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4" w:type="dxa"/>
        <w:tblLayout w:type="fixed"/>
        <w:tblLook w:val="0000" w:firstRow="0" w:lastRow="0" w:firstColumn="0" w:lastColumn="0" w:noHBand="0" w:noVBand="0"/>
      </w:tblPr>
      <w:tblGrid>
        <w:gridCol w:w="2644"/>
        <w:gridCol w:w="6120"/>
      </w:tblGrid>
      <w:tr w:rsidR="0003171E" w:rsidRPr="0003171E" w14:paraId="2D694B73" w14:textId="77777777" w:rsidTr="00E56A23">
        <w:tc>
          <w:tcPr>
            <w:tcW w:w="2644" w:type="dxa"/>
          </w:tcPr>
          <w:p w14:paraId="27DF67B8" w14:textId="77777777" w:rsidR="0003171E" w:rsidRPr="0003171E" w:rsidRDefault="0003171E" w:rsidP="0003171E">
            <w:pPr>
              <w:spacing w:line="240" w:lineRule="auto"/>
              <w:ind w:right="-144" w:firstLine="0"/>
              <w:jc w:val="center"/>
              <w:rPr>
                <w:rFonts w:eastAsia="Times New Roman" w:cs="Times New Roman"/>
                <w:b/>
                <w:bCs/>
                <w:color w:val="000000"/>
                <w:kern w:val="0"/>
                <w:sz w:val="28"/>
                <w:szCs w:val="28"/>
                <w:lang w:val="es-ES"/>
                <w14:ligatures w14:val="none"/>
              </w:rPr>
            </w:pPr>
            <w:r w:rsidRPr="0003171E">
              <w:rPr>
                <w:rFonts w:eastAsia="Times New Roman" w:cs="Times New Roman"/>
                <w:b/>
                <w:bCs/>
                <w:color w:val="000000"/>
                <w:kern w:val="0"/>
                <w:sz w:val="28"/>
                <w:szCs w:val="28"/>
                <w:lang w:val="es-ES"/>
                <w14:ligatures w14:val="none"/>
              </w:rPr>
              <w:t>BỘ Y TẾ</w:t>
            </w:r>
          </w:p>
          <w:p w14:paraId="409AC76C" w14:textId="77777777" w:rsidR="0003171E" w:rsidRPr="0003171E" w:rsidRDefault="0003171E" w:rsidP="0003171E">
            <w:pPr>
              <w:spacing w:line="240" w:lineRule="auto"/>
              <w:ind w:right="-144" w:firstLine="0"/>
              <w:jc w:val="center"/>
              <w:rPr>
                <w:rFonts w:eastAsia="Times New Roman" w:cs="Times New Roman"/>
                <w:b/>
                <w:bCs/>
                <w:color w:val="000000"/>
                <w:kern w:val="0"/>
                <w:sz w:val="28"/>
                <w:szCs w:val="28"/>
                <w:vertAlign w:val="superscript"/>
                <w:lang w:val="es-ES"/>
                <w14:ligatures w14:val="none"/>
              </w:rPr>
            </w:pPr>
            <w:r w:rsidRPr="0003171E">
              <w:rPr>
                <w:rFonts w:eastAsia="Times New Roman" w:cs="Times New Roman"/>
                <w:b/>
                <w:bCs/>
                <w:noProof/>
                <w:color w:val="000000"/>
                <w:kern w:val="0"/>
                <w:sz w:val="28"/>
                <w:szCs w:val="28"/>
                <w:vertAlign w:val="superscript"/>
                <w14:ligatures w14:val="none"/>
              </w:rPr>
              <mc:AlternateContent>
                <mc:Choice Requires="wps">
                  <w:drawing>
                    <wp:anchor distT="0" distB="0" distL="114300" distR="114300" simplePos="0" relativeHeight="251716608" behindDoc="0" locked="0" layoutInCell="1" allowOverlap="1" wp14:anchorId="683E7B7A" wp14:editId="65C06DAD">
                      <wp:simplePos x="0" y="0"/>
                      <wp:positionH relativeFrom="column">
                        <wp:posOffset>539235</wp:posOffset>
                      </wp:positionH>
                      <wp:positionV relativeFrom="paragraph">
                        <wp:posOffset>13610</wp:posOffset>
                      </wp:positionV>
                      <wp:extent cx="590550" cy="0"/>
                      <wp:effectExtent l="0" t="0" r="0" b="0"/>
                      <wp:wrapNone/>
                      <wp:docPr id="2101056462" name="Straight Connector 2101056462"/>
                      <wp:cNvGraphicFramePr/>
                      <a:graphic xmlns:a="http://schemas.openxmlformats.org/drawingml/2006/main">
                        <a:graphicData uri="http://schemas.microsoft.com/office/word/2010/wordprocessingShape">
                          <wps:wsp>
                            <wps:cNvCnPr/>
                            <wps:spPr>
                              <a:xfrm>
                                <a:off x="0" y="0"/>
                                <a:ext cx="590550" cy="0"/>
                              </a:xfrm>
                              <a:prstGeom prst="line">
                                <a:avLst/>
                              </a:prstGeom>
                              <a:noFill/>
                              <a:ln w="6350" cap="flat" cmpd="sng" algn="ctr">
                                <a:solidFill>
                                  <a:sysClr val="windowText" lastClr="000000"/>
                                </a:solidFill>
                                <a:prstDash val="soli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186370" id="Straight Connector 2101056462"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42.45pt,1.05pt" to="88.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" strokecolor="windowText" strokeweight=".5pt"/>
                  </w:pict>
                </mc:Fallback>
              </mc:AlternateContent>
            </w:r>
          </w:p>
          <w:p w14:paraId="0CE16250" w14:textId="77777777" w:rsidR="0003171E" w:rsidRPr="0003171E" w:rsidRDefault="0003171E" w:rsidP="0003171E">
            <w:pPr>
              <w:spacing w:line="240" w:lineRule="auto"/>
              <w:ind w:right="-144" w:firstLine="0"/>
              <w:jc w:val="center"/>
              <w:rPr>
                <w:rFonts w:eastAsia="Times New Roman" w:cs="Times New Roman"/>
                <w:color w:val="000000"/>
                <w:kern w:val="0"/>
                <w:sz w:val="28"/>
                <w:szCs w:val="28"/>
                <w:lang w:val="es-ES"/>
                <w14:ligatures w14:val="none"/>
              </w:rPr>
            </w:pPr>
          </w:p>
          <w:p w14:paraId="3D855601" w14:textId="77777777" w:rsidR="0003171E" w:rsidRPr="0003171E" w:rsidRDefault="0003171E" w:rsidP="0003171E">
            <w:pPr>
              <w:spacing w:line="240" w:lineRule="auto"/>
              <w:ind w:right="-144" w:firstLine="0"/>
              <w:jc w:val="center"/>
              <w:rPr>
                <w:rFonts w:eastAsia="Times New Roman" w:cs="Times New Roman"/>
                <w:b/>
                <w:bCs/>
                <w:color w:val="000000"/>
                <w:kern w:val="0"/>
                <w:sz w:val="28"/>
                <w:szCs w:val="28"/>
                <w:vertAlign w:val="superscript"/>
                <w:lang w:val="es-ES"/>
                <w14:ligatures w14:val="none"/>
              </w:rPr>
            </w:pPr>
            <w:r w:rsidRPr="0003171E">
              <w:rPr>
                <w:rFonts w:eastAsia="Times New Roman" w:cs="Times New Roman"/>
                <w:color w:val="000000"/>
                <w:kern w:val="0"/>
                <w:sz w:val="28"/>
                <w:szCs w:val="28"/>
                <w:lang w:val="es-ES"/>
                <w14:ligatures w14:val="none"/>
              </w:rPr>
              <w:t xml:space="preserve">Số:    </w:t>
            </w:r>
            <w:r w:rsidRPr="0003171E">
              <w:rPr>
                <w:rFonts w:eastAsia="Times New Roman" w:cs="Times New Roman"/>
                <w:color w:val="000000"/>
                <w:kern w:val="0"/>
                <w:sz w:val="28"/>
                <w:szCs w:val="28"/>
                <w:lang w:val="vi-VN"/>
                <w14:ligatures w14:val="none"/>
              </w:rPr>
              <w:t xml:space="preserve"> </w:t>
            </w:r>
            <w:r w:rsidRPr="0003171E">
              <w:rPr>
                <w:rFonts w:eastAsia="Times New Roman" w:cs="Times New Roman"/>
                <w:color w:val="000000"/>
                <w:kern w:val="0"/>
                <w:sz w:val="28"/>
                <w:szCs w:val="28"/>
                <w:lang w:val="es-ES"/>
                <w14:ligatures w14:val="none"/>
              </w:rPr>
              <w:t xml:space="preserve">   </w:t>
            </w:r>
            <w:r w:rsidRPr="0003171E">
              <w:rPr>
                <w:rFonts w:eastAsia="Times New Roman" w:cs="Times New Roman"/>
                <w:color w:val="000000"/>
                <w:kern w:val="0"/>
                <w:sz w:val="28"/>
                <w:szCs w:val="28"/>
                <w:lang w:val="vi-VN"/>
                <w14:ligatures w14:val="none"/>
              </w:rPr>
              <w:t xml:space="preserve"> </w:t>
            </w:r>
            <w:r w:rsidRPr="0003171E">
              <w:rPr>
                <w:rFonts w:eastAsia="Times New Roman" w:cs="Times New Roman"/>
                <w:color w:val="000000"/>
                <w:kern w:val="0"/>
                <w:sz w:val="28"/>
                <w:szCs w:val="28"/>
                <w:lang w:val="es-ES"/>
                <w14:ligatures w14:val="none"/>
              </w:rPr>
              <w:t xml:space="preserve"> /QĐ-BYT</w:t>
            </w:r>
          </w:p>
        </w:tc>
        <w:tc>
          <w:tcPr>
            <w:tcW w:w="6120" w:type="dxa"/>
          </w:tcPr>
          <w:p w14:paraId="3F412E05" w14:textId="77777777" w:rsidR="0003171E" w:rsidRPr="0003171E" w:rsidRDefault="0003171E" w:rsidP="0003171E">
            <w:pPr>
              <w:spacing w:line="240" w:lineRule="auto"/>
              <w:ind w:firstLine="0"/>
              <w:jc w:val="center"/>
              <w:outlineLvl w:val="8"/>
              <w:rPr>
                <w:rFonts w:eastAsia="Times New Roman" w:cs="Times New Roman"/>
                <w:b/>
                <w:bCs/>
                <w:color w:val="000000"/>
                <w:kern w:val="0"/>
                <w:sz w:val="28"/>
                <w:szCs w:val="28"/>
                <w:lang w:val="es-ES"/>
                <w14:ligatures w14:val="none"/>
              </w:rPr>
            </w:pPr>
            <w:r w:rsidRPr="0003171E">
              <w:rPr>
                <w:rFonts w:eastAsia="Times New Roman" w:cs="Times New Roman"/>
                <w:b/>
                <w:bCs/>
                <w:color w:val="000000"/>
                <w:kern w:val="0"/>
                <w:sz w:val="28"/>
                <w:szCs w:val="28"/>
                <w:lang w:val="es-ES"/>
                <w14:ligatures w14:val="none"/>
              </w:rPr>
              <w:t>CỘNG HOÀ XÃ HỘI CHỦ NGHĨA VIỆT NAM</w:t>
            </w:r>
          </w:p>
          <w:p w14:paraId="428F3E7F" w14:textId="77777777" w:rsidR="0003171E" w:rsidRPr="0003171E" w:rsidRDefault="0003171E" w:rsidP="0003171E">
            <w:pPr>
              <w:spacing w:line="240" w:lineRule="auto"/>
              <w:ind w:right="-144" w:firstLine="0"/>
              <w:jc w:val="center"/>
              <w:rPr>
                <w:rFonts w:eastAsia="Times New Roman" w:cs="Times New Roman"/>
                <w:b/>
                <w:bCs/>
                <w:color w:val="000000"/>
                <w:kern w:val="0"/>
                <w:sz w:val="28"/>
                <w:szCs w:val="28"/>
                <w:lang w:val="es-ES"/>
                <w14:ligatures w14:val="none"/>
              </w:rPr>
            </w:pPr>
            <w:r w:rsidRPr="0003171E">
              <w:rPr>
                <w:rFonts w:eastAsia="Times New Roman" w:cs="Times New Roman"/>
                <w:b/>
                <w:bCs/>
                <w:color w:val="000000"/>
                <w:kern w:val="0"/>
                <w:sz w:val="28"/>
                <w:szCs w:val="28"/>
                <w:lang w:val="es-ES"/>
                <w14:ligatures w14:val="none"/>
              </w:rPr>
              <w:t>Độc lập - Tự do - Hạnh phúc</w:t>
            </w:r>
          </w:p>
          <w:p w14:paraId="0C5D6F52" w14:textId="77777777" w:rsidR="0003171E" w:rsidRPr="0003171E" w:rsidRDefault="0003171E" w:rsidP="0003171E">
            <w:pPr>
              <w:spacing w:line="240" w:lineRule="auto"/>
              <w:ind w:right="-144" w:firstLine="0"/>
              <w:jc w:val="center"/>
              <w:rPr>
                <w:rFonts w:eastAsia="Times New Roman" w:cs="Times New Roman"/>
                <w:b/>
                <w:bCs/>
                <w:color w:val="000000"/>
                <w:kern w:val="0"/>
                <w:sz w:val="28"/>
                <w:szCs w:val="28"/>
                <w:vertAlign w:val="superscript"/>
                <w:lang w:val="es-ES"/>
                <w14:ligatures w14:val="none"/>
              </w:rPr>
            </w:pPr>
            <w:r w:rsidRPr="0003171E">
              <w:rPr>
                <w:rFonts w:eastAsia="Times New Roman" w:cs="Times New Roman"/>
                <w:b/>
                <w:bCs/>
                <w:noProof/>
                <w:color w:val="000000"/>
                <w:kern w:val="0"/>
                <w:sz w:val="28"/>
                <w:szCs w:val="28"/>
                <w:vertAlign w:val="superscript"/>
                <w14:ligatures w14:val="none"/>
              </w:rPr>
              <mc:AlternateContent>
                <mc:Choice Requires="wps">
                  <w:drawing>
                    <wp:anchor distT="0" distB="0" distL="114300" distR="114300" simplePos="0" relativeHeight="251717632" behindDoc="0" locked="0" layoutInCell="1" allowOverlap="1" wp14:anchorId="563FE18D" wp14:editId="223C6250">
                      <wp:simplePos x="0" y="0"/>
                      <wp:positionH relativeFrom="column">
                        <wp:posOffset>903262</wp:posOffset>
                      </wp:positionH>
                      <wp:positionV relativeFrom="paragraph">
                        <wp:posOffset>9165</wp:posOffset>
                      </wp:positionV>
                      <wp:extent cx="202882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028825" cy="0"/>
                              </a:xfrm>
                              <a:prstGeom prst="line">
                                <a:avLst/>
                              </a:prstGeom>
                              <a:noFill/>
                              <a:ln w="6350"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FA6FD45" id="Straight Connector 10" o:spid="_x0000_s1026" style="position:absolute;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1pt,.7pt" to="230.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" strokecolor="windowText" strokeweight=".5pt"/>
                  </w:pict>
                </mc:Fallback>
              </mc:AlternateContent>
            </w:r>
          </w:p>
          <w:p w14:paraId="778466D1" w14:textId="77777777" w:rsidR="0003171E" w:rsidRPr="0003171E" w:rsidRDefault="0003171E" w:rsidP="0003171E">
            <w:pPr>
              <w:spacing w:line="240" w:lineRule="auto"/>
              <w:ind w:right="-144" w:firstLine="0"/>
              <w:jc w:val="center"/>
              <w:rPr>
                <w:rFonts w:eastAsia="Times New Roman" w:cs="Times New Roman"/>
                <w:i/>
                <w:color w:val="000000"/>
                <w:kern w:val="0"/>
                <w:sz w:val="28"/>
                <w:szCs w:val="28"/>
                <w:lang w:val="es-ES"/>
                <w14:ligatures w14:val="none"/>
              </w:rPr>
            </w:pPr>
            <w:r w:rsidRPr="0003171E">
              <w:rPr>
                <w:rFonts w:eastAsia="Times New Roman" w:cs="Times New Roman"/>
                <w:i/>
                <w:iCs/>
                <w:color w:val="000000"/>
                <w:kern w:val="0"/>
                <w:sz w:val="28"/>
                <w:szCs w:val="28"/>
                <w:lang w:val="es-ES"/>
                <w14:ligatures w14:val="none"/>
              </w:rPr>
              <w:t>Hà Nội, ngày     tháng    năm 2026</w:t>
            </w:r>
          </w:p>
        </w:tc>
      </w:tr>
    </w:tbl>
    <w:p w14:paraId="3B80476E" w14:textId="7FA1E607" w:rsidR="0003171E" w:rsidRPr="0003171E" w:rsidRDefault="00804B29" w:rsidP="0003171E">
      <w:pPr>
        <w:spacing w:line="288" w:lineRule="auto"/>
        <w:ind w:firstLine="0"/>
        <w:jc w:val="center"/>
        <w:rPr>
          <w:rFonts w:eastAsia="Times New Roman" w:cs="Times New Roman"/>
          <w:b/>
          <w:bCs/>
          <w:color w:val="000000"/>
          <w:kern w:val="0"/>
          <w:sz w:val="28"/>
          <w:szCs w:val="28"/>
          <w:lang w:val="es-ES"/>
          <w14:ligatures w14:val="none"/>
        </w:rPr>
      </w:pPr>
      <w:r>
        <w:rPr>
          <w:rFonts w:eastAsia="Times New Roman" w:cs="Times New Roman"/>
          <w:b/>
          <w:bCs/>
          <w:noProof/>
          <w:color w:val="000000"/>
          <w:kern w:val="0"/>
          <w:sz w:val="28"/>
          <w:szCs w:val="28"/>
        </w:rPr>
        <mc:AlternateContent>
          <mc:Choice Requires="wps">
            <w:drawing>
              <wp:anchor distT="0" distB="0" distL="114300" distR="114300" simplePos="0" relativeHeight="251723776" behindDoc="0" locked="0" layoutInCell="1" allowOverlap="1" wp14:anchorId="01028851" wp14:editId="7AF793FD">
                <wp:simplePos x="0" y="0"/>
                <wp:positionH relativeFrom="column">
                  <wp:posOffset>2625090</wp:posOffset>
                </wp:positionH>
                <wp:positionV relativeFrom="paragraph">
                  <wp:posOffset>-1356360</wp:posOffset>
                </wp:positionV>
                <wp:extent cx="876300" cy="438150"/>
                <wp:effectExtent l="0" t="0" r="19050" b="19050"/>
                <wp:wrapNone/>
                <wp:docPr id="26" name="Text Box 26"/>
                <wp:cNvGraphicFramePr/>
                <a:graphic xmlns:a="http://schemas.openxmlformats.org/drawingml/2006/main">
                  <a:graphicData uri="http://schemas.microsoft.com/office/word/2010/wordprocessingShape">
                    <wps:wsp>
                      <wps:cNvSpPr txBox="1"/>
                      <wps:spPr>
                        <a:xfrm>
                          <a:off x="0" y="0"/>
                          <a:ext cx="876300" cy="438150"/>
                        </a:xfrm>
                        <a:prstGeom prst="rect">
                          <a:avLst/>
                        </a:prstGeom>
                        <a:solidFill>
                          <a:schemeClr val="lt1"/>
                        </a:solidFill>
                        <a:ln w="6350">
                          <a:solidFill>
                            <a:schemeClr val="bg1"/>
                          </a:solidFill>
                        </a:ln>
                      </wps:spPr>
                      <wps:txbx>
                        <w:txbxContent>
                          <w:p w14:paraId="038D1C9B" w14:textId="77777777" w:rsidR="00365599" w:rsidRDefault="003655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1028851" id="_x0000_t202" coordsize="21600,21600" o:spt="202" path="m,l,21600r21600,l21600,xe">
                <v:stroke joinstyle="miter"/>
                <v:path gradientshapeok="t" o:connecttype="rect"/>
              </v:shapetype>
              <v:shape id="Text Box 26" o:spid="_x0000_s1026" type="#_x0000_t202" style="position:absolute;left:0;text-align:left;margin-left:206.7pt;margin-top:-106.8pt;width:69pt;height:34.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" fillcolor="white [3201]" strokecolor="white [3212]" strokeweight=".5pt">
                <v:textbox>
                  <w:txbxContent>
                    <w:p w14:paraId="038D1C9B" w14:textId="77777777" w:rsidR="00365599" w:rsidRDefault="00365599"/>
                  </w:txbxContent>
                </v:textbox>
              </v:shape>
            </w:pict>
          </mc:Fallback>
        </mc:AlternateContent>
      </w:r>
    </w:p>
    <w:p w14:paraId="434119D5" w14:textId="77777777" w:rsidR="0003171E" w:rsidRPr="0003171E" w:rsidRDefault="0003171E" w:rsidP="0003171E">
      <w:pPr>
        <w:spacing w:line="240" w:lineRule="auto"/>
        <w:ind w:firstLine="0"/>
        <w:jc w:val="center"/>
        <w:rPr>
          <w:rFonts w:eastAsia="Times New Roman" w:cs="Times New Roman"/>
          <w:b/>
          <w:color w:val="000000"/>
          <w:kern w:val="0"/>
          <w:sz w:val="28"/>
          <w:szCs w:val="28"/>
          <w:lang w:val="es-ES"/>
          <w14:ligatures w14:val="none"/>
        </w:rPr>
      </w:pPr>
      <w:r w:rsidRPr="0003171E">
        <w:rPr>
          <w:rFonts w:eastAsia="Times New Roman" w:cs="Times New Roman"/>
          <w:b/>
          <w:color w:val="000000"/>
          <w:kern w:val="0"/>
          <w:sz w:val="28"/>
          <w:szCs w:val="28"/>
          <w:lang w:val="es-ES"/>
          <w14:ligatures w14:val="none"/>
        </w:rPr>
        <w:t>QUYẾT ĐỊNH</w:t>
      </w:r>
    </w:p>
    <w:p w14:paraId="3388D62C" w14:textId="77777777" w:rsidR="0003171E" w:rsidRPr="0003171E" w:rsidRDefault="0003171E" w:rsidP="0003171E">
      <w:pPr>
        <w:spacing w:line="240" w:lineRule="auto"/>
        <w:ind w:firstLine="540"/>
        <w:jc w:val="center"/>
        <w:rPr>
          <w:rFonts w:eastAsia="Times New Roman" w:cs="Times New Roman"/>
          <w:b/>
          <w:color w:val="000000"/>
          <w:kern w:val="0"/>
          <w:sz w:val="28"/>
          <w:szCs w:val="28"/>
          <w:lang w:val="es-ES"/>
          <w14:ligatures w14:val="none"/>
        </w:rPr>
      </w:pPr>
      <w:r w:rsidRPr="0003171E">
        <w:rPr>
          <w:rFonts w:eastAsia="Times New Roman" w:cs="Times New Roman"/>
          <w:b/>
          <w:color w:val="000000"/>
          <w:kern w:val="0"/>
          <w:sz w:val="28"/>
          <w:szCs w:val="28"/>
          <w:lang w:val="es-ES"/>
          <w14:ligatures w14:val="none"/>
        </w:rPr>
        <w:t xml:space="preserve">Về việc ban hành tài liệu chuyên môn </w:t>
      </w:r>
    </w:p>
    <w:p w14:paraId="238D2F00" w14:textId="77777777" w:rsidR="0003171E" w:rsidRPr="0003171E" w:rsidRDefault="0003171E" w:rsidP="0003171E">
      <w:pPr>
        <w:spacing w:line="240" w:lineRule="auto"/>
        <w:ind w:left="-142" w:firstLine="0"/>
        <w:jc w:val="center"/>
        <w:rPr>
          <w:rFonts w:eastAsia="Times New Roman" w:cs="Times New Roman"/>
          <w:b/>
          <w:color w:val="000000"/>
          <w:kern w:val="0"/>
          <w:sz w:val="28"/>
          <w:szCs w:val="28"/>
          <w:lang w:val="es-ES"/>
          <w14:ligatures w14:val="none"/>
        </w:rPr>
      </w:pPr>
      <w:r w:rsidRPr="0003171E">
        <w:rPr>
          <w:rFonts w:eastAsia="Times New Roman" w:cs="Times New Roman"/>
          <w:b/>
          <w:color w:val="000000"/>
          <w:kern w:val="0"/>
          <w:sz w:val="28"/>
          <w:szCs w:val="28"/>
          <w:lang w:val="es-ES"/>
          <w14:ligatures w14:val="none"/>
        </w:rPr>
        <w:t>“Hướng dẫn chẩn đoán và điều trị bệnh phổi tắc nghẽn mạn tính”</w:t>
      </w:r>
    </w:p>
    <w:p w14:paraId="7A50E4BE" w14:textId="77777777" w:rsidR="0003171E" w:rsidRPr="0003171E" w:rsidRDefault="0003171E" w:rsidP="0003171E">
      <w:pPr>
        <w:spacing w:line="240" w:lineRule="auto"/>
        <w:ind w:firstLine="0"/>
        <w:jc w:val="center"/>
        <w:rPr>
          <w:rFonts w:eastAsia="Times New Roman" w:cs="Times New Roman"/>
          <w:b/>
          <w:color w:val="000000"/>
          <w:kern w:val="0"/>
          <w:sz w:val="28"/>
          <w:szCs w:val="28"/>
          <w:lang w:val="vi-VN"/>
          <w14:ligatures w14:val="none"/>
        </w:rPr>
      </w:pPr>
      <w:r w:rsidRPr="0003171E">
        <w:rPr>
          <w:rFonts w:eastAsia="Times New Roman" w:cs="Times New Roman"/>
          <w:b/>
          <w:noProof/>
          <w:color w:val="000000"/>
          <w:kern w:val="0"/>
          <w:sz w:val="28"/>
          <w:szCs w:val="28"/>
          <w14:ligatures w14:val="none"/>
        </w:rPr>
        <mc:AlternateContent>
          <mc:Choice Requires="wps">
            <w:drawing>
              <wp:anchor distT="0" distB="0" distL="114300" distR="114300" simplePos="0" relativeHeight="251718656" behindDoc="0" locked="0" layoutInCell="1" allowOverlap="1" wp14:anchorId="4629BEBA" wp14:editId="01945016">
                <wp:simplePos x="0" y="0"/>
                <wp:positionH relativeFrom="column">
                  <wp:posOffset>1911436</wp:posOffset>
                </wp:positionH>
                <wp:positionV relativeFrom="paragraph">
                  <wp:posOffset>12666</wp:posOffset>
                </wp:positionV>
                <wp:extent cx="18859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885950" cy="0"/>
                        </a:xfrm>
                        <a:prstGeom prst="line">
                          <a:avLst/>
                        </a:prstGeom>
                        <a:noFill/>
                        <a:ln w="63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34C650" id="Straight Connector 1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5pt,1pt" to="29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" strokeweight=".5pt"/>
            </w:pict>
          </mc:Fallback>
        </mc:AlternateContent>
      </w:r>
    </w:p>
    <w:p w14:paraId="0C6453BF" w14:textId="77777777" w:rsidR="0003171E" w:rsidRPr="0003171E" w:rsidRDefault="0003171E" w:rsidP="003205BC">
      <w:pPr>
        <w:spacing w:before="120" w:line="240" w:lineRule="auto"/>
        <w:ind w:firstLine="0"/>
        <w:jc w:val="center"/>
        <w:rPr>
          <w:rFonts w:eastAsia="Times New Roman" w:cs="Times New Roman"/>
          <w:b/>
          <w:color w:val="000000"/>
          <w:kern w:val="0"/>
          <w:sz w:val="28"/>
          <w:szCs w:val="28"/>
          <w:lang w:val="vi-VN"/>
          <w14:ligatures w14:val="none"/>
        </w:rPr>
      </w:pPr>
      <w:r w:rsidRPr="0003171E">
        <w:rPr>
          <w:rFonts w:eastAsia="Times New Roman" w:cs="Times New Roman"/>
          <w:b/>
          <w:color w:val="000000"/>
          <w:kern w:val="0"/>
          <w:sz w:val="28"/>
          <w:szCs w:val="28"/>
          <w:lang w:val="vi-VN"/>
          <w14:ligatures w14:val="none"/>
        </w:rPr>
        <w:t>BỘ TRƯỞNG BỘ Y TẾ</w:t>
      </w:r>
    </w:p>
    <w:p w14:paraId="7FED90A3" w14:textId="77777777" w:rsidR="0003171E" w:rsidRPr="0003171E" w:rsidRDefault="0003171E" w:rsidP="003205BC">
      <w:pPr>
        <w:spacing w:before="120" w:line="240" w:lineRule="auto"/>
        <w:ind w:firstLine="426"/>
        <w:rPr>
          <w:rFonts w:eastAsia="Times New Roman" w:cs="Times New Roman"/>
          <w:i/>
          <w:color w:val="000000"/>
          <w:kern w:val="0"/>
          <w:sz w:val="28"/>
          <w:szCs w:val="28"/>
          <w:lang w:val="vi-VN"/>
          <w14:ligatures w14:val="none"/>
        </w:rPr>
      </w:pPr>
      <w:r w:rsidRPr="0003171E">
        <w:rPr>
          <w:rFonts w:eastAsia="Times New Roman" w:cs="Times New Roman"/>
          <w:i/>
          <w:color w:val="000000"/>
          <w:kern w:val="0"/>
          <w:sz w:val="28"/>
          <w:szCs w:val="28"/>
          <w:lang w:val="vi-VN"/>
          <w14:ligatures w14:val="none"/>
        </w:rPr>
        <w:t>Căn cứ Luật Khám bệnh, chữa bệnh năm 2023;</w:t>
      </w:r>
    </w:p>
    <w:p w14:paraId="57D2BDA4" w14:textId="77777777" w:rsidR="0003171E" w:rsidRPr="0003171E" w:rsidRDefault="0003171E" w:rsidP="003205BC">
      <w:pPr>
        <w:spacing w:before="120" w:line="240" w:lineRule="auto"/>
        <w:ind w:firstLine="426"/>
        <w:rPr>
          <w:rFonts w:eastAsia="Times New Roman" w:cs="Times New Roman"/>
          <w:i/>
          <w:color w:val="000000"/>
          <w:spacing w:val="-2"/>
          <w:kern w:val="0"/>
          <w:sz w:val="28"/>
          <w:szCs w:val="28"/>
          <w:lang w:val="vi-VN"/>
          <w14:ligatures w14:val="none"/>
        </w:rPr>
      </w:pPr>
      <w:r w:rsidRPr="0003171E">
        <w:rPr>
          <w:rFonts w:eastAsia="Times New Roman" w:cs="Times New Roman"/>
          <w:i/>
          <w:color w:val="000000"/>
          <w:spacing w:val="-2"/>
          <w:kern w:val="0"/>
          <w:sz w:val="28"/>
          <w:szCs w:val="28"/>
          <w:lang w:val="vi-VN"/>
          <w14:ligatures w14:val="none"/>
        </w:rPr>
        <w:t>Căn cứ Nghị định số 42/2025/NĐ-CP ngày 27 tháng 02 năm 2025 của Chính phủ quy định chức năng, nhiệm vụ, quyền hạn và cơ cấu tổ chức của Bộ Y tế;</w:t>
      </w:r>
    </w:p>
    <w:p w14:paraId="4AC2234E" w14:textId="77777777" w:rsidR="0003171E" w:rsidRPr="0003171E" w:rsidRDefault="0003171E" w:rsidP="003205BC">
      <w:pPr>
        <w:spacing w:before="120" w:line="240" w:lineRule="auto"/>
        <w:ind w:firstLine="426"/>
        <w:rPr>
          <w:rFonts w:eastAsia="Times New Roman" w:cs="Times New Roman"/>
          <w:i/>
          <w:color w:val="000000"/>
          <w:kern w:val="0"/>
          <w:sz w:val="28"/>
          <w:szCs w:val="28"/>
          <w:lang w:val="vi-VN"/>
          <w14:ligatures w14:val="none"/>
        </w:rPr>
      </w:pPr>
      <w:r w:rsidRPr="0003171E">
        <w:rPr>
          <w:rFonts w:eastAsia="Times New Roman" w:cs="Times New Roman"/>
          <w:i/>
          <w:color w:val="000000"/>
          <w:kern w:val="0"/>
          <w:sz w:val="28"/>
          <w:szCs w:val="28"/>
          <w:lang w:val="vi-VN"/>
          <w14:ligatures w14:val="none"/>
        </w:rPr>
        <w:t>Theo đề nghị của Cục trưởng Cục Quản lý khám, chữa bệnh.</w:t>
      </w:r>
    </w:p>
    <w:p w14:paraId="14D1424D" w14:textId="77777777" w:rsidR="0003171E" w:rsidRPr="0003171E" w:rsidRDefault="0003171E" w:rsidP="003205BC">
      <w:pPr>
        <w:spacing w:before="120" w:line="240" w:lineRule="auto"/>
        <w:ind w:firstLine="0"/>
        <w:jc w:val="center"/>
        <w:rPr>
          <w:rFonts w:eastAsia="Times New Roman" w:cs="Times New Roman"/>
          <w:b/>
          <w:color w:val="000000"/>
          <w:kern w:val="0"/>
          <w:sz w:val="28"/>
          <w:szCs w:val="28"/>
          <w:lang w:val="vi-VN"/>
          <w14:ligatures w14:val="none"/>
        </w:rPr>
      </w:pPr>
      <w:r w:rsidRPr="0003171E">
        <w:rPr>
          <w:rFonts w:eastAsia="Times New Roman" w:cs="Times New Roman"/>
          <w:b/>
          <w:color w:val="000000"/>
          <w:kern w:val="0"/>
          <w:sz w:val="28"/>
          <w:szCs w:val="28"/>
          <w:lang w:val="vi-VN"/>
          <w14:ligatures w14:val="none"/>
        </w:rPr>
        <w:t>QUYẾT ĐỊNH:</w:t>
      </w:r>
    </w:p>
    <w:p w14:paraId="3AE94B15" w14:textId="77777777" w:rsidR="0003171E" w:rsidRPr="0003171E" w:rsidRDefault="0003171E" w:rsidP="003205BC">
      <w:pPr>
        <w:spacing w:before="120" w:line="240" w:lineRule="auto"/>
        <w:ind w:firstLine="561"/>
        <w:rPr>
          <w:rFonts w:eastAsia="Times New Roman" w:cs="Times New Roman"/>
          <w:b/>
          <w:color w:val="000000"/>
          <w:kern w:val="0"/>
          <w:sz w:val="28"/>
          <w:szCs w:val="28"/>
          <w:lang w:val="vi-VN"/>
          <w14:ligatures w14:val="none"/>
        </w:rPr>
      </w:pPr>
      <w:r w:rsidRPr="0003171E">
        <w:rPr>
          <w:rFonts w:eastAsia="Times New Roman" w:cs="Times New Roman"/>
          <w:b/>
          <w:color w:val="000000"/>
          <w:kern w:val="0"/>
          <w:sz w:val="28"/>
          <w:szCs w:val="28"/>
          <w:lang w:val="vi-VN"/>
          <w14:ligatures w14:val="none"/>
        </w:rPr>
        <w:t xml:space="preserve">Điều 1. </w:t>
      </w:r>
      <w:r w:rsidRPr="0003171E">
        <w:rPr>
          <w:rFonts w:eastAsia="Times New Roman" w:cs="Times New Roman"/>
          <w:color w:val="000000"/>
          <w:kern w:val="0"/>
          <w:sz w:val="28"/>
          <w:szCs w:val="28"/>
          <w:lang w:val="vi-VN"/>
          <w14:ligatures w14:val="none"/>
        </w:rPr>
        <w:t xml:space="preserve">Ban hành kèm theo Quyết định này tài liệu chuyên môn “Hướng dẫn chẩn đoán và điều trị bệnh </w:t>
      </w:r>
      <w:r w:rsidRPr="0003171E">
        <w:rPr>
          <w:rFonts w:eastAsia="Times New Roman" w:cs="Times New Roman"/>
          <w:color w:val="000000"/>
          <w:kern w:val="0"/>
          <w:sz w:val="28"/>
          <w:szCs w:val="28"/>
          <w14:ligatures w14:val="none"/>
        </w:rPr>
        <w:t>phổi tắc nghẽn mạn tính</w:t>
      </w:r>
      <w:r w:rsidRPr="0003171E">
        <w:rPr>
          <w:rFonts w:eastAsia="Times New Roman" w:cs="Times New Roman"/>
          <w:color w:val="000000"/>
          <w:kern w:val="0"/>
          <w:sz w:val="28"/>
          <w:szCs w:val="28"/>
          <w:lang w:val="vi-VN"/>
          <w14:ligatures w14:val="none"/>
        </w:rPr>
        <w:t>”.</w:t>
      </w:r>
    </w:p>
    <w:p w14:paraId="22F22691" w14:textId="77777777" w:rsidR="0003171E" w:rsidRPr="0003171E" w:rsidRDefault="0003171E" w:rsidP="003205BC">
      <w:pPr>
        <w:spacing w:before="120" w:line="240" w:lineRule="auto"/>
        <w:ind w:firstLine="561"/>
        <w:rPr>
          <w:rFonts w:eastAsia="Times New Roman" w:cs="Times New Roman"/>
          <w:bCs/>
          <w:color w:val="000000"/>
          <w:kern w:val="0"/>
          <w:sz w:val="28"/>
          <w:szCs w:val="28"/>
          <w:lang w:val="vi-VN"/>
          <w14:ligatures w14:val="none"/>
        </w:rPr>
      </w:pPr>
      <w:r w:rsidRPr="0003171E">
        <w:rPr>
          <w:rFonts w:eastAsia="Times New Roman" w:cs="Times New Roman"/>
          <w:b/>
          <w:color w:val="000000"/>
          <w:kern w:val="0"/>
          <w:sz w:val="28"/>
          <w:szCs w:val="28"/>
          <w:lang w:val="vi-VN"/>
          <w14:ligatures w14:val="none"/>
        </w:rPr>
        <w:t xml:space="preserve">Điều 2. </w:t>
      </w:r>
      <w:r w:rsidRPr="0003171E">
        <w:rPr>
          <w:rFonts w:eastAsia="Times New Roman" w:cs="Times New Roman"/>
          <w:bCs/>
          <w:color w:val="000000"/>
          <w:kern w:val="0"/>
          <w:sz w:val="28"/>
          <w:szCs w:val="28"/>
          <w:lang w:val="vi-VN"/>
          <w14:ligatures w14:val="none"/>
        </w:rPr>
        <w:t>Tài liệu chuyên môn “</w:t>
      </w:r>
      <w:r w:rsidRPr="0003171E">
        <w:rPr>
          <w:rFonts w:eastAsia="Times New Roman" w:cs="Times New Roman"/>
          <w:color w:val="000000"/>
          <w:kern w:val="0"/>
          <w:sz w:val="28"/>
          <w:szCs w:val="28"/>
          <w:lang w:val="vi-VN"/>
          <w14:ligatures w14:val="none"/>
        </w:rPr>
        <w:t xml:space="preserve">Hướng dẫn chẩn đoán và điều trị bệnh </w:t>
      </w:r>
      <w:r w:rsidRPr="0003171E">
        <w:rPr>
          <w:rFonts w:eastAsia="Times New Roman" w:cs="Times New Roman"/>
          <w:color w:val="000000"/>
          <w:kern w:val="0"/>
          <w:sz w:val="28"/>
          <w:szCs w:val="28"/>
          <w14:ligatures w14:val="none"/>
        </w:rPr>
        <w:t>phổi tắc nghẽn mạn tính</w:t>
      </w:r>
      <w:r w:rsidRPr="0003171E">
        <w:rPr>
          <w:rFonts w:eastAsia="Times New Roman" w:cs="Times New Roman"/>
          <w:color w:val="000000"/>
          <w:kern w:val="0"/>
          <w:sz w:val="28"/>
          <w:szCs w:val="28"/>
          <w:lang w:val="vi-VN"/>
          <w14:ligatures w14:val="none"/>
        </w:rPr>
        <w:t xml:space="preserve">” được áp </w:t>
      </w:r>
      <w:r w:rsidRPr="0003171E">
        <w:rPr>
          <w:rFonts w:eastAsia="Times New Roman" w:cs="Times New Roman"/>
          <w:bCs/>
          <w:color w:val="000000"/>
          <w:kern w:val="0"/>
          <w:sz w:val="28"/>
          <w:szCs w:val="28"/>
          <w:lang w:val="vi-VN"/>
          <w14:ligatures w14:val="none"/>
        </w:rPr>
        <w:t>dụng tại các cơ sở khám bệnh, chữa bệnh trong cả nước.</w:t>
      </w:r>
    </w:p>
    <w:p w14:paraId="3EBE5C85" w14:textId="77B07E00" w:rsidR="0003171E" w:rsidRPr="00043092" w:rsidRDefault="0003171E" w:rsidP="003205BC">
      <w:pPr>
        <w:spacing w:before="120" w:line="240" w:lineRule="auto"/>
        <w:ind w:firstLine="561"/>
        <w:rPr>
          <w:rFonts w:eastAsia="Times New Roman" w:cs="Times New Roman"/>
          <w:bCs/>
          <w:color w:val="000000"/>
          <w:kern w:val="0"/>
          <w:sz w:val="28"/>
          <w:szCs w:val="28"/>
          <w14:ligatures w14:val="none"/>
        </w:rPr>
      </w:pPr>
      <w:r w:rsidRPr="0003171E">
        <w:rPr>
          <w:rFonts w:eastAsia="Times New Roman" w:cs="Times New Roman"/>
          <w:b/>
          <w:color w:val="000000"/>
          <w:kern w:val="0"/>
          <w:sz w:val="28"/>
          <w:szCs w:val="28"/>
          <w:lang w:val="vi-VN"/>
          <w14:ligatures w14:val="none"/>
        </w:rPr>
        <w:t xml:space="preserve">Điều 3. </w:t>
      </w:r>
      <w:r w:rsidRPr="0003171E">
        <w:rPr>
          <w:rFonts w:eastAsia="Times New Roman" w:cs="Times New Roman"/>
          <w:bCs/>
          <w:color w:val="000000"/>
          <w:kern w:val="0"/>
          <w:sz w:val="28"/>
          <w:szCs w:val="28"/>
          <w:lang w:val="vi-VN"/>
          <w14:ligatures w14:val="none"/>
        </w:rPr>
        <w:t>Quyết định này có hiệu lực kể từ ngày ký, ban hành</w:t>
      </w:r>
      <w:r w:rsidR="00043092">
        <w:rPr>
          <w:rFonts w:eastAsia="Times New Roman" w:cs="Times New Roman"/>
          <w:bCs/>
          <w:color w:val="000000"/>
          <w:kern w:val="0"/>
          <w:sz w:val="28"/>
          <w:szCs w:val="28"/>
          <w14:ligatures w14:val="none"/>
        </w:rPr>
        <w:t xml:space="preserve"> </w:t>
      </w:r>
      <w:r w:rsidR="00043092">
        <w:rPr>
          <w:rStyle w:val="fontstyle01"/>
        </w:rPr>
        <w:t>và thay thế</w:t>
      </w:r>
      <w:r w:rsidR="00043092">
        <w:rPr>
          <w:color w:val="000000"/>
          <w:sz w:val="28"/>
          <w:szCs w:val="28"/>
        </w:rPr>
        <w:br/>
      </w:r>
      <w:r w:rsidR="00043092">
        <w:rPr>
          <w:rStyle w:val="fontstyle01"/>
        </w:rPr>
        <w:t xml:space="preserve">Quyết định số </w:t>
      </w:r>
      <w:r w:rsidR="00043092" w:rsidRPr="00043092">
        <w:rPr>
          <w:rStyle w:val="fontstyle01"/>
        </w:rPr>
        <w:t>2767/QĐ-BYT ngày 04 tháng 07 năm 20</w:t>
      </w:r>
      <w:r w:rsidR="00043092">
        <w:rPr>
          <w:rStyle w:val="fontstyle01"/>
        </w:rPr>
        <w:t>23</w:t>
      </w:r>
      <w:r w:rsidR="00043092" w:rsidRPr="00043092">
        <w:rPr>
          <w:rStyle w:val="fontstyle01"/>
        </w:rPr>
        <w:t xml:space="preserve"> của</w:t>
      </w:r>
      <w:r w:rsidR="00043092">
        <w:rPr>
          <w:rStyle w:val="fontstyle01"/>
        </w:rPr>
        <w:t xml:space="preserve"> Bộ trưởng Bộ Y tế</w:t>
      </w:r>
      <w:r w:rsidR="00043092">
        <w:rPr>
          <w:color w:val="000000"/>
          <w:sz w:val="28"/>
          <w:szCs w:val="28"/>
        </w:rPr>
        <w:t xml:space="preserve"> </w:t>
      </w:r>
      <w:r w:rsidR="00043092">
        <w:rPr>
          <w:rStyle w:val="fontstyle01"/>
        </w:rPr>
        <w:t>về việc ban hành tài liệu chuyên môn “Hướng dẫn chẩn đoán và điều trị bệnh phổi</w:t>
      </w:r>
      <w:r w:rsidR="00043092">
        <w:rPr>
          <w:color w:val="000000"/>
          <w:sz w:val="28"/>
          <w:szCs w:val="28"/>
        </w:rPr>
        <w:t xml:space="preserve"> </w:t>
      </w:r>
      <w:r w:rsidR="00043092">
        <w:rPr>
          <w:rStyle w:val="fontstyle01"/>
        </w:rPr>
        <w:t>tắc nghẽn mạn tính”.</w:t>
      </w:r>
      <w:r w:rsidR="00043092">
        <w:t xml:space="preserve"> </w:t>
      </w:r>
    </w:p>
    <w:p w14:paraId="27F03DF9" w14:textId="77777777" w:rsidR="0003171E" w:rsidRPr="0003171E" w:rsidRDefault="0003171E" w:rsidP="003205BC">
      <w:pPr>
        <w:spacing w:before="120" w:line="240" w:lineRule="auto"/>
        <w:ind w:firstLine="560"/>
        <w:rPr>
          <w:rFonts w:eastAsia="Times New Roman" w:cs="Times New Roman"/>
          <w:color w:val="000000"/>
          <w:kern w:val="0"/>
          <w:sz w:val="28"/>
          <w:szCs w:val="28"/>
          <w:lang w:val="vi-VN"/>
          <w14:ligatures w14:val="none"/>
        </w:rPr>
      </w:pPr>
      <w:r w:rsidRPr="0003171E">
        <w:rPr>
          <w:rFonts w:eastAsia="Times New Roman" w:cs="Times New Roman"/>
          <w:b/>
          <w:color w:val="000000"/>
          <w:kern w:val="0"/>
          <w:sz w:val="28"/>
          <w:szCs w:val="28"/>
          <w:lang w:val="vi-VN"/>
          <w14:ligatures w14:val="none"/>
        </w:rPr>
        <w:t xml:space="preserve">Điều 4. </w:t>
      </w:r>
      <w:r w:rsidRPr="0003171E">
        <w:rPr>
          <w:rFonts w:eastAsia="Times New Roman" w:cs="Times New Roman"/>
          <w:color w:val="000000"/>
          <w:kern w:val="0"/>
          <w:sz w:val="28"/>
          <w:szCs w:val="28"/>
          <w:lang w:val="sv-SE"/>
          <w14:ligatures w14:val="none"/>
        </w:rPr>
        <w:t xml:space="preserve">Các ông, bà: </w:t>
      </w:r>
      <w:r w:rsidRPr="0003171E">
        <w:rPr>
          <w:rFonts w:eastAsia="Times New Roman" w:cs="Times New Roman"/>
          <w:color w:val="000000"/>
          <w:kern w:val="0"/>
          <w:sz w:val="28"/>
          <w:szCs w:val="28"/>
          <w:lang w:val="vi-VN"/>
          <w14:ligatures w14:val="none"/>
        </w:rPr>
        <w:t>Chánh Văn phòng Bộ, Cục trưởng và Vụ trưởng các Cục, Vụ thuộc Bộ Y tế, Giám đốc Sở Y tế các tỉnh, thành phố trực thuộc trung ương, Giám đốc các Bệnh viện trực thuộc Bộ Y tế, Thủ trưởng Y tế các ngành chịu trách nhiệm thi hành Quyết định này./.</w:t>
      </w:r>
    </w:p>
    <w:p w14:paraId="46864343" w14:textId="77777777" w:rsidR="0003171E" w:rsidRPr="0003171E" w:rsidRDefault="0003171E" w:rsidP="0003171E">
      <w:pPr>
        <w:spacing w:before="120" w:after="120" w:line="240" w:lineRule="auto"/>
        <w:ind w:firstLine="560"/>
        <w:rPr>
          <w:rFonts w:eastAsia="Times New Roman" w:cs="Times New Roman"/>
          <w:color w:val="000000"/>
          <w:kern w:val="0"/>
          <w:sz w:val="14"/>
          <w:szCs w:val="14"/>
          <w:lang w:val="vi-VN"/>
          <w14:ligatures w14:val="none"/>
        </w:rPr>
      </w:pPr>
    </w:p>
    <w:tbl>
      <w:tblPr>
        <w:tblW w:w="0" w:type="auto"/>
        <w:tblLook w:val="01E0" w:firstRow="1" w:lastRow="1" w:firstColumn="1" w:lastColumn="1" w:noHBand="0" w:noVBand="0"/>
      </w:tblPr>
      <w:tblGrid>
        <w:gridCol w:w="5122"/>
        <w:gridCol w:w="3665"/>
      </w:tblGrid>
      <w:tr w:rsidR="0003171E" w:rsidRPr="0003171E" w14:paraId="7FEFCB5C" w14:textId="77777777" w:rsidTr="00E56A23">
        <w:trPr>
          <w:trHeight w:val="1402"/>
        </w:trPr>
        <w:tc>
          <w:tcPr>
            <w:tcW w:w="5310" w:type="dxa"/>
          </w:tcPr>
          <w:p w14:paraId="27CF37F5" w14:textId="77777777" w:rsidR="0003171E" w:rsidRPr="0003171E" w:rsidRDefault="0003171E" w:rsidP="0003171E">
            <w:pPr>
              <w:widowControl w:val="0"/>
              <w:autoSpaceDE w:val="0"/>
              <w:autoSpaceDN w:val="0"/>
              <w:adjustRightInd w:val="0"/>
              <w:spacing w:line="240" w:lineRule="auto"/>
              <w:ind w:firstLine="0"/>
              <w:rPr>
                <w:rFonts w:eastAsia="Times New Roman" w:cs="Times New Roman"/>
                <w:color w:val="000000"/>
                <w:kern w:val="0"/>
                <w:szCs w:val="26"/>
                <w:lang w:val="vi-VN"/>
                <w14:ligatures w14:val="none"/>
              </w:rPr>
            </w:pPr>
            <w:r w:rsidRPr="0003171E">
              <w:rPr>
                <w:rFonts w:eastAsia="Times New Roman" w:cs="Times New Roman"/>
                <w:b/>
                <w:bCs/>
                <w:i/>
                <w:iCs/>
                <w:color w:val="000000"/>
                <w:kern w:val="0"/>
                <w:szCs w:val="26"/>
                <w:lang w:val="vi-VN"/>
                <w14:ligatures w14:val="none"/>
              </w:rPr>
              <w:t>Nơi nhận</w:t>
            </w:r>
            <w:r w:rsidRPr="0003171E">
              <w:rPr>
                <w:rFonts w:eastAsia="Times New Roman" w:cs="Times New Roman"/>
                <w:color w:val="000000"/>
                <w:kern w:val="0"/>
                <w:szCs w:val="26"/>
                <w:lang w:val="vi-VN"/>
                <w14:ligatures w14:val="none"/>
              </w:rPr>
              <w:t>:</w:t>
            </w:r>
          </w:p>
          <w:p w14:paraId="53A28AF1" w14:textId="77777777" w:rsidR="0003171E" w:rsidRPr="0003171E" w:rsidRDefault="0003171E" w:rsidP="0003171E">
            <w:pPr>
              <w:spacing w:line="240" w:lineRule="auto"/>
              <w:ind w:firstLine="0"/>
              <w:rPr>
                <w:rFonts w:eastAsia="Times New Roman" w:cs="Times New Roman"/>
                <w:color w:val="000000"/>
                <w:kern w:val="0"/>
                <w:sz w:val="22"/>
                <w:szCs w:val="22"/>
                <w:lang w:val="vi-VN"/>
                <w14:ligatures w14:val="none"/>
              </w:rPr>
            </w:pPr>
            <w:r w:rsidRPr="0003171E">
              <w:rPr>
                <w:rFonts w:eastAsia="Times New Roman" w:cs="Times New Roman"/>
                <w:color w:val="000000"/>
                <w:kern w:val="0"/>
                <w:sz w:val="22"/>
                <w:szCs w:val="22"/>
                <w:lang w:val="vi-VN"/>
                <w14:ligatures w14:val="none"/>
              </w:rPr>
              <w:t>- Như Điều 4;</w:t>
            </w:r>
          </w:p>
          <w:p w14:paraId="1DB930B2" w14:textId="77777777" w:rsidR="0003171E" w:rsidRPr="0003171E" w:rsidRDefault="0003171E" w:rsidP="0003171E">
            <w:pPr>
              <w:spacing w:line="240" w:lineRule="auto"/>
              <w:ind w:firstLine="0"/>
              <w:rPr>
                <w:rFonts w:eastAsia="Times New Roman" w:cs="Times New Roman"/>
                <w:color w:val="000000"/>
                <w:kern w:val="0"/>
                <w:sz w:val="22"/>
                <w:szCs w:val="22"/>
                <w:lang w:val="vi-VN"/>
                <w14:ligatures w14:val="none"/>
              </w:rPr>
            </w:pPr>
            <w:r w:rsidRPr="0003171E">
              <w:rPr>
                <w:rFonts w:eastAsia="Times New Roman" w:cs="Times New Roman"/>
                <w:color w:val="000000"/>
                <w:kern w:val="0"/>
                <w:sz w:val="22"/>
                <w:szCs w:val="22"/>
                <w:lang w:val="vi-VN"/>
                <w14:ligatures w14:val="none"/>
              </w:rPr>
              <w:t>- Bộ trưởng (để b/c);</w:t>
            </w:r>
          </w:p>
          <w:p w14:paraId="648DDAC7" w14:textId="77777777" w:rsidR="0003171E" w:rsidRPr="0003171E" w:rsidRDefault="0003171E" w:rsidP="0003171E">
            <w:pPr>
              <w:spacing w:line="240" w:lineRule="auto"/>
              <w:ind w:firstLine="0"/>
              <w:rPr>
                <w:rFonts w:eastAsia="Times New Roman" w:cs="Times New Roman"/>
                <w:color w:val="000000"/>
                <w:kern w:val="0"/>
                <w:sz w:val="22"/>
                <w:szCs w:val="22"/>
                <w:lang w:val="vi-VN"/>
                <w14:ligatures w14:val="none"/>
              </w:rPr>
            </w:pPr>
            <w:r w:rsidRPr="0003171E">
              <w:rPr>
                <w:rFonts w:eastAsia="Times New Roman" w:cs="Times New Roman"/>
                <w:color w:val="000000"/>
                <w:kern w:val="0"/>
                <w:sz w:val="22"/>
                <w:szCs w:val="22"/>
                <w:lang w:val="vi-VN"/>
                <w14:ligatures w14:val="none"/>
              </w:rPr>
              <w:t>- Các Thứ trưởng;</w:t>
            </w:r>
          </w:p>
          <w:p w14:paraId="310EF463" w14:textId="5B896EA5" w:rsidR="0003171E" w:rsidRPr="0003171E" w:rsidRDefault="0003171E" w:rsidP="0003171E">
            <w:pPr>
              <w:spacing w:line="240" w:lineRule="auto"/>
              <w:ind w:firstLine="0"/>
              <w:rPr>
                <w:rFonts w:eastAsia="Times New Roman" w:cs="Times New Roman"/>
                <w:color w:val="000000"/>
                <w:kern w:val="0"/>
                <w:sz w:val="22"/>
                <w:szCs w:val="22"/>
                <w:lang w:val="vi-VN"/>
                <w14:ligatures w14:val="none"/>
              </w:rPr>
            </w:pPr>
            <w:r w:rsidRPr="0003171E">
              <w:rPr>
                <w:rFonts w:eastAsia="Times New Roman" w:cs="Times New Roman"/>
                <w:color w:val="000000"/>
                <w:kern w:val="0"/>
                <w:sz w:val="22"/>
                <w:szCs w:val="22"/>
                <w:lang w:val="vi-VN"/>
                <w14:ligatures w14:val="none"/>
              </w:rPr>
              <w:t xml:space="preserve">- Hội </w:t>
            </w:r>
            <w:r w:rsidR="009042A0">
              <w:rPr>
                <w:rFonts w:eastAsia="Times New Roman" w:cs="Times New Roman"/>
                <w:color w:val="000000"/>
                <w:kern w:val="0"/>
                <w:sz w:val="22"/>
                <w:szCs w:val="22"/>
                <w14:ligatures w14:val="none"/>
              </w:rPr>
              <w:t>Hô Hấp</w:t>
            </w:r>
            <w:r w:rsidRPr="0003171E">
              <w:rPr>
                <w:rFonts w:eastAsia="Times New Roman" w:cs="Times New Roman"/>
                <w:color w:val="000000"/>
                <w:kern w:val="0"/>
                <w:sz w:val="22"/>
                <w:szCs w:val="22"/>
                <w:lang w:val="vi-VN"/>
                <w14:ligatures w14:val="none"/>
              </w:rPr>
              <w:t xml:space="preserve"> Việt Nam;</w:t>
            </w:r>
          </w:p>
          <w:p w14:paraId="25C2499E" w14:textId="77777777" w:rsidR="0003171E" w:rsidRPr="0003171E" w:rsidRDefault="0003171E" w:rsidP="0003171E">
            <w:pPr>
              <w:spacing w:line="240" w:lineRule="auto"/>
              <w:ind w:firstLine="0"/>
              <w:rPr>
                <w:rFonts w:eastAsia="Times New Roman" w:cs="Times New Roman"/>
                <w:color w:val="000000"/>
                <w:kern w:val="0"/>
                <w:sz w:val="22"/>
                <w:szCs w:val="22"/>
                <w:lang w:val="vi-VN"/>
                <w14:ligatures w14:val="none"/>
              </w:rPr>
            </w:pPr>
            <w:r w:rsidRPr="0003171E">
              <w:rPr>
                <w:rFonts w:eastAsia="Times New Roman" w:cs="Times New Roman"/>
                <w:color w:val="000000"/>
                <w:kern w:val="0"/>
                <w:sz w:val="22"/>
                <w:szCs w:val="22"/>
                <w:lang w:val="vi-VN"/>
                <w14:ligatures w14:val="none"/>
              </w:rPr>
              <w:t>- Cổng thông tin điện tử Bộ Y tế; Website Cục KCB;</w:t>
            </w:r>
          </w:p>
          <w:p w14:paraId="298EE919" w14:textId="77777777" w:rsidR="0003171E" w:rsidRPr="0003171E" w:rsidRDefault="0003171E" w:rsidP="0003171E">
            <w:pPr>
              <w:widowControl w:val="0"/>
              <w:autoSpaceDE w:val="0"/>
              <w:autoSpaceDN w:val="0"/>
              <w:adjustRightInd w:val="0"/>
              <w:spacing w:line="240" w:lineRule="auto"/>
              <w:ind w:firstLine="0"/>
              <w:rPr>
                <w:rFonts w:eastAsia="Times New Roman" w:cs="Times New Roman"/>
                <w:color w:val="000000"/>
                <w:kern w:val="0"/>
                <w:szCs w:val="26"/>
                <w:lang w:val="it-IT"/>
                <w14:ligatures w14:val="none"/>
              </w:rPr>
            </w:pPr>
            <w:r w:rsidRPr="0003171E">
              <w:rPr>
                <w:rFonts w:eastAsia="Times New Roman" w:cs="Times New Roman"/>
                <w:color w:val="000000"/>
                <w:kern w:val="0"/>
                <w:sz w:val="22"/>
                <w:szCs w:val="22"/>
                <w14:ligatures w14:val="none"/>
              </w:rPr>
              <w:t>- Lưu: VT, KCB.</w:t>
            </w:r>
          </w:p>
        </w:tc>
        <w:tc>
          <w:tcPr>
            <w:tcW w:w="3764" w:type="dxa"/>
          </w:tcPr>
          <w:p w14:paraId="6A912E7C" w14:textId="77777777" w:rsidR="0003171E" w:rsidRPr="0003171E" w:rsidRDefault="0003171E" w:rsidP="0003171E">
            <w:pPr>
              <w:widowControl w:val="0"/>
              <w:autoSpaceDE w:val="0"/>
              <w:autoSpaceDN w:val="0"/>
              <w:adjustRightInd w:val="0"/>
              <w:spacing w:line="240" w:lineRule="auto"/>
              <w:ind w:firstLine="0"/>
              <w:jc w:val="center"/>
              <w:rPr>
                <w:rFonts w:eastAsia="Times New Roman" w:cs="Times New Roman"/>
                <w:b/>
                <w:bCs/>
                <w:color w:val="000000"/>
                <w:kern w:val="0"/>
                <w:sz w:val="28"/>
                <w:szCs w:val="28"/>
                <w:lang w:val="it-IT"/>
                <w14:ligatures w14:val="none"/>
              </w:rPr>
            </w:pPr>
            <w:r w:rsidRPr="0003171E">
              <w:rPr>
                <w:rFonts w:eastAsia="Times New Roman" w:cs="Times New Roman"/>
                <w:b/>
                <w:bCs/>
                <w:color w:val="000000"/>
                <w:kern w:val="0"/>
                <w:sz w:val="28"/>
                <w:szCs w:val="28"/>
                <w:lang w:val="it-IT"/>
                <w14:ligatures w14:val="none"/>
              </w:rPr>
              <w:t>KT. BỘ TRƯỞNG</w:t>
            </w:r>
          </w:p>
          <w:p w14:paraId="5EB1330C" w14:textId="77777777" w:rsidR="0003171E" w:rsidRPr="0003171E" w:rsidRDefault="0003171E" w:rsidP="0003171E">
            <w:pPr>
              <w:widowControl w:val="0"/>
              <w:autoSpaceDE w:val="0"/>
              <w:autoSpaceDN w:val="0"/>
              <w:adjustRightInd w:val="0"/>
              <w:spacing w:line="240" w:lineRule="auto"/>
              <w:ind w:firstLine="0"/>
              <w:jc w:val="center"/>
              <w:rPr>
                <w:rFonts w:eastAsia="Times New Roman" w:cs="Times New Roman"/>
                <w:b/>
                <w:bCs/>
                <w:color w:val="000000"/>
                <w:kern w:val="0"/>
                <w:sz w:val="28"/>
                <w:szCs w:val="28"/>
                <w:lang w:val="it-IT"/>
                <w14:ligatures w14:val="none"/>
              </w:rPr>
            </w:pPr>
            <w:r w:rsidRPr="0003171E">
              <w:rPr>
                <w:rFonts w:eastAsia="Times New Roman" w:cs="Times New Roman"/>
                <w:b/>
                <w:bCs/>
                <w:color w:val="000000"/>
                <w:kern w:val="0"/>
                <w:sz w:val="28"/>
                <w:szCs w:val="28"/>
                <w:lang w:val="it-IT"/>
                <w14:ligatures w14:val="none"/>
              </w:rPr>
              <w:t>THỨ TRƯỞNG</w:t>
            </w:r>
          </w:p>
          <w:p w14:paraId="4F0031B2" w14:textId="77777777" w:rsidR="0003171E" w:rsidRPr="0003171E" w:rsidRDefault="0003171E" w:rsidP="0003171E">
            <w:pPr>
              <w:widowControl w:val="0"/>
              <w:autoSpaceDE w:val="0"/>
              <w:autoSpaceDN w:val="0"/>
              <w:adjustRightInd w:val="0"/>
              <w:spacing w:line="240" w:lineRule="auto"/>
              <w:ind w:firstLine="0"/>
              <w:jc w:val="center"/>
              <w:rPr>
                <w:rFonts w:eastAsia="Times New Roman" w:cs="Times New Roman"/>
                <w:b/>
                <w:bCs/>
                <w:color w:val="000000"/>
                <w:kern w:val="0"/>
                <w:sz w:val="28"/>
                <w:szCs w:val="28"/>
                <w:lang w:val="it-IT"/>
                <w14:ligatures w14:val="none"/>
              </w:rPr>
            </w:pPr>
          </w:p>
          <w:p w14:paraId="557F4770" w14:textId="77777777" w:rsidR="0003171E" w:rsidRPr="0003171E" w:rsidRDefault="0003171E" w:rsidP="0003171E">
            <w:pPr>
              <w:widowControl w:val="0"/>
              <w:autoSpaceDE w:val="0"/>
              <w:autoSpaceDN w:val="0"/>
              <w:adjustRightInd w:val="0"/>
              <w:spacing w:line="240" w:lineRule="auto"/>
              <w:ind w:firstLine="0"/>
              <w:textAlignment w:val="center"/>
              <w:rPr>
                <w:rFonts w:eastAsia="Times New Roman" w:cs="Times New Roman"/>
                <w:b/>
                <w:bCs/>
                <w:color w:val="000000"/>
                <w:kern w:val="0"/>
                <w:sz w:val="28"/>
                <w:szCs w:val="28"/>
                <w:lang w:val="it-IT"/>
                <w14:ligatures w14:val="none"/>
              </w:rPr>
            </w:pPr>
          </w:p>
          <w:p w14:paraId="0EE4825C" w14:textId="77777777" w:rsidR="0003171E" w:rsidRPr="0003171E" w:rsidRDefault="0003171E" w:rsidP="0003171E">
            <w:pPr>
              <w:widowControl w:val="0"/>
              <w:autoSpaceDE w:val="0"/>
              <w:autoSpaceDN w:val="0"/>
              <w:adjustRightInd w:val="0"/>
              <w:spacing w:line="240" w:lineRule="auto"/>
              <w:ind w:firstLine="0"/>
              <w:jc w:val="center"/>
              <w:textAlignment w:val="center"/>
              <w:rPr>
                <w:rFonts w:eastAsia="Times New Roman" w:cs="Times New Roman"/>
                <w:b/>
                <w:bCs/>
                <w:color w:val="000000"/>
                <w:kern w:val="0"/>
                <w:sz w:val="28"/>
                <w:szCs w:val="28"/>
                <w:lang w:val="it-IT"/>
                <w14:ligatures w14:val="none"/>
              </w:rPr>
            </w:pPr>
          </w:p>
          <w:p w14:paraId="6F69C1C2" w14:textId="77777777" w:rsidR="0003171E" w:rsidRPr="0003171E" w:rsidRDefault="0003171E" w:rsidP="0003171E">
            <w:pPr>
              <w:widowControl w:val="0"/>
              <w:autoSpaceDE w:val="0"/>
              <w:autoSpaceDN w:val="0"/>
              <w:adjustRightInd w:val="0"/>
              <w:spacing w:line="240" w:lineRule="auto"/>
              <w:ind w:firstLine="0"/>
              <w:jc w:val="center"/>
              <w:textAlignment w:val="center"/>
              <w:rPr>
                <w:rFonts w:eastAsia="Times New Roman" w:cs="Times New Roman"/>
                <w:b/>
                <w:bCs/>
                <w:color w:val="000000"/>
                <w:kern w:val="0"/>
                <w:sz w:val="28"/>
                <w:szCs w:val="28"/>
                <w:lang w:val="it-IT"/>
                <w14:ligatures w14:val="none"/>
              </w:rPr>
            </w:pPr>
          </w:p>
          <w:p w14:paraId="473B3479" w14:textId="77777777" w:rsidR="0003171E" w:rsidRPr="0003171E" w:rsidRDefault="0003171E" w:rsidP="0003171E">
            <w:pPr>
              <w:widowControl w:val="0"/>
              <w:autoSpaceDE w:val="0"/>
              <w:autoSpaceDN w:val="0"/>
              <w:adjustRightInd w:val="0"/>
              <w:spacing w:line="240" w:lineRule="auto"/>
              <w:ind w:firstLine="0"/>
              <w:jc w:val="center"/>
              <w:textAlignment w:val="center"/>
              <w:rPr>
                <w:rFonts w:eastAsia="Times New Roman" w:cs="Times New Roman"/>
                <w:b/>
                <w:bCs/>
                <w:color w:val="000000"/>
                <w:kern w:val="0"/>
                <w:sz w:val="28"/>
                <w:szCs w:val="28"/>
                <w:lang w:val="it-IT"/>
                <w14:ligatures w14:val="none"/>
              </w:rPr>
            </w:pPr>
          </w:p>
          <w:p w14:paraId="4558EFAE" w14:textId="77777777" w:rsidR="0003171E" w:rsidRPr="0003171E" w:rsidRDefault="0003171E" w:rsidP="0003171E">
            <w:pPr>
              <w:widowControl w:val="0"/>
              <w:autoSpaceDE w:val="0"/>
              <w:autoSpaceDN w:val="0"/>
              <w:adjustRightInd w:val="0"/>
              <w:spacing w:line="240" w:lineRule="auto"/>
              <w:ind w:firstLine="0"/>
              <w:jc w:val="center"/>
              <w:rPr>
                <w:rFonts w:eastAsia="Times New Roman" w:cs="Times New Roman"/>
                <w:b/>
                <w:bCs/>
                <w:color w:val="000000"/>
                <w:kern w:val="0"/>
                <w:sz w:val="28"/>
                <w:szCs w:val="28"/>
                <w:lang w:val="it-IT"/>
                <w14:ligatures w14:val="none"/>
              </w:rPr>
            </w:pPr>
            <w:r w:rsidRPr="0003171E">
              <w:rPr>
                <w:rFonts w:eastAsia="Times New Roman" w:cs="Times New Roman"/>
                <w:b/>
                <w:bCs/>
                <w:color w:val="000000"/>
                <w:kern w:val="0"/>
                <w:sz w:val="28"/>
                <w:szCs w:val="28"/>
                <w:lang w:val="it-IT"/>
                <w14:ligatures w14:val="none"/>
              </w:rPr>
              <w:t>Trần Văn Thuấn</w:t>
            </w:r>
          </w:p>
        </w:tc>
      </w:tr>
    </w:tbl>
    <w:p w14:paraId="2D5990DE" w14:textId="77777777" w:rsidR="0003171E" w:rsidRPr="0003171E" w:rsidRDefault="0003171E" w:rsidP="0003171E">
      <w:pPr>
        <w:spacing w:line="240" w:lineRule="auto"/>
        <w:ind w:firstLine="0"/>
        <w:jc w:val="center"/>
        <w:rPr>
          <w:rFonts w:eastAsia="Times New Roman" w:cs="Times New Roman"/>
          <w:b/>
          <w:bCs/>
          <w:kern w:val="0"/>
          <w:sz w:val="28"/>
          <w:szCs w:val="28"/>
          <w:lang w:val="it-IT"/>
          <w14:ligatures w14:val="none"/>
        </w:rPr>
        <w:sectPr w:rsidR="0003171E" w:rsidRPr="0003171E" w:rsidSect="0003171E">
          <w:headerReference w:type="default" r:id="rId8"/>
          <w:headerReference w:type="first" r:id="rId9"/>
          <w:footerReference w:type="first" r:id="rId10"/>
          <w:pgSz w:w="11906" w:h="16838" w:code="9"/>
          <w:pgMar w:top="1418" w:right="1418" w:bottom="1134" w:left="1701" w:header="720" w:footer="720" w:gutter="0"/>
          <w:pgNumType w:start="0"/>
          <w:cols w:space="720"/>
          <w:titlePg/>
          <w:docGrid w:linePitch="360"/>
        </w:sectPr>
      </w:pPr>
      <w:r w:rsidRPr="0003171E">
        <w:rPr>
          <w:rFonts w:eastAsia="Calibri" w:cs="Times New Roman"/>
          <w:b/>
          <w:noProof/>
          <w:color w:val="000000"/>
          <w:kern w:val="0"/>
          <w:szCs w:val="26"/>
        </w:rPr>
        <w:lastRenderedPageBreak/>
        <mc:AlternateContent>
          <mc:Choice Requires="wps">
            <w:drawing>
              <wp:anchor distT="0" distB="0" distL="114300" distR="114300" simplePos="0" relativeHeight="251721728" behindDoc="0" locked="0" layoutInCell="1" allowOverlap="1" wp14:anchorId="313E503A" wp14:editId="1BFD31C9">
                <wp:simplePos x="0" y="0"/>
                <wp:positionH relativeFrom="column">
                  <wp:posOffset>1813912</wp:posOffset>
                </wp:positionH>
                <wp:positionV relativeFrom="paragraph">
                  <wp:posOffset>5047133</wp:posOffset>
                </wp:positionV>
                <wp:extent cx="2709123" cy="0"/>
                <wp:effectExtent l="0" t="0" r="0" b="0"/>
                <wp:wrapNone/>
                <wp:docPr id="700993317" name="Straight Connector 247"/>
                <wp:cNvGraphicFramePr/>
                <a:graphic xmlns:a="http://schemas.openxmlformats.org/drawingml/2006/main">
                  <a:graphicData uri="http://schemas.microsoft.com/office/word/2010/wordprocessingShape">
                    <wps:wsp>
                      <wps:cNvCnPr/>
                      <wps:spPr>
                        <a:xfrm>
                          <a:off x="0" y="0"/>
                          <a:ext cx="270912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AB7F1C" id="Straight Connector 247"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42.85pt,397.4pt" to="356.15pt,3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" strokecolor="windowText" strokeweight=".5pt">
                <v:stroke joinstyle="miter"/>
              </v:line>
            </w:pict>
          </mc:Fallback>
        </mc:AlternateContent>
      </w:r>
      <w:r w:rsidRPr="0003171E">
        <w:rPr>
          <w:rFonts w:eastAsia="Calibri" w:cs="Times New Roman"/>
          <w:b/>
          <w:noProof/>
          <w:color w:val="000000"/>
          <w:kern w:val="0"/>
          <w:szCs w:val="26"/>
        </w:rPr>
        <mc:AlternateContent>
          <mc:Choice Requires="wps">
            <w:drawing>
              <wp:anchor distT="45720" distB="45720" distL="114300" distR="114300" simplePos="0" relativeHeight="251719680" behindDoc="0" locked="0" layoutInCell="1" allowOverlap="1" wp14:anchorId="7F02F3BF" wp14:editId="31D1183C">
                <wp:simplePos x="0" y="0"/>
                <wp:positionH relativeFrom="column">
                  <wp:posOffset>-84232</wp:posOffset>
                </wp:positionH>
                <wp:positionV relativeFrom="paragraph">
                  <wp:posOffset>0</wp:posOffset>
                </wp:positionV>
                <wp:extent cx="6105525" cy="8886825"/>
                <wp:effectExtent l="0" t="0" r="28575" b="28575"/>
                <wp:wrapSquare wrapText="bothSides"/>
                <wp:docPr id="14210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8886825"/>
                        </a:xfrm>
                        <a:prstGeom prst="rect">
                          <a:avLst/>
                        </a:prstGeom>
                        <a:solidFill>
                          <a:srgbClr val="FFFFFF"/>
                        </a:solidFill>
                        <a:ln w="19050">
                          <a:solidFill>
                            <a:srgbClr val="000000"/>
                          </a:solidFill>
                          <a:miter lim="800000"/>
                          <a:headEnd/>
                          <a:tailEnd/>
                        </a:ln>
                      </wps:spPr>
                      <wps:txbx>
                        <w:txbxContent>
                          <w:p w14:paraId="17CD0E39" w14:textId="77777777" w:rsidR="00365599" w:rsidRDefault="00365599" w:rsidP="0003171E">
                            <w:pPr>
                              <w:jc w:val="center"/>
                              <w:rPr>
                                <w:sz w:val="4"/>
                                <w:szCs w:val="4"/>
                              </w:rPr>
                            </w:pPr>
                            <w:r>
                              <w:rPr>
                                <w:noProof/>
                              </w:rPr>
                              <w:drawing>
                                <wp:inline distT="0" distB="0" distL="0" distR="0" wp14:anchorId="08E07E84" wp14:editId="276250DE">
                                  <wp:extent cx="1105689" cy="1094338"/>
                                  <wp:effectExtent l="0" t="0" r="0" b="0"/>
                                  <wp:docPr id="1763267591" name="image12.png" descr="Description: 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image12.png" descr="Description: Related imag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6827" cy="1105361"/>
                                          </a:xfrm>
                                          <a:prstGeom prst="rect">
                                            <a:avLst/>
                                          </a:prstGeom>
                                          <a:noFill/>
                                          <a:ln>
                                            <a:noFill/>
                                          </a:ln>
                                        </pic:spPr>
                                      </pic:pic>
                                    </a:graphicData>
                                  </a:graphic>
                                </wp:inline>
                              </w:drawing>
                            </w:r>
                          </w:p>
                          <w:p w14:paraId="3A09C25B" w14:textId="77777777" w:rsidR="00365599" w:rsidRPr="00C44761" w:rsidRDefault="00365599" w:rsidP="0003171E">
                            <w:pPr>
                              <w:jc w:val="center"/>
                              <w:rPr>
                                <w:sz w:val="4"/>
                                <w:szCs w:val="4"/>
                              </w:rPr>
                            </w:pPr>
                          </w:p>
                          <w:p w14:paraId="30A75E26" w14:textId="77777777" w:rsidR="00365599" w:rsidRPr="0094211D" w:rsidRDefault="00365599" w:rsidP="0003171E">
                            <w:pPr>
                              <w:jc w:val="center"/>
                              <w:rPr>
                                <w:sz w:val="18"/>
                                <w:szCs w:val="18"/>
                              </w:rPr>
                            </w:pPr>
                          </w:p>
                          <w:p w14:paraId="1FD3AF8C" w14:textId="77777777" w:rsidR="00365599" w:rsidRDefault="00365599" w:rsidP="0003171E">
                            <w:pPr>
                              <w:pStyle w:val="Title"/>
                              <w:spacing w:line="268" w:lineRule="auto"/>
                              <w:rPr>
                                <w:color w:val="171212"/>
                              </w:rPr>
                            </w:pPr>
                          </w:p>
                          <w:p w14:paraId="17025C3D" w14:textId="77777777" w:rsidR="00365599" w:rsidRDefault="00365599" w:rsidP="0003171E">
                            <w:pPr>
                              <w:pStyle w:val="Title"/>
                              <w:spacing w:line="268" w:lineRule="auto"/>
                              <w:rPr>
                                <w:color w:val="171212"/>
                              </w:rPr>
                            </w:pPr>
                          </w:p>
                          <w:p w14:paraId="5099437C" w14:textId="77777777" w:rsidR="00365599" w:rsidRDefault="00365599" w:rsidP="0003171E">
                            <w:pPr>
                              <w:pStyle w:val="Title"/>
                              <w:spacing w:line="268" w:lineRule="auto"/>
                              <w:rPr>
                                <w:color w:val="171212"/>
                              </w:rPr>
                            </w:pPr>
                          </w:p>
                          <w:p w14:paraId="22BED626" w14:textId="77777777" w:rsidR="00365599" w:rsidRDefault="00365599" w:rsidP="0003171E">
                            <w:pPr>
                              <w:pStyle w:val="Title"/>
                              <w:spacing w:line="268" w:lineRule="auto"/>
                              <w:rPr>
                                <w:color w:val="171212"/>
                                <w:lang w:val="en-US"/>
                              </w:rPr>
                            </w:pPr>
                          </w:p>
                          <w:p w14:paraId="65E8C96C" w14:textId="77777777" w:rsidR="00365599" w:rsidRDefault="00365599" w:rsidP="0003171E">
                            <w:pPr>
                              <w:pStyle w:val="Title"/>
                              <w:spacing w:line="268" w:lineRule="auto"/>
                              <w:rPr>
                                <w:color w:val="171212"/>
                                <w:lang w:val="en-US"/>
                              </w:rPr>
                            </w:pPr>
                          </w:p>
                          <w:p w14:paraId="1FCB6AA6" w14:textId="77777777" w:rsidR="00365599" w:rsidRDefault="00365599" w:rsidP="0003171E">
                            <w:pPr>
                              <w:pStyle w:val="Title"/>
                              <w:spacing w:line="268" w:lineRule="auto"/>
                              <w:rPr>
                                <w:color w:val="171212"/>
                                <w:lang w:val="en-US"/>
                              </w:rPr>
                            </w:pPr>
                          </w:p>
                          <w:p w14:paraId="68271A99" w14:textId="77777777" w:rsidR="00365599" w:rsidRPr="00D53B9A" w:rsidRDefault="00365599" w:rsidP="0003171E">
                            <w:pPr>
                              <w:pStyle w:val="Title"/>
                              <w:spacing w:line="268" w:lineRule="auto"/>
                              <w:rPr>
                                <w:color w:val="171212"/>
                                <w:lang w:val="en-US"/>
                              </w:rPr>
                            </w:pPr>
                          </w:p>
                          <w:p w14:paraId="4C3A726B" w14:textId="6D9AA201" w:rsidR="00365599" w:rsidRPr="00E56A23" w:rsidRDefault="00365599" w:rsidP="00E56A23">
                            <w:pPr>
                              <w:spacing w:line="240" w:lineRule="auto"/>
                              <w:jc w:val="center"/>
                              <w:rPr>
                                <w:b/>
                                <w:bCs/>
                                <w:sz w:val="44"/>
                                <w:szCs w:val="44"/>
                              </w:rPr>
                            </w:pPr>
                            <w:bookmarkStart w:id="0" w:name="_Toc131516416"/>
                            <w:r w:rsidRPr="00E56A23">
                              <w:rPr>
                                <w:b/>
                                <w:bCs/>
                                <w:sz w:val="44"/>
                                <w:szCs w:val="44"/>
                              </w:rPr>
                              <w:t>HƯỚNG DẪN CHẨN ĐOÁN VÀ ĐIỀU TRỊ</w:t>
                            </w:r>
                          </w:p>
                          <w:p w14:paraId="79444F8E" w14:textId="77777777" w:rsidR="00365599" w:rsidRPr="00E56A23" w:rsidRDefault="00365599" w:rsidP="0003171E">
                            <w:pPr>
                              <w:spacing w:line="240" w:lineRule="auto"/>
                              <w:jc w:val="center"/>
                              <w:rPr>
                                <w:b/>
                                <w:bCs/>
                                <w:sz w:val="44"/>
                                <w:szCs w:val="44"/>
                              </w:rPr>
                            </w:pPr>
                            <w:r w:rsidRPr="00E56A23">
                              <w:rPr>
                                <w:b/>
                                <w:bCs/>
                                <w:sz w:val="44"/>
                                <w:szCs w:val="44"/>
                              </w:rPr>
                              <w:t>BỆNH PHỔI TẮC NGHẼN MẠN TÍNH</w:t>
                            </w:r>
                          </w:p>
                          <w:p w14:paraId="4CACEEE0" w14:textId="77777777" w:rsidR="00365599" w:rsidRDefault="00365599" w:rsidP="0003171E">
                            <w:pPr>
                              <w:spacing w:line="240" w:lineRule="auto"/>
                              <w:jc w:val="center"/>
                              <w:rPr>
                                <w:i/>
                                <w:iCs/>
                                <w:sz w:val="32"/>
                                <w:szCs w:val="32"/>
                                <w:lang w:val="vi-VN"/>
                              </w:rPr>
                            </w:pPr>
                            <w:r w:rsidRPr="0050514B">
                              <w:rPr>
                                <w:i/>
                                <w:iCs/>
                                <w:sz w:val="32"/>
                                <w:szCs w:val="32"/>
                                <w:lang w:val="vi-VN"/>
                              </w:rPr>
                              <w:t xml:space="preserve">(Ban hành kèm theo </w:t>
                            </w:r>
                            <w:r>
                              <w:rPr>
                                <w:i/>
                                <w:iCs/>
                                <w:sz w:val="32"/>
                                <w:szCs w:val="32"/>
                                <w:lang w:val="vi-VN"/>
                              </w:rPr>
                              <w:t>Q</w:t>
                            </w:r>
                            <w:r w:rsidRPr="0050514B">
                              <w:rPr>
                                <w:i/>
                                <w:iCs/>
                                <w:sz w:val="32"/>
                                <w:szCs w:val="32"/>
                                <w:lang w:val="vi-VN"/>
                              </w:rPr>
                              <w:t>uyết định số</w:t>
                            </w:r>
                            <w:r>
                              <w:rPr>
                                <w:i/>
                                <w:iCs/>
                                <w:sz w:val="32"/>
                                <w:szCs w:val="32"/>
                              </w:rPr>
                              <w:t xml:space="preserve">      </w:t>
                            </w:r>
                            <w:r w:rsidRPr="0050514B">
                              <w:rPr>
                                <w:i/>
                                <w:iCs/>
                                <w:sz w:val="32"/>
                                <w:szCs w:val="32"/>
                                <w:lang w:val="vi-VN"/>
                              </w:rPr>
                              <w:t xml:space="preserve">    QĐ/BYT </w:t>
                            </w:r>
                          </w:p>
                          <w:p w14:paraId="2154DD9F" w14:textId="77777777" w:rsidR="00365599" w:rsidRPr="0050514B" w:rsidRDefault="00365599" w:rsidP="0003171E">
                            <w:pPr>
                              <w:spacing w:line="240" w:lineRule="auto"/>
                              <w:jc w:val="center"/>
                              <w:rPr>
                                <w:i/>
                                <w:iCs/>
                                <w:sz w:val="32"/>
                                <w:szCs w:val="32"/>
                                <w:lang w:val="vi-VN"/>
                              </w:rPr>
                            </w:pPr>
                            <w:r w:rsidRPr="0050514B">
                              <w:rPr>
                                <w:i/>
                                <w:iCs/>
                                <w:sz w:val="32"/>
                                <w:szCs w:val="32"/>
                                <w:lang w:val="vi-VN"/>
                              </w:rPr>
                              <w:t xml:space="preserve">ngày    </w:t>
                            </w:r>
                            <w:r w:rsidRPr="00AC5AE9">
                              <w:rPr>
                                <w:i/>
                                <w:iCs/>
                                <w:sz w:val="32"/>
                                <w:szCs w:val="32"/>
                                <w:lang w:val="vi-VN"/>
                              </w:rPr>
                              <w:t xml:space="preserve">  </w:t>
                            </w:r>
                            <w:r w:rsidRPr="0050514B">
                              <w:rPr>
                                <w:i/>
                                <w:iCs/>
                                <w:sz w:val="32"/>
                                <w:szCs w:val="32"/>
                                <w:lang w:val="vi-VN"/>
                              </w:rPr>
                              <w:t>tháng</w:t>
                            </w:r>
                            <w:r>
                              <w:rPr>
                                <w:i/>
                                <w:iCs/>
                                <w:sz w:val="32"/>
                                <w:szCs w:val="32"/>
                                <w:lang w:val="vi-VN"/>
                              </w:rPr>
                              <w:t xml:space="preserve"> </w:t>
                            </w:r>
                            <w:r w:rsidRPr="0050514B">
                              <w:rPr>
                                <w:i/>
                                <w:iCs/>
                                <w:sz w:val="32"/>
                                <w:szCs w:val="32"/>
                                <w:lang w:val="vi-VN"/>
                              </w:rPr>
                              <w:t xml:space="preserve">   năm 202</w:t>
                            </w:r>
                            <w:r>
                              <w:rPr>
                                <w:i/>
                                <w:iCs/>
                                <w:sz w:val="32"/>
                                <w:szCs w:val="32"/>
                              </w:rPr>
                              <w:t>6</w:t>
                            </w:r>
                            <w:r w:rsidRPr="0050514B">
                              <w:rPr>
                                <w:i/>
                                <w:iCs/>
                                <w:sz w:val="32"/>
                                <w:szCs w:val="32"/>
                                <w:lang w:val="vi-VN"/>
                              </w:rPr>
                              <w:t xml:space="preserve"> của Bộ trưởng Bộ Y tế)</w:t>
                            </w:r>
                          </w:p>
                          <w:p w14:paraId="4FC6D2DC" w14:textId="77777777" w:rsidR="00365599" w:rsidRPr="00AC5AE9" w:rsidRDefault="00365599" w:rsidP="0003171E">
                            <w:pPr>
                              <w:pStyle w:val="BodyText"/>
                              <w:rPr>
                                <w:i/>
                                <w:sz w:val="30"/>
                                <w:lang w:val="vi-VN"/>
                              </w:rPr>
                            </w:pPr>
                          </w:p>
                          <w:p w14:paraId="1994214F" w14:textId="77777777" w:rsidR="00365599" w:rsidRPr="00AC5AE9" w:rsidRDefault="00365599" w:rsidP="0003171E">
                            <w:pPr>
                              <w:pStyle w:val="BodyText"/>
                              <w:rPr>
                                <w:i/>
                                <w:sz w:val="30"/>
                                <w:lang w:val="vi-VN"/>
                              </w:rPr>
                            </w:pPr>
                          </w:p>
                          <w:p w14:paraId="62CE8FF1" w14:textId="77777777" w:rsidR="00365599" w:rsidRPr="00AC5AE9" w:rsidRDefault="00365599" w:rsidP="0003171E">
                            <w:pPr>
                              <w:pStyle w:val="BodyText"/>
                              <w:rPr>
                                <w:i/>
                                <w:sz w:val="30"/>
                                <w:lang w:val="vi-VN"/>
                              </w:rPr>
                            </w:pPr>
                          </w:p>
                          <w:p w14:paraId="2974EBE4" w14:textId="77777777" w:rsidR="00365599" w:rsidRPr="00AC5AE9" w:rsidRDefault="00365599" w:rsidP="0003171E">
                            <w:pPr>
                              <w:pStyle w:val="BodyText"/>
                              <w:rPr>
                                <w:i/>
                                <w:sz w:val="30"/>
                                <w:lang w:val="vi-VN"/>
                              </w:rPr>
                            </w:pPr>
                          </w:p>
                          <w:p w14:paraId="058A4D6B" w14:textId="77777777" w:rsidR="00365599" w:rsidRPr="00AC5AE9" w:rsidRDefault="00365599" w:rsidP="0003171E">
                            <w:pPr>
                              <w:pStyle w:val="BodyText"/>
                              <w:rPr>
                                <w:i/>
                                <w:sz w:val="30"/>
                                <w:lang w:val="vi-VN"/>
                              </w:rPr>
                            </w:pPr>
                          </w:p>
                          <w:p w14:paraId="25C8AF34" w14:textId="77777777" w:rsidR="00365599" w:rsidRPr="00AC5AE9" w:rsidRDefault="00365599" w:rsidP="0003171E">
                            <w:pPr>
                              <w:pStyle w:val="BodyText"/>
                              <w:rPr>
                                <w:i/>
                                <w:sz w:val="30"/>
                                <w:lang w:val="vi-VN"/>
                              </w:rPr>
                            </w:pPr>
                          </w:p>
                          <w:p w14:paraId="1EF6339C" w14:textId="77777777" w:rsidR="00365599" w:rsidRPr="00AC5AE9" w:rsidRDefault="00365599" w:rsidP="0003171E">
                            <w:pPr>
                              <w:pStyle w:val="BodyText"/>
                              <w:rPr>
                                <w:i/>
                                <w:sz w:val="30"/>
                                <w:lang w:val="vi-VN"/>
                              </w:rPr>
                            </w:pPr>
                          </w:p>
                          <w:p w14:paraId="6626B9B7" w14:textId="77777777" w:rsidR="00365599" w:rsidRPr="00AC5AE9" w:rsidRDefault="00365599" w:rsidP="0003171E">
                            <w:pPr>
                              <w:pStyle w:val="BodyText"/>
                              <w:rPr>
                                <w:i/>
                                <w:sz w:val="30"/>
                                <w:lang w:val="vi-VN"/>
                              </w:rPr>
                            </w:pPr>
                          </w:p>
                          <w:p w14:paraId="76AF9DB5" w14:textId="77777777" w:rsidR="00365599" w:rsidRPr="00AC5AE9" w:rsidRDefault="00365599" w:rsidP="0003171E">
                            <w:pPr>
                              <w:pStyle w:val="BodyText"/>
                              <w:rPr>
                                <w:i/>
                                <w:sz w:val="30"/>
                                <w:lang w:val="vi-VN"/>
                              </w:rPr>
                            </w:pPr>
                          </w:p>
                          <w:p w14:paraId="4A422F1A" w14:textId="77777777" w:rsidR="00365599" w:rsidRPr="00AC5AE9" w:rsidRDefault="00365599" w:rsidP="0003171E">
                            <w:pPr>
                              <w:pStyle w:val="BodyText"/>
                              <w:rPr>
                                <w:i/>
                                <w:sz w:val="30"/>
                                <w:lang w:val="vi-VN"/>
                              </w:rPr>
                            </w:pPr>
                          </w:p>
                          <w:p w14:paraId="75981184" w14:textId="77777777" w:rsidR="00365599" w:rsidRDefault="00365599" w:rsidP="0003171E">
                            <w:pPr>
                              <w:pStyle w:val="BodyText"/>
                              <w:rPr>
                                <w:i/>
                                <w:sz w:val="30"/>
                                <w:lang w:val="vi-VN"/>
                              </w:rPr>
                            </w:pPr>
                          </w:p>
                          <w:p w14:paraId="65E4E7BE" w14:textId="77777777" w:rsidR="00365599" w:rsidRPr="00AC5AE9" w:rsidRDefault="00365599" w:rsidP="0003171E">
                            <w:pPr>
                              <w:pStyle w:val="BodyText"/>
                              <w:rPr>
                                <w:i/>
                                <w:sz w:val="30"/>
                                <w:lang w:val="vi-VN"/>
                              </w:rPr>
                            </w:pPr>
                          </w:p>
                          <w:p w14:paraId="199B485B" w14:textId="77777777" w:rsidR="00365599" w:rsidRPr="009D3A46" w:rsidRDefault="00365599" w:rsidP="0003171E">
                            <w:pPr>
                              <w:pStyle w:val="BodyText"/>
                              <w:jc w:val="center"/>
                              <w:rPr>
                                <w:b/>
                                <w:sz w:val="30"/>
                              </w:rPr>
                            </w:pPr>
                            <w:r w:rsidRPr="009D3A46">
                              <w:rPr>
                                <w:b/>
                                <w:sz w:val="30"/>
                              </w:rPr>
                              <w:t>Hà Nội, năm 202</w:t>
                            </w:r>
                            <w:r>
                              <w:rPr>
                                <w:b/>
                                <w:sz w:val="30"/>
                              </w:rPr>
                              <w:t>6</w:t>
                            </w:r>
                          </w:p>
                          <w:p w14:paraId="753386D9" w14:textId="77777777" w:rsidR="00365599" w:rsidRPr="00083A68" w:rsidRDefault="00365599" w:rsidP="0003171E">
                            <w:pPr>
                              <w:pStyle w:val="BodyText"/>
                              <w:rPr>
                                <w:i/>
                                <w:szCs w:val="20"/>
                              </w:rPr>
                            </w:pPr>
                          </w:p>
                          <w:p w14:paraId="54C93116" w14:textId="77777777" w:rsidR="00365599" w:rsidRDefault="00365599" w:rsidP="0003171E">
                            <w:pPr>
                              <w:pStyle w:val="BodyText"/>
                              <w:rPr>
                                <w:i/>
                                <w:sz w:val="30"/>
                              </w:rPr>
                            </w:pPr>
                          </w:p>
                          <w:p w14:paraId="456CF561" w14:textId="77777777" w:rsidR="00365599" w:rsidRDefault="00365599" w:rsidP="0003171E">
                            <w:pPr>
                              <w:pStyle w:val="BodyText"/>
                              <w:rPr>
                                <w:i/>
                                <w:sz w:val="30"/>
                              </w:rPr>
                            </w:pPr>
                          </w:p>
                          <w:p w14:paraId="000E62A8" w14:textId="77777777" w:rsidR="00365599" w:rsidRDefault="00365599" w:rsidP="0003171E"/>
                          <w:p w14:paraId="42EB8765" w14:textId="77777777" w:rsidR="00365599" w:rsidRDefault="00365599" w:rsidP="0003171E"/>
                          <w:p w14:paraId="60B608A7" w14:textId="77777777" w:rsidR="00365599" w:rsidRDefault="00365599" w:rsidP="0003171E"/>
                          <w:p w14:paraId="4276E9C6" w14:textId="77777777" w:rsidR="00365599" w:rsidRDefault="00365599" w:rsidP="0003171E"/>
                          <w:p w14:paraId="66F33B7A" w14:textId="77777777" w:rsidR="00365599" w:rsidRDefault="00365599" w:rsidP="0003171E"/>
                          <w:p w14:paraId="1C3D9C67" w14:textId="77777777" w:rsidR="00365599" w:rsidRDefault="00365599" w:rsidP="0003171E"/>
                          <w:p w14:paraId="02A5D02C" w14:textId="77777777" w:rsidR="00365599" w:rsidRDefault="00365599" w:rsidP="0003171E"/>
                          <w:p w14:paraId="2E2FD6AB" w14:textId="77777777" w:rsidR="00365599" w:rsidRDefault="00365599" w:rsidP="0003171E"/>
                          <w:p w14:paraId="7C4B17D1" w14:textId="77777777" w:rsidR="00365599" w:rsidRDefault="00365599" w:rsidP="0003171E"/>
                          <w:p w14:paraId="67DD9885" w14:textId="77777777" w:rsidR="00365599" w:rsidRDefault="00365599" w:rsidP="0003171E"/>
                          <w:p w14:paraId="3B31203A" w14:textId="77777777" w:rsidR="00365599" w:rsidRDefault="00365599" w:rsidP="0003171E"/>
                          <w:p w14:paraId="66AE18D9" w14:textId="77777777" w:rsidR="00365599" w:rsidRDefault="00365599" w:rsidP="0003171E"/>
                          <w:p w14:paraId="3FFC3D7C" w14:textId="77777777" w:rsidR="00365599" w:rsidRDefault="00365599" w:rsidP="0003171E"/>
                          <w:p w14:paraId="4ACF932A" w14:textId="77777777" w:rsidR="00365599" w:rsidRDefault="00365599" w:rsidP="0003171E"/>
                          <w:p w14:paraId="184D9949" w14:textId="77777777" w:rsidR="00365599" w:rsidRDefault="00365599" w:rsidP="0003171E"/>
                          <w:p w14:paraId="73FE55FD" w14:textId="77777777" w:rsidR="00365599" w:rsidRDefault="00365599" w:rsidP="0003171E"/>
                          <w:p w14:paraId="7F35CE42" w14:textId="77777777" w:rsidR="00365599" w:rsidRDefault="00365599" w:rsidP="0003171E"/>
                          <w:p w14:paraId="4E36A3DA" w14:textId="77777777" w:rsidR="00365599" w:rsidRDefault="00365599" w:rsidP="0003171E"/>
                          <w:p w14:paraId="2138AF00" w14:textId="77777777" w:rsidR="00365599" w:rsidRDefault="00365599" w:rsidP="0003171E"/>
                          <w:p w14:paraId="169E4D72" w14:textId="77777777" w:rsidR="00365599" w:rsidRDefault="00365599" w:rsidP="0003171E"/>
                          <w:p w14:paraId="520DDBF7" w14:textId="77777777" w:rsidR="00365599" w:rsidRDefault="00365599" w:rsidP="0003171E"/>
                          <w:p w14:paraId="78BC6C7E" w14:textId="77777777" w:rsidR="00365599" w:rsidRDefault="00365599" w:rsidP="0003171E"/>
                          <w:p w14:paraId="6F9B0ED6" w14:textId="77777777" w:rsidR="00365599" w:rsidRDefault="00365599" w:rsidP="0003171E"/>
                          <w:p w14:paraId="2A952BB1" w14:textId="77777777" w:rsidR="00365599" w:rsidRDefault="00365599" w:rsidP="0003171E"/>
                          <w:p w14:paraId="37B9FA32" w14:textId="77777777" w:rsidR="00365599" w:rsidRDefault="00365599" w:rsidP="0003171E"/>
                          <w:p w14:paraId="74C02248" w14:textId="77777777" w:rsidR="00365599" w:rsidRDefault="00365599" w:rsidP="0003171E"/>
                          <w:p w14:paraId="09F0275C" w14:textId="77777777" w:rsidR="00365599" w:rsidRDefault="00365599" w:rsidP="0003171E"/>
                          <w:p w14:paraId="5D22A9FF" w14:textId="77777777" w:rsidR="00365599" w:rsidRDefault="00365599" w:rsidP="0003171E"/>
                          <w:p w14:paraId="15E0709C" w14:textId="77777777" w:rsidR="00365599" w:rsidRDefault="00365599" w:rsidP="0003171E"/>
                          <w:p w14:paraId="5E4CC366" w14:textId="77777777" w:rsidR="00365599" w:rsidRDefault="00365599" w:rsidP="0003171E"/>
                          <w:p w14:paraId="41F0F8C5" w14:textId="77777777" w:rsidR="00365599" w:rsidRDefault="00365599" w:rsidP="0003171E"/>
                          <w:p w14:paraId="548479CD" w14:textId="77777777" w:rsidR="00365599" w:rsidRDefault="00365599" w:rsidP="0003171E"/>
                          <w:p w14:paraId="79419E50" w14:textId="77777777" w:rsidR="00365599" w:rsidRDefault="00365599" w:rsidP="0003171E"/>
                          <w:p w14:paraId="65635208" w14:textId="77777777" w:rsidR="00365599" w:rsidRDefault="00365599" w:rsidP="0003171E"/>
                          <w:p w14:paraId="2E4ED732" w14:textId="77777777" w:rsidR="00365599" w:rsidRDefault="00365599" w:rsidP="0003171E"/>
                          <w:p w14:paraId="21A26E49" w14:textId="77777777" w:rsidR="00365599" w:rsidRDefault="00365599" w:rsidP="0003171E"/>
                          <w:p w14:paraId="6F6DA72E" w14:textId="77777777" w:rsidR="00365599" w:rsidRDefault="00365599" w:rsidP="0003171E"/>
                          <w:p w14:paraId="5CB3868C" w14:textId="77777777" w:rsidR="00365599" w:rsidRDefault="00365599" w:rsidP="0003171E"/>
                          <w:p w14:paraId="6E3D85D8" w14:textId="77777777" w:rsidR="00365599" w:rsidRDefault="00365599" w:rsidP="0003171E"/>
                          <w:p w14:paraId="49449944" w14:textId="77777777" w:rsidR="00365599" w:rsidRDefault="00365599" w:rsidP="0003171E"/>
                          <w:p w14:paraId="67B8B1D3" w14:textId="77777777" w:rsidR="00365599" w:rsidRPr="00F00747" w:rsidRDefault="00365599" w:rsidP="000652E0">
                            <w:pPr>
                              <w:pStyle w:val="Heading3"/>
                            </w:pPr>
                            <w:bookmarkStart w:id="1" w:name="_Toc232979279"/>
                            <w:bookmarkStart w:id="2" w:name="_Toc232979535"/>
                            <w:bookmarkStart w:id="3" w:name="_Toc232979647"/>
                            <w:r w:rsidRPr="00F00747">
                              <w:t>(Ban hành kèm theo Quyết</w:t>
                            </w:r>
                            <w:r w:rsidRPr="00F00747">
                              <w:rPr>
                                <w:spacing w:val="-9"/>
                              </w:rPr>
                              <w:t xml:space="preserve"> </w:t>
                            </w:r>
                            <w:r w:rsidRPr="00F00747">
                              <w:t>định</w:t>
                            </w:r>
                            <w:r w:rsidRPr="00F00747">
                              <w:rPr>
                                <w:spacing w:val="1"/>
                              </w:rPr>
                              <w:t xml:space="preserve"> </w:t>
                            </w:r>
                            <w:r w:rsidRPr="00F00747">
                              <w:t xml:space="preserve">số    </w:t>
                            </w:r>
                            <w:r>
                              <w:t xml:space="preserve"> </w:t>
                            </w:r>
                            <w:r w:rsidRPr="00F00747">
                              <w:t xml:space="preserve"> /QĐ-BYT</w:t>
                            </w:r>
                            <w:bookmarkEnd w:id="1"/>
                            <w:bookmarkEnd w:id="2"/>
                            <w:bookmarkEnd w:id="3"/>
                          </w:p>
                          <w:p w14:paraId="338AC99D" w14:textId="77777777" w:rsidR="00365599" w:rsidRPr="00F00747" w:rsidRDefault="00365599" w:rsidP="000652E0">
                            <w:pPr>
                              <w:pStyle w:val="Heading3"/>
                            </w:pPr>
                            <w:bookmarkStart w:id="4" w:name="_Toc232979280"/>
                            <w:bookmarkStart w:id="5" w:name="_Toc232979536"/>
                            <w:bookmarkStart w:id="6" w:name="_Toc232979648"/>
                            <w:r>
                              <w:t>n</w:t>
                            </w:r>
                            <w:r w:rsidRPr="00F00747">
                              <w:t>gày      tháng       năm 202</w:t>
                            </w:r>
                            <w:r>
                              <w:t>3</w:t>
                            </w:r>
                            <w:r w:rsidRPr="00F00747">
                              <w:t xml:space="preserve"> của Bộ trưởng Bộ Y</w:t>
                            </w:r>
                            <w:r w:rsidRPr="00F00747">
                              <w:rPr>
                                <w:spacing w:val="-12"/>
                              </w:rPr>
                              <w:t xml:space="preserve"> </w:t>
                            </w:r>
                            <w:r w:rsidRPr="00F00747">
                              <w:t>tế)</w:t>
                            </w:r>
                            <w:bookmarkEnd w:id="4"/>
                            <w:bookmarkEnd w:id="5"/>
                            <w:bookmarkEnd w:id="6"/>
                          </w:p>
                          <w:p w14:paraId="6E655D54" w14:textId="77777777" w:rsidR="00365599" w:rsidRDefault="00365599" w:rsidP="0003171E">
                            <w:pPr>
                              <w:pStyle w:val="BodyText"/>
                              <w:rPr>
                                <w:i/>
                                <w:sz w:val="30"/>
                              </w:rPr>
                            </w:pPr>
                          </w:p>
                          <w:p w14:paraId="41BA62CA" w14:textId="77777777" w:rsidR="00365599" w:rsidRDefault="00365599" w:rsidP="0003171E">
                            <w:pPr>
                              <w:pStyle w:val="BodyText"/>
                              <w:rPr>
                                <w:i/>
                                <w:sz w:val="30"/>
                              </w:rPr>
                            </w:pPr>
                          </w:p>
                          <w:p w14:paraId="266CC237" w14:textId="77777777" w:rsidR="00365599" w:rsidRDefault="00365599" w:rsidP="0003171E">
                            <w:pPr>
                              <w:pStyle w:val="BodyText"/>
                              <w:rPr>
                                <w:i/>
                                <w:sz w:val="30"/>
                              </w:rPr>
                            </w:pPr>
                          </w:p>
                          <w:p w14:paraId="356381DC" w14:textId="77777777" w:rsidR="00365599" w:rsidRDefault="00365599" w:rsidP="0003171E">
                            <w:pPr>
                              <w:pStyle w:val="BodyText"/>
                              <w:rPr>
                                <w:i/>
                                <w:sz w:val="30"/>
                              </w:rPr>
                            </w:pPr>
                          </w:p>
                          <w:p w14:paraId="4579B282" w14:textId="77777777" w:rsidR="00365599" w:rsidRDefault="00365599" w:rsidP="0003171E">
                            <w:pPr>
                              <w:pStyle w:val="BodyText"/>
                              <w:rPr>
                                <w:i/>
                                <w:sz w:val="30"/>
                              </w:rPr>
                            </w:pPr>
                          </w:p>
                          <w:p w14:paraId="68C1FA0B" w14:textId="77777777" w:rsidR="00365599" w:rsidRDefault="00365599" w:rsidP="0003171E">
                            <w:pPr>
                              <w:pStyle w:val="BodyText"/>
                              <w:rPr>
                                <w:i/>
                                <w:sz w:val="30"/>
                              </w:rPr>
                            </w:pPr>
                          </w:p>
                          <w:p w14:paraId="74A26982" w14:textId="77777777" w:rsidR="00365599" w:rsidRDefault="00365599" w:rsidP="0003171E">
                            <w:pPr>
                              <w:pStyle w:val="BodyText"/>
                              <w:rPr>
                                <w:i/>
                                <w:sz w:val="30"/>
                              </w:rPr>
                            </w:pPr>
                          </w:p>
                          <w:p w14:paraId="15B6A78D" w14:textId="77777777" w:rsidR="00365599" w:rsidRDefault="00365599" w:rsidP="0003171E">
                            <w:pPr>
                              <w:pStyle w:val="BodyText"/>
                              <w:rPr>
                                <w:i/>
                                <w:sz w:val="30"/>
                              </w:rPr>
                            </w:pPr>
                          </w:p>
                          <w:p w14:paraId="1B468159" w14:textId="77777777" w:rsidR="00365599" w:rsidRDefault="00365599" w:rsidP="0003171E">
                            <w:pPr>
                              <w:pStyle w:val="BodyText"/>
                              <w:rPr>
                                <w:i/>
                                <w:sz w:val="30"/>
                              </w:rPr>
                            </w:pPr>
                          </w:p>
                          <w:p w14:paraId="7ADD04DA" w14:textId="77777777" w:rsidR="00365599" w:rsidRDefault="00365599" w:rsidP="0003171E">
                            <w:pPr>
                              <w:pStyle w:val="BodyText"/>
                              <w:rPr>
                                <w:i/>
                                <w:sz w:val="30"/>
                              </w:rPr>
                            </w:pPr>
                          </w:p>
                          <w:p w14:paraId="0C101104" w14:textId="77777777" w:rsidR="00365599" w:rsidRDefault="00365599" w:rsidP="0003171E">
                            <w:pPr>
                              <w:pStyle w:val="BodyText"/>
                              <w:rPr>
                                <w:i/>
                                <w:sz w:val="30"/>
                              </w:rPr>
                            </w:pPr>
                          </w:p>
                          <w:p w14:paraId="5F6976A1" w14:textId="77777777" w:rsidR="00365599" w:rsidRDefault="00365599" w:rsidP="0003171E">
                            <w:pPr>
                              <w:pStyle w:val="BodyText"/>
                              <w:rPr>
                                <w:i/>
                                <w:sz w:val="30"/>
                              </w:rPr>
                            </w:pPr>
                          </w:p>
                          <w:p w14:paraId="6BF8F6D2" w14:textId="77777777" w:rsidR="00365599" w:rsidRDefault="00365599" w:rsidP="0003171E">
                            <w:pPr>
                              <w:pStyle w:val="BodyText"/>
                              <w:rPr>
                                <w:i/>
                                <w:sz w:val="30"/>
                              </w:rPr>
                            </w:pPr>
                          </w:p>
                          <w:p w14:paraId="4921CB8D" w14:textId="77777777" w:rsidR="00365599" w:rsidRDefault="00365599" w:rsidP="0003171E">
                            <w:pPr>
                              <w:pStyle w:val="BodyText"/>
                              <w:rPr>
                                <w:i/>
                                <w:sz w:val="30"/>
                              </w:rPr>
                            </w:pPr>
                          </w:p>
                          <w:p w14:paraId="308AC467" w14:textId="77777777" w:rsidR="00365599" w:rsidRDefault="00365599" w:rsidP="0003171E">
                            <w:pPr>
                              <w:pStyle w:val="BodyText"/>
                              <w:rPr>
                                <w:i/>
                                <w:sz w:val="30"/>
                              </w:rPr>
                            </w:pPr>
                          </w:p>
                          <w:p w14:paraId="569D77A3" w14:textId="77777777" w:rsidR="00365599" w:rsidRDefault="00365599" w:rsidP="0003171E">
                            <w:pPr>
                              <w:pStyle w:val="BodyText"/>
                              <w:rPr>
                                <w:i/>
                                <w:sz w:val="30"/>
                              </w:rPr>
                            </w:pPr>
                          </w:p>
                          <w:p w14:paraId="72038858" w14:textId="77777777" w:rsidR="00365599" w:rsidRPr="007207EF" w:rsidRDefault="00365599" w:rsidP="0003171E">
                            <w:pPr>
                              <w:spacing w:before="241"/>
                              <w:ind w:left="1221" w:right="765"/>
                              <w:jc w:val="center"/>
                              <w:rPr>
                                <w:b/>
                                <w:sz w:val="28"/>
                              </w:rPr>
                            </w:pPr>
                            <w:r w:rsidRPr="007207EF">
                              <w:rPr>
                                <w:b/>
                                <w:sz w:val="28"/>
                              </w:rPr>
                              <w:t>Hà Nội, 202</w:t>
                            </w:r>
                            <w:r>
                              <w:rPr>
                                <w:b/>
                                <w:sz w:val="28"/>
                              </w:rPr>
                              <w:t>3</w:t>
                            </w:r>
                          </w:p>
                          <w:p w14:paraId="0C9299E6" w14:textId="77777777" w:rsidR="00365599" w:rsidRDefault="00365599" w:rsidP="0003171E">
                            <w:pPr>
                              <w:pStyle w:val="BodyText"/>
                              <w:rPr>
                                <w:i/>
                                <w:sz w:val="30"/>
                              </w:rPr>
                            </w:pPr>
                          </w:p>
                          <w:p w14:paraId="6F26BEAE" w14:textId="77777777" w:rsidR="00365599" w:rsidRDefault="00365599" w:rsidP="0003171E">
                            <w:pPr>
                              <w:pStyle w:val="BodyText"/>
                              <w:rPr>
                                <w:i/>
                                <w:sz w:val="30"/>
                              </w:rPr>
                            </w:pPr>
                          </w:p>
                          <w:p w14:paraId="3C6E06E8" w14:textId="77777777" w:rsidR="00365599" w:rsidRDefault="00365599" w:rsidP="0003171E">
                            <w:pPr>
                              <w:pStyle w:val="BodyText"/>
                              <w:rPr>
                                <w:i/>
                                <w:sz w:val="30"/>
                              </w:rPr>
                            </w:pPr>
                          </w:p>
                          <w:p w14:paraId="640BC91F" w14:textId="77777777" w:rsidR="00365599" w:rsidRDefault="00365599" w:rsidP="0003171E"/>
                          <w:p w14:paraId="332F981C" w14:textId="77777777" w:rsidR="00365599" w:rsidRDefault="00365599" w:rsidP="0003171E"/>
                          <w:p w14:paraId="43EB2896" w14:textId="77777777" w:rsidR="00365599" w:rsidRDefault="00365599" w:rsidP="0003171E"/>
                          <w:p w14:paraId="2F80E819" w14:textId="77777777" w:rsidR="00365599" w:rsidRDefault="00365599" w:rsidP="0003171E"/>
                          <w:p w14:paraId="7F54C63E" w14:textId="77777777" w:rsidR="00365599" w:rsidRDefault="00365599" w:rsidP="0003171E"/>
                          <w:p w14:paraId="72463D72" w14:textId="77777777" w:rsidR="00365599" w:rsidRDefault="00365599" w:rsidP="0003171E"/>
                          <w:p w14:paraId="0BB02119" w14:textId="77777777" w:rsidR="00365599" w:rsidRDefault="00365599" w:rsidP="0003171E"/>
                          <w:p w14:paraId="7EF27819" w14:textId="77777777" w:rsidR="00365599" w:rsidRDefault="00365599" w:rsidP="0003171E"/>
                          <w:p w14:paraId="36F643E1" w14:textId="77777777" w:rsidR="00365599" w:rsidRDefault="00365599" w:rsidP="0003171E"/>
                          <w:p w14:paraId="2096DEB0" w14:textId="77777777" w:rsidR="00365599" w:rsidRDefault="00365599" w:rsidP="0003171E"/>
                          <w:p w14:paraId="56E9D882" w14:textId="77777777" w:rsidR="00365599" w:rsidRDefault="00365599" w:rsidP="0003171E"/>
                          <w:p w14:paraId="6423D382" w14:textId="77777777" w:rsidR="00365599" w:rsidRDefault="00365599" w:rsidP="0003171E"/>
                          <w:p w14:paraId="4D760BBA" w14:textId="77777777" w:rsidR="00365599" w:rsidRDefault="00365599" w:rsidP="0003171E"/>
                          <w:p w14:paraId="44ACAED2" w14:textId="77777777" w:rsidR="00365599" w:rsidRDefault="00365599" w:rsidP="0003171E"/>
                          <w:p w14:paraId="2FBB765F" w14:textId="77777777" w:rsidR="00365599" w:rsidRDefault="00365599" w:rsidP="0003171E"/>
                          <w:p w14:paraId="45B8EA4F" w14:textId="77777777" w:rsidR="00365599" w:rsidRDefault="00365599" w:rsidP="0003171E"/>
                          <w:p w14:paraId="6201C3B2" w14:textId="77777777" w:rsidR="00365599" w:rsidRDefault="00365599" w:rsidP="0003171E"/>
                          <w:p w14:paraId="78BD6C30" w14:textId="77777777" w:rsidR="00365599" w:rsidRDefault="00365599" w:rsidP="0003171E"/>
                          <w:p w14:paraId="15EC5631" w14:textId="77777777" w:rsidR="00365599" w:rsidRDefault="00365599" w:rsidP="0003171E"/>
                          <w:p w14:paraId="26B346BB" w14:textId="77777777" w:rsidR="00365599" w:rsidRDefault="00365599" w:rsidP="0003171E"/>
                          <w:p w14:paraId="46AD3EDD" w14:textId="77777777" w:rsidR="00365599" w:rsidRDefault="00365599" w:rsidP="0003171E"/>
                          <w:p w14:paraId="7F517055" w14:textId="77777777" w:rsidR="00365599" w:rsidRDefault="00365599" w:rsidP="0003171E"/>
                          <w:p w14:paraId="724F7B17" w14:textId="77777777" w:rsidR="00365599" w:rsidRDefault="00365599" w:rsidP="0003171E"/>
                          <w:p w14:paraId="6E32181D" w14:textId="77777777" w:rsidR="00365599" w:rsidRDefault="00365599" w:rsidP="0003171E"/>
                          <w:p w14:paraId="12D40CFE" w14:textId="77777777" w:rsidR="00365599" w:rsidRDefault="00365599" w:rsidP="0003171E"/>
                          <w:p w14:paraId="6C033ADF" w14:textId="77777777" w:rsidR="00365599" w:rsidRDefault="00365599" w:rsidP="0003171E"/>
                          <w:p w14:paraId="52F66B9B" w14:textId="77777777" w:rsidR="00365599" w:rsidRDefault="00365599" w:rsidP="0003171E"/>
                          <w:p w14:paraId="528AF70B" w14:textId="77777777" w:rsidR="00365599" w:rsidRDefault="00365599" w:rsidP="0003171E"/>
                          <w:p w14:paraId="383443C1" w14:textId="77777777" w:rsidR="00365599" w:rsidRDefault="00365599" w:rsidP="0003171E"/>
                          <w:p w14:paraId="48180606" w14:textId="77777777" w:rsidR="00365599" w:rsidRDefault="00365599" w:rsidP="0003171E"/>
                          <w:p w14:paraId="5CABF5E2" w14:textId="77777777" w:rsidR="00365599" w:rsidRDefault="00365599" w:rsidP="0003171E"/>
                          <w:p w14:paraId="4C04D9E9" w14:textId="77777777" w:rsidR="00365599" w:rsidRDefault="00365599" w:rsidP="0003171E"/>
                          <w:p w14:paraId="71288E51" w14:textId="77777777" w:rsidR="00365599" w:rsidRDefault="00365599" w:rsidP="0003171E"/>
                          <w:p w14:paraId="3BE8AEFD" w14:textId="77777777" w:rsidR="00365599" w:rsidRDefault="00365599" w:rsidP="0003171E"/>
                          <w:p w14:paraId="688DF999" w14:textId="77777777" w:rsidR="00365599" w:rsidRDefault="00365599" w:rsidP="0003171E"/>
                          <w:p w14:paraId="29AD4CAF" w14:textId="77777777" w:rsidR="00365599" w:rsidRDefault="00365599" w:rsidP="0003171E"/>
                          <w:p w14:paraId="786390D7" w14:textId="77777777" w:rsidR="00365599" w:rsidRDefault="00365599" w:rsidP="0003171E"/>
                          <w:p w14:paraId="1EB87BF2" w14:textId="77777777" w:rsidR="00365599" w:rsidRDefault="00365599" w:rsidP="0003171E"/>
                          <w:p w14:paraId="2677C5B6" w14:textId="77777777" w:rsidR="00365599" w:rsidRDefault="00365599" w:rsidP="0003171E"/>
                          <w:p w14:paraId="5BE8A5F1" w14:textId="77777777" w:rsidR="00365599" w:rsidRDefault="00365599" w:rsidP="0003171E"/>
                          <w:p w14:paraId="0732EBB1" w14:textId="77777777" w:rsidR="00365599" w:rsidRPr="0050514B" w:rsidRDefault="00365599" w:rsidP="0003171E">
                            <w:pPr>
                              <w:spacing w:line="240" w:lineRule="auto"/>
                              <w:jc w:val="center"/>
                              <w:rPr>
                                <w:b/>
                                <w:bCs/>
                                <w:sz w:val="48"/>
                                <w:szCs w:val="48"/>
                              </w:rPr>
                            </w:pPr>
                            <w:r w:rsidRPr="0050514B">
                              <w:rPr>
                                <w:b/>
                                <w:bCs/>
                                <w:sz w:val="48"/>
                                <w:szCs w:val="48"/>
                              </w:rPr>
                              <w:t xml:space="preserve">HƯỚNG DẪN CHẨN ĐOÁN </w:t>
                            </w:r>
                            <w:r>
                              <w:rPr>
                                <w:b/>
                                <w:bCs/>
                                <w:sz w:val="48"/>
                                <w:szCs w:val="48"/>
                              </w:rPr>
                              <w:t>VÀ</w:t>
                            </w:r>
                            <w:r w:rsidRPr="0050514B">
                              <w:rPr>
                                <w:b/>
                                <w:bCs/>
                                <w:sz w:val="48"/>
                                <w:szCs w:val="48"/>
                              </w:rPr>
                              <w:t xml:space="preserve"> ĐIỀU TRỊ</w:t>
                            </w:r>
                          </w:p>
                          <w:p w14:paraId="4788904F" w14:textId="77777777" w:rsidR="00365599" w:rsidRDefault="00365599" w:rsidP="0003171E">
                            <w:pPr>
                              <w:spacing w:line="240" w:lineRule="auto"/>
                              <w:jc w:val="center"/>
                              <w:rPr>
                                <w:b/>
                                <w:bCs/>
                                <w:sz w:val="48"/>
                                <w:szCs w:val="48"/>
                              </w:rPr>
                            </w:pPr>
                            <w:r w:rsidRPr="0050514B">
                              <w:rPr>
                                <w:b/>
                                <w:bCs/>
                                <w:sz w:val="48"/>
                                <w:szCs w:val="48"/>
                              </w:rPr>
                              <w:t xml:space="preserve">BỆNH </w:t>
                            </w:r>
                            <w:r>
                              <w:rPr>
                                <w:b/>
                                <w:bCs/>
                                <w:sz w:val="48"/>
                                <w:szCs w:val="48"/>
                              </w:rPr>
                              <w:t>PHỔI TẮC NGHẼN MẠN TÍNH</w:t>
                            </w:r>
                          </w:p>
                          <w:p w14:paraId="5D150A94" w14:textId="77777777" w:rsidR="00365599" w:rsidRDefault="00365599" w:rsidP="0003171E">
                            <w:pPr>
                              <w:spacing w:line="240" w:lineRule="auto"/>
                              <w:jc w:val="center"/>
                              <w:rPr>
                                <w:i/>
                                <w:iCs/>
                                <w:sz w:val="32"/>
                                <w:szCs w:val="32"/>
                                <w:lang w:val="vi-VN"/>
                              </w:rPr>
                            </w:pPr>
                            <w:r w:rsidRPr="0050514B">
                              <w:rPr>
                                <w:i/>
                                <w:iCs/>
                                <w:sz w:val="32"/>
                                <w:szCs w:val="32"/>
                                <w:lang w:val="vi-VN"/>
                              </w:rPr>
                              <w:t xml:space="preserve">(Ban hành kèm theo </w:t>
                            </w:r>
                            <w:r>
                              <w:rPr>
                                <w:i/>
                                <w:iCs/>
                                <w:sz w:val="32"/>
                                <w:szCs w:val="32"/>
                                <w:lang w:val="vi-VN"/>
                              </w:rPr>
                              <w:t>Q</w:t>
                            </w:r>
                            <w:r w:rsidRPr="0050514B">
                              <w:rPr>
                                <w:i/>
                                <w:iCs/>
                                <w:sz w:val="32"/>
                                <w:szCs w:val="32"/>
                                <w:lang w:val="vi-VN"/>
                              </w:rPr>
                              <w:t>uyết định số</w:t>
                            </w:r>
                            <w:r>
                              <w:rPr>
                                <w:i/>
                                <w:iCs/>
                                <w:sz w:val="32"/>
                                <w:szCs w:val="32"/>
                              </w:rPr>
                              <w:t xml:space="preserve">      </w:t>
                            </w:r>
                            <w:r w:rsidRPr="0050514B">
                              <w:rPr>
                                <w:i/>
                                <w:iCs/>
                                <w:sz w:val="32"/>
                                <w:szCs w:val="32"/>
                                <w:lang w:val="vi-VN"/>
                              </w:rPr>
                              <w:t xml:space="preserve">    QĐ/BYT </w:t>
                            </w:r>
                          </w:p>
                          <w:p w14:paraId="0B43AE7B" w14:textId="77777777" w:rsidR="00365599" w:rsidRPr="0050514B" w:rsidRDefault="00365599" w:rsidP="0003171E">
                            <w:pPr>
                              <w:spacing w:line="240" w:lineRule="auto"/>
                              <w:jc w:val="center"/>
                              <w:rPr>
                                <w:i/>
                                <w:iCs/>
                                <w:sz w:val="32"/>
                                <w:szCs w:val="32"/>
                                <w:lang w:val="vi-VN"/>
                              </w:rPr>
                            </w:pPr>
                            <w:r w:rsidRPr="0050514B">
                              <w:rPr>
                                <w:i/>
                                <w:iCs/>
                                <w:sz w:val="32"/>
                                <w:szCs w:val="32"/>
                                <w:lang w:val="vi-VN"/>
                              </w:rPr>
                              <w:t xml:space="preserve">ngày    </w:t>
                            </w:r>
                            <w:r w:rsidRPr="00AC5AE9">
                              <w:rPr>
                                <w:i/>
                                <w:iCs/>
                                <w:sz w:val="32"/>
                                <w:szCs w:val="32"/>
                                <w:lang w:val="vi-VN"/>
                              </w:rPr>
                              <w:t xml:space="preserve">  </w:t>
                            </w:r>
                            <w:r w:rsidRPr="0050514B">
                              <w:rPr>
                                <w:i/>
                                <w:iCs/>
                                <w:sz w:val="32"/>
                                <w:szCs w:val="32"/>
                                <w:lang w:val="vi-VN"/>
                              </w:rPr>
                              <w:t>tháng</w:t>
                            </w:r>
                            <w:r>
                              <w:rPr>
                                <w:i/>
                                <w:iCs/>
                                <w:sz w:val="32"/>
                                <w:szCs w:val="32"/>
                                <w:lang w:val="vi-VN"/>
                              </w:rPr>
                              <w:t xml:space="preserve"> </w:t>
                            </w:r>
                            <w:r w:rsidRPr="0050514B">
                              <w:rPr>
                                <w:i/>
                                <w:iCs/>
                                <w:sz w:val="32"/>
                                <w:szCs w:val="32"/>
                                <w:lang w:val="vi-VN"/>
                              </w:rPr>
                              <w:t xml:space="preserve">   năm 202</w:t>
                            </w:r>
                            <w:r>
                              <w:rPr>
                                <w:i/>
                                <w:iCs/>
                                <w:sz w:val="32"/>
                                <w:szCs w:val="32"/>
                              </w:rPr>
                              <w:t>6</w:t>
                            </w:r>
                            <w:r w:rsidRPr="0050514B">
                              <w:rPr>
                                <w:i/>
                                <w:iCs/>
                                <w:sz w:val="32"/>
                                <w:szCs w:val="32"/>
                                <w:lang w:val="vi-VN"/>
                              </w:rPr>
                              <w:t xml:space="preserve"> của Bộ trưởng Bộ Y tế)</w:t>
                            </w:r>
                          </w:p>
                          <w:p w14:paraId="3E894893" w14:textId="77777777" w:rsidR="00365599" w:rsidRPr="00AC5AE9" w:rsidRDefault="00365599" w:rsidP="0003171E">
                            <w:pPr>
                              <w:pStyle w:val="BodyText"/>
                              <w:rPr>
                                <w:i/>
                                <w:sz w:val="30"/>
                                <w:lang w:val="vi-VN"/>
                              </w:rPr>
                            </w:pPr>
                          </w:p>
                          <w:p w14:paraId="33B20978" w14:textId="77777777" w:rsidR="00365599" w:rsidRPr="00AC5AE9" w:rsidRDefault="00365599" w:rsidP="0003171E">
                            <w:pPr>
                              <w:pStyle w:val="BodyText"/>
                              <w:rPr>
                                <w:i/>
                                <w:sz w:val="30"/>
                                <w:lang w:val="vi-VN"/>
                              </w:rPr>
                            </w:pPr>
                          </w:p>
                          <w:p w14:paraId="502200CE" w14:textId="77777777" w:rsidR="00365599" w:rsidRPr="00AC5AE9" w:rsidRDefault="00365599" w:rsidP="0003171E">
                            <w:pPr>
                              <w:pStyle w:val="BodyText"/>
                              <w:rPr>
                                <w:i/>
                                <w:sz w:val="30"/>
                                <w:lang w:val="vi-VN"/>
                              </w:rPr>
                            </w:pPr>
                          </w:p>
                          <w:p w14:paraId="4385D23A" w14:textId="77777777" w:rsidR="00365599" w:rsidRPr="00AC5AE9" w:rsidRDefault="00365599" w:rsidP="0003171E">
                            <w:pPr>
                              <w:pStyle w:val="BodyText"/>
                              <w:rPr>
                                <w:i/>
                                <w:sz w:val="30"/>
                                <w:lang w:val="vi-VN"/>
                              </w:rPr>
                            </w:pPr>
                          </w:p>
                          <w:p w14:paraId="7FDECA6A" w14:textId="77777777" w:rsidR="00365599" w:rsidRPr="00AC5AE9" w:rsidRDefault="00365599" w:rsidP="0003171E">
                            <w:pPr>
                              <w:pStyle w:val="BodyText"/>
                              <w:rPr>
                                <w:i/>
                                <w:sz w:val="30"/>
                                <w:lang w:val="vi-VN"/>
                              </w:rPr>
                            </w:pPr>
                          </w:p>
                          <w:p w14:paraId="2108526D" w14:textId="77777777" w:rsidR="00365599" w:rsidRPr="00AC5AE9" w:rsidRDefault="00365599" w:rsidP="0003171E">
                            <w:pPr>
                              <w:pStyle w:val="BodyText"/>
                              <w:rPr>
                                <w:i/>
                                <w:sz w:val="30"/>
                                <w:lang w:val="vi-VN"/>
                              </w:rPr>
                            </w:pPr>
                          </w:p>
                          <w:p w14:paraId="574ED41F" w14:textId="77777777" w:rsidR="00365599" w:rsidRPr="00AC5AE9" w:rsidRDefault="00365599" w:rsidP="0003171E">
                            <w:pPr>
                              <w:pStyle w:val="BodyText"/>
                              <w:rPr>
                                <w:i/>
                                <w:sz w:val="30"/>
                                <w:lang w:val="vi-VN"/>
                              </w:rPr>
                            </w:pPr>
                          </w:p>
                          <w:p w14:paraId="062C8FC4" w14:textId="77777777" w:rsidR="00365599" w:rsidRPr="00AC5AE9" w:rsidRDefault="00365599" w:rsidP="0003171E">
                            <w:pPr>
                              <w:pStyle w:val="BodyText"/>
                              <w:rPr>
                                <w:i/>
                                <w:sz w:val="30"/>
                                <w:lang w:val="vi-VN"/>
                              </w:rPr>
                            </w:pPr>
                          </w:p>
                          <w:p w14:paraId="76941842" w14:textId="77777777" w:rsidR="00365599" w:rsidRPr="00AC5AE9" w:rsidRDefault="00365599" w:rsidP="0003171E">
                            <w:pPr>
                              <w:pStyle w:val="BodyText"/>
                              <w:rPr>
                                <w:i/>
                                <w:sz w:val="30"/>
                                <w:lang w:val="vi-VN"/>
                              </w:rPr>
                            </w:pPr>
                          </w:p>
                          <w:p w14:paraId="2A7395D0" w14:textId="77777777" w:rsidR="00365599" w:rsidRPr="00AC5AE9" w:rsidRDefault="00365599" w:rsidP="0003171E">
                            <w:pPr>
                              <w:pStyle w:val="BodyText"/>
                              <w:rPr>
                                <w:i/>
                                <w:sz w:val="30"/>
                                <w:lang w:val="vi-VN"/>
                              </w:rPr>
                            </w:pPr>
                          </w:p>
                          <w:p w14:paraId="2F470D60" w14:textId="77777777" w:rsidR="00365599" w:rsidRPr="00AC5AE9" w:rsidRDefault="00365599" w:rsidP="0003171E">
                            <w:pPr>
                              <w:pStyle w:val="BodyText"/>
                              <w:rPr>
                                <w:i/>
                                <w:sz w:val="30"/>
                                <w:lang w:val="vi-VN"/>
                              </w:rPr>
                            </w:pPr>
                          </w:p>
                          <w:p w14:paraId="53D8FA49" w14:textId="77777777" w:rsidR="00365599" w:rsidRPr="009D3A46" w:rsidRDefault="00365599" w:rsidP="0003171E">
                            <w:pPr>
                              <w:pStyle w:val="BodyText"/>
                              <w:jc w:val="center"/>
                              <w:rPr>
                                <w:b/>
                                <w:sz w:val="30"/>
                              </w:rPr>
                            </w:pPr>
                            <w:r w:rsidRPr="009D3A46">
                              <w:rPr>
                                <w:b/>
                                <w:sz w:val="30"/>
                              </w:rPr>
                              <w:t>Hà Nội, năm 202</w:t>
                            </w:r>
                            <w:r>
                              <w:rPr>
                                <w:b/>
                                <w:sz w:val="30"/>
                              </w:rPr>
                              <w:t>6</w:t>
                            </w:r>
                          </w:p>
                          <w:p w14:paraId="46069743" w14:textId="77777777" w:rsidR="00365599" w:rsidRPr="00083A68" w:rsidRDefault="00365599" w:rsidP="0003171E">
                            <w:pPr>
                              <w:pStyle w:val="BodyText"/>
                              <w:rPr>
                                <w:i/>
                                <w:szCs w:val="20"/>
                              </w:rPr>
                            </w:pPr>
                          </w:p>
                          <w:p w14:paraId="05E5CFE4" w14:textId="77777777" w:rsidR="00365599" w:rsidRDefault="00365599" w:rsidP="0003171E">
                            <w:pPr>
                              <w:pStyle w:val="BodyText"/>
                              <w:rPr>
                                <w:i/>
                                <w:sz w:val="30"/>
                              </w:rPr>
                            </w:pPr>
                          </w:p>
                          <w:p w14:paraId="5C651C8B" w14:textId="77777777" w:rsidR="00365599" w:rsidRDefault="00365599" w:rsidP="0003171E">
                            <w:pPr>
                              <w:pStyle w:val="BodyText"/>
                              <w:rPr>
                                <w:i/>
                                <w:sz w:val="30"/>
                              </w:rPr>
                            </w:pPr>
                          </w:p>
                          <w:p w14:paraId="2E04DB9C" w14:textId="77777777" w:rsidR="00365599" w:rsidRDefault="00365599" w:rsidP="0003171E"/>
                          <w:p w14:paraId="0B69C4B8" w14:textId="77777777" w:rsidR="00365599" w:rsidRDefault="00365599" w:rsidP="0003171E"/>
                          <w:p w14:paraId="73AC8089" w14:textId="77777777" w:rsidR="00365599" w:rsidRDefault="00365599" w:rsidP="0003171E"/>
                          <w:p w14:paraId="3BCC02BA" w14:textId="77777777" w:rsidR="00365599" w:rsidRDefault="00365599" w:rsidP="0003171E"/>
                          <w:p w14:paraId="1C917642" w14:textId="77777777" w:rsidR="00365599" w:rsidRDefault="00365599" w:rsidP="0003171E"/>
                          <w:p w14:paraId="13728FE8" w14:textId="77777777" w:rsidR="00365599" w:rsidRDefault="00365599" w:rsidP="0003171E"/>
                          <w:p w14:paraId="2D076729" w14:textId="77777777" w:rsidR="00365599" w:rsidRDefault="00365599" w:rsidP="0003171E"/>
                          <w:p w14:paraId="100D6C5C" w14:textId="77777777" w:rsidR="00365599" w:rsidRDefault="00365599" w:rsidP="0003171E"/>
                          <w:p w14:paraId="6E02BE71" w14:textId="77777777" w:rsidR="00365599" w:rsidRDefault="00365599" w:rsidP="0003171E"/>
                          <w:p w14:paraId="7A50D7A7" w14:textId="77777777" w:rsidR="00365599" w:rsidRDefault="00365599" w:rsidP="0003171E"/>
                          <w:p w14:paraId="0A6E235F" w14:textId="77777777" w:rsidR="00365599" w:rsidRDefault="00365599" w:rsidP="0003171E"/>
                          <w:p w14:paraId="3E4FB72C" w14:textId="77777777" w:rsidR="00365599" w:rsidRDefault="00365599" w:rsidP="0003171E"/>
                          <w:p w14:paraId="1332EDA7" w14:textId="77777777" w:rsidR="00365599" w:rsidRDefault="00365599" w:rsidP="0003171E"/>
                          <w:p w14:paraId="23D3CAE7" w14:textId="77777777" w:rsidR="00365599" w:rsidRDefault="00365599" w:rsidP="0003171E"/>
                          <w:p w14:paraId="0F1BD258" w14:textId="77777777" w:rsidR="00365599" w:rsidRDefault="00365599" w:rsidP="0003171E"/>
                          <w:p w14:paraId="396125F4" w14:textId="77777777" w:rsidR="00365599" w:rsidRDefault="00365599" w:rsidP="0003171E"/>
                          <w:p w14:paraId="5EF9CD04" w14:textId="77777777" w:rsidR="00365599" w:rsidRDefault="00365599" w:rsidP="0003171E"/>
                          <w:p w14:paraId="303B0851" w14:textId="77777777" w:rsidR="00365599" w:rsidRDefault="00365599" w:rsidP="0003171E"/>
                          <w:p w14:paraId="63BADA8C" w14:textId="77777777" w:rsidR="00365599" w:rsidRDefault="00365599" w:rsidP="0003171E"/>
                          <w:p w14:paraId="125F25DF" w14:textId="77777777" w:rsidR="00365599" w:rsidRDefault="00365599" w:rsidP="0003171E"/>
                          <w:p w14:paraId="673C9CE6" w14:textId="77777777" w:rsidR="00365599" w:rsidRDefault="00365599" w:rsidP="0003171E"/>
                          <w:p w14:paraId="1B5C08EF" w14:textId="77777777" w:rsidR="00365599" w:rsidRDefault="00365599" w:rsidP="0003171E"/>
                          <w:p w14:paraId="34CF8973" w14:textId="77777777" w:rsidR="00365599" w:rsidRDefault="00365599" w:rsidP="0003171E"/>
                          <w:p w14:paraId="18D8C557" w14:textId="77777777" w:rsidR="00365599" w:rsidRDefault="00365599" w:rsidP="0003171E"/>
                          <w:p w14:paraId="4F1755CC" w14:textId="77777777" w:rsidR="00365599" w:rsidRDefault="00365599" w:rsidP="0003171E"/>
                          <w:p w14:paraId="4D435FFB" w14:textId="77777777" w:rsidR="00365599" w:rsidRDefault="00365599" w:rsidP="0003171E"/>
                          <w:p w14:paraId="2CC5F71A" w14:textId="77777777" w:rsidR="00365599" w:rsidRDefault="00365599" w:rsidP="0003171E"/>
                          <w:p w14:paraId="41A56EE5" w14:textId="77777777" w:rsidR="00365599" w:rsidRDefault="00365599" w:rsidP="0003171E"/>
                          <w:p w14:paraId="029C27DA" w14:textId="77777777" w:rsidR="00365599" w:rsidRDefault="00365599" w:rsidP="0003171E"/>
                          <w:p w14:paraId="3BB195CF" w14:textId="77777777" w:rsidR="00365599" w:rsidRDefault="00365599" w:rsidP="0003171E"/>
                          <w:p w14:paraId="26CD0836" w14:textId="77777777" w:rsidR="00365599" w:rsidRDefault="00365599" w:rsidP="0003171E"/>
                          <w:p w14:paraId="22C0BA37" w14:textId="77777777" w:rsidR="00365599" w:rsidRDefault="00365599" w:rsidP="0003171E"/>
                          <w:p w14:paraId="56B4851B" w14:textId="77777777" w:rsidR="00365599" w:rsidRDefault="00365599" w:rsidP="0003171E"/>
                          <w:p w14:paraId="66632E54" w14:textId="77777777" w:rsidR="00365599" w:rsidRDefault="00365599" w:rsidP="0003171E"/>
                          <w:p w14:paraId="05F53E56" w14:textId="77777777" w:rsidR="00365599" w:rsidRDefault="00365599" w:rsidP="0003171E"/>
                          <w:p w14:paraId="2C651959" w14:textId="77777777" w:rsidR="00365599" w:rsidRDefault="00365599" w:rsidP="0003171E"/>
                          <w:p w14:paraId="3D8A3656" w14:textId="77777777" w:rsidR="00365599" w:rsidRDefault="00365599" w:rsidP="0003171E"/>
                          <w:p w14:paraId="7A535442" w14:textId="77777777" w:rsidR="00365599" w:rsidRDefault="00365599" w:rsidP="0003171E"/>
                          <w:p w14:paraId="69D47211" w14:textId="77777777" w:rsidR="00365599" w:rsidRDefault="00365599" w:rsidP="0003171E"/>
                          <w:p w14:paraId="1628ED64" w14:textId="77777777" w:rsidR="00365599" w:rsidRDefault="00365599" w:rsidP="0003171E"/>
                          <w:p w14:paraId="3B27C86E" w14:textId="77777777" w:rsidR="00365599" w:rsidRPr="00F00747" w:rsidRDefault="00365599" w:rsidP="000652E0">
                            <w:pPr>
                              <w:pStyle w:val="Heading3"/>
                            </w:pPr>
                            <w:bookmarkStart w:id="7" w:name="_Toc232979281"/>
                            <w:bookmarkStart w:id="8" w:name="_Toc232979537"/>
                            <w:bookmarkStart w:id="9" w:name="_Toc232979649"/>
                            <w:r w:rsidRPr="00F00747">
                              <w:t>(Ban hành kèm theo Quyết</w:t>
                            </w:r>
                            <w:r w:rsidRPr="00F00747">
                              <w:rPr>
                                <w:spacing w:val="-9"/>
                              </w:rPr>
                              <w:t xml:space="preserve"> </w:t>
                            </w:r>
                            <w:r w:rsidRPr="00F00747">
                              <w:t>định</w:t>
                            </w:r>
                            <w:r w:rsidRPr="00F00747">
                              <w:rPr>
                                <w:spacing w:val="1"/>
                              </w:rPr>
                              <w:t xml:space="preserve"> </w:t>
                            </w:r>
                            <w:r w:rsidRPr="00F00747">
                              <w:t xml:space="preserve">số    </w:t>
                            </w:r>
                            <w:r>
                              <w:t xml:space="preserve"> </w:t>
                            </w:r>
                            <w:r w:rsidRPr="00F00747">
                              <w:t xml:space="preserve"> /QĐ-BYT</w:t>
                            </w:r>
                            <w:bookmarkEnd w:id="7"/>
                            <w:bookmarkEnd w:id="8"/>
                            <w:bookmarkEnd w:id="9"/>
                          </w:p>
                          <w:p w14:paraId="0040F929" w14:textId="77777777" w:rsidR="00365599" w:rsidRPr="00F00747" w:rsidRDefault="00365599" w:rsidP="000652E0">
                            <w:pPr>
                              <w:pStyle w:val="Heading3"/>
                            </w:pPr>
                            <w:bookmarkStart w:id="10" w:name="_Toc232979282"/>
                            <w:bookmarkStart w:id="11" w:name="_Toc232979538"/>
                            <w:bookmarkStart w:id="12" w:name="_Toc232979650"/>
                            <w:r>
                              <w:t>n</w:t>
                            </w:r>
                            <w:r w:rsidRPr="00F00747">
                              <w:t>gày      tháng       năm 202</w:t>
                            </w:r>
                            <w:r>
                              <w:t>3</w:t>
                            </w:r>
                            <w:r w:rsidRPr="00F00747">
                              <w:t xml:space="preserve"> của Bộ trưởng Bộ Y</w:t>
                            </w:r>
                            <w:r w:rsidRPr="00F00747">
                              <w:rPr>
                                <w:spacing w:val="-12"/>
                              </w:rPr>
                              <w:t xml:space="preserve"> </w:t>
                            </w:r>
                            <w:r w:rsidRPr="00F00747">
                              <w:t>tế)</w:t>
                            </w:r>
                            <w:bookmarkEnd w:id="10"/>
                            <w:bookmarkEnd w:id="11"/>
                            <w:bookmarkEnd w:id="12"/>
                          </w:p>
                          <w:p w14:paraId="57A33B29" w14:textId="77777777" w:rsidR="00365599" w:rsidRDefault="00365599" w:rsidP="0003171E">
                            <w:pPr>
                              <w:pStyle w:val="BodyText"/>
                              <w:rPr>
                                <w:i/>
                                <w:sz w:val="30"/>
                              </w:rPr>
                            </w:pPr>
                          </w:p>
                          <w:p w14:paraId="2C21869D" w14:textId="77777777" w:rsidR="00365599" w:rsidRDefault="00365599" w:rsidP="0003171E">
                            <w:pPr>
                              <w:pStyle w:val="BodyText"/>
                              <w:rPr>
                                <w:i/>
                                <w:sz w:val="30"/>
                              </w:rPr>
                            </w:pPr>
                          </w:p>
                          <w:p w14:paraId="1D35FA6C" w14:textId="77777777" w:rsidR="00365599" w:rsidRDefault="00365599" w:rsidP="0003171E">
                            <w:pPr>
                              <w:pStyle w:val="BodyText"/>
                              <w:rPr>
                                <w:i/>
                                <w:sz w:val="30"/>
                              </w:rPr>
                            </w:pPr>
                          </w:p>
                          <w:p w14:paraId="3AD4BC5A" w14:textId="77777777" w:rsidR="00365599" w:rsidRDefault="00365599" w:rsidP="0003171E">
                            <w:pPr>
                              <w:pStyle w:val="BodyText"/>
                              <w:rPr>
                                <w:i/>
                                <w:sz w:val="30"/>
                              </w:rPr>
                            </w:pPr>
                          </w:p>
                          <w:p w14:paraId="0E4AAE9A" w14:textId="77777777" w:rsidR="00365599" w:rsidRDefault="00365599" w:rsidP="0003171E">
                            <w:pPr>
                              <w:pStyle w:val="BodyText"/>
                              <w:rPr>
                                <w:i/>
                                <w:sz w:val="30"/>
                              </w:rPr>
                            </w:pPr>
                          </w:p>
                          <w:p w14:paraId="6218FE9E" w14:textId="77777777" w:rsidR="00365599" w:rsidRDefault="00365599" w:rsidP="0003171E">
                            <w:pPr>
                              <w:pStyle w:val="BodyText"/>
                              <w:rPr>
                                <w:i/>
                                <w:sz w:val="30"/>
                              </w:rPr>
                            </w:pPr>
                          </w:p>
                          <w:p w14:paraId="73ECE7D6" w14:textId="77777777" w:rsidR="00365599" w:rsidRDefault="00365599" w:rsidP="0003171E">
                            <w:pPr>
                              <w:pStyle w:val="BodyText"/>
                              <w:rPr>
                                <w:i/>
                                <w:sz w:val="30"/>
                              </w:rPr>
                            </w:pPr>
                          </w:p>
                          <w:p w14:paraId="6286E0EB" w14:textId="77777777" w:rsidR="00365599" w:rsidRDefault="00365599" w:rsidP="0003171E">
                            <w:pPr>
                              <w:pStyle w:val="BodyText"/>
                              <w:rPr>
                                <w:i/>
                                <w:sz w:val="30"/>
                              </w:rPr>
                            </w:pPr>
                          </w:p>
                          <w:p w14:paraId="6B6F9207" w14:textId="77777777" w:rsidR="00365599" w:rsidRDefault="00365599" w:rsidP="0003171E">
                            <w:pPr>
                              <w:pStyle w:val="BodyText"/>
                              <w:rPr>
                                <w:i/>
                                <w:sz w:val="30"/>
                              </w:rPr>
                            </w:pPr>
                          </w:p>
                          <w:p w14:paraId="3241FDA5" w14:textId="77777777" w:rsidR="00365599" w:rsidRDefault="00365599" w:rsidP="0003171E">
                            <w:pPr>
                              <w:pStyle w:val="BodyText"/>
                              <w:rPr>
                                <w:i/>
                                <w:sz w:val="30"/>
                              </w:rPr>
                            </w:pPr>
                          </w:p>
                          <w:p w14:paraId="28AC7A62" w14:textId="77777777" w:rsidR="00365599" w:rsidRDefault="00365599" w:rsidP="0003171E">
                            <w:pPr>
                              <w:pStyle w:val="BodyText"/>
                              <w:rPr>
                                <w:i/>
                                <w:sz w:val="30"/>
                              </w:rPr>
                            </w:pPr>
                          </w:p>
                          <w:p w14:paraId="7BDFDA77" w14:textId="77777777" w:rsidR="00365599" w:rsidRDefault="00365599" w:rsidP="0003171E">
                            <w:pPr>
                              <w:pStyle w:val="BodyText"/>
                              <w:rPr>
                                <w:i/>
                                <w:sz w:val="30"/>
                              </w:rPr>
                            </w:pPr>
                          </w:p>
                          <w:p w14:paraId="55CCF167" w14:textId="77777777" w:rsidR="00365599" w:rsidRDefault="00365599" w:rsidP="0003171E">
                            <w:pPr>
                              <w:pStyle w:val="BodyText"/>
                              <w:rPr>
                                <w:i/>
                                <w:sz w:val="30"/>
                              </w:rPr>
                            </w:pPr>
                          </w:p>
                          <w:p w14:paraId="3255E518" w14:textId="77777777" w:rsidR="00365599" w:rsidRDefault="00365599" w:rsidP="0003171E">
                            <w:pPr>
                              <w:pStyle w:val="BodyText"/>
                              <w:rPr>
                                <w:i/>
                                <w:sz w:val="30"/>
                              </w:rPr>
                            </w:pPr>
                          </w:p>
                          <w:p w14:paraId="24429A0B" w14:textId="77777777" w:rsidR="00365599" w:rsidRDefault="00365599" w:rsidP="0003171E">
                            <w:pPr>
                              <w:pStyle w:val="BodyText"/>
                              <w:rPr>
                                <w:i/>
                                <w:sz w:val="30"/>
                              </w:rPr>
                            </w:pPr>
                          </w:p>
                          <w:p w14:paraId="2A1C670C" w14:textId="77777777" w:rsidR="00365599" w:rsidRDefault="00365599" w:rsidP="0003171E">
                            <w:pPr>
                              <w:pStyle w:val="BodyText"/>
                              <w:rPr>
                                <w:i/>
                                <w:sz w:val="30"/>
                              </w:rPr>
                            </w:pPr>
                          </w:p>
                          <w:p w14:paraId="1EAA030A" w14:textId="77777777" w:rsidR="00365599" w:rsidRPr="007207EF" w:rsidRDefault="00365599" w:rsidP="0003171E">
                            <w:pPr>
                              <w:spacing w:before="241"/>
                              <w:ind w:left="1221" w:right="765"/>
                              <w:jc w:val="center"/>
                              <w:rPr>
                                <w:b/>
                                <w:sz w:val="28"/>
                              </w:rPr>
                            </w:pPr>
                            <w:r w:rsidRPr="007207EF">
                              <w:rPr>
                                <w:b/>
                                <w:sz w:val="28"/>
                              </w:rPr>
                              <w:t>Hà Nội, 202</w:t>
                            </w:r>
                            <w:r>
                              <w:rPr>
                                <w:b/>
                                <w:sz w:val="28"/>
                              </w:rPr>
                              <w:t>3</w:t>
                            </w:r>
                          </w:p>
                          <w:p w14:paraId="7B435BA3" w14:textId="77777777" w:rsidR="00365599" w:rsidRDefault="00365599" w:rsidP="0003171E">
                            <w:pPr>
                              <w:pStyle w:val="BodyText"/>
                              <w:rPr>
                                <w:i/>
                                <w:sz w:val="30"/>
                              </w:rPr>
                            </w:pPr>
                          </w:p>
                          <w:p w14:paraId="621F8794" w14:textId="77777777" w:rsidR="00365599" w:rsidRDefault="00365599" w:rsidP="0003171E">
                            <w:pPr>
                              <w:pStyle w:val="BodyText"/>
                              <w:rPr>
                                <w:i/>
                                <w:sz w:val="30"/>
                              </w:rPr>
                            </w:pPr>
                          </w:p>
                          <w:p w14:paraId="6EA13345" w14:textId="77777777" w:rsidR="00365599" w:rsidRDefault="00365599" w:rsidP="0003171E">
                            <w:pPr>
                              <w:pStyle w:val="BodyText"/>
                              <w:rPr>
                                <w:i/>
                                <w:sz w:val="30"/>
                              </w:rPr>
                            </w:pPr>
                          </w:p>
                          <w:p w14:paraId="3938DD98" w14:textId="77777777" w:rsidR="00365599" w:rsidRDefault="00365599" w:rsidP="0003171E"/>
                          <w:p w14:paraId="5599EFE7" w14:textId="77777777" w:rsidR="00365599" w:rsidRDefault="00365599" w:rsidP="0003171E"/>
                          <w:p w14:paraId="0D954909" w14:textId="77777777" w:rsidR="00365599" w:rsidRDefault="00365599" w:rsidP="0003171E"/>
                          <w:p w14:paraId="331FA920" w14:textId="77777777" w:rsidR="00365599" w:rsidRDefault="00365599" w:rsidP="0003171E"/>
                          <w:p w14:paraId="60A7F5B5" w14:textId="77777777" w:rsidR="00365599" w:rsidRDefault="00365599" w:rsidP="0003171E"/>
                          <w:p w14:paraId="268A0CBA" w14:textId="77777777" w:rsidR="00365599" w:rsidRDefault="00365599" w:rsidP="0003171E"/>
                          <w:p w14:paraId="19170B99" w14:textId="77777777" w:rsidR="00365599" w:rsidRDefault="00365599" w:rsidP="0003171E"/>
                          <w:p w14:paraId="24249FC3" w14:textId="77777777" w:rsidR="00365599" w:rsidRDefault="00365599" w:rsidP="0003171E"/>
                          <w:p w14:paraId="2C11B1A4" w14:textId="77777777" w:rsidR="00365599" w:rsidRDefault="00365599" w:rsidP="0003171E"/>
                          <w:p w14:paraId="3DD8A417" w14:textId="77777777" w:rsidR="00365599" w:rsidRDefault="00365599" w:rsidP="0003171E"/>
                          <w:p w14:paraId="3B1BD315" w14:textId="77777777" w:rsidR="00365599" w:rsidRDefault="00365599" w:rsidP="0003171E"/>
                          <w:p w14:paraId="357DA678" w14:textId="77777777" w:rsidR="00365599" w:rsidRDefault="00365599" w:rsidP="0003171E"/>
                          <w:p w14:paraId="30681B44" w14:textId="77777777" w:rsidR="00365599" w:rsidRDefault="00365599" w:rsidP="0003171E"/>
                          <w:p w14:paraId="24EAD918" w14:textId="77777777" w:rsidR="00365599" w:rsidRDefault="00365599" w:rsidP="0003171E"/>
                          <w:p w14:paraId="60973BF1" w14:textId="77777777" w:rsidR="00365599" w:rsidRDefault="00365599" w:rsidP="0003171E"/>
                          <w:p w14:paraId="24E37EAB" w14:textId="77777777" w:rsidR="00365599" w:rsidRDefault="00365599" w:rsidP="0003171E"/>
                          <w:p w14:paraId="467F3219" w14:textId="77777777" w:rsidR="00365599" w:rsidRDefault="00365599" w:rsidP="0003171E"/>
                          <w:p w14:paraId="18B1C9F8" w14:textId="77777777" w:rsidR="00365599" w:rsidRDefault="00365599" w:rsidP="0003171E"/>
                          <w:p w14:paraId="779DDD3F" w14:textId="77777777" w:rsidR="00365599" w:rsidRDefault="00365599" w:rsidP="0003171E"/>
                          <w:p w14:paraId="7E3DB5E4" w14:textId="77777777" w:rsidR="00365599" w:rsidRDefault="00365599" w:rsidP="0003171E"/>
                          <w:p w14:paraId="2077DD59" w14:textId="77777777" w:rsidR="00365599" w:rsidRDefault="00365599" w:rsidP="0003171E"/>
                          <w:p w14:paraId="31735A01" w14:textId="77777777" w:rsidR="00365599" w:rsidRDefault="00365599" w:rsidP="0003171E"/>
                          <w:p w14:paraId="31509475" w14:textId="77777777" w:rsidR="00365599" w:rsidRDefault="00365599" w:rsidP="0003171E"/>
                          <w:p w14:paraId="7B5C19E7" w14:textId="77777777" w:rsidR="00365599" w:rsidRDefault="00365599" w:rsidP="0003171E"/>
                          <w:p w14:paraId="175AA51D" w14:textId="77777777" w:rsidR="00365599" w:rsidRDefault="00365599" w:rsidP="0003171E"/>
                          <w:p w14:paraId="0B7CF61F" w14:textId="77777777" w:rsidR="00365599" w:rsidRDefault="00365599" w:rsidP="0003171E"/>
                          <w:p w14:paraId="53FAB9A9" w14:textId="77777777" w:rsidR="00365599" w:rsidRDefault="00365599" w:rsidP="0003171E"/>
                          <w:p w14:paraId="54B15D4A" w14:textId="77777777" w:rsidR="00365599" w:rsidRDefault="00365599" w:rsidP="0003171E"/>
                          <w:p w14:paraId="3354B201" w14:textId="77777777" w:rsidR="00365599" w:rsidRDefault="00365599" w:rsidP="0003171E"/>
                          <w:p w14:paraId="533DAD33" w14:textId="77777777" w:rsidR="00365599" w:rsidRDefault="00365599" w:rsidP="0003171E"/>
                          <w:p w14:paraId="002A5965" w14:textId="77777777" w:rsidR="00365599" w:rsidRDefault="00365599" w:rsidP="0003171E"/>
                          <w:p w14:paraId="73B41F53" w14:textId="77777777" w:rsidR="00365599" w:rsidRDefault="00365599" w:rsidP="0003171E"/>
                          <w:p w14:paraId="6022B6BA" w14:textId="77777777" w:rsidR="00365599" w:rsidRDefault="00365599" w:rsidP="0003171E"/>
                          <w:p w14:paraId="2EC8E44C" w14:textId="77777777" w:rsidR="00365599" w:rsidRDefault="00365599" w:rsidP="0003171E"/>
                          <w:p w14:paraId="6BEB1292" w14:textId="77777777" w:rsidR="00365599" w:rsidRDefault="00365599" w:rsidP="0003171E"/>
                          <w:p w14:paraId="34345883" w14:textId="77777777" w:rsidR="00365599" w:rsidRDefault="00365599" w:rsidP="0003171E"/>
                          <w:p w14:paraId="57345B9A" w14:textId="77777777" w:rsidR="00365599" w:rsidRDefault="00365599" w:rsidP="0003171E"/>
                          <w:p w14:paraId="0EAAFDC3" w14:textId="77777777" w:rsidR="00365599" w:rsidRDefault="00365599" w:rsidP="0003171E"/>
                          <w:p w14:paraId="50D5DB02" w14:textId="77777777" w:rsidR="00365599" w:rsidRDefault="00365599" w:rsidP="0003171E"/>
                          <w:p w14:paraId="373FCC45" w14:textId="77777777" w:rsidR="00365599" w:rsidRDefault="00365599"/>
                          <w:p w14:paraId="0E2A2B14" w14:textId="258C462A" w:rsidR="00365599" w:rsidRPr="00E56A23" w:rsidRDefault="00365599" w:rsidP="00E56A23">
                            <w:pPr>
                              <w:spacing w:line="240" w:lineRule="auto"/>
                              <w:jc w:val="center"/>
                              <w:rPr>
                                <w:b/>
                                <w:bCs/>
                                <w:sz w:val="44"/>
                                <w:szCs w:val="44"/>
                              </w:rPr>
                            </w:pPr>
                            <w:r w:rsidRPr="00E56A23">
                              <w:rPr>
                                <w:b/>
                                <w:bCs/>
                                <w:sz w:val="44"/>
                                <w:szCs w:val="44"/>
                              </w:rPr>
                              <w:t>HƯỚNG DẪN CHẨN ĐOÁN VÀ ĐIỀU TRỊ</w:t>
                            </w:r>
                          </w:p>
                          <w:p w14:paraId="02C34562" w14:textId="77777777" w:rsidR="00365599" w:rsidRPr="00E56A23" w:rsidRDefault="00365599" w:rsidP="0003171E">
                            <w:pPr>
                              <w:spacing w:line="240" w:lineRule="auto"/>
                              <w:jc w:val="center"/>
                              <w:rPr>
                                <w:b/>
                                <w:bCs/>
                                <w:sz w:val="44"/>
                                <w:szCs w:val="44"/>
                              </w:rPr>
                            </w:pPr>
                            <w:r w:rsidRPr="00E56A23">
                              <w:rPr>
                                <w:b/>
                                <w:bCs/>
                                <w:sz w:val="44"/>
                                <w:szCs w:val="44"/>
                              </w:rPr>
                              <w:t>BỆNH PHỔI TẮC NGHẼN MẠN TÍNH</w:t>
                            </w:r>
                          </w:p>
                          <w:p w14:paraId="18496D09" w14:textId="77777777" w:rsidR="00365599" w:rsidRDefault="00365599" w:rsidP="0003171E">
                            <w:pPr>
                              <w:spacing w:line="240" w:lineRule="auto"/>
                              <w:jc w:val="center"/>
                              <w:rPr>
                                <w:i/>
                                <w:iCs/>
                                <w:sz w:val="32"/>
                                <w:szCs w:val="32"/>
                                <w:lang w:val="vi-VN"/>
                              </w:rPr>
                            </w:pPr>
                            <w:r w:rsidRPr="0050514B">
                              <w:rPr>
                                <w:i/>
                                <w:iCs/>
                                <w:sz w:val="32"/>
                                <w:szCs w:val="32"/>
                                <w:lang w:val="vi-VN"/>
                              </w:rPr>
                              <w:t xml:space="preserve">(Ban hành kèm theo </w:t>
                            </w:r>
                            <w:r>
                              <w:rPr>
                                <w:i/>
                                <w:iCs/>
                                <w:sz w:val="32"/>
                                <w:szCs w:val="32"/>
                                <w:lang w:val="vi-VN"/>
                              </w:rPr>
                              <w:t>Q</w:t>
                            </w:r>
                            <w:r w:rsidRPr="0050514B">
                              <w:rPr>
                                <w:i/>
                                <w:iCs/>
                                <w:sz w:val="32"/>
                                <w:szCs w:val="32"/>
                                <w:lang w:val="vi-VN"/>
                              </w:rPr>
                              <w:t>uyết định số</w:t>
                            </w:r>
                            <w:r>
                              <w:rPr>
                                <w:i/>
                                <w:iCs/>
                                <w:sz w:val="32"/>
                                <w:szCs w:val="32"/>
                              </w:rPr>
                              <w:t xml:space="preserve">      </w:t>
                            </w:r>
                            <w:r w:rsidRPr="0050514B">
                              <w:rPr>
                                <w:i/>
                                <w:iCs/>
                                <w:sz w:val="32"/>
                                <w:szCs w:val="32"/>
                                <w:lang w:val="vi-VN"/>
                              </w:rPr>
                              <w:t xml:space="preserve">    QĐ/BYT </w:t>
                            </w:r>
                          </w:p>
                          <w:p w14:paraId="53E8C118" w14:textId="77777777" w:rsidR="00365599" w:rsidRPr="0050514B" w:rsidRDefault="00365599" w:rsidP="0003171E">
                            <w:pPr>
                              <w:spacing w:line="240" w:lineRule="auto"/>
                              <w:jc w:val="center"/>
                              <w:rPr>
                                <w:i/>
                                <w:iCs/>
                                <w:sz w:val="32"/>
                                <w:szCs w:val="32"/>
                                <w:lang w:val="vi-VN"/>
                              </w:rPr>
                            </w:pPr>
                            <w:r w:rsidRPr="0050514B">
                              <w:rPr>
                                <w:i/>
                                <w:iCs/>
                                <w:sz w:val="32"/>
                                <w:szCs w:val="32"/>
                                <w:lang w:val="vi-VN"/>
                              </w:rPr>
                              <w:t xml:space="preserve">ngày    </w:t>
                            </w:r>
                            <w:r w:rsidRPr="00AC5AE9">
                              <w:rPr>
                                <w:i/>
                                <w:iCs/>
                                <w:sz w:val="32"/>
                                <w:szCs w:val="32"/>
                                <w:lang w:val="vi-VN"/>
                              </w:rPr>
                              <w:t xml:space="preserve">  </w:t>
                            </w:r>
                            <w:r w:rsidRPr="0050514B">
                              <w:rPr>
                                <w:i/>
                                <w:iCs/>
                                <w:sz w:val="32"/>
                                <w:szCs w:val="32"/>
                                <w:lang w:val="vi-VN"/>
                              </w:rPr>
                              <w:t>tháng</w:t>
                            </w:r>
                            <w:r>
                              <w:rPr>
                                <w:i/>
                                <w:iCs/>
                                <w:sz w:val="32"/>
                                <w:szCs w:val="32"/>
                                <w:lang w:val="vi-VN"/>
                              </w:rPr>
                              <w:t xml:space="preserve"> </w:t>
                            </w:r>
                            <w:r w:rsidRPr="0050514B">
                              <w:rPr>
                                <w:i/>
                                <w:iCs/>
                                <w:sz w:val="32"/>
                                <w:szCs w:val="32"/>
                                <w:lang w:val="vi-VN"/>
                              </w:rPr>
                              <w:t xml:space="preserve">   năm 202</w:t>
                            </w:r>
                            <w:r>
                              <w:rPr>
                                <w:i/>
                                <w:iCs/>
                                <w:sz w:val="32"/>
                                <w:szCs w:val="32"/>
                              </w:rPr>
                              <w:t>6</w:t>
                            </w:r>
                            <w:r w:rsidRPr="0050514B">
                              <w:rPr>
                                <w:i/>
                                <w:iCs/>
                                <w:sz w:val="32"/>
                                <w:szCs w:val="32"/>
                                <w:lang w:val="vi-VN"/>
                              </w:rPr>
                              <w:t xml:space="preserve"> của Bộ trưởng Bộ Y tế)</w:t>
                            </w:r>
                          </w:p>
                          <w:p w14:paraId="2344A9DC" w14:textId="77777777" w:rsidR="00365599" w:rsidRPr="00AC5AE9" w:rsidRDefault="00365599" w:rsidP="0003171E">
                            <w:pPr>
                              <w:pStyle w:val="BodyText"/>
                              <w:rPr>
                                <w:i/>
                                <w:sz w:val="30"/>
                                <w:lang w:val="vi-VN"/>
                              </w:rPr>
                            </w:pPr>
                          </w:p>
                          <w:p w14:paraId="1C35253B" w14:textId="77777777" w:rsidR="00365599" w:rsidRPr="00AC5AE9" w:rsidRDefault="00365599" w:rsidP="0003171E">
                            <w:pPr>
                              <w:pStyle w:val="BodyText"/>
                              <w:rPr>
                                <w:i/>
                                <w:sz w:val="30"/>
                                <w:lang w:val="vi-VN"/>
                              </w:rPr>
                            </w:pPr>
                          </w:p>
                          <w:p w14:paraId="3DE206C6" w14:textId="77777777" w:rsidR="00365599" w:rsidRPr="00AC5AE9" w:rsidRDefault="00365599" w:rsidP="0003171E">
                            <w:pPr>
                              <w:pStyle w:val="BodyText"/>
                              <w:rPr>
                                <w:i/>
                                <w:sz w:val="30"/>
                                <w:lang w:val="vi-VN"/>
                              </w:rPr>
                            </w:pPr>
                          </w:p>
                          <w:p w14:paraId="232AB891" w14:textId="77777777" w:rsidR="00365599" w:rsidRPr="00AC5AE9" w:rsidRDefault="00365599" w:rsidP="0003171E">
                            <w:pPr>
                              <w:pStyle w:val="BodyText"/>
                              <w:rPr>
                                <w:i/>
                                <w:sz w:val="30"/>
                                <w:lang w:val="vi-VN"/>
                              </w:rPr>
                            </w:pPr>
                          </w:p>
                          <w:p w14:paraId="38F755F6" w14:textId="77777777" w:rsidR="00365599" w:rsidRPr="00AC5AE9" w:rsidRDefault="00365599" w:rsidP="0003171E">
                            <w:pPr>
                              <w:pStyle w:val="BodyText"/>
                              <w:rPr>
                                <w:i/>
                                <w:sz w:val="30"/>
                                <w:lang w:val="vi-VN"/>
                              </w:rPr>
                            </w:pPr>
                          </w:p>
                          <w:p w14:paraId="03A99C8E" w14:textId="77777777" w:rsidR="00365599" w:rsidRPr="00AC5AE9" w:rsidRDefault="00365599" w:rsidP="0003171E">
                            <w:pPr>
                              <w:pStyle w:val="BodyText"/>
                              <w:rPr>
                                <w:i/>
                                <w:sz w:val="30"/>
                                <w:lang w:val="vi-VN"/>
                              </w:rPr>
                            </w:pPr>
                          </w:p>
                          <w:p w14:paraId="1CE7B36D" w14:textId="77777777" w:rsidR="00365599" w:rsidRPr="00AC5AE9" w:rsidRDefault="00365599" w:rsidP="0003171E">
                            <w:pPr>
                              <w:pStyle w:val="BodyText"/>
                              <w:rPr>
                                <w:i/>
                                <w:sz w:val="30"/>
                                <w:lang w:val="vi-VN"/>
                              </w:rPr>
                            </w:pPr>
                          </w:p>
                          <w:p w14:paraId="7FDB2D24" w14:textId="77777777" w:rsidR="00365599" w:rsidRPr="00AC5AE9" w:rsidRDefault="00365599" w:rsidP="0003171E">
                            <w:pPr>
                              <w:pStyle w:val="BodyText"/>
                              <w:rPr>
                                <w:i/>
                                <w:sz w:val="30"/>
                                <w:lang w:val="vi-VN"/>
                              </w:rPr>
                            </w:pPr>
                          </w:p>
                          <w:p w14:paraId="165FC866" w14:textId="77777777" w:rsidR="00365599" w:rsidRPr="00AC5AE9" w:rsidRDefault="00365599" w:rsidP="0003171E">
                            <w:pPr>
                              <w:pStyle w:val="BodyText"/>
                              <w:rPr>
                                <w:i/>
                                <w:sz w:val="30"/>
                                <w:lang w:val="vi-VN"/>
                              </w:rPr>
                            </w:pPr>
                          </w:p>
                          <w:p w14:paraId="7397B084" w14:textId="77777777" w:rsidR="00365599" w:rsidRPr="00AC5AE9" w:rsidRDefault="00365599" w:rsidP="0003171E">
                            <w:pPr>
                              <w:pStyle w:val="BodyText"/>
                              <w:rPr>
                                <w:i/>
                                <w:sz w:val="30"/>
                                <w:lang w:val="vi-VN"/>
                              </w:rPr>
                            </w:pPr>
                          </w:p>
                          <w:p w14:paraId="1D5BB263" w14:textId="4EE0ECDB" w:rsidR="00365599" w:rsidRDefault="00365599" w:rsidP="0003171E">
                            <w:pPr>
                              <w:pStyle w:val="BodyText"/>
                              <w:rPr>
                                <w:i/>
                                <w:sz w:val="30"/>
                                <w:lang w:val="vi-VN"/>
                              </w:rPr>
                            </w:pPr>
                          </w:p>
                          <w:p w14:paraId="25EB68F9" w14:textId="42E284DA" w:rsidR="00365599" w:rsidRDefault="00365599" w:rsidP="0003171E">
                            <w:pPr>
                              <w:pStyle w:val="BodyText"/>
                              <w:rPr>
                                <w:i/>
                                <w:sz w:val="30"/>
                                <w:lang w:val="vi-VN"/>
                              </w:rPr>
                            </w:pPr>
                          </w:p>
                          <w:p w14:paraId="070F6DB9" w14:textId="4C71524F" w:rsidR="00365599" w:rsidRDefault="00365599" w:rsidP="0003171E">
                            <w:pPr>
                              <w:pStyle w:val="BodyText"/>
                              <w:rPr>
                                <w:i/>
                                <w:sz w:val="30"/>
                                <w:lang w:val="vi-VN"/>
                              </w:rPr>
                            </w:pPr>
                          </w:p>
                          <w:p w14:paraId="326F7512" w14:textId="7111917E" w:rsidR="00365599" w:rsidRDefault="00365599" w:rsidP="0003171E">
                            <w:pPr>
                              <w:pStyle w:val="BodyText"/>
                              <w:rPr>
                                <w:i/>
                                <w:sz w:val="30"/>
                                <w:lang w:val="vi-VN"/>
                              </w:rPr>
                            </w:pPr>
                          </w:p>
                          <w:p w14:paraId="4A07756D" w14:textId="37FA551F" w:rsidR="00365599" w:rsidRDefault="00365599" w:rsidP="0003171E">
                            <w:pPr>
                              <w:pStyle w:val="BodyText"/>
                              <w:rPr>
                                <w:i/>
                                <w:sz w:val="30"/>
                                <w:lang w:val="vi-VN"/>
                              </w:rPr>
                            </w:pPr>
                          </w:p>
                          <w:p w14:paraId="19A05E61" w14:textId="77777777" w:rsidR="00365599" w:rsidRPr="00AC5AE9" w:rsidRDefault="00365599" w:rsidP="0003171E">
                            <w:pPr>
                              <w:pStyle w:val="BodyText"/>
                              <w:rPr>
                                <w:i/>
                                <w:sz w:val="30"/>
                                <w:lang w:val="vi-VN"/>
                              </w:rPr>
                            </w:pPr>
                          </w:p>
                          <w:p w14:paraId="61D7524F" w14:textId="77777777" w:rsidR="00365599" w:rsidRPr="009D3A46" w:rsidRDefault="00365599" w:rsidP="0003171E">
                            <w:pPr>
                              <w:pStyle w:val="BodyText"/>
                              <w:jc w:val="center"/>
                              <w:rPr>
                                <w:b/>
                                <w:sz w:val="30"/>
                              </w:rPr>
                            </w:pPr>
                            <w:r w:rsidRPr="009D3A46">
                              <w:rPr>
                                <w:b/>
                                <w:sz w:val="30"/>
                              </w:rPr>
                              <w:t>Hà Nội, năm 202</w:t>
                            </w:r>
                            <w:r>
                              <w:rPr>
                                <w:b/>
                                <w:sz w:val="30"/>
                              </w:rPr>
                              <w:t>6</w:t>
                            </w:r>
                          </w:p>
                          <w:p w14:paraId="1C7D9271" w14:textId="77777777" w:rsidR="00365599" w:rsidRPr="00083A68" w:rsidRDefault="00365599" w:rsidP="0003171E">
                            <w:pPr>
                              <w:pStyle w:val="BodyText"/>
                              <w:rPr>
                                <w:i/>
                                <w:szCs w:val="20"/>
                              </w:rPr>
                            </w:pPr>
                          </w:p>
                          <w:p w14:paraId="1867C88D" w14:textId="77777777" w:rsidR="00365599" w:rsidRDefault="00365599" w:rsidP="0003171E">
                            <w:pPr>
                              <w:pStyle w:val="BodyText"/>
                              <w:rPr>
                                <w:i/>
                                <w:sz w:val="30"/>
                              </w:rPr>
                            </w:pPr>
                          </w:p>
                          <w:p w14:paraId="60859858" w14:textId="77777777" w:rsidR="00365599" w:rsidRDefault="00365599" w:rsidP="0003171E">
                            <w:pPr>
                              <w:pStyle w:val="BodyText"/>
                              <w:rPr>
                                <w:i/>
                                <w:sz w:val="30"/>
                              </w:rPr>
                            </w:pPr>
                          </w:p>
                          <w:p w14:paraId="003260FB" w14:textId="77777777" w:rsidR="00365599" w:rsidRDefault="00365599" w:rsidP="0003171E"/>
                          <w:p w14:paraId="27BF3E13" w14:textId="77777777" w:rsidR="00365599" w:rsidRDefault="00365599" w:rsidP="0003171E"/>
                          <w:p w14:paraId="6EBD1DEA" w14:textId="77777777" w:rsidR="00365599" w:rsidRDefault="00365599" w:rsidP="0003171E"/>
                          <w:p w14:paraId="68319F61" w14:textId="77777777" w:rsidR="00365599" w:rsidRDefault="00365599" w:rsidP="0003171E"/>
                          <w:p w14:paraId="52BC325D" w14:textId="77777777" w:rsidR="00365599" w:rsidRDefault="00365599" w:rsidP="0003171E"/>
                          <w:p w14:paraId="18E509BB" w14:textId="77777777" w:rsidR="00365599" w:rsidRDefault="00365599" w:rsidP="0003171E"/>
                          <w:p w14:paraId="25B30CA6" w14:textId="77777777" w:rsidR="00365599" w:rsidRDefault="00365599" w:rsidP="0003171E"/>
                          <w:p w14:paraId="60F8FB3E" w14:textId="77777777" w:rsidR="00365599" w:rsidRDefault="00365599" w:rsidP="0003171E"/>
                          <w:p w14:paraId="4ACB698A" w14:textId="77777777" w:rsidR="00365599" w:rsidRDefault="00365599" w:rsidP="0003171E"/>
                          <w:p w14:paraId="789CC22C" w14:textId="77777777" w:rsidR="00365599" w:rsidRDefault="00365599" w:rsidP="0003171E"/>
                          <w:p w14:paraId="30D21988" w14:textId="77777777" w:rsidR="00365599" w:rsidRDefault="00365599" w:rsidP="0003171E"/>
                          <w:p w14:paraId="072A4084" w14:textId="77777777" w:rsidR="00365599" w:rsidRDefault="00365599" w:rsidP="0003171E"/>
                          <w:p w14:paraId="7AF9ADB7" w14:textId="77777777" w:rsidR="00365599" w:rsidRDefault="00365599" w:rsidP="0003171E"/>
                          <w:p w14:paraId="578A344C" w14:textId="77777777" w:rsidR="00365599" w:rsidRDefault="00365599" w:rsidP="0003171E"/>
                          <w:p w14:paraId="6C053A52" w14:textId="77777777" w:rsidR="00365599" w:rsidRDefault="00365599" w:rsidP="0003171E"/>
                          <w:p w14:paraId="1F9B5F84" w14:textId="77777777" w:rsidR="00365599" w:rsidRDefault="00365599" w:rsidP="0003171E"/>
                          <w:p w14:paraId="26AC0B05" w14:textId="77777777" w:rsidR="00365599" w:rsidRDefault="00365599" w:rsidP="0003171E"/>
                          <w:p w14:paraId="312F7DE8" w14:textId="77777777" w:rsidR="00365599" w:rsidRDefault="00365599" w:rsidP="0003171E"/>
                          <w:p w14:paraId="05FE04E0" w14:textId="77777777" w:rsidR="00365599" w:rsidRDefault="00365599" w:rsidP="0003171E"/>
                          <w:p w14:paraId="7D0DC5CF" w14:textId="77777777" w:rsidR="00365599" w:rsidRDefault="00365599" w:rsidP="0003171E"/>
                          <w:p w14:paraId="146A9E7F" w14:textId="77777777" w:rsidR="00365599" w:rsidRDefault="00365599" w:rsidP="0003171E"/>
                          <w:p w14:paraId="594F3132" w14:textId="77777777" w:rsidR="00365599" w:rsidRDefault="00365599" w:rsidP="0003171E"/>
                          <w:p w14:paraId="4E1F3ACF" w14:textId="77777777" w:rsidR="00365599" w:rsidRDefault="00365599" w:rsidP="0003171E"/>
                          <w:p w14:paraId="1F1FE367" w14:textId="77777777" w:rsidR="00365599" w:rsidRDefault="00365599" w:rsidP="0003171E"/>
                          <w:p w14:paraId="2563B5D8" w14:textId="77777777" w:rsidR="00365599" w:rsidRDefault="00365599" w:rsidP="0003171E"/>
                          <w:p w14:paraId="7D43E79F" w14:textId="77777777" w:rsidR="00365599" w:rsidRDefault="00365599" w:rsidP="0003171E"/>
                          <w:p w14:paraId="3119BBE5" w14:textId="77777777" w:rsidR="00365599" w:rsidRDefault="00365599" w:rsidP="0003171E"/>
                          <w:p w14:paraId="434A00DB" w14:textId="77777777" w:rsidR="00365599" w:rsidRDefault="00365599" w:rsidP="0003171E"/>
                          <w:p w14:paraId="090FA209" w14:textId="77777777" w:rsidR="00365599" w:rsidRDefault="00365599" w:rsidP="0003171E"/>
                          <w:p w14:paraId="37C7E9E5" w14:textId="77777777" w:rsidR="00365599" w:rsidRDefault="00365599" w:rsidP="0003171E"/>
                          <w:p w14:paraId="0B64B9A1" w14:textId="77777777" w:rsidR="00365599" w:rsidRDefault="00365599" w:rsidP="0003171E"/>
                          <w:p w14:paraId="32321B3F" w14:textId="77777777" w:rsidR="00365599" w:rsidRDefault="00365599" w:rsidP="0003171E"/>
                          <w:p w14:paraId="474C1DD9" w14:textId="77777777" w:rsidR="00365599" w:rsidRDefault="00365599" w:rsidP="0003171E"/>
                          <w:p w14:paraId="4E21DF21" w14:textId="77777777" w:rsidR="00365599" w:rsidRDefault="00365599" w:rsidP="0003171E"/>
                          <w:p w14:paraId="0479D1E7" w14:textId="77777777" w:rsidR="00365599" w:rsidRDefault="00365599" w:rsidP="0003171E"/>
                          <w:p w14:paraId="50764762" w14:textId="77777777" w:rsidR="00365599" w:rsidRDefault="00365599" w:rsidP="0003171E"/>
                          <w:p w14:paraId="649D6AD8" w14:textId="77777777" w:rsidR="00365599" w:rsidRDefault="00365599" w:rsidP="0003171E"/>
                          <w:p w14:paraId="0618BE0F" w14:textId="77777777" w:rsidR="00365599" w:rsidRDefault="00365599" w:rsidP="0003171E"/>
                          <w:p w14:paraId="7E3FF3E7" w14:textId="77777777" w:rsidR="00365599" w:rsidRDefault="00365599" w:rsidP="0003171E"/>
                          <w:p w14:paraId="767CD66E" w14:textId="77777777" w:rsidR="00365599" w:rsidRDefault="00365599" w:rsidP="0003171E"/>
                          <w:p w14:paraId="2E3B415C" w14:textId="77777777" w:rsidR="00365599" w:rsidRPr="00F00747" w:rsidRDefault="00365599" w:rsidP="000652E0">
                            <w:pPr>
                              <w:pStyle w:val="Heading3"/>
                            </w:pPr>
                            <w:bookmarkStart w:id="13" w:name="_Toc232626521"/>
                            <w:bookmarkStart w:id="14" w:name="_Toc232954885"/>
                            <w:bookmarkStart w:id="15" w:name="_Toc232979283"/>
                            <w:bookmarkStart w:id="16" w:name="_Toc232979539"/>
                            <w:bookmarkStart w:id="17" w:name="_Toc232979651"/>
                            <w:r w:rsidRPr="00F00747">
                              <w:t>(Ban hành kèm theo Quyết</w:t>
                            </w:r>
                            <w:r w:rsidRPr="00F00747">
                              <w:rPr>
                                <w:spacing w:val="-9"/>
                              </w:rPr>
                              <w:t xml:space="preserve"> </w:t>
                            </w:r>
                            <w:r w:rsidRPr="00F00747">
                              <w:t>định</w:t>
                            </w:r>
                            <w:r w:rsidRPr="00F00747">
                              <w:rPr>
                                <w:spacing w:val="1"/>
                              </w:rPr>
                              <w:t xml:space="preserve"> </w:t>
                            </w:r>
                            <w:r w:rsidRPr="00F00747">
                              <w:t xml:space="preserve">số    </w:t>
                            </w:r>
                            <w:r>
                              <w:t xml:space="preserve"> </w:t>
                            </w:r>
                            <w:r w:rsidRPr="00F00747">
                              <w:t xml:space="preserve"> /QĐ-BYT</w:t>
                            </w:r>
                            <w:bookmarkEnd w:id="13"/>
                            <w:bookmarkEnd w:id="14"/>
                            <w:bookmarkEnd w:id="15"/>
                            <w:bookmarkEnd w:id="16"/>
                            <w:bookmarkEnd w:id="17"/>
                          </w:p>
                          <w:p w14:paraId="32472297" w14:textId="77777777" w:rsidR="00365599" w:rsidRPr="00F00747" w:rsidRDefault="00365599" w:rsidP="000652E0">
                            <w:pPr>
                              <w:pStyle w:val="Heading3"/>
                            </w:pPr>
                            <w:bookmarkStart w:id="18" w:name="_Toc232626522"/>
                            <w:bookmarkStart w:id="19" w:name="_Toc232954886"/>
                            <w:bookmarkStart w:id="20" w:name="_Toc232979284"/>
                            <w:bookmarkStart w:id="21" w:name="_Toc232979540"/>
                            <w:bookmarkStart w:id="22" w:name="_Toc232979652"/>
                            <w:r>
                              <w:t>n</w:t>
                            </w:r>
                            <w:r w:rsidRPr="00F00747">
                              <w:t>gày      tháng       năm 202</w:t>
                            </w:r>
                            <w:r>
                              <w:t>3</w:t>
                            </w:r>
                            <w:r w:rsidRPr="00F00747">
                              <w:t xml:space="preserve"> của Bộ trưởng Bộ Y</w:t>
                            </w:r>
                            <w:r w:rsidRPr="00F00747">
                              <w:rPr>
                                <w:spacing w:val="-12"/>
                              </w:rPr>
                              <w:t xml:space="preserve"> </w:t>
                            </w:r>
                            <w:r w:rsidRPr="00F00747">
                              <w:t>tế)</w:t>
                            </w:r>
                            <w:bookmarkEnd w:id="18"/>
                            <w:bookmarkEnd w:id="19"/>
                            <w:bookmarkEnd w:id="20"/>
                            <w:bookmarkEnd w:id="21"/>
                            <w:bookmarkEnd w:id="22"/>
                          </w:p>
                          <w:p w14:paraId="6E06CF39" w14:textId="77777777" w:rsidR="00365599" w:rsidRDefault="00365599" w:rsidP="0003171E">
                            <w:pPr>
                              <w:pStyle w:val="BodyText"/>
                              <w:rPr>
                                <w:i/>
                                <w:sz w:val="30"/>
                              </w:rPr>
                            </w:pPr>
                          </w:p>
                          <w:p w14:paraId="1648ABC8" w14:textId="77777777" w:rsidR="00365599" w:rsidRDefault="00365599" w:rsidP="0003171E">
                            <w:pPr>
                              <w:pStyle w:val="BodyText"/>
                              <w:rPr>
                                <w:i/>
                                <w:sz w:val="30"/>
                              </w:rPr>
                            </w:pPr>
                          </w:p>
                          <w:p w14:paraId="7CF2C4AF" w14:textId="77777777" w:rsidR="00365599" w:rsidRDefault="00365599" w:rsidP="0003171E">
                            <w:pPr>
                              <w:pStyle w:val="BodyText"/>
                              <w:rPr>
                                <w:i/>
                                <w:sz w:val="30"/>
                              </w:rPr>
                            </w:pPr>
                          </w:p>
                          <w:p w14:paraId="08707426" w14:textId="77777777" w:rsidR="00365599" w:rsidRDefault="00365599" w:rsidP="0003171E">
                            <w:pPr>
                              <w:pStyle w:val="BodyText"/>
                              <w:rPr>
                                <w:i/>
                                <w:sz w:val="30"/>
                              </w:rPr>
                            </w:pPr>
                          </w:p>
                          <w:p w14:paraId="5D2491F8" w14:textId="77777777" w:rsidR="00365599" w:rsidRDefault="00365599" w:rsidP="0003171E">
                            <w:pPr>
                              <w:pStyle w:val="BodyText"/>
                              <w:rPr>
                                <w:i/>
                                <w:sz w:val="30"/>
                              </w:rPr>
                            </w:pPr>
                          </w:p>
                          <w:p w14:paraId="5F00D1D3" w14:textId="77777777" w:rsidR="00365599" w:rsidRDefault="00365599" w:rsidP="0003171E">
                            <w:pPr>
                              <w:pStyle w:val="BodyText"/>
                              <w:rPr>
                                <w:i/>
                                <w:sz w:val="30"/>
                              </w:rPr>
                            </w:pPr>
                          </w:p>
                          <w:p w14:paraId="3D7E79B9" w14:textId="77777777" w:rsidR="00365599" w:rsidRDefault="00365599" w:rsidP="0003171E">
                            <w:pPr>
                              <w:pStyle w:val="BodyText"/>
                              <w:rPr>
                                <w:i/>
                                <w:sz w:val="30"/>
                              </w:rPr>
                            </w:pPr>
                          </w:p>
                          <w:p w14:paraId="38108187" w14:textId="77777777" w:rsidR="00365599" w:rsidRDefault="00365599" w:rsidP="0003171E">
                            <w:pPr>
                              <w:pStyle w:val="BodyText"/>
                              <w:rPr>
                                <w:i/>
                                <w:sz w:val="30"/>
                              </w:rPr>
                            </w:pPr>
                          </w:p>
                          <w:p w14:paraId="6C45F148" w14:textId="77777777" w:rsidR="00365599" w:rsidRDefault="00365599" w:rsidP="0003171E">
                            <w:pPr>
                              <w:pStyle w:val="BodyText"/>
                              <w:rPr>
                                <w:i/>
                                <w:sz w:val="30"/>
                              </w:rPr>
                            </w:pPr>
                          </w:p>
                          <w:p w14:paraId="52463DCF" w14:textId="77777777" w:rsidR="00365599" w:rsidRDefault="00365599" w:rsidP="0003171E">
                            <w:pPr>
                              <w:pStyle w:val="BodyText"/>
                              <w:rPr>
                                <w:i/>
                                <w:sz w:val="30"/>
                              </w:rPr>
                            </w:pPr>
                          </w:p>
                          <w:p w14:paraId="6BBE0257" w14:textId="77777777" w:rsidR="00365599" w:rsidRDefault="00365599" w:rsidP="0003171E">
                            <w:pPr>
                              <w:pStyle w:val="BodyText"/>
                              <w:rPr>
                                <w:i/>
                                <w:sz w:val="30"/>
                              </w:rPr>
                            </w:pPr>
                          </w:p>
                          <w:p w14:paraId="736CC321" w14:textId="77777777" w:rsidR="00365599" w:rsidRDefault="00365599" w:rsidP="0003171E">
                            <w:pPr>
                              <w:pStyle w:val="BodyText"/>
                              <w:rPr>
                                <w:i/>
                                <w:sz w:val="30"/>
                              </w:rPr>
                            </w:pPr>
                          </w:p>
                          <w:p w14:paraId="2E86CF30" w14:textId="77777777" w:rsidR="00365599" w:rsidRDefault="00365599" w:rsidP="0003171E">
                            <w:pPr>
                              <w:pStyle w:val="BodyText"/>
                              <w:rPr>
                                <w:i/>
                                <w:sz w:val="30"/>
                              </w:rPr>
                            </w:pPr>
                          </w:p>
                          <w:p w14:paraId="04C72435" w14:textId="77777777" w:rsidR="00365599" w:rsidRDefault="00365599" w:rsidP="0003171E">
                            <w:pPr>
                              <w:pStyle w:val="BodyText"/>
                              <w:rPr>
                                <w:i/>
                                <w:sz w:val="30"/>
                              </w:rPr>
                            </w:pPr>
                          </w:p>
                          <w:p w14:paraId="66C4A878" w14:textId="77777777" w:rsidR="00365599" w:rsidRDefault="00365599" w:rsidP="0003171E">
                            <w:pPr>
                              <w:pStyle w:val="BodyText"/>
                              <w:rPr>
                                <w:i/>
                                <w:sz w:val="30"/>
                              </w:rPr>
                            </w:pPr>
                          </w:p>
                          <w:p w14:paraId="217FEBAC" w14:textId="77777777" w:rsidR="00365599" w:rsidRDefault="00365599" w:rsidP="0003171E">
                            <w:pPr>
                              <w:pStyle w:val="BodyText"/>
                              <w:rPr>
                                <w:i/>
                                <w:sz w:val="30"/>
                              </w:rPr>
                            </w:pPr>
                          </w:p>
                          <w:p w14:paraId="4380E46D" w14:textId="77777777" w:rsidR="00365599" w:rsidRPr="007207EF" w:rsidRDefault="00365599" w:rsidP="0003171E">
                            <w:pPr>
                              <w:spacing w:before="241"/>
                              <w:ind w:left="1221" w:right="765"/>
                              <w:jc w:val="center"/>
                              <w:rPr>
                                <w:b/>
                                <w:sz w:val="28"/>
                              </w:rPr>
                            </w:pPr>
                            <w:r w:rsidRPr="007207EF">
                              <w:rPr>
                                <w:b/>
                                <w:sz w:val="28"/>
                              </w:rPr>
                              <w:t>Hà Nội, 202</w:t>
                            </w:r>
                            <w:r>
                              <w:rPr>
                                <w:b/>
                                <w:sz w:val="28"/>
                              </w:rPr>
                              <w:t>3</w:t>
                            </w:r>
                          </w:p>
                          <w:p w14:paraId="42C7F341" w14:textId="77777777" w:rsidR="00365599" w:rsidRDefault="00365599" w:rsidP="0003171E">
                            <w:pPr>
                              <w:pStyle w:val="BodyText"/>
                              <w:rPr>
                                <w:i/>
                                <w:sz w:val="30"/>
                              </w:rPr>
                            </w:pPr>
                          </w:p>
                          <w:p w14:paraId="0BCBCD4C" w14:textId="77777777" w:rsidR="00365599" w:rsidRDefault="00365599" w:rsidP="0003171E">
                            <w:pPr>
                              <w:pStyle w:val="BodyText"/>
                              <w:rPr>
                                <w:i/>
                                <w:sz w:val="30"/>
                              </w:rPr>
                            </w:pPr>
                          </w:p>
                          <w:p w14:paraId="248F976E" w14:textId="77777777" w:rsidR="00365599" w:rsidRDefault="00365599" w:rsidP="0003171E">
                            <w:pPr>
                              <w:pStyle w:val="BodyText"/>
                              <w:rPr>
                                <w:i/>
                                <w:sz w:val="30"/>
                              </w:rPr>
                            </w:pPr>
                          </w:p>
                          <w:p w14:paraId="33B120FE" w14:textId="77777777" w:rsidR="00365599" w:rsidRDefault="00365599" w:rsidP="0003171E"/>
                          <w:p w14:paraId="2D4B756F" w14:textId="77777777" w:rsidR="00365599" w:rsidRDefault="00365599" w:rsidP="0003171E"/>
                          <w:p w14:paraId="42E4EFE7" w14:textId="77777777" w:rsidR="00365599" w:rsidRDefault="00365599" w:rsidP="0003171E"/>
                          <w:p w14:paraId="63D43CD2" w14:textId="77777777" w:rsidR="00365599" w:rsidRDefault="00365599" w:rsidP="0003171E"/>
                          <w:p w14:paraId="602E1E34" w14:textId="77777777" w:rsidR="00365599" w:rsidRDefault="00365599" w:rsidP="0003171E"/>
                          <w:p w14:paraId="64498987" w14:textId="77777777" w:rsidR="00365599" w:rsidRDefault="00365599" w:rsidP="0003171E"/>
                          <w:p w14:paraId="742DFBAC" w14:textId="77777777" w:rsidR="00365599" w:rsidRDefault="00365599" w:rsidP="0003171E"/>
                          <w:p w14:paraId="231CEA73" w14:textId="77777777" w:rsidR="00365599" w:rsidRDefault="00365599" w:rsidP="0003171E"/>
                          <w:p w14:paraId="275B0616" w14:textId="77777777" w:rsidR="00365599" w:rsidRDefault="00365599" w:rsidP="0003171E"/>
                          <w:p w14:paraId="6A053855" w14:textId="77777777" w:rsidR="00365599" w:rsidRDefault="00365599" w:rsidP="0003171E"/>
                          <w:p w14:paraId="654EF383" w14:textId="77777777" w:rsidR="00365599" w:rsidRDefault="00365599" w:rsidP="0003171E"/>
                          <w:p w14:paraId="20E0D23E" w14:textId="77777777" w:rsidR="00365599" w:rsidRDefault="00365599" w:rsidP="0003171E"/>
                          <w:p w14:paraId="6BEE4C58" w14:textId="77777777" w:rsidR="00365599" w:rsidRDefault="00365599" w:rsidP="0003171E"/>
                          <w:p w14:paraId="2FF3B22C" w14:textId="77777777" w:rsidR="00365599" w:rsidRDefault="00365599" w:rsidP="0003171E"/>
                          <w:p w14:paraId="33071289" w14:textId="77777777" w:rsidR="00365599" w:rsidRDefault="00365599" w:rsidP="0003171E"/>
                          <w:p w14:paraId="315ECF5D" w14:textId="77777777" w:rsidR="00365599" w:rsidRDefault="00365599" w:rsidP="0003171E"/>
                          <w:p w14:paraId="1D45E21A" w14:textId="77777777" w:rsidR="00365599" w:rsidRDefault="00365599" w:rsidP="0003171E"/>
                          <w:p w14:paraId="1CFFC595" w14:textId="77777777" w:rsidR="00365599" w:rsidRDefault="00365599" w:rsidP="0003171E"/>
                          <w:p w14:paraId="1B4B9935" w14:textId="77777777" w:rsidR="00365599" w:rsidRDefault="00365599" w:rsidP="0003171E"/>
                          <w:p w14:paraId="3E4142F2" w14:textId="77777777" w:rsidR="00365599" w:rsidRDefault="00365599" w:rsidP="0003171E"/>
                          <w:p w14:paraId="68B21CB2" w14:textId="77777777" w:rsidR="00365599" w:rsidRDefault="00365599" w:rsidP="0003171E"/>
                          <w:p w14:paraId="1403D041" w14:textId="77777777" w:rsidR="00365599" w:rsidRDefault="00365599" w:rsidP="0003171E"/>
                          <w:p w14:paraId="7158FD31" w14:textId="77777777" w:rsidR="00365599" w:rsidRDefault="00365599" w:rsidP="0003171E"/>
                          <w:p w14:paraId="7DF627C0" w14:textId="77777777" w:rsidR="00365599" w:rsidRDefault="00365599" w:rsidP="0003171E"/>
                          <w:p w14:paraId="675FE0C4" w14:textId="77777777" w:rsidR="00365599" w:rsidRDefault="00365599" w:rsidP="0003171E"/>
                          <w:p w14:paraId="643EAE52" w14:textId="77777777" w:rsidR="00365599" w:rsidRDefault="00365599" w:rsidP="0003171E"/>
                          <w:p w14:paraId="53B267F0" w14:textId="77777777" w:rsidR="00365599" w:rsidRDefault="00365599" w:rsidP="0003171E"/>
                          <w:p w14:paraId="7E4A4E75" w14:textId="77777777" w:rsidR="00365599" w:rsidRDefault="00365599" w:rsidP="0003171E"/>
                          <w:p w14:paraId="03B0CA68" w14:textId="77777777" w:rsidR="00365599" w:rsidRDefault="00365599" w:rsidP="0003171E"/>
                          <w:p w14:paraId="30519A79" w14:textId="77777777" w:rsidR="00365599" w:rsidRDefault="00365599" w:rsidP="0003171E"/>
                          <w:p w14:paraId="459FF19E" w14:textId="77777777" w:rsidR="00365599" w:rsidRDefault="00365599" w:rsidP="0003171E"/>
                          <w:p w14:paraId="24051630" w14:textId="77777777" w:rsidR="00365599" w:rsidRDefault="00365599" w:rsidP="0003171E"/>
                          <w:p w14:paraId="7230F677" w14:textId="77777777" w:rsidR="00365599" w:rsidRDefault="00365599" w:rsidP="0003171E"/>
                          <w:p w14:paraId="5B6C3AED" w14:textId="77777777" w:rsidR="00365599" w:rsidRDefault="00365599" w:rsidP="0003171E"/>
                          <w:p w14:paraId="621D6E23" w14:textId="77777777" w:rsidR="00365599" w:rsidRDefault="00365599" w:rsidP="0003171E"/>
                          <w:p w14:paraId="1E171EF7" w14:textId="77777777" w:rsidR="00365599" w:rsidRDefault="00365599" w:rsidP="0003171E"/>
                          <w:p w14:paraId="780BB2EF" w14:textId="77777777" w:rsidR="00365599" w:rsidRDefault="00365599" w:rsidP="0003171E"/>
                          <w:p w14:paraId="73DC666B" w14:textId="77777777" w:rsidR="00365599" w:rsidRDefault="00365599" w:rsidP="0003171E"/>
                          <w:p w14:paraId="695210C7" w14:textId="77777777" w:rsidR="00365599" w:rsidRDefault="00365599" w:rsidP="0003171E"/>
                          <w:p w14:paraId="0C5A9084" w14:textId="77777777" w:rsidR="00365599" w:rsidRDefault="00365599" w:rsidP="0003171E"/>
                          <w:p w14:paraId="0966D2DA" w14:textId="77777777" w:rsidR="00365599" w:rsidRPr="0050514B" w:rsidRDefault="00365599" w:rsidP="0003171E">
                            <w:pPr>
                              <w:spacing w:line="240" w:lineRule="auto"/>
                              <w:jc w:val="center"/>
                              <w:rPr>
                                <w:b/>
                                <w:bCs/>
                                <w:sz w:val="48"/>
                                <w:szCs w:val="48"/>
                              </w:rPr>
                            </w:pPr>
                            <w:r w:rsidRPr="0050514B">
                              <w:rPr>
                                <w:b/>
                                <w:bCs/>
                                <w:sz w:val="48"/>
                                <w:szCs w:val="48"/>
                              </w:rPr>
                              <w:t xml:space="preserve">HƯỚNG DẪN CHẨN ĐOÁN </w:t>
                            </w:r>
                            <w:r>
                              <w:rPr>
                                <w:b/>
                                <w:bCs/>
                                <w:sz w:val="48"/>
                                <w:szCs w:val="48"/>
                              </w:rPr>
                              <w:t>VÀ</w:t>
                            </w:r>
                            <w:r w:rsidRPr="0050514B">
                              <w:rPr>
                                <w:b/>
                                <w:bCs/>
                                <w:sz w:val="48"/>
                                <w:szCs w:val="48"/>
                              </w:rPr>
                              <w:t xml:space="preserve"> ĐIỀU TRỊ</w:t>
                            </w:r>
                          </w:p>
                          <w:p w14:paraId="48B39FD4" w14:textId="77777777" w:rsidR="00365599" w:rsidRDefault="00365599" w:rsidP="0003171E">
                            <w:pPr>
                              <w:spacing w:line="240" w:lineRule="auto"/>
                              <w:jc w:val="center"/>
                              <w:rPr>
                                <w:b/>
                                <w:bCs/>
                                <w:sz w:val="48"/>
                                <w:szCs w:val="48"/>
                              </w:rPr>
                            </w:pPr>
                            <w:r w:rsidRPr="0050514B">
                              <w:rPr>
                                <w:b/>
                                <w:bCs/>
                                <w:sz w:val="48"/>
                                <w:szCs w:val="48"/>
                              </w:rPr>
                              <w:t xml:space="preserve">BỆNH </w:t>
                            </w:r>
                            <w:r>
                              <w:rPr>
                                <w:b/>
                                <w:bCs/>
                                <w:sz w:val="48"/>
                                <w:szCs w:val="48"/>
                              </w:rPr>
                              <w:t>PHỔI TẮC NGHẼN MẠN TÍNH</w:t>
                            </w:r>
                          </w:p>
                          <w:p w14:paraId="2E076F6B" w14:textId="77777777" w:rsidR="00365599" w:rsidRDefault="00365599" w:rsidP="0003171E">
                            <w:pPr>
                              <w:spacing w:line="240" w:lineRule="auto"/>
                              <w:jc w:val="center"/>
                              <w:rPr>
                                <w:i/>
                                <w:iCs/>
                                <w:sz w:val="32"/>
                                <w:szCs w:val="32"/>
                                <w:lang w:val="vi-VN"/>
                              </w:rPr>
                            </w:pPr>
                            <w:r w:rsidRPr="0050514B">
                              <w:rPr>
                                <w:i/>
                                <w:iCs/>
                                <w:sz w:val="32"/>
                                <w:szCs w:val="32"/>
                                <w:lang w:val="vi-VN"/>
                              </w:rPr>
                              <w:t xml:space="preserve">(Ban hành kèm theo </w:t>
                            </w:r>
                            <w:r>
                              <w:rPr>
                                <w:i/>
                                <w:iCs/>
                                <w:sz w:val="32"/>
                                <w:szCs w:val="32"/>
                                <w:lang w:val="vi-VN"/>
                              </w:rPr>
                              <w:t>Q</w:t>
                            </w:r>
                            <w:r w:rsidRPr="0050514B">
                              <w:rPr>
                                <w:i/>
                                <w:iCs/>
                                <w:sz w:val="32"/>
                                <w:szCs w:val="32"/>
                                <w:lang w:val="vi-VN"/>
                              </w:rPr>
                              <w:t>uyết định số</w:t>
                            </w:r>
                            <w:r>
                              <w:rPr>
                                <w:i/>
                                <w:iCs/>
                                <w:sz w:val="32"/>
                                <w:szCs w:val="32"/>
                              </w:rPr>
                              <w:t xml:space="preserve">      </w:t>
                            </w:r>
                            <w:r w:rsidRPr="0050514B">
                              <w:rPr>
                                <w:i/>
                                <w:iCs/>
                                <w:sz w:val="32"/>
                                <w:szCs w:val="32"/>
                                <w:lang w:val="vi-VN"/>
                              </w:rPr>
                              <w:t xml:space="preserve">    QĐ/BYT </w:t>
                            </w:r>
                          </w:p>
                          <w:p w14:paraId="6E4A28D2" w14:textId="77777777" w:rsidR="00365599" w:rsidRPr="0050514B" w:rsidRDefault="00365599" w:rsidP="0003171E">
                            <w:pPr>
                              <w:spacing w:line="240" w:lineRule="auto"/>
                              <w:jc w:val="center"/>
                              <w:rPr>
                                <w:i/>
                                <w:iCs/>
                                <w:sz w:val="32"/>
                                <w:szCs w:val="32"/>
                                <w:lang w:val="vi-VN"/>
                              </w:rPr>
                            </w:pPr>
                            <w:r w:rsidRPr="0050514B">
                              <w:rPr>
                                <w:i/>
                                <w:iCs/>
                                <w:sz w:val="32"/>
                                <w:szCs w:val="32"/>
                                <w:lang w:val="vi-VN"/>
                              </w:rPr>
                              <w:t xml:space="preserve">ngày    </w:t>
                            </w:r>
                            <w:r w:rsidRPr="00AC5AE9">
                              <w:rPr>
                                <w:i/>
                                <w:iCs/>
                                <w:sz w:val="32"/>
                                <w:szCs w:val="32"/>
                                <w:lang w:val="vi-VN"/>
                              </w:rPr>
                              <w:t xml:space="preserve">  </w:t>
                            </w:r>
                            <w:r w:rsidRPr="0050514B">
                              <w:rPr>
                                <w:i/>
                                <w:iCs/>
                                <w:sz w:val="32"/>
                                <w:szCs w:val="32"/>
                                <w:lang w:val="vi-VN"/>
                              </w:rPr>
                              <w:t>tháng</w:t>
                            </w:r>
                            <w:r>
                              <w:rPr>
                                <w:i/>
                                <w:iCs/>
                                <w:sz w:val="32"/>
                                <w:szCs w:val="32"/>
                                <w:lang w:val="vi-VN"/>
                              </w:rPr>
                              <w:t xml:space="preserve"> </w:t>
                            </w:r>
                            <w:r w:rsidRPr="0050514B">
                              <w:rPr>
                                <w:i/>
                                <w:iCs/>
                                <w:sz w:val="32"/>
                                <w:szCs w:val="32"/>
                                <w:lang w:val="vi-VN"/>
                              </w:rPr>
                              <w:t xml:space="preserve">   năm 202</w:t>
                            </w:r>
                            <w:r>
                              <w:rPr>
                                <w:i/>
                                <w:iCs/>
                                <w:sz w:val="32"/>
                                <w:szCs w:val="32"/>
                              </w:rPr>
                              <w:t>6</w:t>
                            </w:r>
                            <w:r w:rsidRPr="0050514B">
                              <w:rPr>
                                <w:i/>
                                <w:iCs/>
                                <w:sz w:val="32"/>
                                <w:szCs w:val="32"/>
                                <w:lang w:val="vi-VN"/>
                              </w:rPr>
                              <w:t xml:space="preserve"> của Bộ trưởng Bộ Y tế)</w:t>
                            </w:r>
                          </w:p>
                          <w:p w14:paraId="2E0CEF09" w14:textId="77777777" w:rsidR="00365599" w:rsidRPr="00AC5AE9" w:rsidRDefault="00365599" w:rsidP="0003171E">
                            <w:pPr>
                              <w:pStyle w:val="BodyText"/>
                              <w:rPr>
                                <w:i/>
                                <w:sz w:val="30"/>
                                <w:lang w:val="vi-VN"/>
                              </w:rPr>
                            </w:pPr>
                          </w:p>
                          <w:p w14:paraId="413AF1BA" w14:textId="77777777" w:rsidR="00365599" w:rsidRPr="00AC5AE9" w:rsidRDefault="00365599" w:rsidP="0003171E">
                            <w:pPr>
                              <w:pStyle w:val="BodyText"/>
                              <w:rPr>
                                <w:i/>
                                <w:sz w:val="30"/>
                                <w:lang w:val="vi-VN"/>
                              </w:rPr>
                            </w:pPr>
                          </w:p>
                          <w:p w14:paraId="0D585506" w14:textId="77777777" w:rsidR="00365599" w:rsidRPr="00AC5AE9" w:rsidRDefault="00365599" w:rsidP="0003171E">
                            <w:pPr>
                              <w:pStyle w:val="BodyText"/>
                              <w:rPr>
                                <w:i/>
                                <w:sz w:val="30"/>
                                <w:lang w:val="vi-VN"/>
                              </w:rPr>
                            </w:pPr>
                          </w:p>
                          <w:p w14:paraId="10C2829A" w14:textId="77777777" w:rsidR="00365599" w:rsidRPr="00AC5AE9" w:rsidRDefault="00365599" w:rsidP="0003171E">
                            <w:pPr>
                              <w:pStyle w:val="BodyText"/>
                              <w:rPr>
                                <w:i/>
                                <w:sz w:val="30"/>
                                <w:lang w:val="vi-VN"/>
                              </w:rPr>
                            </w:pPr>
                          </w:p>
                          <w:p w14:paraId="111902FF" w14:textId="77777777" w:rsidR="00365599" w:rsidRPr="00AC5AE9" w:rsidRDefault="00365599" w:rsidP="0003171E">
                            <w:pPr>
                              <w:pStyle w:val="BodyText"/>
                              <w:rPr>
                                <w:i/>
                                <w:sz w:val="30"/>
                                <w:lang w:val="vi-VN"/>
                              </w:rPr>
                            </w:pPr>
                          </w:p>
                          <w:p w14:paraId="0794BB32" w14:textId="77777777" w:rsidR="00365599" w:rsidRPr="00AC5AE9" w:rsidRDefault="00365599" w:rsidP="0003171E">
                            <w:pPr>
                              <w:pStyle w:val="BodyText"/>
                              <w:rPr>
                                <w:i/>
                                <w:sz w:val="30"/>
                                <w:lang w:val="vi-VN"/>
                              </w:rPr>
                            </w:pPr>
                          </w:p>
                          <w:p w14:paraId="6FDE165F" w14:textId="77777777" w:rsidR="00365599" w:rsidRPr="00AC5AE9" w:rsidRDefault="00365599" w:rsidP="0003171E">
                            <w:pPr>
                              <w:pStyle w:val="BodyText"/>
                              <w:rPr>
                                <w:i/>
                                <w:sz w:val="30"/>
                                <w:lang w:val="vi-VN"/>
                              </w:rPr>
                            </w:pPr>
                          </w:p>
                          <w:p w14:paraId="360D36F8" w14:textId="77777777" w:rsidR="00365599" w:rsidRPr="00AC5AE9" w:rsidRDefault="00365599" w:rsidP="0003171E">
                            <w:pPr>
                              <w:pStyle w:val="BodyText"/>
                              <w:rPr>
                                <w:i/>
                                <w:sz w:val="30"/>
                                <w:lang w:val="vi-VN"/>
                              </w:rPr>
                            </w:pPr>
                          </w:p>
                          <w:p w14:paraId="340296B2" w14:textId="77777777" w:rsidR="00365599" w:rsidRPr="00AC5AE9" w:rsidRDefault="00365599" w:rsidP="0003171E">
                            <w:pPr>
                              <w:pStyle w:val="BodyText"/>
                              <w:rPr>
                                <w:i/>
                                <w:sz w:val="30"/>
                                <w:lang w:val="vi-VN"/>
                              </w:rPr>
                            </w:pPr>
                          </w:p>
                          <w:p w14:paraId="625BF2E5" w14:textId="77777777" w:rsidR="00365599" w:rsidRPr="00AC5AE9" w:rsidRDefault="00365599" w:rsidP="0003171E">
                            <w:pPr>
                              <w:pStyle w:val="BodyText"/>
                              <w:rPr>
                                <w:i/>
                                <w:sz w:val="30"/>
                                <w:lang w:val="vi-VN"/>
                              </w:rPr>
                            </w:pPr>
                          </w:p>
                          <w:p w14:paraId="7C8218EC" w14:textId="77777777" w:rsidR="00365599" w:rsidRPr="00AC5AE9" w:rsidRDefault="00365599" w:rsidP="0003171E">
                            <w:pPr>
                              <w:pStyle w:val="BodyText"/>
                              <w:rPr>
                                <w:i/>
                                <w:sz w:val="30"/>
                                <w:lang w:val="vi-VN"/>
                              </w:rPr>
                            </w:pPr>
                          </w:p>
                          <w:p w14:paraId="26031EDB" w14:textId="77777777" w:rsidR="00365599" w:rsidRPr="009D3A46" w:rsidRDefault="00365599" w:rsidP="0003171E">
                            <w:pPr>
                              <w:pStyle w:val="BodyText"/>
                              <w:jc w:val="center"/>
                              <w:rPr>
                                <w:b/>
                                <w:sz w:val="30"/>
                              </w:rPr>
                            </w:pPr>
                            <w:r w:rsidRPr="009D3A46">
                              <w:rPr>
                                <w:b/>
                                <w:sz w:val="30"/>
                              </w:rPr>
                              <w:t>Hà Nội, năm 202</w:t>
                            </w:r>
                            <w:r>
                              <w:rPr>
                                <w:b/>
                                <w:sz w:val="30"/>
                              </w:rPr>
                              <w:t>6</w:t>
                            </w:r>
                          </w:p>
                          <w:p w14:paraId="60C37A9E" w14:textId="77777777" w:rsidR="00365599" w:rsidRPr="00083A68" w:rsidRDefault="00365599" w:rsidP="0003171E">
                            <w:pPr>
                              <w:pStyle w:val="BodyText"/>
                              <w:rPr>
                                <w:i/>
                                <w:szCs w:val="20"/>
                              </w:rPr>
                            </w:pPr>
                          </w:p>
                          <w:p w14:paraId="4643EF0B" w14:textId="77777777" w:rsidR="00365599" w:rsidRDefault="00365599" w:rsidP="0003171E">
                            <w:pPr>
                              <w:pStyle w:val="BodyText"/>
                              <w:rPr>
                                <w:i/>
                                <w:sz w:val="30"/>
                              </w:rPr>
                            </w:pPr>
                          </w:p>
                          <w:p w14:paraId="37364533" w14:textId="77777777" w:rsidR="00365599" w:rsidRDefault="00365599" w:rsidP="0003171E">
                            <w:pPr>
                              <w:pStyle w:val="BodyText"/>
                              <w:rPr>
                                <w:i/>
                                <w:sz w:val="30"/>
                              </w:rPr>
                            </w:pPr>
                          </w:p>
                          <w:p w14:paraId="380984F4" w14:textId="77777777" w:rsidR="00365599" w:rsidRDefault="00365599" w:rsidP="0003171E"/>
                          <w:p w14:paraId="603E4CCC" w14:textId="77777777" w:rsidR="00365599" w:rsidRDefault="00365599" w:rsidP="0003171E"/>
                          <w:p w14:paraId="511504E0" w14:textId="77777777" w:rsidR="00365599" w:rsidRDefault="00365599" w:rsidP="0003171E"/>
                          <w:p w14:paraId="2E68EC41" w14:textId="77777777" w:rsidR="00365599" w:rsidRDefault="00365599" w:rsidP="0003171E"/>
                          <w:p w14:paraId="0A3C3C27" w14:textId="77777777" w:rsidR="00365599" w:rsidRDefault="00365599" w:rsidP="0003171E"/>
                          <w:p w14:paraId="43DC6308" w14:textId="77777777" w:rsidR="00365599" w:rsidRDefault="00365599" w:rsidP="0003171E"/>
                          <w:p w14:paraId="78D012F4" w14:textId="77777777" w:rsidR="00365599" w:rsidRDefault="00365599" w:rsidP="0003171E"/>
                          <w:p w14:paraId="61740DCE" w14:textId="77777777" w:rsidR="00365599" w:rsidRDefault="00365599" w:rsidP="0003171E"/>
                          <w:p w14:paraId="3C4278B8" w14:textId="77777777" w:rsidR="00365599" w:rsidRDefault="00365599" w:rsidP="0003171E"/>
                          <w:p w14:paraId="5D1DFF5D" w14:textId="77777777" w:rsidR="00365599" w:rsidRDefault="00365599" w:rsidP="0003171E"/>
                          <w:p w14:paraId="62DA686D" w14:textId="77777777" w:rsidR="00365599" w:rsidRDefault="00365599" w:rsidP="0003171E"/>
                          <w:p w14:paraId="6FE50F09" w14:textId="77777777" w:rsidR="00365599" w:rsidRDefault="00365599" w:rsidP="0003171E"/>
                          <w:p w14:paraId="417ECC9F" w14:textId="77777777" w:rsidR="00365599" w:rsidRDefault="00365599" w:rsidP="0003171E"/>
                          <w:p w14:paraId="387CCF72" w14:textId="77777777" w:rsidR="00365599" w:rsidRDefault="00365599" w:rsidP="0003171E"/>
                          <w:p w14:paraId="272F2088" w14:textId="77777777" w:rsidR="00365599" w:rsidRDefault="00365599" w:rsidP="0003171E"/>
                          <w:p w14:paraId="55FFCC42" w14:textId="77777777" w:rsidR="00365599" w:rsidRDefault="00365599" w:rsidP="0003171E"/>
                          <w:p w14:paraId="514BEB6C" w14:textId="77777777" w:rsidR="00365599" w:rsidRDefault="00365599" w:rsidP="0003171E"/>
                          <w:p w14:paraId="68937A34" w14:textId="77777777" w:rsidR="00365599" w:rsidRDefault="00365599" w:rsidP="0003171E"/>
                          <w:p w14:paraId="7CC41346" w14:textId="77777777" w:rsidR="00365599" w:rsidRDefault="00365599" w:rsidP="0003171E"/>
                          <w:p w14:paraId="09246456" w14:textId="77777777" w:rsidR="00365599" w:rsidRDefault="00365599" w:rsidP="0003171E"/>
                          <w:p w14:paraId="5429ED1D" w14:textId="77777777" w:rsidR="00365599" w:rsidRDefault="00365599" w:rsidP="0003171E"/>
                          <w:p w14:paraId="677A6260" w14:textId="77777777" w:rsidR="00365599" w:rsidRDefault="00365599" w:rsidP="0003171E"/>
                          <w:p w14:paraId="5D1CEBD8" w14:textId="77777777" w:rsidR="00365599" w:rsidRDefault="00365599" w:rsidP="0003171E"/>
                          <w:p w14:paraId="399097AF" w14:textId="77777777" w:rsidR="00365599" w:rsidRDefault="00365599" w:rsidP="0003171E"/>
                          <w:p w14:paraId="7B17E2B9" w14:textId="77777777" w:rsidR="00365599" w:rsidRDefault="00365599" w:rsidP="0003171E"/>
                          <w:p w14:paraId="5E61BE5A" w14:textId="77777777" w:rsidR="00365599" w:rsidRDefault="00365599" w:rsidP="0003171E"/>
                          <w:p w14:paraId="66D0794E" w14:textId="77777777" w:rsidR="00365599" w:rsidRDefault="00365599" w:rsidP="0003171E"/>
                          <w:p w14:paraId="66CA93C7" w14:textId="77777777" w:rsidR="00365599" w:rsidRDefault="00365599" w:rsidP="0003171E"/>
                          <w:p w14:paraId="04942F75" w14:textId="77777777" w:rsidR="00365599" w:rsidRDefault="00365599" w:rsidP="0003171E"/>
                          <w:p w14:paraId="43ED6023" w14:textId="77777777" w:rsidR="00365599" w:rsidRDefault="00365599" w:rsidP="0003171E"/>
                          <w:p w14:paraId="048E073E" w14:textId="77777777" w:rsidR="00365599" w:rsidRDefault="00365599" w:rsidP="0003171E"/>
                          <w:p w14:paraId="57B897E9" w14:textId="77777777" w:rsidR="00365599" w:rsidRDefault="00365599" w:rsidP="0003171E"/>
                          <w:p w14:paraId="5FA89CEF" w14:textId="77777777" w:rsidR="00365599" w:rsidRDefault="00365599" w:rsidP="0003171E"/>
                          <w:p w14:paraId="62996E1D" w14:textId="77777777" w:rsidR="00365599" w:rsidRDefault="00365599" w:rsidP="0003171E"/>
                          <w:p w14:paraId="332240F4" w14:textId="77777777" w:rsidR="00365599" w:rsidRDefault="00365599" w:rsidP="0003171E"/>
                          <w:p w14:paraId="44229221" w14:textId="77777777" w:rsidR="00365599" w:rsidRDefault="00365599" w:rsidP="0003171E"/>
                          <w:p w14:paraId="7D4CCC62" w14:textId="77777777" w:rsidR="00365599" w:rsidRDefault="00365599" w:rsidP="0003171E"/>
                          <w:p w14:paraId="0649C7FD" w14:textId="77777777" w:rsidR="00365599" w:rsidRDefault="00365599" w:rsidP="0003171E"/>
                          <w:p w14:paraId="5789D61A" w14:textId="77777777" w:rsidR="00365599" w:rsidRDefault="00365599" w:rsidP="0003171E"/>
                          <w:p w14:paraId="5DE78F31" w14:textId="77777777" w:rsidR="00365599" w:rsidRDefault="00365599" w:rsidP="0003171E"/>
                          <w:p w14:paraId="176D2C49" w14:textId="77777777" w:rsidR="00365599" w:rsidRPr="00F00747" w:rsidRDefault="00365599" w:rsidP="000652E0">
                            <w:pPr>
                              <w:pStyle w:val="Heading3"/>
                            </w:pPr>
                            <w:bookmarkStart w:id="23" w:name="_Toc232626523"/>
                            <w:bookmarkStart w:id="24" w:name="_Toc232954887"/>
                            <w:bookmarkStart w:id="25" w:name="_Toc232979285"/>
                            <w:bookmarkStart w:id="26" w:name="_Toc232979541"/>
                            <w:bookmarkStart w:id="27" w:name="_Toc232979653"/>
                            <w:r w:rsidRPr="00F00747">
                              <w:t>(Ban hành kèm theo Quyết</w:t>
                            </w:r>
                            <w:r w:rsidRPr="00F00747">
                              <w:rPr>
                                <w:spacing w:val="-9"/>
                              </w:rPr>
                              <w:t xml:space="preserve"> </w:t>
                            </w:r>
                            <w:r w:rsidRPr="00F00747">
                              <w:t>định</w:t>
                            </w:r>
                            <w:r w:rsidRPr="00F00747">
                              <w:rPr>
                                <w:spacing w:val="1"/>
                              </w:rPr>
                              <w:t xml:space="preserve"> </w:t>
                            </w:r>
                            <w:r w:rsidRPr="00F00747">
                              <w:t xml:space="preserve">số    </w:t>
                            </w:r>
                            <w:r>
                              <w:t xml:space="preserve"> </w:t>
                            </w:r>
                            <w:r w:rsidRPr="00F00747">
                              <w:t xml:space="preserve"> /QĐ-BYT</w:t>
                            </w:r>
                            <w:bookmarkEnd w:id="0"/>
                            <w:bookmarkEnd w:id="23"/>
                            <w:bookmarkEnd w:id="24"/>
                            <w:bookmarkEnd w:id="25"/>
                            <w:bookmarkEnd w:id="26"/>
                            <w:bookmarkEnd w:id="27"/>
                          </w:p>
                          <w:p w14:paraId="5248AC0F" w14:textId="77777777" w:rsidR="00365599" w:rsidRPr="00F00747" w:rsidRDefault="00365599" w:rsidP="000652E0">
                            <w:pPr>
                              <w:pStyle w:val="Heading3"/>
                            </w:pPr>
                            <w:bookmarkStart w:id="28" w:name="_Toc131516417"/>
                            <w:bookmarkStart w:id="29" w:name="_Toc232626524"/>
                            <w:bookmarkStart w:id="30" w:name="_Toc232954888"/>
                            <w:bookmarkStart w:id="31" w:name="_Toc232979286"/>
                            <w:bookmarkStart w:id="32" w:name="_Toc232979542"/>
                            <w:bookmarkStart w:id="33" w:name="_Toc232979654"/>
                            <w:r>
                              <w:t>n</w:t>
                            </w:r>
                            <w:r w:rsidRPr="00F00747">
                              <w:t>gày      tháng       năm 202</w:t>
                            </w:r>
                            <w:r>
                              <w:t>3</w:t>
                            </w:r>
                            <w:r w:rsidRPr="00F00747">
                              <w:t xml:space="preserve"> của Bộ trưởng Bộ Y</w:t>
                            </w:r>
                            <w:r w:rsidRPr="00F00747">
                              <w:rPr>
                                <w:spacing w:val="-12"/>
                              </w:rPr>
                              <w:t xml:space="preserve"> </w:t>
                            </w:r>
                            <w:r w:rsidRPr="00F00747">
                              <w:t>tế)</w:t>
                            </w:r>
                            <w:bookmarkEnd w:id="28"/>
                            <w:bookmarkEnd w:id="29"/>
                            <w:bookmarkEnd w:id="30"/>
                            <w:bookmarkEnd w:id="31"/>
                            <w:bookmarkEnd w:id="32"/>
                            <w:bookmarkEnd w:id="33"/>
                          </w:p>
                          <w:p w14:paraId="48FD967D" w14:textId="77777777" w:rsidR="00365599" w:rsidRDefault="00365599" w:rsidP="0003171E">
                            <w:pPr>
                              <w:pStyle w:val="BodyText"/>
                              <w:rPr>
                                <w:i/>
                                <w:sz w:val="30"/>
                              </w:rPr>
                            </w:pPr>
                          </w:p>
                          <w:p w14:paraId="4383077C" w14:textId="77777777" w:rsidR="00365599" w:rsidRDefault="00365599" w:rsidP="0003171E">
                            <w:pPr>
                              <w:pStyle w:val="BodyText"/>
                              <w:rPr>
                                <w:i/>
                                <w:sz w:val="30"/>
                              </w:rPr>
                            </w:pPr>
                          </w:p>
                          <w:p w14:paraId="14C3043B" w14:textId="77777777" w:rsidR="00365599" w:rsidRDefault="00365599" w:rsidP="0003171E">
                            <w:pPr>
                              <w:pStyle w:val="BodyText"/>
                              <w:rPr>
                                <w:i/>
                                <w:sz w:val="30"/>
                              </w:rPr>
                            </w:pPr>
                          </w:p>
                          <w:p w14:paraId="1885F94B" w14:textId="77777777" w:rsidR="00365599" w:rsidRDefault="00365599" w:rsidP="0003171E">
                            <w:pPr>
                              <w:pStyle w:val="BodyText"/>
                              <w:rPr>
                                <w:i/>
                                <w:sz w:val="30"/>
                              </w:rPr>
                            </w:pPr>
                          </w:p>
                          <w:p w14:paraId="66B96C04" w14:textId="77777777" w:rsidR="00365599" w:rsidRDefault="00365599" w:rsidP="0003171E">
                            <w:pPr>
                              <w:pStyle w:val="BodyText"/>
                              <w:rPr>
                                <w:i/>
                                <w:sz w:val="30"/>
                              </w:rPr>
                            </w:pPr>
                          </w:p>
                          <w:p w14:paraId="7271B103" w14:textId="77777777" w:rsidR="00365599" w:rsidRDefault="00365599" w:rsidP="0003171E">
                            <w:pPr>
                              <w:pStyle w:val="BodyText"/>
                              <w:rPr>
                                <w:i/>
                                <w:sz w:val="30"/>
                              </w:rPr>
                            </w:pPr>
                          </w:p>
                          <w:p w14:paraId="0EA0BEF2" w14:textId="77777777" w:rsidR="00365599" w:rsidRDefault="00365599" w:rsidP="0003171E">
                            <w:pPr>
                              <w:pStyle w:val="BodyText"/>
                              <w:rPr>
                                <w:i/>
                                <w:sz w:val="30"/>
                              </w:rPr>
                            </w:pPr>
                          </w:p>
                          <w:p w14:paraId="47CA1152" w14:textId="77777777" w:rsidR="00365599" w:rsidRDefault="00365599" w:rsidP="0003171E">
                            <w:pPr>
                              <w:pStyle w:val="BodyText"/>
                              <w:rPr>
                                <w:i/>
                                <w:sz w:val="30"/>
                              </w:rPr>
                            </w:pPr>
                          </w:p>
                          <w:p w14:paraId="2E07549A" w14:textId="77777777" w:rsidR="00365599" w:rsidRDefault="00365599" w:rsidP="0003171E">
                            <w:pPr>
                              <w:pStyle w:val="BodyText"/>
                              <w:rPr>
                                <w:i/>
                                <w:sz w:val="30"/>
                              </w:rPr>
                            </w:pPr>
                          </w:p>
                          <w:p w14:paraId="6A455B4E" w14:textId="77777777" w:rsidR="00365599" w:rsidRDefault="00365599" w:rsidP="0003171E">
                            <w:pPr>
                              <w:pStyle w:val="BodyText"/>
                              <w:rPr>
                                <w:i/>
                                <w:sz w:val="30"/>
                              </w:rPr>
                            </w:pPr>
                          </w:p>
                          <w:p w14:paraId="01CCA47E" w14:textId="77777777" w:rsidR="00365599" w:rsidRDefault="00365599" w:rsidP="0003171E">
                            <w:pPr>
                              <w:pStyle w:val="BodyText"/>
                              <w:rPr>
                                <w:i/>
                                <w:sz w:val="30"/>
                              </w:rPr>
                            </w:pPr>
                          </w:p>
                          <w:p w14:paraId="22CF317E" w14:textId="77777777" w:rsidR="00365599" w:rsidRDefault="00365599" w:rsidP="0003171E">
                            <w:pPr>
                              <w:pStyle w:val="BodyText"/>
                              <w:rPr>
                                <w:i/>
                                <w:sz w:val="30"/>
                              </w:rPr>
                            </w:pPr>
                          </w:p>
                          <w:p w14:paraId="01AA7FB4" w14:textId="77777777" w:rsidR="00365599" w:rsidRDefault="00365599" w:rsidP="0003171E">
                            <w:pPr>
                              <w:pStyle w:val="BodyText"/>
                              <w:rPr>
                                <w:i/>
                                <w:sz w:val="30"/>
                              </w:rPr>
                            </w:pPr>
                          </w:p>
                          <w:p w14:paraId="04F1C71B" w14:textId="77777777" w:rsidR="00365599" w:rsidRDefault="00365599" w:rsidP="0003171E">
                            <w:pPr>
                              <w:pStyle w:val="BodyText"/>
                              <w:rPr>
                                <w:i/>
                                <w:sz w:val="30"/>
                              </w:rPr>
                            </w:pPr>
                          </w:p>
                          <w:p w14:paraId="4A6FF874" w14:textId="77777777" w:rsidR="00365599" w:rsidRDefault="00365599" w:rsidP="0003171E">
                            <w:pPr>
                              <w:pStyle w:val="BodyText"/>
                              <w:rPr>
                                <w:i/>
                                <w:sz w:val="30"/>
                              </w:rPr>
                            </w:pPr>
                          </w:p>
                          <w:p w14:paraId="449B59F7" w14:textId="77777777" w:rsidR="00365599" w:rsidRDefault="00365599" w:rsidP="0003171E">
                            <w:pPr>
                              <w:pStyle w:val="BodyText"/>
                              <w:rPr>
                                <w:i/>
                                <w:sz w:val="30"/>
                              </w:rPr>
                            </w:pPr>
                          </w:p>
                          <w:p w14:paraId="16D72F80" w14:textId="77777777" w:rsidR="00365599" w:rsidRPr="007207EF" w:rsidRDefault="00365599" w:rsidP="0003171E">
                            <w:pPr>
                              <w:spacing w:before="241"/>
                              <w:ind w:left="1221" w:right="765"/>
                              <w:jc w:val="center"/>
                              <w:rPr>
                                <w:b/>
                                <w:sz w:val="28"/>
                              </w:rPr>
                            </w:pPr>
                            <w:r w:rsidRPr="007207EF">
                              <w:rPr>
                                <w:b/>
                                <w:sz w:val="28"/>
                              </w:rPr>
                              <w:t>Hà Nội, 202</w:t>
                            </w:r>
                            <w:r>
                              <w:rPr>
                                <w:b/>
                                <w:sz w:val="28"/>
                              </w:rPr>
                              <w:t>3</w:t>
                            </w:r>
                          </w:p>
                          <w:p w14:paraId="58460203" w14:textId="77777777" w:rsidR="00365599" w:rsidRDefault="00365599" w:rsidP="0003171E">
                            <w:pPr>
                              <w:pStyle w:val="BodyText"/>
                              <w:rPr>
                                <w:i/>
                                <w:sz w:val="30"/>
                              </w:rPr>
                            </w:pPr>
                          </w:p>
                          <w:p w14:paraId="10C815FE" w14:textId="77777777" w:rsidR="00365599" w:rsidRDefault="00365599" w:rsidP="0003171E">
                            <w:pPr>
                              <w:pStyle w:val="BodyText"/>
                              <w:rPr>
                                <w:i/>
                                <w:sz w:val="30"/>
                              </w:rPr>
                            </w:pPr>
                          </w:p>
                          <w:p w14:paraId="67007023" w14:textId="77777777" w:rsidR="00365599" w:rsidRDefault="00365599" w:rsidP="0003171E">
                            <w:pPr>
                              <w:pStyle w:val="BodyText"/>
                              <w:rPr>
                                <w:i/>
                                <w:sz w:val="30"/>
                              </w:rPr>
                            </w:pPr>
                          </w:p>
                          <w:p w14:paraId="16DAD7C4" w14:textId="77777777" w:rsidR="00365599" w:rsidRDefault="00365599" w:rsidP="0003171E"/>
                          <w:p w14:paraId="64944701" w14:textId="77777777" w:rsidR="00365599" w:rsidRDefault="00365599" w:rsidP="0003171E"/>
                          <w:p w14:paraId="2774D22C" w14:textId="77777777" w:rsidR="00365599" w:rsidRDefault="00365599" w:rsidP="0003171E"/>
                          <w:p w14:paraId="47AFAF89" w14:textId="77777777" w:rsidR="00365599" w:rsidRDefault="00365599" w:rsidP="0003171E"/>
                          <w:p w14:paraId="39EDF489" w14:textId="77777777" w:rsidR="00365599" w:rsidRDefault="00365599" w:rsidP="0003171E"/>
                          <w:p w14:paraId="78CAF678" w14:textId="77777777" w:rsidR="00365599" w:rsidRDefault="00365599" w:rsidP="0003171E"/>
                          <w:p w14:paraId="1D5E5D78" w14:textId="77777777" w:rsidR="00365599" w:rsidRDefault="00365599" w:rsidP="0003171E"/>
                          <w:p w14:paraId="48349272" w14:textId="77777777" w:rsidR="00365599" w:rsidRDefault="00365599" w:rsidP="0003171E"/>
                          <w:p w14:paraId="23E2EEB1" w14:textId="77777777" w:rsidR="00365599" w:rsidRDefault="00365599" w:rsidP="0003171E"/>
                          <w:p w14:paraId="53EBB685" w14:textId="77777777" w:rsidR="00365599" w:rsidRDefault="00365599" w:rsidP="0003171E"/>
                          <w:p w14:paraId="14C5EB54" w14:textId="77777777" w:rsidR="00365599" w:rsidRDefault="00365599" w:rsidP="0003171E"/>
                          <w:p w14:paraId="07E1B549" w14:textId="77777777" w:rsidR="00365599" w:rsidRDefault="00365599" w:rsidP="0003171E"/>
                          <w:p w14:paraId="78F454BC" w14:textId="77777777" w:rsidR="00365599" w:rsidRDefault="00365599" w:rsidP="0003171E"/>
                          <w:p w14:paraId="5063985F" w14:textId="77777777" w:rsidR="00365599" w:rsidRDefault="00365599" w:rsidP="0003171E"/>
                          <w:p w14:paraId="17D959E4" w14:textId="77777777" w:rsidR="00365599" w:rsidRDefault="00365599" w:rsidP="0003171E"/>
                          <w:p w14:paraId="085A5074" w14:textId="77777777" w:rsidR="00365599" w:rsidRDefault="00365599" w:rsidP="0003171E"/>
                          <w:p w14:paraId="0BCD36B4" w14:textId="77777777" w:rsidR="00365599" w:rsidRDefault="00365599" w:rsidP="0003171E"/>
                          <w:p w14:paraId="5AB85295" w14:textId="77777777" w:rsidR="00365599" w:rsidRDefault="00365599" w:rsidP="0003171E"/>
                          <w:p w14:paraId="6C450AFF" w14:textId="77777777" w:rsidR="00365599" w:rsidRDefault="00365599" w:rsidP="0003171E"/>
                          <w:p w14:paraId="2FC3D5EB" w14:textId="77777777" w:rsidR="00365599" w:rsidRDefault="00365599" w:rsidP="0003171E"/>
                          <w:p w14:paraId="06F266D3" w14:textId="77777777" w:rsidR="00365599" w:rsidRDefault="00365599" w:rsidP="0003171E"/>
                          <w:p w14:paraId="1C5F66F3" w14:textId="77777777" w:rsidR="00365599" w:rsidRDefault="00365599" w:rsidP="0003171E"/>
                          <w:p w14:paraId="12FD37E5" w14:textId="77777777" w:rsidR="00365599" w:rsidRDefault="00365599" w:rsidP="0003171E"/>
                          <w:p w14:paraId="175607D6" w14:textId="77777777" w:rsidR="00365599" w:rsidRDefault="00365599" w:rsidP="0003171E"/>
                          <w:p w14:paraId="5A7766B2" w14:textId="77777777" w:rsidR="00365599" w:rsidRDefault="00365599" w:rsidP="0003171E"/>
                          <w:p w14:paraId="31AB9F38" w14:textId="77777777" w:rsidR="00365599" w:rsidRDefault="00365599" w:rsidP="0003171E"/>
                          <w:p w14:paraId="2007F80B" w14:textId="77777777" w:rsidR="00365599" w:rsidRDefault="00365599" w:rsidP="0003171E"/>
                          <w:p w14:paraId="6CC38985" w14:textId="77777777" w:rsidR="00365599" w:rsidRDefault="00365599" w:rsidP="0003171E"/>
                          <w:p w14:paraId="247FB71E" w14:textId="77777777" w:rsidR="00365599" w:rsidRDefault="00365599" w:rsidP="0003171E"/>
                          <w:p w14:paraId="52A0C0DB" w14:textId="77777777" w:rsidR="00365599" w:rsidRDefault="00365599" w:rsidP="0003171E"/>
                          <w:p w14:paraId="7C136BEB" w14:textId="77777777" w:rsidR="00365599" w:rsidRDefault="00365599" w:rsidP="0003171E"/>
                          <w:p w14:paraId="102018D3" w14:textId="77777777" w:rsidR="00365599" w:rsidRDefault="00365599" w:rsidP="0003171E"/>
                          <w:p w14:paraId="3A651345" w14:textId="77777777" w:rsidR="00365599" w:rsidRDefault="00365599" w:rsidP="0003171E"/>
                          <w:p w14:paraId="52A115E2" w14:textId="77777777" w:rsidR="00365599" w:rsidRDefault="00365599" w:rsidP="0003171E"/>
                          <w:p w14:paraId="08D15473" w14:textId="77777777" w:rsidR="00365599" w:rsidRDefault="00365599" w:rsidP="0003171E"/>
                          <w:p w14:paraId="61A16EFB" w14:textId="77777777" w:rsidR="00365599" w:rsidRDefault="00365599" w:rsidP="0003171E"/>
                          <w:p w14:paraId="092B7DA9" w14:textId="77777777" w:rsidR="00365599" w:rsidRDefault="00365599" w:rsidP="0003171E"/>
                          <w:p w14:paraId="64807424" w14:textId="77777777" w:rsidR="00365599" w:rsidRDefault="00365599" w:rsidP="0003171E"/>
                          <w:p w14:paraId="2EF46850" w14:textId="77777777" w:rsidR="00365599" w:rsidRDefault="00365599" w:rsidP="0003171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02F3BF" id="Text Box 2" o:spid="_x0000_s1027" type="#_x0000_t202" style="position:absolute;left:0;text-align:left;margin-left:-6.65pt;margin-top:0;width:480.75pt;height:699.7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" strokeweight="1.5pt">
                <v:textbox>
                  <w:txbxContent>
                    <w:p w14:paraId="17CD0E39" w14:textId="77777777" w:rsidR="00365599" w:rsidRDefault="00365599" w:rsidP="0003171E">
                      <w:pPr>
                        <w:jc w:val="center"/>
                        <w:rPr>
                          <w:sz w:val="4"/>
                          <w:szCs w:val="4"/>
                        </w:rPr>
                      </w:pPr>
                      <w:r>
                        <w:rPr>
                          <w:noProof/>
                        </w:rPr>
                        <w:drawing>
                          <wp:inline distT="0" distB="0" distL="0" distR="0" wp14:anchorId="08E07E84" wp14:editId="276250DE">
                            <wp:extent cx="1105689" cy="1094338"/>
                            <wp:effectExtent l="0" t="0" r="0" b="0"/>
                            <wp:docPr id="1763267591" name="image12.png" descr="Description: 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image12.png" descr="Description: Related imag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6827" cy="1105361"/>
                                    </a:xfrm>
                                    <a:prstGeom prst="rect">
                                      <a:avLst/>
                                    </a:prstGeom>
                                    <a:noFill/>
                                    <a:ln>
                                      <a:noFill/>
                                    </a:ln>
                                  </pic:spPr>
                                </pic:pic>
                              </a:graphicData>
                            </a:graphic>
                          </wp:inline>
                        </w:drawing>
                      </w:r>
                    </w:p>
                    <w:p w14:paraId="3A09C25B" w14:textId="77777777" w:rsidR="00365599" w:rsidRPr="00C44761" w:rsidRDefault="00365599" w:rsidP="0003171E">
                      <w:pPr>
                        <w:jc w:val="center"/>
                        <w:rPr>
                          <w:sz w:val="4"/>
                          <w:szCs w:val="4"/>
                        </w:rPr>
                      </w:pPr>
                    </w:p>
                    <w:p w14:paraId="30A75E26" w14:textId="77777777" w:rsidR="00365599" w:rsidRPr="0094211D" w:rsidRDefault="00365599" w:rsidP="0003171E">
                      <w:pPr>
                        <w:jc w:val="center"/>
                        <w:rPr>
                          <w:sz w:val="18"/>
                          <w:szCs w:val="18"/>
                        </w:rPr>
                      </w:pPr>
                    </w:p>
                    <w:p w14:paraId="1FD3AF8C" w14:textId="77777777" w:rsidR="00365599" w:rsidRDefault="00365599" w:rsidP="0003171E">
                      <w:pPr>
                        <w:pStyle w:val="Title"/>
                        <w:spacing w:line="268" w:lineRule="auto"/>
                        <w:rPr>
                          <w:color w:val="171212"/>
                        </w:rPr>
                      </w:pPr>
                    </w:p>
                    <w:p w14:paraId="17025C3D" w14:textId="77777777" w:rsidR="00365599" w:rsidRDefault="00365599" w:rsidP="0003171E">
                      <w:pPr>
                        <w:pStyle w:val="Title"/>
                        <w:spacing w:line="268" w:lineRule="auto"/>
                        <w:rPr>
                          <w:color w:val="171212"/>
                        </w:rPr>
                      </w:pPr>
                    </w:p>
                    <w:p w14:paraId="5099437C" w14:textId="77777777" w:rsidR="00365599" w:rsidRDefault="00365599" w:rsidP="0003171E">
                      <w:pPr>
                        <w:pStyle w:val="Title"/>
                        <w:spacing w:line="268" w:lineRule="auto"/>
                        <w:rPr>
                          <w:color w:val="171212"/>
                        </w:rPr>
                      </w:pPr>
                    </w:p>
                    <w:p w14:paraId="22BED626" w14:textId="77777777" w:rsidR="00365599" w:rsidRDefault="00365599" w:rsidP="0003171E">
                      <w:pPr>
                        <w:pStyle w:val="Title"/>
                        <w:spacing w:line="268" w:lineRule="auto"/>
                        <w:rPr>
                          <w:color w:val="171212"/>
                          <w:lang w:val="en-US"/>
                        </w:rPr>
                      </w:pPr>
                    </w:p>
                    <w:p w14:paraId="65E8C96C" w14:textId="77777777" w:rsidR="00365599" w:rsidRDefault="00365599" w:rsidP="0003171E">
                      <w:pPr>
                        <w:pStyle w:val="Title"/>
                        <w:spacing w:line="268" w:lineRule="auto"/>
                        <w:rPr>
                          <w:color w:val="171212"/>
                          <w:lang w:val="en-US"/>
                        </w:rPr>
                      </w:pPr>
                    </w:p>
                    <w:p w14:paraId="1FCB6AA6" w14:textId="77777777" w:rsidR="00365599" w:rsidRDefault="00365599" w:rsidP="0003171E">
                      <w:pPr>
                        <w:pStyle w:val="Title"/>
                        <w:spacing w:line="268" w:lineRule="auto"/>
                        <w:rPr>
                          <w:color w:val="171212"/>
                          <w:lang w:val="en-US"/>
                        </w:rPr>
                      </w:pPr>
                    </w:p>
                    <w:p w14:paraId="68271A99" w14:textId="77777777" w:rsidR="00365599" w:rsidRPr="00D53B9A" w:rsidRDefault="00365599" w:rsidP="0003171E">
                      <w:pPr>
                        <w:pStyle w:val="Title"/>
                        <w:spacing w:line="268" w:lineRule="auto"/>
                        <w:rPr>
                          <w:color w:val="171212"/>
                          <w:lang w:val="en-US"/>
                        </w:rPr>
                      </w:pPr>
                    </w:p>
                    <w:p w14:paraId="4C3A726B" w14:textId="6D9AA201" w:rsidR="00365599" w:rsidRPr="00E56A23" w:rsidRDefault="00365599" w:rsidP="00E56A23">
                      <w:pPr>
                        <w:spacing w:line="240" w:lineRule="auto"/>
                        <w:jc w:val="center"/>
                        <w:rPr>
                          <w:b/>
                          <w:bCs/>
                          <w:sz w:val="44"/>
                          <w:szCs w:val="44"/>
                        </w:rPr>
                      </w:pPr>
                      <w:bookmarkStart w:id="34" w:name="_Toc131516416"/>
                      <w:r w:rsidRPr="00E56A23">
                        <w:rPr>
                          <w:b/>
                          <w:bCs/>
                          <w:sz w:val="44"/>
                          <w:szCs w:val="44"/>
                        </w:rPr>
                        <w:t>HƯỚNG DẪN CHẨN ĐOÁN VÀ ĐIỀU TRỊ</w:t>
                      </w:r>
                    </w:p>
                    <w:p w14:paraId="79444F8E" w14:textId="77777777" w:rsidR="00365599" w:rsidRPr="00E56A23" w:rsidRDefault="00365599" w:rsidP="0003171E">
                      <w:pPr>
                        <w:spacing w:line="240" w:lineRule="auto"/>
                        <w:jc w:val="center"/>
                        <w:rPr>
                          <w:b/>
                          <w:bCs/>
                          <w:sz w:val="44"/>
                          <w:szCs w:val="44"/>
                        </w:rPr>
                      </w:pPr>
                      <w:r w:rsidRPr="00E56A23">
                        <w:rPr>
                          <w:b/>
                          <w:bCs/>
                          <w:sz w:val="44"/>
                          <w:szCs w:val="44"/>
                        </w:rPr>
                        <w:t>BỆNH PHỔI TẮC NGHẼN MẠN TÍNH</w:t>
                      </w:r>
                    </w:p>
                    <w:p w14:paraId="4CACEEE0" w14:textId="77777777" w:rsidR="00365599" w:rsidRDefault="00365599" w:rsidP="0003171E">
                      <w:pPr>
                        <w:spacing w:line="240" w:lineRule="auto"/>
                        <w:jc w:val="center"/>
                        <w:rPr>
                          <w:i/>
                          <w:iCs/>
                          <w:sz w:val="32"/>
                          <w:szCs w:val="32"/>
                          <w:lang w:val="vi-VN"/>
                        </w:rPr>
                      </w:pPr>
                      <w:r w:rsidRPr="0050514B">
                        <w:rPr>
                          <w:i/>
                          <w:iCs/>
                          <w:sz w:val="32"/>
                          <w:szCs w:val="32"/>
                          <w:lang w:val="vi-VN"/>
                        </w:rPr>
                        <w:t xml:space="preserve">(Ban hành kèm theo </w:t>
                      </w:r>
                      <w:r>
                        <w:rPr>
                          <w:i/>
                          <w:iCs/>
                          <w:sz w:val="32"/>
                          <w:szCs w:val="32"/>
                          <w:lang w:val="vi-VN"/>
                        </w:rPr>
                        <w:t>Q</w:t>
                      </w:r>
                      <w:r w:rsidRPr="0050514B">
                        <w:rPr>
                          <w:i/>
                          <w:iCs/>
                          <w:sz w:val="32"/>
                          <w:szCs w:val="32"/>
                          <w:lang w:val="vi-VN"/>
                        </w:rPr>
                        <w:t>uyết định số</w:t>
                      </w:r>
                      <w:r>
                        <w:rPr>
                          <w:i/>
                          <w:iCs/>
                          <w:sz w:val="32"/>
                          <w:szCs w:val="32"/>
                        </w:rPr>
                        <w:t xml:space="preserve">      </w:t>
                      </w:r>
                      <w:r w:rsidRPr="0050514B">
                        <w:rPr>
                          <w:i/>
                          <w:iCs/>
                          <w:sz w:val="32"/>
                          <w:szCs w:val="32"/>
                          <w:lang w:val="vi-VN"/>
                        </w:rPr>
                        <w:t xml:space="preserve">    QĐ/BYT </w:t>
                      </w:r>
                    </w:p>
                    <w:p w14:paraId="2154DD9F" w14:textId="77777777" w:rsidR="00365599" w:rsidRPr="0050514B" w:rsidRDefault="00365599" w:rsidP="0003171E">
                      <w:pPr>
                        <w:spacing w:line="240" w:lineRule="auto"/>
                        <w:jc w:val="center"/>
                        <w:rPr>
                          <w:i/>
                          <w:iCs/>
                          <w:sz w:val="32"/>
                          <w:szCs w:val="32"/>
                          <w:lang w:val="vi-VN"/>
                        </w:rPr>
                      </w:pPr>
                      <w:r w:rsidRPr="0050514B">
                        <w:rPr>
                          <w:i/>
                          <w:iCs/>
                          <w:sz w:val="32"/>
                          <w:szCs w:val="32"/>
                          <w:lang w:val="vi-VN"/>
                        </w:rPr>
                        <w:t xml:space="preserve">ngày    </w:t>
                      </w:r>
                      <w:r w:rsidRPr="00AC5AE9">
                        <w:rPr>
                          <w:i/>
                          <w:iCs/>
                          <w:sz w:val="32"/>
                          <w:szCs w:val="32"/>
                          <w:lang w:val="vi-VN"/>
                        </w:rPr>
                        <w:t xml:space="preserve">  </w:t>
                      </w:r>
                      <w:r w:rsidRPr="0050514B">
                        <w:rPr>
                          <w:i/>
                          <w:iCs/>
                          <w:sz w:val="32"/>
                          <w:szCs w:val="32"/>
                          <w:lang w:val="vi-VN"/>
                        </w:rPr>
                        <w:t>tháng</w:t>
                      </w:r>
                      <w:r>
                        <w:rPr>
                          <w:i/>
                          <w:iCs/>
                          <w:sz w:val="32"/>
                          <w:szCs w:val="32"/>
                          <w:lang w:val="vi-VN"/>
                        </w:rPr>
                        <w:t xml:space="preserve"> </w:t>
                      </w:r>
                      <w:r w:rsidRPr="0050514B">
                        <w:rPr>
                          <w:i/>
                          <w:iCs/>
                          <w:sz w:val="32"/>
                          <w:szCs w:val="32"/>
                          <w:lang w:val="vi-VN"/>
                        </w:rPr>
                        <w:t xml:space="preserve">   năm 202</w:t>
                      </w:r>
                      <w:r>
                        <w:rPr>
                          <w:i/>
                          <w:iCs/>
                          <w:sz w:val="32"/>
                          <w:szCs w:val="32"/>
                        </w:rPr>
                        <w:t>6</w:t>
                      </w:r>
                      <w:r w:rsidRPr="0050514B">
                        <w:rPr>
                          <w:i/>
                          <w:iCs/>
                          <w:sz w:val="32"/>
                          <w:szCs w:val="32"/>
                          <w:lang w:val="vi-VN"/>
                        </w:rPr>
                        <w:t xml:space="preserve"> của Bộ trưởng Bộ Y tế)</w:t>
                      </w:r>
                    </w:p>
                    <w:p w14:paraId="4FC6D2DC" w14:textId="77777777" w:rsidR="00365599" w:rsidRPr="00AC5AE9" w:rsidRDefault="00365599" w:rsidP="0003171E">
                      <w:pPr>
                        <w:pStyle w:val="BodyText"/>
                        <w:rPr>
                          <w:i/>
                          <w:sz w:val="30"/>
                          <w:lang w:val="vi-VN"/>
                        </w:rPr>
                      </w:pPr>
                    </w:p>
                    <w:p w14:paraId="1994214F" w14:textId="77777777" w:rsidR="00365599" w:rsidRPr="00AC5AE9" w:rsidRDefault="00365599" w:rsidP="0003171E">
                      <w:pPr>
                        <w:pStyle w:val="BodyText"/>
                        <w:rPr>
                          <w:i/>
                          <w:sz w:val="30"/>
                          <w:lang w:val="vi-VN"/>
                        </w:rPr>
                      </w:pPr>
                    </w:p>
                    <w:p w14:paraId="62CE8FF1" w14:textId="77777777" w:rsidR="00365599" w:rsidRPr="00AC5AE9" w:rsidRDefault="00365599" w:rsidP="0003171E">
                      <w:pPr>
                        <w:pStyle w:val="BodyText"/>
                        <w:rPr>
                          <w:i/>
                          <w:sz w:val="30"/>
                          <w:lang w:val="vi-VN"/>
                        </w:rPr>
                      </w:pPr>
                    </w:p>
                    <w:p w14:paraId="2974EBE4" w14:textId="77777777" w:rsidR="00365599" w:rsidRPr="00AC5AE9" w:rsidRDefault="00365599" w:rsidP="0003171E">
                      <w:pPr>
                        <w:pStyle w:val="BodyText"/>
                        <w:rPr>
                          <w:i/>
                          <w:sz w:val="30"/>
                          <w:lang w:val="vi-VN"/>
                        </w:rPr>
                      </w:pPr>
                    </w:p>
                    <w:p w14:paraId="058A4D6B" w14:textId="77777777" w:rsidR="00365599" w:rsidRPr="00AC5AE9" w:rsidRDefault="00365599" w:rsidP="0003171E">
                      <w:pPr>
                        <w:pStyle w:val="BodyText"/>
                        <w:rPr>
                          <w:i/>
                          <w:sz w:val="30"/>
                          <w:lang w:val="vi-VN"/>
                        </w:rPr>
                      </w:pPr>
                    </w:p>
                    <w:p w14:paraId="25C8AF34" w14:textId="77777777" w:rsidR="00365599" w:rsidRPr="00AC5AE9" w:rsidRDefault="00365599" w:rsidP="0003171E">
                      <w:pPr>
                        <w:pStyle w:val="BodyText"/>
                        <w:rPr>
                          <w:i/>
                          <w:sz w:val="30"/>
                          <w:lang w:val="vi-VN"/>
                        </w:rPr>
                      </w:pPr>
                    </w:p>
                    <w:p w14:paraId="1EF6339C" w14:textId="77777777" w:rsidR="00365599" w:rsidRPr="00AC5AE9" w:rsidRDefault="00365599" w:rsidP="0003171E">
                      <w:pPr>
                        <w:pStyle w:val="BodyText"/>
                        <w:rPr>
                          <w:i/>
                          <w:sz w:val="30"/>
                          <w:lang w:val="vi-VN"/>
                        </w:rPr>
                      </w:pPr>
                    </w:p>
                    <w:p w14:paraId="6626B9B7" w14:textId="77777777" w:rsidR="00365599" w:rsidRPr="00AC5AE9" w:rsidRDefault="00365599" w:rsidP="0003171E">
                      <w:pPr>
                        <w:pStyle w:val="BodyText"/>
                        <w:rPr>
                          <w:i/>
                          <w:sz w:val="30"/>
                          <w:lang w:val="vi-VN"/>
                        </w:rPr>
                      </w:pPr>
                    </w:p>
                    <w:p w14:paraId="76AF9DB5" w14:textId="77777777" w:rsidR="00365599" w:rsidRPr="00AC5AE9" w:rsidRDefault="00365599" w:rsidP="0003171E">
                      <w:pPr>
                        <w:pStyle w:val="BodyText"/>
                        <w:rPr>
                          <w:i/>
                          <w:sz w:val="30"/>
                          <w:lang w:val="vi-VN"/>
                        </w:rPr>
                      </w:pPr>
                    </w:p>
                    <w:p w14:paraId="4A422F1A" w14:textId="77777777" w:rsidR="00365599" w:rsidRPr="00AC5AE9" w:rsidRDefault="00365599" w:rsidP="0003171E">
                      <w:pPr>
                        <w:pStyle w:val="BodyText"/>
                        <w:rPr>
                          <w:i/>
                          <w:sz w:val="30"/>
                          <w:lang w:val="vi-VN"/>
                        </w:rPr>
                      </w:pPr>
                    </w:p>
                    <w:p w14:paraId="75981184" w14:textId="77777777" w:rsidR="00365599" w:rsidRDefault="00365599" w:rsidP="0003171E">
                      <w:pPr>
                        <w:pStyle w:val="BodyText"/>
                        <w:rPr>
                          <w:i/>
                          <w:sz w:val="30"/>
                          <w:lang w:val="vi-VN"/>
                        </w:rPr>
                      </w:pPr>
                    </w:p>
                    <w:p w14:paraId="65E4E7BE" w14:textId="77777777" w:rsidR="00365599" w:rsidRPr="00AC5AE9" w:rsidRDefault="00365599" w:rsidP="0003171E">
                      <w:pPr>
                        <w:pStyle w:val="BodyText"/>
                        <w:rPr>
                          <w:i/>
                          <w:sz w:val="30"/>
                          <w:lang w:val="vi-VN"/>
                        </w:rPr>
                      </w:pPr>
                    </w:p>
                    <w:p w14:paraId="199B485B" w14:textId="77777777" w:rsidR="00365599" w:rsidRPr="009D3A46" w:rsidRDefault="00365599" w:rsidP="0003171E">
                      <w:pPr>
                        <w:pStyle w:val="BodyText"/>
                        <w:jc w:val="center"/>
                        <w:rPr>
                          <w:b/>
                          <w:sz w:val="30"/>
                        </w:rPr>
                      </w:pPr>
                      <w:r w:rsidRPr="009D3A46">
                        <w:rPr>
                          <w:b/>
                          <w:sz w:val="30"/>
                        </w:rPr>
                        <w:t>Hà Nội, năm 202</w:t>
                      </w:r>
                      <w:r>
                        <w:rPr>
                          <w:b/>
                          <w:sz w:val="30"/>
                        </w:rPr>
                        <w:t>6</w:t>
                      </w:r>
                    </w:p>
                    <w:p w14:paraId="753386D9" w14:textId="77777777" w:rsidR="00365599" w:rsidRPr="00083A68" w:rsidRDefault="00365599" w:rsidP="0003171E">
                      <w:pPr>
                        <w:pStyle w:val="BodyText"/>
                        <w:rPr>
                          <w:i/>
                          <w:szCs w:val="20"/>
                        </w:rPr>
                      </w:pPr>
                    </w:p>
                    <w:p w14:paraId="54C93116" w14:textId="77777777" w:rsidR="00365599" w:rsidRDefault="00365599" w:rsidP="0003171E">
                      <w:pPr>
                        <w:pStyle w:val="BodyText"/>
                        <w:rPr>
                          <w:i/>
                          <w:sz w:val="30"/>
                        </w:rPr>
                      </w:pPr>
                    </w:p>
                    <w:p w14:paraId="456CF561" w14:textId="77777777" w:rsidR="00365599" w:rsidRDefault="00365599" w:rsidP="0003171E">
                      <w:pPr>
                        <w:pStyle w:val="BodyText"/>
                        <w:rPr>
                          <w:i/>
                          <w:sz w:val="30"/>
                        </w:rPr>
                      </w:pPr>
                    </w:p>
                    <w:p w14:paraId="000E62A8" w14:textId="77777777" w:rsidR="00365599" w:rsidRDefault="00365599" w:rsidP="0003171E"/>
                    <w:p w14:paraId="42EB8765" w14:textId="77777777" w:rsidR="00365599" w:rsidRDefault="00365599" w:rsidP="0003171E"/>
                    <w:p w14:paraId="60B608A7" w14:textId="77777777" w:rsidR="00365599" w:rsidRDefault="00365599" w:rsidP="0003171E"/>
                    <w:p w14:paraId="4276E9C6" w14:textId="77777777" w:rsidR="00365599" w:rsidRDefault="00365599" w:rsidP="0003171E"/>
                    <w:p w14:paraId="66F33B7A" w14:textId="77777777" w:rsidR="00365599" w:rsidRDefault="00365599" w:rsidP="0003171E"/>
                    <w:p w14:paraId="1C3D9C67" w14:textId="77777777" w:rsidR="00365599" w:rsidRDefault="00365599" w:rsidP="0003171E"/>
                    <w:p w14:paraId="02A5D02C" w14:textId="77777777" w:rsidR="00365599" w:rsidRDefault="00365599" w:rsidP="0003171E"/>
                    <w:p w14:paraId="2E2FD6AB" w14:textId="77777777" w:rsidR="00365599" w:rsidRDefault="00365599" w:rsidP="0003171E"/>
                    <w:p w14:paraId="7C4B17D1" w14:textId="77777777" w:rsidR="00365599" w:rsidRDefault="00365599" w:rsidP="0003171E"/>
                    <w:p w14:paraId="67DD9885" w14:textId="77777777" w:rsidR="00365599" w:rsidRDefault="00365599" w:rsidP="0003171E"/>
                    <w:p w14:paraId="3B31203A" w14:textId="77777777" w:rsidR="00365599" w:rsidRDefault="00365599" w:rsidP="0003171E"/>
                    <w:p w14:paraId="66AE18D9" w14:textId="77777777" w:rsidR="00365599" w:rsidRDefault="00365599" w:rsidP="0003171E"/>
                    <w:p w14:paraId="3FFC3D7C" w14:textId="77777777" w:rsidR="00365599" w:rsidRDefault="00365599" w:rsidP="0003171E"/>
                    <w:p w14:paraId="4ACF932A" w14:textId="77777777" w:rsidR="00365599" w:rsidRDefault="00365599" w:rsidP="0003171E"/>
                    <w:p w14:paraId="184D9949" w14:textId="77777777" w:rsidR="00365599" w:rsidRDefault="00365599" w:rsidP="0003171E"/>
                    <w:p w14:paraId="73FE55FD" w14:textId="77777777" w:rsidR="00365599" w:rsidRDefault="00365599" w:rsidP="0003171E"/>
                    <w:p w14:paraId="7F35CE42" w14:textId="77777777" w:rsidR="00365599" w:rsidRDefault="00365599" w:rsidP="0003171E"/>
                    <w:p w14:paraId="4E36A3DA" w14:textId="77777777" w:rsidR="00365599" w:rsidRDefault="00365599" w:rsidP="0003171E"/>
                    <w:p w14:paraId="2138AF00" w14:textId="77777777" w:rsidR="00365599" w:rsidRDefault="00365599" w:rsidP="0003171E"/>
                    <w:p w14:paraId="169E4D72" w14:textId="77777777" w:rsidR="00365599" w:rsidRDefault="00365599" w:rsidP="0003171E"/>
                    <w:p w14:paraId="520DDBF7" w14:textId="77777777" w:rsidR="00365599" w:rsidRDefault="00365599" w:rsidP="0003171E"/>
                    <w:p w14:paraId="78BC6C7E" w14:textId="77777777" w:rsidR="00365599" w:rsidRDefault="00365599" w:rsidP="0003171E"/>
                    <w:p w14:paraId="6F9B0ED6" w14:textId="77777777" w:rsidR="00365599" w:rsidRDefault="00365599" w:rsidP="0003171E"/>
                    <w:p w14:paraId="2A952BB1" w14:textId="77777777" w:rsidR="00365599" w:rsidRDefault="00365599" w:rsidP="0003171E"/>
                    <w:p w14:paraId="37B9FA32" w14:textId="77777777" w:rsidR="00365599" w:rsidRDefault="00365599" w:rsidP="0003171E"/>
                    <w:p w14:paraId="74C02248" w14:textId="77777777" w:rsidR="00365599" w:rsidRDefault="00365599" w:rsidP="0003171E"/>
                    <w:p w14:paraId="09F0275C" w14:textId="77777777" w:rsidR="00365599" w:rsidRDefault="00365599" w:rsidP="0003171E"/>
                    <w:p w14:paraId="5D22A9FF" w14:textId="77777777" w:rsidR="00365599" w:rsidRDefault="00365599" w:rsidP="0003171E"/>
                    <w:p w14:paraId="15E0709C" w14:textId="77777777" w:rsidR="00365599" w:rsidRDefault="00365599" w:rsidP="0003171E"/>
                    <w:p w14:paraId="5E4CC366" w14:textId="77777777" w:rsidR="00365599" w:rsidRDefault="00365599" w:rsidP="0003171E"/>
                    <w:p w14:paraId="41F0F8C5" w14:textId="77777777" w:rsidR="00365599" w:rsidRDefault="00365599" w:rsidP="0003171E"/>
                    <w:p w14:paraId="548479CD" w14:textId="77777777" w:rsidR="00365599" w:rsidRDefault="00365599" w:rsidP="0003171E"/>
                    <w:p w14:paraId="79419E50" w14:textId="77777777" w:rsidR="00365599" w:rsidRDefault="00365599" w:rsidP="0003171E"/>
                    <w:p w14:paraId="65635208" w14:textId="77777777" w:rsidR="00365599" w:rsidRDefault="00365599" w:rsidP="0003171E"/>
                    <w:p w14:paraId="2E4ED732" w14:textId="77777777" w:rsidR="00365599" w:rsidRDefault="00365599" w:rsidP="0003171E"/>
                    <w:p w14:paraId="21A26E49" w14:textId="77777777" w:rsidR="00365599" w:rsidRDefault="00365599" w:rsidP="0003171E"/>
                    <w:p w14:paraId="6F6DA72E" w14:textId="77777777" w:rsidR="00365599" w:rsidRDefault="00365599" w:rsidP="0003171E"/>
                    <w:p w14:paraId="5CB3868C" w14:textId="77777777" w:rsidR="00365599" w:rsidRDefault="00365599" w:rsidP="0003171E"/>
                    <w:p w14:paraId="6E3D85D8" w14:textId="77777777" w:rsidR="00365599" w:rsidRDefault="00365599" w:rsidP="0003171E"/>
                    <w:p w14:paraId="49449944" w14:textId="77777777" w:rsidR="00365599" w:rsidRDefault="00365599" w:rsidP="0003171E"/>
                    <w:p w14:paraId="67B8B1D3" w14:textId="77777777" w:rsidR="00365599" w:rsidRPr="00F00747" w:rsidRDefault="00365599" w:rsidP="000652E0">
                      <w:pPr>
                        <w:pStyle w:val="Heading3"/>
                      </w:pPr>
                      <w:bookmarkStart w:id="35" w:name="_Toc232979279"/>
                      <w:bookmarkStart w:id="36" w:name="_Toc232979535"/>
                      <w:bookmarkStart w:id="37" w:name="_Toc232979647"/>
                      <w:r w:rsidRPr="00F00747">
                        <w:t>(Ban hành kèm theo Quyết</w:t>
                      </w:r>
                      <w:r w:rsidRPr="00F00747">
                        <w:rPr>
                          <w:spacing w:val="-9"/>
                        </w:rPr>
                        <w:t xml:space="preserve"> </w:t>
                      </w:r>
                      <w:r w:rsidRPr="00F00747">
                        <w:t>định</w:t>
                      </w:r>
                      <w:r w:rsidRPr="00F00747">
                        <w:rPr>
                          <w:spacing w:val="1"/>
                        </w:rPr>
                        <w:t xml:space="preserve"> </w:t>
                      </w:r>
                      <w:r w:rsidRPr="00F00747">
                        <w:t xml:space="preserve">số    </w:t>
                      </w:r>
                      <w:r>
                        <w:t xml:space="preserve"> </w:t>
                      </w:r>
                      <w:r w:rsidRPr="00F00747">
                        <w:t xml:space="preserve"> /QĐ-BYT</w:t>
                      </w:r>
                      <w:bookmarkEnd w:id="35"/>
                      <w:bookmarkEnd w:id="36"/>
                      <w:bookmarkEnd w:id="37"/>
                    </w:p>
                    <w:p w14:paraId="338AC99D" w14:textId="77777777" w:rsidR="00365599" w:rsidRPr="00F00747" w:rsidRDefault="00365599" w:rsidP="000652E0">
                      <w:pPr>
                        <w:pStyle w:val="Heading3"/>
                      </w:pPr>
                      <w:bookmarkStart w:id="38" w:name="_Toc232979280"/>
                      <w:bookmarkStart w:id="39" w:name="_Toc232979536"/>
                      <w:bookmarkStart w:id="40" w:name="_Toc232979648"/>
                      <w:r>
                        <w:t>n</w:t>
                      </w:r>
                      <w:r w:rsidRPr="00F00747">
                        <w:t>gày      tháng       năm 202</w:t>
                      </w:r>
                      <w:r>
                        <w:t>3</w:t>
                      </w:r>
                      <w:r w:rsidRPr="00F00747">
                        <w:t xml:space="preserve"> của Bộ trưởng Bộ Y</w:t>
                      </w:r>
                      <w:r w:rsidRPr="00F00747">
                        <w:rPr>
                          <w:spacing w:val="-12"/>
                        </w:rPr>
                        <w:t xml:space="preserve"> </w:t>
                      </w:r>
                      <w:r w:rsidRPr="00F00747">
                        <w:t>tế)</w:t>
                      </w:r>
                      <w:bookmarkEnd w:id="38"/>
                      <w:bookmarkEnd w:id="39"/>
                      <w:bookmarkEnd w:id="40"/>
                    </w:p>
                    <w:p w14:paraId="6E655D54" w14:textId="77777777" w:rsidR="00365599" w:rsidRDefault="00365599" w:rsidP="0003171E">
                      <w:pPr>
                        <w:pStyle w:val="BodyText"/>
                        <w:rPr>
                          <w:i/>
                          <w:sz w:val="30"/>
                        </w:rPr>
                      </w:pPr>
                    </w:p>
                    <w:p w14:paraId="41BA62CA" w14:textId="77777777" w:rsidR="00365599" w:rsidRDefault="00365599" w:rsidP="0003171E">
                      <w:pPr>
                        <w:pStyle w:val="BodyText"/>
                        <w:rPr>
                          <w:i/>
                          <w:sz w:val="30"/>
                        </w:rPr>
                      </w:pPr>
                    </w:p>
                    <w:p w14:paraId="266CC237" w14:textId="77777777" w:rsidR="00365599" w:rsidRDefault="00365599" w:rsidP="0003171E">
                      <w:pPr>
                        <w:pStyle w:val="BodyText"/>
                        <w:rPr>
                          <w:i/>
                          <w:sz w:val="30"/>
                        </w:rPr>
                      </w:pPr>
                    </w:p>
                    <w:p w14:paraId="356381DC" w14:textId="77777777" w:rsidR="00365599" w:rsidRDefault="00365599" w:rsidP="0003171E">
                      <w:pPr>
                        <w:pStyle w:val="BodyText"/>
                        <w:rPr>
                          <w:i/>
                          <w:sz w:val="30"/>
                        </w:rPr>
                      </w:pPr>
                    </w:p>
                    <w:p w14:paraId="4579B282" w14:textId="77777777" w:rsidR="00365599" w:rsidRDefault="00365599" w:rsidP="0003171E">
                      <w:pPr>
                        <w:pStyle w:val="BodyText"/>
                        <w:rPr>
                          <w:i/>
                          <w:sz w:val="30"/>
                        </w:rPr>
                      </w:pPr>
                    </w:p>
                    <w:p w14:paraId="68C1FA0B" w14:textId="77777777" w:rsidR="00365599" w:rsidRDefault="00365599" w:rsidP="0003171E">
                      <w:pPr>
                        <w:pStyle w:val="BodyText"/>
                        <w:rPr>
                          <w:i/>
                          <w:sz w:val="30"/>
                        </w:rPr>
                      </w:pPr>
                    </w:p>
                    <w:p w14:paraId="74A26982" w14:textId="77777777" w:rsidR="00365599" w:rsidRDefault="00365599" w:rsidP="0003171E">
                      <w:pPr>
                        <w:pStyle w:val="BodyText"/>
                        <w:rPr>
                          <w:i/>
                          <w:sz w:val="30"/>
                        </w:rPr>
                      </w:pPr>
                    </w:p>
                    <w:p w14:paraId="15B6A78D" w14:textId="77777777" w:rsidR="00365599" w:rsidRDefault="00365599" w:rsidP="0003171E">
                      <w:pPr>
                        <w:pStyle w:val="BodyText"/>
                        <w:rPr>
                          <w:i/>
                          <w:sz w:val="30"/>
                        </w:rPr>
                      </w:pPr>
                    </w:p>
                    <w:p w14:paraId="1B468159" w14:textId="77777777" w:rsidR="00365599" w:rsidRDefault="00365599" w:rsidP="0003171E">
                      <w:pPr>
                        <w:pStyle w:val="BodyText"/>
                        <w:rPr>
                          <w:i/>
                          <w:sz w:val="30"/>
                        </w:rPr>
                      </w:pPr>
                    </w:p>
                    <w:p w14:paraId="7ADD04DA" w14:textId="77777777" w:rsidR="00365599" w:rsidRDefault="00365599" w:rsidP="0003171E">
                      <w:pPr>
                        <w:pStyle w:val="BodyText"/>
                        <w:rPr>
                          <w:i/>
                          <w:sz w:val="30"/>
                        </w:rPr>
                      </w:pPr>
                    </w:p>
                    <w:p w14:paraId="0C101104" w14:textId="77777777" w:rsidR="00365599" w:rsidRDefault="00365599" w:rsidP="0003171E">
                      <w:pPr>
                        <w:pStyle w:val="BodyText"/>
                        <w:rPr>
                          <w:i/>
                          <w:sz w:val="30"/>
                        </w:rPr>
                      </w:pPr>
                    </w:p>
                    <w:p w14:paraId="5F6976A1" w14:textId="77777777" w:rsidR="00365599" w:rsidRDefault="00365599" w:rsidP="0003171E">
                      <w:pPr>
                        <w:pStyle w:val="BodyText"/>
                        <w:rPr>
                          <w:i/>
                          <w:sz w:val="30"/>
                        </w:rPr>
                      </w:pPr>
                    </w:p>
                    <w:p w14:paraId="6BF8F6D2" w14:textId="77777777" w:rsidR="00365599" w:rsidRDefault="00365599" w:rsidP="0003171E">
                      <w:pPr>
                        <w:pStyle w:val="BodyText"/>
                        <w:rPr>
                          <w:i/>
                          <w:sz w:val="30"/>
                        </w:rPr>
                      </w:pPr>
                    </w:p>
                    <w:p w14:paraId="4921CB8D" w14:textId="77777777" w:rsidR="00365599" w:rsidRDefault="00365599" w:rsidP="0003171E">
                      <w:pPr>
                        <w:pStyle w:val="BodyText"/>
                        <w:rPr>
                          <w:i/>
                          <w:sz w:val="30"/>
                        </w:rPr>
                      </w:pPr>
                    </w:p>
                    <w:p w14:paraId="308AC467" w14:textId="77777777" w:rsidR="00365599" w:rsidRDefault="00365599" w:rsidP="0003171E">
                      <w:pPr>
                        <w:pStyle w:val="BodyText"/>
                        <w:rPr>
                          <w:i/>
                          <w:sz w:val="30"/>
                        </w:rPr>
                      </w:pPr>
                    </w:p>
                    <w:p w14:paraId="569D77A3" w14:textId="77777777" w:rsidR="00365599" w:rsidRDefault="00365599" w:rsidP="0003171E">
                      <w:pPr>
                        <w:pStyle w:val="BodyText"/>
                        <w:rPr>
                          <w:i/>
                          <w:sz w:val="30"/>
                        </w:rPr>
                      </w:pPr>
                    </w:p>
                    <w:p w14:paraId="72038858" w14:textId="77777777" w:rsidR="00365599" w:rsidRPr="007207EF" w:rsidRDefault="00365599" w:rsidP="0003171E">
                      <w:pPr>
                        <w:spacing w:before="241"/>
                        <w:ind w:left="1221" w:right="765"/>
                        <w:jc w:val="center"/>
                        <w:rPr>
                          <w:b/>
                          <w:sz w:val="28"/>
                        </w:rPr>
                      </w:pPr>
                      <w:r w:rsidRPr="007207EF">
                        <w:rPr>
                          <w:b/>
                          <w:sz w:val="28"/>
                        </w:rPr>
                        <w:t>Hà Nội, 202</w:t>
                      </w:r>
                      <w:r>
                        <w:rPr>
                          <w:b/>
                          <w:sz w:val="28"/>
                        </w:rPr>
                        <w:t>3</w:t>
                      </w:r>
                    </w:p>
                    <w:p w14:paraId="0C9299E6" w14:textId="77777777" w:rsidR="00365599" w:rsidRDefault="00365599" w:rsidP="0003171E">
                      <w:pPr>
                        <w:pStyle w:val="BodyText"/>
                        <w:rPr>
                          <w:i/>
                          <w:sz w:val="30"/>
                        </w:rPr>
                      </w:pPr>
                    </w:p>
                    <w:p w14:paraId="6F26BEAE" w14:textId="77777777" w:rsidR="00365599" w:rsidRDefault="00365599" w:rsidP="0003171E">
                      <w:pPr>
                        <w:pStyle w:val="BodyText"/>
                        <w:rPr>
                          <w:i/>
                          <w:sz w:val="30"/>
                        </w:rPr>
                      </w:pPr>
                    </w:p>
                    <w:p w14:paraId="3C6E06E8" w14:textId="77777777" w:rsidR="00365599" w:rsidRDefault="00365599" w:rsidP="0003171E">
                      <w:pPr>
                        <w:pStyle w:val="BodyText"/>
                        <w:rPr>
                          <w:i/>
                          <w:sz w:val="30"/>
                        </w:rPr>
                      </w:pPr>
                    </w:p>
                    <w:p w14:paraId="640BC91F" w14:textId="77777777" w:rsidR="00365599" w:rsidRDefault="00365599" w:rsidP="0003171E"/>
                    <w:p w14:paraId="332F981C" w14:textId="77777777" w:rsidR="00365599" w:rsidRDefault="00365599" w:rsidP="0003171E"/>
                    <w:p w14:paraId="43EB2896" w14:textId="77777777" w:rsidR="00365599" w:rsidRDefault="00365599" w:rsidP="0003171E"/>
                    <w:p w14:paraId="2F80E819" w14:textId="77777777" w:rsidR="00365599" w:rsidRDefault="00365599" w:rsidP="0003171E"/>
                    <w:p w14:paraId="7F54C63E" w14:textId="77777777" w:rsidR="00365599" w:rsidRDefault="00365599" w:rsidP="0003171E"/>
                    <w:p w14:paraId="72463D72" w14:textId="77777777" w:rsidR="00365599" w:rsidRDefault="00365599" w:rsidP="0003171E"/>
                    <w:p w14:paraId="0BB02119" w14:textId="77777777" w:rsidR="00365599" w:rsidRDefault="00365599" w:rsidP="0003171E"/>
                    <w:p w14:paraId="7EF27819" w14:textId="77777777" w:rsidR="00365599" w:rsidRDefault="00365599" w:rsidP="0003171E"/>
                    <w:p w14:paraId="36F643E1" w14:textId="77777777" w:rsidR="00365599" w:rsidRDefault="00365599" w:rsidP="0003171E"/>
                    <w:p w14:paraId="2096DEB0" w14:textId="77777777" w:rsidR="00365599" w:rsidRDefault="00365599" w:rsidP="0003171E"/>
                    <w:p w14:paraId="56E9D882" w14:textId="77777777" w:rsidR="00365599" w:rsidRDefault="00365599" w:rsidP="0003171E"/>
                    <w:p w14:paraId="6423D382" w14:textId="77777777" w:rsidR="00365599" w:rsidRDefault="00365599" w:rsidP="0003171E"/>
                    <w:p w14:paraId="4D760BBA" w14:textId="77777777" w:rsidR="00365599" w:rsidRDefault="00365599" w:rsidP="0003171E"/>
                    <w:p w14:paraId="44ACAED2" w14:textId="77777777" w:rsidR="00365599" w:rsidRDefault="00365599" w:rsidP="0003171E"/>
                    <w:p w14:paraId="2FBB765F" w14:textId="77777777" w:rsidR="00365599" w:rsidRDefault="00365599" w:rsidP="0003171E"/>
                    <w:p w14:paraId="45B8EA4F" w14:textId="77777777" w:rsidR="00365599" w:rsidRDefault="00365599" w:rsidP="0003171E"/>
                    <w:p w14:paraId="6201C3B2" w14:textId="77777777" w:rsidR="00365599" w:rsidRDefault="00365599" w:rsidP="0003171E"/>
                    <w:p w14:paraId="78BD6C30" w14:textId="77777777" w:rsidR="00365599" w:rsidRDefault="00365599" w:rsidP="0003171E"/>
                    <w:p w14:paraId="15EC5631" w14:textId="77777777" w:rsidR="00365599" w:rsidRDefault="00365599" w:rsidP="0003171E"/>
                    <w:p w14:paraId="26B346BB" w14:textId="77777777" w:rsidR="00365599" w:rsidRDefault="00365599" w:rsidP="0003171E"/>
                    <w:p w14:paraId="46AD3EDD" w14:textId="77777777" w:rsidR="00365599" w:rsidRDefault="00365599" w:rsidP="0003171E"/>
                    <w:p w14:paraId="7F517055" w14:textId="77777777" w:rsidR="00365599" w:rsidRDefault="00365599" w:rsidP="0003171E"/>
                    <w:p w14:paraId="724F7B17" w14:textId="77777777" w:rsidR="00365599" w:rsidRDefault="00365599" w:rsidP="0003171E"/>
                    <w:p w14:paraId="6E32181D" w14:textId="77777777" w:rsidR="00365599" w:rsidRDefault="00365599" w:rsidP="0003171E"/>
                    <w:p w14:paraId="12D40CFE" w14:textId="77777777" w:rsidR="00365599" w:rsidRDefault="00365599" w:rsidP="0003171E"/>
                    <w:p w14:paraId="6C033ADF" w14:textId="77777777" w:rsidR="00365599" w:rsidRDefault="00365599" w:rsidP="0003171E"/>
                    <w:p w14:paraId="52F66B9B" w14:textId="77777777" w:rsidR="00365599" w:rsidRDefault="00365599" w:rsidP="0003171E"/>
                    <w:p w14:paraId="528AF70B" w14:textId="77777777" w:rsidR="00365599" w:rsidRDefault="00365599" w:rsidP="0003171E"/>
                    <w:p w14:paraId="383443C1" w14:textId="77777777" w:rsidR="00365599" w:rsidRDefault="00365599" w:rsidP="0003171E"/>
                    <w:p w14:paraId="48180606" w14:textId="77777777" w:rsidR="00365599" w:rsidRDefault="00365599" w:rsidP="0003171E"/>
                    <w:p w14:paraId="5CABF5E2" w14:textId="77777777" w:rsidR="00365599" w:rsidRDefault="00365599" w:rsidP="0003171E"/>
                    <w:p w14:paraId="4C04D9E9" w14:textId="77777777" w:rsidR="00365599" w:rsidRDefault="00365599" w:rsidP="0003171E"/>
                    <w:p w14:paraId="71288E51" w14:textId="77777777" w:rsidR="00365599" w:rsidRDefault="00365599" w:rsidP="0003171E"/>
                    <w:p w14:paraId="3BE8AEFD" w14:textId="77777777" w:rsidR="00365599" w:rsidRDefault="00365599" w:rsidP="0003171E"/>
                    <w:p w14:paraId="688DF999" w14:textId="77777777" w:rsidR="00365599" w:rsidRDefault="00365599" w:rsidP="0003171E"/>
                    <w:p w14:paraId="29AD4CAF" w14:textId="77777777" w:rsidR="00365599" w:rsidRDefault="00365599" w:rsidP="0003171E"/>
                    <w:p w14:paraId="786390D7" w14:textId="77777777" w:rsidR="00365599" w:rsidRDefault="00365599" w:rsidP="0003171E"/>
                    <w:p w14:paraId="1EB87BF2" w14:textId="77777777" w:rsidR="00365599" w:rsidRDefault="00365599" w:rsidP="0003171E"/>
                    <w:p w14:paraId="2677C5B6" w14:textId="77777777" w:rsidR="00365599" w:rsidRDefault="00365599" w:rsidP="0003171E"/>
                    <w:p w14:paraId="5BE8A5F1" w14:textId="77777777" w:rsidR="00365599" w:rsidRDefault="00365599" w:rsidP="0003171E"/>
                    <w:p w14:paraId="0732EBB1" w14:textId="77777777" w:rsidR="00365599" w:rsidRPr="0050514B" w:rsidRDefault="00365599" w:rsidP="0003171E">
                      <w:pPr>
                        <w:spacing w:line="240" w:lineRule="auto"/>
                        <w:jc w:val="center"/>
                        <w:rPr>
                          <w:b/>
                          <w:bCs/>
                          <w:sz w:val="48"/>
                          <w:szCs w:val="48"/>
                        </w:rPr>
                      </w:pPr>
                      <w:r w:rsidRPr="0050514B">
                        <w:rPr>
                          <w:b/>
                          <w:bCs/>
                          <w:sz w:val="48"/>
                          <w:szCs w:val="48"/>
                        </w:rPr>
                        <w:t xml:space="preserve">HƯỚNG DẪN CHẨN ĐOÁN </w:t>
                      </w:r>
                      <w:r>
                        <w:rPr>
                          <w:b/>
                          <w:bCs/>
                          <w:sz w:val="48"/>
                          <w:szCs w:val="48"/>
                        </w:rPr>
                        <w:t>VÀ</w:t>
                      </w:r>
                      <w:r w:rsidRPr="0050514B">
                        <w:rPr>
                          <w:b/>
                          <w:bCs/>
                          <w:sz w:val="48"/>
                          <w:szCs w:val="48"/>
                        </w:rPr>
                        <w:t xml:space="preserve"> ĐIỀU TRỊ</w:t>
                      </w:r>
                    </w:p>
                    <w:p w14:paraId="4788904F" w14:textId="77777777" w:rsidR="00365599" w:rsidRDefault="00365599" w:rsidP="0003171E">
                      <w:pPr>
                        <w:spacing w:line="240" w:lineRule="auto"/>
                        <w:jc w:val="center"/>
                        <w:rPr>
                          <w:b/>
                          <w:bCs/>
                          <w:sz w:val="48"/>
                          <w:szCs w:val="48"/>
                        </w:rPr>
                      </w:pPr>
                      <w:r w:rsidRPr="0050514B">
                        <w:rPr>
                          <w:b/>
                          <w:bCs/>
                          <w:sz w:val="48"/>
                          <w:szCs w:val="48"/>
                        </w:rPr>
                        <w:t xml:space="preserve">BỆNH </w:t>
                      </w:r>
                      <w:r>
                        <w:rPr>
                          <w:b/>
                          <w:bCs/>
                          <w:sz w:val="48"/>
                          <w:szCs w:val="48"/>
                        </w:rPr>
                        <w:t>PHỔI TẮC NGHẼN MẠN TÍNH</w:t>
                      </w:r>
                    </w:p>
                    <w:p w14:paraId="5D150A94" w14:textId="77777777" w:rsidR="00365599" w:rsidRDefault="00365599" w:rsidP="0003171E">
                      <w:pPr>
                        <w:spacing w:line="240" w:lineRule="auto"/>
                        <w:jc w:val="center"/>
                        <w:rPr>
                          <w:i/>
                          <w:iCs/>
                          <w:sz w:val="32"/>
                          <w:szCs w:val="32"/>
                          <w:lang w:val="vi-VN"/>
                        </w:rPr>
                      </w:pPr>
                      <w:r w:rsidRPr="0050514B">
                        <w:rPr>
                          <w:i/>
                          <w:iCs/>
                          <w:sz w:val="32"/>
                          <w:szCs w:val="32"/>
                          <w:lang w:val="vi-VN"/>
                        </w:rPr>
                        <w:t xml:space="preserve">(Ban hành kèm theo </w:t>
                      </w:r>
                      <w:r>
                        <w:rPr>
                          <w:i/>
                          <w:iCs/>
                          <w:sz w:val="32"/>
                          <w:szCs w:val="32"/>
                          <w:lang w:val="vi-VN"/>
                        </w:rPr>
                        <w:t>Q</w:t>
                      </w:r>
                      <w:r w:rsidRPr="0050514B">
                        <w:rPr>
                          <w:i/>
                          <w:iCs/>
                          <w:sz w:val="32"/>
                          <w:szCs w:val="32"/>
                          <w:lang w:val="vi-VN"/>
                        </w:rPr>
                        <w:t>uyết định số</w:t>
                      </w:r>
                      <w:r>
                        <w:rPr>
                          <w:i/>
                          <w:iCs/>
                          <w:sz w:val="32"/>
                          <w:szCs w:val="32"/>
                        </w:rPr>
                        <w:t xml:space="preserve">      </w:t>
                      </w:r>
                      <w:r w:rsidRPr="0050514B">
                        <w:rPr>
                          <w:i/>
                          <w:iCs/>
                          <w:sz w:val="32"/>
                          <w:szCs w:val="32"/>
                          <w:lang w:val="vi-VN"/>
                        </w:rPr>
                        <w:t xml:space="preserve">    QĐ/BYT </w:t>
                      </w:r>
                    </w:p>
                    <w:p w14:paraId="0B43AE7B" w14:textId="77777777" w:rsidR="00365599" w:rsidRPr="0050514B" w:rsidRDefault="00365599" w:rsidP="0003171E">
                      <w:pPr>
                        <w:spacing w:line="240" w:lineRule="auto"/>
                        <w:jc w:val="center"/>
                        <w:rPr>
                          <w:i/>
                          <w:iCs/>
                          <w:sz w:val="32"/>
                          <w:szCs w:val="32"/>
                          <w:lang w:val="vi-VN"/>
                        </w:rPr>
                      </w:pPr>
                      <w:r w:rsidRPr="0050514B">
                        <w:rPr>
                          <w:i/>
                          <w:iCs/>
                          <w:sz w:val="32"/>
                          <w:szCs w:val="32"/>
                          <w:lang w:val="vi-VN"/>
                        </w:rPr>
                        <w:t xml:space="preserve">ngày    </w:t>
                      </w:r>
                      <w:r w:rsidRPr="00AC5AE9">
                        <w:rPr>
                          <w:i/>
                          <w:iCs/>
                          <w:sz w:val="32"/>
                          <w:szCs w:val="32"/>
                          <w:lang w:val="vi-VN"/>
                        </w:rPr>
                        <w:t xml:space="preserve">  </w:t>
                      </w:r>
                      <w:r w:rsidRPr="0050514B">
                        <w:rPr>
                          <w:i/>
                          <w:iCs/>
                          <w:sz w:val="32"/>
                          <w:szCs w:val="32"/>
                          <w:lang w:val="vi-VN"/>
                        </w:rPr>
                        <w:t>tháng</w:t>
                      </w:r>
                      <w:r>
                        <w:rPr>
                          <w:i/>
                          <w:iCs/>
                          <w:sz w:val="32"/>
                          <w:szCs w:val="32"/>
                          <w:lang w:val="vi-VN"/>
                        </w:rPr>
                        <w:t xml:space="preserve"> </w:t>
                      </w:r>
                      <w:r w:rsidRPr="0050514B">
                        <w:rPr>
                          <w:i/>
                          <w:iCs/>
                          <w:sz w:val="32"/>
                          <w:szCs w:val="32"/>
                          <w:lang w:val="vi-VN"/>
                        </w:rPr>
                        <w:t xml:space="preserve">   năm 202</w:t>
                      </w:r>
                      <w:r>
                        <w:rPr>
                          <w:i/>
                          <w:iCs/>
                          <w:sz w:val="32"/>
                          <w:szCs w:val="32"/>
                        </w:rPr>
                        <w:t>6</w:t>
                      </w:r>
                      <w:r w:rsidRPr="0050514B">
                        <w:rPr>
                          <w:i/>
                          <w:iCs/>
                          <w:sz w:val="32"/>
                          <w:szCs w:val="32"/>
                          <w:lang w:val="vi-VN"/>
                        </w:rPr>
                        <w:t xml:space="preserve"> của Bộ trưởng Bộ Y tế)</w:t>
                      </w:r>
                    </w:p>
                    <w:p w14:paraId="3E894893" w14:textId="77777777" w:rsidR="00365599" w:rsidRPr="00AC5AE9" w:rsidRDefault="00365599" w:rsidP="0003171E">
                      <w:pPr>
                        <w:pStyle w:val="BodyText"/>
                        <w:rPr>
                          <w:i/>
                          <w:sz w:val="30"/>
                          <w:lang w:val="vi-VN"/>
                        </w:rPr>
                      </w:pPr>
                    </w:p>
                    <w:p w14:paraId="33B20978" w14:textId="77777777" w:rsidR="00365599" w:rsidRPr="00AC5AE9" w:rsidRDefault="00365599" w:rsidP="0003171E">
                      <w:pPr>
                        <w:pStyle w:val="BodyText"/>
                        <w:rPr>
                          <w:i/>
                          <w:sz w:val="30"/>
                          <w:lang w:val="vi-VN"/>
                        </w:rPr>
                      </w:pPr>
                    </w:p>
                    <w:p w14:paraId="502200CE" w14:textId="77777777" w:rsidR="00365599" w:rsidRPr="00AC5AE9" w:rsidRDefault="00365599" w:rsidP="0003171E">
                      <w:pPr>
                        <w:pStyle w:val="BodyText"/>
                        <w:rPr>
                          <w:i/>
                          <w:sz w:val="30"/>
                          <w:lang w:val="vi-VN"/>
                        </w:rPr>
                      </w:pPr>
                    </w:p>
                    <w:p w14:paraId="4385D23A" w14:textId="77777777" w:rsidR="00365599" w:rsidRPr="00AC5AE9" w:rsidRDefault="00365599" w:rsidP="0003171E">
                      <w:pPr>
                        <w:pStyle w:val="BodyText"/>
                        <w:rPr>
                          <w:i/>
                          <w:sz w:val="30"/>
                          <w:lang w:val="vi-VN"/>
                        </w:rPr>
                      </w:pPr>
                    </w:p>
                    <w:p w14:paraId="7FDECA6A" w14:textId="77777777" w:rsidR="00365599" w:rsidRPr="00AC5AE9" w:rsidRDefault="00365599" w:rsidP="0003171E">
                      <w:pPr>
                        <w:pStyle w:val="BodyText"/>
                        <w:rPr>
                          <w:i/>
                          <w:sz w:val="30"/>
                          <w:lang w:val="vi-VN"/>
                        </w:rPr>
                      </w:pPr>
                    </w:p>
                    <w:p w14:paraId="2108526D" w14:textId="77777777" w:rsidR="00365599" w:rsidRPr="00AC5AE9" w:rsidRDefault="00365599" w:rsidP="0003171E">
                      <w:pPr>
                        <w:pStyle w:val="BodyText"/>
                        <w:rPr>
                          <w:i/>
                          <w:sz w:val="30"/>
                          <w:lang w:val="vi-VN"/>
                        </w:rPr>
                      </w:pPr>
                    </w:p>
                    <w:p w14:paraId="574ED41F" w14:textId="77777777" w:rsidR="00365599" w:rsidRPr="00AC5AE9" w:rsidRDefault="00365599" w:rsidP="0003171E">
                      <w:pPr>
                        <w:pStyle w:val="BodyText"/>
                        <w:rPr>
                          <w:i/>
                          <w:sz w:val="30"/>
                          <w:lang w:val="vi-VN"/>
                        </w:rPr>
                      </w:pPr>
                    </w:p>
                    <w:p w14:paraId="062C8FC4" w14:textId="77777777" w:rsidR="00365599" w:rsidRPr="00AC5AE9" w:rsidRDefault="00365599" w:rsidP="0003171E">
                      <w:pPr>
                        <w:pStyle w:val="BodyText"/>
                        <w:rPr>
                          <w:i/>
                          <w:sz w:val="30"/>
                          <w:lang w:val="vi-VN"/>
                        </w:rPr>
                      </w:pPr>
                    </w:p>
                    <w:p w14:paraId="76941842" w14:textId="77777777" w:rsidR="00365599" w:rsidRPr="00AC5AE9" w:rsidRDefault="00365599" w:rsidP="0003171E">
                      <w:pPr>
                        <w:pStyle w:val="BodyText"/>
                        <w:rPr>
                          <w:i/>
                          <w:sz w:val="30"/>
                          <w:lang w:val="vi-VN"/>
                        </w:rPr>
                      </w:pPr>
                    </w:p>
                    <w:p w14:paraId="2A7395D0" w14:textId="77777777" w:rsidR="00365599" w:rsidRPr="00AC5AE9" w:rsidRDefault="00365599" w:rsidP="0003171E">
                      <w:pPr>
                        <w:pStyle w:val="BodyText"/>
                        <w:rPr>
                          <w:i/>
                          <w:sz w:val="30"/>
                          <w:lang w:val="vi-VN"/>
                        </w:rPr>
                      </w:pPr>
                    </w:p>
                    <w:p w14:paraId="2F470D60" w14:textId="77777777" w:rsidR="00365599" w:rsidRPr="00AC5AE9" w:rsidRDefault="00365599" w:rsidP="0003171E">
                      <w:pPr>
                        <w:pStyle w:val="BodyText"/>
                        <w:rPr>
                          <w:i/>
                          <w:sz w:val="30"/>
                          <w:lang w:val="vi-VN"/>
                        </w:rPr>
                      </w:pPr>
                    </w:p>
                    <w:p w14:paraId="53D8FA49" w14:textId="77777777" w:rsidR="00365599" w:rsidRPr="009D3A46" w:rsidRDefault="00365599" w:rsidP="0003171E">
                      <w:pPr>
                        <w:pStyle w:val="BodyText"/>
                        <w:jc w:val="center"/>
                        <w:rPr>
                          <w:b/>
                          <w:sz w:val="30"/>
                        </w:rPr>
                      </w:pPr>
                      <w:r w:rsidRPr="009D3A46">
                        <w:rPr>
                          <w:b/>
                          <w:sz w:val="30"/>
                        </w:rPr>
                        <w:t>Hà Nội, năm 202</w:t>
                      </w:r>
                      <w:r>
                        <w:rPr>
                          <w:b/>
                          <w:sz w:val="30"/>
                        </w:rPr>
                        <w:t>6</w:t>
                      </w:r>
                    </w:p>
                    <w:p w14:paraId="46069743" w14:textId="77777777" w:rsidR="00365599" w:rsidRPr="00083A68" w:rsidRDefault="00365599" w:rsidP="0003171E">
                      <w:pPr>
                        <w:pStyle w:val="BodyText"/>
                        <w:rPr>
                          <w:i/>
                          <w:szCs w:val="20"/>
                        </w:rPr>
                      </w:pPr>
                    </w:p>
                    <w:p w14:paraId="05E5CFE4" w14:textId="77777777" w:rsidR="00365599" w:rsidRDefault="00365599" w:rsidP="0003171E">
                      <w:pPr>
                        <w:pStyle w:val="BodyText"/>
                        <w:rPr>
                          <w:i/>
                          <w:sz w:val="30"/>
                        </w:rPr>
                      </w:pPr>
                    </w:p>
                    <w:p w14:paraId="5C651C8B" w14:textId="77777777" w:rsidR="00365599" w:rsidRDefault="00365599" w:rsidP="0003171E">
                      <w:pPr>
                        <w:pStyle w:val="BodyText"/>
                        <w:rPr>
                          <w:i/>
                          <w:sz w:val="30"/>
                        </w:rPr>
                      </w:pPr>
                    </w:p>
                    <w:p w14:paraId="2E04DB9C" w14:textId="77777777" w:rsidR="00365599" w:rsidRDefault="00365599" w:rsidP="0003171E"/>
                    <w:p w14:paraId="0B69C4B8" w14:textId="77777777" w:rsidR="00365599" w:rsidRDefault="00365599" w:rsidP="0003171E"/>
                    <w:p w14:paraId="73AC8089" w14:textId="77777777" w:rsidR="00365599" w:rsidRDefault="00365599" w:rsidP="0003171E"/>
                    <w:p w14:paraId="3BCC02BA" w14:textId="77777777" w:rsidR="00365599" w:rsidRDefault="00365599" w:rsidP="0003171E"/>
                    <w:p w14:paraId="1C917642" w14:textId="77777777" w:rsidR="00365599" w:rsidRDefault="00365599" w:rsidP="0003171E"/>
                    <w:p w14:paraId="13728FE8" w14:textId="77777777" w:rsidR="00365599" w:rsidRDefault="00365599" w:rsidP="0003171E"/>
                    <w:p w14:paraId="2D076729" w14:textId="77777777" w:rsidR="00365599" w:rsidRDefault="00365599" w:rsidP="0003171E"/>
                    <w:p w14:paraId="100D6C5C" w14:textId="77777777" w:rsidR="00365599" w:rsidRDefault="00365599" w:rsidP="0003171E"/>
                    <w:p w14:paraId="6E02BE71" w14:textId="77777777" w:rsidR="00365599" w:rsidRDefault="00365599" w:rsidP="0003171E"/>
                    <w:p w14:paraId="7A50D7A7" w14:textId="77777777" w:rsidR="00365599" w:rsidRDefault="00365599" w:rsidP="0003171E"/>
                    <w:p w14:paraId="0A6E235F" w14:textId="77777777" w:rsidR="00365599" w:rsidRDefault="00365599" w:rsidP="0003171E"/>
                    <w:p w14:paraId="3E4FB72C" w14:textId="77777777" w:rsidR="00365599" w:rsidRDefault="00365599" w:rsidP="0003171E"/>
                    <w:p w14:paraId="1332EDA7" w14:textId="77777777" w:rsidR="00365599" w:rsidRDefault="00365599" w:rsidP="0003171E"/>
                    <w:p w14:paraId="23D3CAE7" w14:textId="77777777" w:rsidR="00365599" w:rsidRDefault="00365599" w:rsidP="0003171E"/>
                    <w:p w14:paraId="0F1BD258" w14:textId="77777777" w:rsidR="00365599" w:rsidRDefault="00365599" w:rsidP="0003171E"/>
                    <w:p w14:paraId="396125F4" w14:textId="77777777" w:rsidR="00365599" w:rsidRDefault="00365599" w:rsidP="0003171E"/>
                    <w:p w14:paraId="5EF9CD04" w14:textId="77777777" w:rsidR="00365599" w:rsidRDefault="00365599" w:rsidP="0003171E"/>
                    <w:p w14:paraId="303B0851" w14:textId="77777777" w:rsidR="00365599" w:rsidRDefault="00365599" w:rsidP="0003171E"/>
                    <w:p w14:paraId="63BADA8C" w14:textId="77777777" w:rsidR="00365599" w:rsidRDefault="00365599" w:rsidP="0003171E"/>
                    <w:p w14:paraId="125F25DF" w14:textId="77777777" w:rsidR="00365599" w:rsidRDefault="00365599" w:rsidP="0003171E"/>
                    <w:p w14:paraId="673C9CE6" w14:textId="77777777" w:rsidR="00365599" w:rsidRDefault="00365599" w:rsidP="0003171E"/>
                    <w:p w14:paraId="1B5C08EF" w14:textId="77777777" w:rsidR="00365599" w:rsidRDefault="00365599" w:rsidP="0003171E"/>
                    <w:p w14:paraId="34CF8973" w14:textId="77777777" w:rsidR="00365599" w:rsidRDefault="00365599" w:rsidP="0003171E"/>
                    <w:p w14:paraId="18D8C557" w14:textId="77777777" w:rsidR="00365599" w:rsidRDefault="00365599" w:rsidP="0003171E"/>
                    <w:p w14:paraId="4F1755CC" w14:textId="77777777" w:rsidR="00365599" w:rsidRDefault="00365599" w:rsidP="0003171E"/>
                    <w:p w14:paraId="4D435FFB" w14:textId="77777777" w:rsidR="00365599" w:rsidRDefault="00365599" w:rsidP="0003171E"/>
                    <w:p w14:paraId="2CC5F71A" w14:textId="77777777" w:rsidR="00365599" w:rsidRDefault="00365599" w:rsidP="0003171E"/>
                    <w:p w14:paraId="41A56EE5" w14:textId="77777777" w:rsidR="00365599" w:rsidRDefault="00365599" w:rsidP="0003171E"/>
                    <w:p w14:paraId="029C27DA" w14:textId="77777777" w:rsidR="00365599" w:rsidRDefault="00365599" w:rsidP="0003171E"/>
                    <w:p w14:paraId="3BB195CF" w14:textId="77777777" w:rsidR="00365599" w:rsidRDefault="00365599" w:rsidP="0003171E"/>
                    <w:p w14:paraId="26CD0836" w14:textId="77777777" w:rsidR="00365599" w:rsidRDefault="00365599" w:rsidP="0003171E"/>
                    <w:p w14:paraId="22C0BA37" w14:textId="77777777" w:rsidR="00365599" w:rsidRDefault="00365599" w:rsidP="0003171E"/>
                    <w:p w14:paraId="56B4851B" w14:textId="77777777" w:rsidR="00365599" w:rsidRDefault="00365599" w:rsidP="0003171E"/>
                    <w:p w14:paraId="66632E54" w14:textId="77777777" w:rsidR="00365599" w:rsidRDefault="00365599" w:rsidP="0003171E"/>
                    <w:p w14:paraId="05F53E56" w14:textId="77777777" w:rsidR="00365599" w:rsidRDefault="00365599" w:rsidP="0003171E"/>
                    <w:p w14:paraId="2C651959" w14:textId="77777777" w:rsidR="00365599" w:rsidRDefault="00365599" w:rsidP="0003171E"/>
                    <w:p w14:paraId="3D8A3656" w14:textId="77777777" w:rsidR="00365599" w:rsidRDefault="00365599" w:rsidP="0003171E"/>
                    <w:p w14:paraId="7A535442" w14:textId="77777777" w:rsidR="00365599" w:rsidRDefault="00365599" w:rsidP="0003171E"/>
                    <w:p w14:paraId="69D47211" w14:textId="77777777" w:rsidR="00365599" w:rsidRDefault="00365599" w:rsidP="0003171E"/>
                    <w:p w14:paraId="1628ED64" w14:textId="77777777" w:rsidR="00365599" w:rsidRDefault="00365599" w:rsidP="0003171E"/>
                    <w:p w14:paraId="3B27C86E" w14:textId="77777777" w:rsidR="00365599" w:rsidRPr="00F00747" w:rsidRDefault="00365599" w:rsidP="000652E0">
                      <w:pPr>
                        <w:pStyle w:val="Heading3"/>
                      </w:pPr>
                      <w:bookmarkStart w:id="41" w:name="_Toc232979281"/>
                      <w:bookmarkStart w:id="42" w:name="_Toc232979537"/>
                      <w:bookmarkStart w:id="43" w:name="_Toc232979649"/>
                      <w:r w:rsidRPr="00F00747">
                        <w:t>(Ban hành kèm theo Quyết</w:t>
                      </w:r>
                      <w:r w:rsidRPr="00F00747">
                        <w:rPr>
                          <w:spacing w:val="-9"/>
                        </w:rPr>
                        <w:t xml:space="preserve"> </w:t>
                      </w:r>
                      <w:r w:rsidRPr="00F00747">
                        <w:t>định</w:t>
                      </w:r>
                      <w:r w:rsidRPr="00F00747">
                        <w:rPr>
                          <w:spacing w:val="1"/>
                        </w:rPr>
                        <w:t xml:space="preserve"> </w:t>
                      </w:r>
                      <w:r w:rsidRPr="00F00747">
                        <w:t xml:space="preserve">số    </w:t>
                      </w:r>
                      <w:r>
                        <w:t xml:space="preserve"> </w:t>
                      </w:r>
                      <w:r w:rsidRPr="00F00747">
                        <w:t xml:space="preserve"> /QĐ-BYT</w:t>
                      </w:r>
                      <w:bookmarkEnd w:id="41"/>
                      <w:bookmarkEnd w:id="42"/>
                      <w:bookmarkEnd w:id="43"/>
                    </w:p>
                    <w:p w14:paraId="0040F929" w14:textId="77777777" w:rsidR="00365599" w:rsidRPr="00F00747" w:rsidRDefault="00365599" w:rsidP="000652E0">
                      <w:pPr>
                        <w:pStyle w:val="Heading3"/>
                      </w:pPr>
                      <w:bookmarkStart w:id="44" w:name="_Toc232979282"/>
                      <w:bookmarkStart w:id="45" w:name="_Toc232979538"/>
                      <w:bookmarkStart w:id="46" w:name="_Toc232979650"/>
                      <w:r>
                        <w:t>n</w:t>
                      </w:r>
                      <w:r w:rsidRPr="00F00747">
                        <w:t>gày      tháng       năm 202</w:t>
                      </w:r>
                      <w:r>
                        <w:t>3</w:t>
                      </w:r>
                      <w:r w:rsidRPr="00F00747">
                        <w:t xml:space="preserve"> của Bộ trưởng Bộ Y</w:t>
                      </w:r>
                      <w:r w:rsidRPr="00F00747">
                        <w:rPr>
                          <w:spacing w:val="-12"/>
                        </w:rPr>
                        <w:t xml:space="preserve"> </w:t>
                      </w:r>
                      <w:r w:rsidRPr="00F00747">
                        <w:t>tế)</w:t>
                      </w:r>
                      <w:bookmarkEnd w:id="44"/>
                      <w:bookmarkEnd w:id="45"/>
                      <w:bookmarkEnd w:id="46"/>
                    </w:p>
                    <w:p w14:paraId="57A33B29" w14:textId="77777777" w:rsidR="00365599" w:rsidRDefault="00365599" w:rsidP="0003171E">
                      <w:pPr>
                        <w:pStyle w:val="BodyText"/>
                        <w:rPr>
                          <w:i/>
                          <w:sz w:val="30"/>
                        </w:rPr>
                      </w:pPr>
                    </w:p>
                    <w:p w14:paraId="2C21869D" w14:textId="77777777" w:rsidR="00365599" w:rsidRDefault="00365599" w:rsidP="0003171E">
                      <w:pPr>
                        <w:pStyle w:val="BodyText"/>
                        <w:rPr>
                          <w:i/>
                          <w:sz w:val="30"/>
                        </w:rPr>
                      </w:pPr>
                    </w:p>
                    <w:p w14:paraId="1D35FA6C" w14:textId="77777777" w:rsidR="00365599" w:rsidRDefault="00365599" w:rsidP="0003171E">
                      <w:pPr>
                        <w:pStyle w:val="BodyText"/>
                        <w:rPr>
                          <w:i/>
                          <w:sz w:val="30"/>
                        </w:rPr>
                      </w:pPr>
                    </w:p>
                    <w:p w14:paraId="3AD4BC5A" w14:textId="77777777" w:rsidR="00365599" w:rsidRDefault="00365599" w:rsidP="0003171E">
                      <w:pPr>
                        <w:pStyle w:val="BodyText"/>
                        <w:rPr>
                          <w:i/>
                          <w:sz w:val="30"/>
                        </w:rPr>
                      </w:pPr>
                    </w:p>
                    <w:p w14:paraId="0E4AAE9A" w14:textId="77777777" w:rsidR="00365599" w:rsidRDefault="00365599" w:rsidP="0003171E">
                      <w:pPr>
                        <w:pStyle w:val="BodyText"/>
                        <w:rPr>
                          <w:i/>
                          <w:sz w:val="30"/>
                        </w:rPr>
                      </w:pPr>
                    </w:p>
                    <w:p w14:paraId="6218FE9E" w14:textId="77777777" w:rsidR="00365599" w:rsidRDefault="00365599" w:rsidP="0003171E">
                      <w:pPr>
                        <w:pStyle w:val="BodyText"/>
                        <w:rPr>
                          <w:i/>
                          <w:sz w:val="30"/>
                        </w:rPr>
                      </w:pPr>
                    </w:p>
                    <w:p w14:paraId="73ECE7D6" w14:textId="77777777" w:rsidR="00365599" w:rsidRDefault="00365599" w:rsidP="0003171E">
                      <w:pPr>
                        <w:pStyle w:val="BodyText"/>
                        <w:rPr>
                          <w:i/>
                          <w:sz w:val="30"/>
                        </w:rPr>
                      </w:pPr>
                    </w:p>
                    <w:p w14:paraId="6286E0EB" w14:textId="77777777" w:rsidR="00365599" w:rsidRDefault="00365599" w:rsidP="0003171E">
                      <w:pPr>
                        <w:pStyle w:val="BodyText"/>
                        <w:rPr>
                          <w:i/>
                          <w:sz w:val="30"/>
                        </w:rPr>
                      </w:pPr>
                    </w:p>
                    <w:p w14:paraId="6B6F9207" w14:textId="77777777" w:rsidR="00365599" w:rsidRDefault="00365599" w:rsidP="0003171E">
                      <w:pPr>
                        <w:pStyle w:val="BodyText"/>
                        <w:rPr>
                          <w:i/>
                          <w:sz w:val="30"/>
                        </w:rPr>
                      </w:pPr>
                    </w:p>
                    <w:p w14:paraId="3241FDA5" w14:textId="77777777" w:rsidR="00365599" w:rsidRDefault="00365599" w:rsidP="0003171E">
                      <w:pPr>
                        <w:pStyle w:val="BodyText"/>
                        <w:rPr>
                          <w:i/>
                          <w:sz w:val="30"/>
                        </w:rPr>
                      </w:pPr>
                    </w:p>
                    <w:p w14:paraId="28AC7A62" w14:textId="77777777" w:rsidR="00365599" w:rsidRDefault="00365599" w:rsidP="0003171E">
                      <w:pPr>
                        <w:pStyle w:val="BodyText"/>
                        <w:rPr>
                          <w:i/>
                          <w:sz w:val="30"/>
                        </w:rPr>
                      </w:pPr>
                    </w:p>
                    <w:p w14:paraId="7BDFDA77" w14:textId="77777777" w:rsidR="00365599" w:rsidRDefault="00365599" w:rsidP="0003171E">
                      <w:pPr>
                        <w:pStyle w:val="BodyText"/>
                        <w:rPr>
                          <w:i/>
                          <w:sz w:val="30"/>
                        </w:rPr>
                      </w:pPr>
                    </w:p>
                    <w:p w14:paraId="55CCF167" w14:textId="77777777" w:rsidR="00365599" w:rsidRDefault="00365599" w:rsidP="0003171E">
                      <w:pPr>
                        <w:pStyle w:val="BodyText"/>
                        <w:rPr>
                          <w:i/>
                          <w:sz w:val="30"/>
                        </w:rPr>
                      </w:pPr>
                    </w:p>
                    <w:p w14:paraId="3255E518" w14:textId="77777777" w:rsidR="00365599" w:rsidRDefault="00365599" w:rsidP="0003171E">
                      <w:pPr>
                        <w:pStyle w:val="BodyText"/>
                        <w:rPr>
                          <w:i/>
                          <w:sz w:val="30"/>
                        </w:rPr>
                      </w:pPr>
                    </w:p>
                    <w:p w14:paraId="24429A0B" w14:textId="77777777" w:rsidR="00365599" w:rsidRDefault="00365599" w:rsidP="0003171E">
                      <w:pPr>
                        <w:pStyle w:val="BodyText"/>
                        <w:rPr>
                          <w:i/>
                          <w:sz w:val="30"/>
                        </w:rPr>
                      </w:pPr>
                    </w:p>
                    <w:p w14:paraId="2A1C670C" w14:textId="77777777" w:rsidR="00365599" w:rsidRDefault="00365599" w:rsidP="0003171E">
                      <w:pPr>
                        <w:pStyle w:val="BodyText"/>
                        <w:rPr>
                          <w:i/>
                          <w:sz w:val="30"/>
                        </w:rPr>
                      </w:pPr>
                    </w:p>
                    <w:p w14:paraId="1EAA030A" w14:textId="77777777" w:rsidR="00365599" w:rsidRPr="007207EF" w:rsidRDefault="00365599" w:rsidP="0003171E">
                      <w:pPr>
                        <w:spacing w:before="241"/>
                        <w:ind w:left="1221" w:right="765"/>
                        <w:jc w:val="center"/>
                        <w:rPr>
                          <w:b/>
                          <w:sz w:val="28"/>
                        </w:rPr>
                      </w:pPr>
                      <w:r w:rsidRPr="007207EF">
                        <w:rPr>
                          <w:b/>
                          <w:sz w:val="28"/>
                        </w:rPr>
                        <w:t>Hà Nội, 202</w:t>
                      </w:r>
                      <w:r>
                        <w:rPr>
                          <w:b/>
                          <w:sz w:val="28"/>
                        </w:rPr>
                        <w:t>3</w:t>
                      </w:r>
                    </w:p>
                    <w:p w14:paraId="7B435BA3" w14:textId="77777777" w:rsidR="00365599" w:rsidRDefault="00365599" w:rsidP="0003171E">
                      <w:pPr>
                        <w:pStyle w:val="BodyText"/>
                        <w:rPr>
                          <w:i/>
                          <w:sz w:val="30"/>
                        </w:rPr>
                      </w:pPr>
                    </w:p>
                    <w:p w14:paraId="621F8794" w14:textId="77777777" w:rsidR="00365599" w:rsidRDefault="00365599" w:rsidP="0003171E">
                      <w:pPr>
                        <w:pStyle w:val="BodyText"/>
                        <w:rPr>
                          <w:i/>
                          <w:sz w:val="30"/>
                        </w:rPr>
                      </w:pPr>
                    </w:p>
                    <w:p w14:paraId="6EA13345" w14:textId="77777777" w:rsidR="00365599" w:rsidRDefault="00365599" w:rsidP="0003171E">
                      <w:pPr>
                        <w:pStyle w:val="BodyText"/>
                        <w:rPr>
                          <w:i/>
                          <w:sz w:val="30"/>
                        </w:rPr>
                      </w:pPr>
                    </w:p>
                    <w:p w14:paraId="3938DD98" w14:textId="77777777" w:rsidR="00365599" w:rsidRDefault="00365599" w:rsidP="0003171E"/>
                    <w:p w14:paraId="5599EFE7" w14:textId="77777777" w:rsidR="00365599" w:rsidRDefault="00365599" w:rsidP="0003171E"/>
                    <w:p w14:paraId="0D954909" w14:textId="77777777" w:rsidR="00365599" w:rsidRDefault="00365599" w:rsidP="0003171E"/>
                    <w:p w14:paraId="331FA920" w14:textId="77777777" w:rsidR="00365599" w:rsidRDefault="00365599" w:rsidP="0003171E"/>
                    <w:p w14:paraId="60A7F5B5" w14:textId="77777777" w:rsidR="00365599" w:rsidRDefault="00365599" w:rsidP="0003171E"/>
                    <w:p w14:paraId="268A0CBA" w14:textId="77777777" w:rsidR="00365599" w:rsidRDefault="00365599" w:rsidP="0003171E"/>
                    <w:p w14:paraId="19170B99" w14:textId="77777777" w:rsidR="00365599" w:rsidRDefault="00365599" w:rsidP="0003171E"/>
                    <w:p w14:paraId="24249FC3" w14:textId="77777777" w:rsidR="00365599" w:rsidRDefault="00365599" w:rsidP="0003171E"/>
                    <w:p w14:paraId="2C11B1A4" w14:textId="77777777" w:rsidR="00365599" w:rsidRDefault="00365599" w:rsidP="0003171E"/>
                    <w:p w14:paraId="3DD8A417" w14:textId="77777777" w:rsidR="00365599" w:rsidRDefault="00365599" w:rsidP="0003171E"/>
                    <w:p w14:paraId="3B1BD315" w14:textId="77777777" w:rsidR="00365599" w:rsidRDefault="00365599" w:rsidP="0003171E"/>
                    <w:p w14:paraId="357DA678" w14:textId="77777777" w:rsidR="00365599" w:rsidRDefault="00365599" w:rsidP="0003171E"/>
                    <w:p w14:paraId="30681B44" w14:textId="77777777" w:rsidR="00365599" w:rsidRDefault="00365599" w:rsidP="0003171E"/>
                    <w:p w14:paraId="24EAD918" w14:textId="77777777" w:rsidR="00365599" w:rsidRDefault="00365599" w:rsidP="0003171E"/>
                    <w:p w14:paraId="60973BF1" w14:textId="77777777" w:rsidR="00365599" w:rsidRDefault="00365599" w:rsidP="0003171E"/>
                    <w:p w14:paraId="24E37EAB" w14:textId="77777777" w:rsidR="00365599" w:rsidRDefault="00365599" w:rsidP="0003171E"/>
                    <w:p w14:paraId="467F3219" w14:textId="77777777" w:rsidR="00365599" w:rsidRDefault="00365599" w:rsidP="0003171E"/>
                    <w:p w14:paraId="18B1C9F8" w14:textId="77777777" w:rsidR="00365599" w:rsidRDefault="00365599" w:rsidP="0003171E"/>
                    <w:p w14:paraId="779DDD3F" w14:textId="77777777" w:rsidR="00365599" w:rsidRDefault="00365599" w:rsidP="0003171E"/>
                    <w:p w14:paraId="7E3DB5E4" w14:textId="77777777" w:rsidR="00365599" w:rsidRDefault="00365599" w:rsidP="0003171E"/>
                    <w:p w14:paraId="2077DD59" w14:textId="77777777" w:rsidR="00365599" w:rsidRDefault="00365599" w:rsidP="0003171E"/>
                    <w:p w14:paraId="31735A01" w14:textId="77777777" w:rsidR="00365599" w:rsidRDefault="00365599" w:rsidP="0003171E"/>
                    <w:p w14:paraId="31509475" w14:textId="77777777" w:rsidR="00365599" w:rsidRDefault="00365599" w:rsidP="0003171E"/>
                    <w:p w14:paraId="7B5C19E7" w14:textId="77777777" w:rsidR="00365599" w:rsidRDefault="00365599" w:rsidP="0003171E"/>
                    <w:p w14:paraId="175AA51D" w14:textId="77777777" w:rsidR="00365599" w:rsidRDefault="00365599" w:rsidP="0003171E"/>
                    <w:p w14:paraId="0B7CF61F" w14:textId="77777777" w:rsidR="00365599" w:rsidRDefault="00365599" w:rsidP="0003171E"/>
                    <w:p w14:paraId="53FAB9A9" w14:textId="77777777" w:rsidR="00365599" w:rsidRDefault="00365599" w:rsidP="0003171E"/>
                    <w:p w14:paraId="54B15D4A" w14:textId="77777777" w:rsidR="00365599" w:rsidRDefault="00365599" w:rsidP="0003171E"/>
                    <w:p w14:paraId="3354B201" w14:textId="77777777" w:rsidR="00365599" w:rsidRDefault="00365599" w:rsidP="0003171E"/>
                    <w:p w14:paraId="533DAD33" w14:textId="77777777" w:rsidR="00365599" w:rsidRDefault="00365599" w:rsidP="0003171E"/>
                    <w:p w14:paraId="002A5965" w14:textId="77777777" w:rsidR="00365599" w:rsidRDefault="00365599" w:rsidP="0003171E"/>
                    <w:p w14:paraId="73B41F53" w14:textId="77777777" w:rsidR="00365599" w:rsidRDefault="00365599" w:rsidP="0003171E"/>
                    <w:p w14:paraId="6022B6BA" w14:textId="77777777" w:rsidR="00365599" w:rsidRDefault="00365599" w:rsidP="0003171E"/>
                    <w:p w14:paraId="2EC8E44C" w14:textId="77777777" w:rsidR="00365599" w:rsidRDefault="00365599" w:rsidP="0003171E"/>
                    <w:p w14:paraId="6BEB1292" w14:textId="77777777" w:rsidR="00365599" w:rsidRDefault="00365599" w:rsidP="0003171E"/>
                    <w:p w14:paraId="34345883" w14:textId="77777777" w:rsidR="00365599" w:rsidRDefault="00365599" w:rsidP="0003171E"/>
                    <w:p w14:paraId="57345B9A" w14:textId="77777777" w:rsidR="00365599" w:rsidRDefault="00365599" w:rsidP="0003171E"/>
                    <w:p w14:paraId="0EAAFDC3" w14:textId="77777777" w:rsidR="00365599" w:rsidRDefault="00365599" w:rsidP="0003171E"/>
                    <w:p w14:paraId="50D5DB02" w14:textId="77777777" w:rsidR="00365599" w:rsidRDefault="00365599" w:rsidP="0003171E"/>
                    <w:p w14:paraId="373FCC45" w14:textId="77777777" w:rsidR="00365599" w:rsidRDefault="00365599"/>
                    <w:p w14:paraId="0E2A2B14" w14:textId="258C462A" w:rsidR="00365599" w:rsidRPr="00E56A23" w:rsidRDefault="00365599" w:rsidP="00E56A23">
                      <w:pPr>
                        <w:spacing w:line="240" w:lineRule="auto"/>
                        <w:jc w:val="center"/>
                        <w:rPr>
                          <w:b/>
                          <w:bCs/>
                          <w:sz w:val="44"/>
                          <w:szCs w:val="44"/>
                        </w:rPr>
                      </w:pPr>
                      <w:r w:rsidRPr="00E56A23">
                        <w:rPr>
                          <w:b/>
                          <w:bCs/>
                          <w:sz w:val="44"/>
                          <w:szCs w:val="44"/>
                        </w:rPr>
                        <w:t>HƯỚNG DẪN CHẨN ĐOÁN VÀ ĐIỀU TRỊ</w:t>
                      </w:r>
                    </w:p>
                    <w:p w14:paraId="02C34562" w14:textId="77777777" w:rsidR="00365599" w:rsidRPr="00E56A23" w:rsidRDefault="00365599" w:rsidP="0003171E">
                      <w:pPr>
                        <w:spacing w:line="240" w:lineRule="auto"/>
                        <w:jc w:val="center"/>
                        <w:rPr>
                          <w:b/>
                          <w:bCs/>
                          <w:sz w:val="44"/>
                          <w:szCs w:val="44"/>
                        </w:rPr>
                      </w:pPr>
                      <w:r w:rsidRPr="00E56A23">
                        <w:rPr>
                          <w:b/>
                          <w:bCs/>
                          <w:sz w:val="44"/>
                          <w:szCs w:val="44"/>
                        </w:rPr>
                        <w:t>BỆNH PHỔI TẮC NGHẼN MẠN TÍNH</w:t>
                      </w:r>
                    </w:p>
                    <w:p w14:paraId="18496D09" w14:textId="77777777" w:rsidR="00365599" w:rsidRDefault="00365599" w:rsidP="0003171E">
                      <w:pPr>
                        <w:spacing w:line="240" w:lineRule="auto"/>
                        <w:jc w:val="center"/>
                        <w:rPr>
                          <w:i/>
                          <w:iCs/>
                          <w:sz w:val="32"/>
                          <w:szCs w:val="32"/>
                          <w:lang w:val="vi-VN"/>
                        </w:rPr>
                      </w:pPr>
                      <w:r w:rsidRPr="0050514B">
                        <w:rPr>
                          <w:i/>
                          <w:iCs/>
                          <w:sz w:val="32"/>
                          <w:szCs w:val="32"/>
                          <w:lang w:val="vi-VN"/>
                        </w:rPr>
                        <w:t xml:space="preserve">(Ban hành kèm theo </w:t>
                      </w:r>
                      <w:r>
                        <w:rPr>
                          <w:i/>
                          <w:iCs/>
                          <w:sz w:val="32"/>
                          <w:szCs w:val="32"/>
                          <w:lang w:val="vi-VN"/>
                        </w:rPr>
                        <w:t>Q</w:t>
                      </w:r>
                      <w:r w:rsidRPr="0050514B">
                        <w:rPr>
                          <w:i/>
                          <w:iCs/>
                          <w:sz w:val="32"/>
                          <w:szCs w:val="32"/>
                          <w:lang w:val="vi-VN"/>
                        </w:rPr>
                        <w:t>uyết định số</w:t>
                      </w:r>
                      <w:r>
                        <w:rPr>
                          <w:i/>
                          <w:iCs/>
                          <w:sz w:val="32"/>
                          <w:szCs w:val="32"/>
                        </w:rPr>
                        <w:t xml:space="preserve">      </w:t>
                      </w:r>
                      <w:r w:rsidRPr="0050514B">
                        <w:rPr>
                          <w:i/>
                          <w:iCs/>
                          <w:sz w:val="32"/>
                          <w:szCs w:val="32"/>
                          <w:lang w:val="vi-VN"/>
                        </w:rPr>
                        <w:t xml:space="preserve">    QĐ/BYT </w:t>
                      </w:r>
                    </w:p>
                    <w:p w14:paraId="53E8C118" w14:textId="77777777" w:rsidR="00365599" w:rsidRPr="0050514B" w:rsidRDefault="00365599" w:rsidP="0003171E">
                      <w:pPr>
                        <w:spacing w:line="240" w:lineRule="auto"/>
                        <w:jc w:val="center"/>
                        <w:rPr>
                          <w:i/>
                          <w:iCs/>
                          <w:sz w:val="32"/>
                          <w:szCs w:val="32"/>
                          <w:lang w:val="vi-VN"/>
                        </w:rPr>
                      </w:pPr>
                      <w:r w:rsidRPr="0050514B">
                        <w:rPr>
                          <w:i/>
                          <w:iCs/>
                          <w:sz w:val="32"/>
                          <w:szCs w:val="32"/>
                          <w:lang w:val="vi-VN"/>
                        </w:rPr>
                        <w:t xml:space="preserve">ngày    </w:t>
                      </w:r>
                      <w:r w:rsidRPr="00AC5AE9">
                        <w:rPr>
                          <w:i/>
                          <w:iCs/>
                          <w:sz w:val="32"/>
                          <w:szCs w:val="32"/>
                          <w:lang w:val="vi-VN"/>
                        </w:rPr>
                        <w:t xml:space="preserve">  </w:t>
                      </w:r>
                      <w:r w:rsidRPr="0050514B">
                        <w:rPr>
                          <w:i/>
                          <w:iCs/>
                          <w:sz w:val="32"/>
                          <w:szCs w:val="32"/>
                          <w:lang w:val="vi-VN"/>
                        </w:rPr>
                        <w:t>tháng</w:t>
                      </w:r>
                      <w:r>
                        <w:rPr>
                          <w:i/>
                          <w:iCs/>
                          <w:sz w:val="32"/>
                          <w:szCs w:val="32"/>
                          <w:lang w:val="vi-VN"/>
                        </w:rPr>
                        <w:t xml:space="preserve"> </w:t>
                      </w:r>
                      <w:r w:rsidRPr="0050514B">
                        <w:rPr>
                          <w:i/>
                          <w:iCs/>
                          <w:sz w:val="32"/>
                          <w:szCs w:val="32"/>
                          <w:lang w:val="vi-VN"/>
                        </w:rPr>
                        <w:t xml:space="preserve">   năm 202</w:t>
                      </w:r>
                      <w:r>
                        <w:rPr>
                          <w:i/>
                          <w:iCs/>
                          <w:sz w:val="32"/>
                          <w:szCs w:val="32"/>
                        </w:rPr>
                        <w:t>6</w:t>
                      </w:r>
                      <w:r w:rsidRPr="0050514B">
                        <w:rPr>
                          <w:i/>
                          <w:iCs/>
                          <w:sz w:val="32"/>
                          <w:szCs w:val="32"/>
                          <w:lang w:val="vi-VN"/>
                        </w:rPr>
                        <w:t xml:space="preserve"> của Bộ trưởng Bộ Y tế)</w:t>
                      </w:r>
                    </w:p>
                    <w:p w14:paraId="2344A9DC" w14:textId="77777777" w:rsidR="00365599" w:rsidRPr="00AC5AE9" w:rsidRDefault="00365599" w:rsidP="0003171E">
                      <w:pPr>
                        <w:pStyle w:val="BodyText"/>
                        <w:rPr>
                          <w:i/>
                          <w:sz w:val="30"/>
                          <w:lang w:val="vi-VN"/>
                        </w:rPr>
                      </w:pPr>
                    </w:p>
                    <w:p w14:paraId="1C35253B" w14:textId="77777777" w:rsidR="00365599" w:rsidRPr="00AC5AE9" w:rsidRDefault="00365599" w:rsidP="0003171E">
                      <w:pPr>
                        <w:pStyle w:val="BodyText"/>
                        <w:rPr>
                          <w:i/>
                          <w:sz w:val="30"/>
                          <w:lang w:val="vi-VN"/>
                        </w:rPr>
                      </w:pPr>
                    </w:p>
                    <w:p w14:paraId="3DE206C6" w14:textId="77777777" w:rsidR="00365599" w:rsidRPr="00AC5AE9" w:rsidRDefault="00365599" w:rsidP="0003171E">
                      <w:pPr>
                        <w:pStyle w:val="BodyText"/>
                        <w:rPr>
                          <w:i/>
                          <w:sz w:val="30"/>
                          <w:lang w:val="vi-VN"/>
                        </w:rPr>
                      </w:pPr>
                    </w:p>
                    <w:p w14:paraId="232AB891" w14:textId="77777777" w:rsidR="00365599" w:rsidRPr="00AC5AE9" w:rsidRDefault="00365599" w:rsidP="0003171E">
                      <w:pPr>
                        <w:pStyle w:val="BodyText"/>
                        <w:rPr>
                          <w:i/>
                          <w:sz w:val="30"/>
                          <w:lang w:val="vi-VN"/>
                        </w:rPr>
                      </w:pPr>
                    </w:p>
                    <w:p w14:paraId="38F755F6" w14:textId="77777777" w:rsidR="00365599" w:rsidRPr="00AC5AE9" w:rsidRDefault="00365599" w:rsidP="0003171E">
                      <w:pPr>
                        <w:pStyle w:val="BodyText"/>
                        <w:rPr>
                          <w:i/>
                          <w:sz w:val="30"/>
                          <w:lang w:val="vi-VN"/>
                        </w:rPr>
                      </w:pPr>
                    </w:p>
                    <w:p w14:paraId="03A99C8E" w14:textId="77777777" w:rsidR="00365599" w:rsidRPr="00AC5AE9" w:rsidRDefault="00365599" w:rsidP="0003171E">
                      <w:pPr>
                        <w:pStyle w:val="BodyText"/>
                        <w:rPr>
                          <w:i/>
                          <w:sz w:val="30"/>
                          <w:lang w:val="vi-VN"/>
                        </w:rPr>
                      </w:pPr>
                    </w:p>
                    <w:p w14:paraId="1CE7B36D" w14:textId="77777777" w:rsidR="00365599" w:rsidRPr="00AC5AE9" w:rsidRDefault="00365599" w:rsidP="0003171E">
                      <w:pPr>
                        <w:pStyle w:val="BodyText"/>
                        <w:rPr>
                          <w:i/>
                          <w:sz w:val="30"/>
                          <w:lang w:val="vi-VN"/>
                        </w:rPr>
                      </w:pPr>
                    </w:p>
                    <w:p w14:paraId="7FDB2D24" w14:textId="77777777" w:rsidR="00365599" w:rsidRPr="00AC5AE9" w:rsidRDefault="00365599" w:rsidP="0003171E">
                      <w:pPr>
                        <w:pStyle w:val="BodyText"/>
                        <w:rPr>
                          <w:i/>
                          <w:sz w:val="30"/>
                          <w:lang w:val="vi-VN"/>
                        </w:rPr>
                      </w:pPr>
                    </w:p>
                    <w:p w14:paraId="165FC866" w14:textId="77777777" w:rsidR="00365599" w:rsidRPr="00AC5AE9" w:rsidRDefault="00365599" w:rsidP="0003171E">
                      <w:pPr>
                        <w:pStyle w:val="BodyText"/>
                        <w:rPr>
                          <w:i/>
                          <w:sz w:val="30"/>
                          <w:lang w:val="vi-VN"/>
                        </w:rPr>
                      </w:pPr>
                    </w:p>
                    <w:p w14:paraId="7397B084" w14:textId="77777777" w:rsidR="00365599" w:rsidRPr="00AC5AE9" w:rsidRDefault="00365599" w:rsidP="0003171E">
                      <w:pPr>
                        <w:pStyle w:val="BodyText"/>
                        <w:rPr>
                          <w:i/>
                          <w:sz w:val="30"/>
                          <w:lang w:val="vi-VN"/>
                        </w:rPr>
                      </w:pPr>
                    </w:p>
                    <w:p w14:paraId="1D5BB263" w14:textId="4EE0ECDB" w:rsidR="00365599" w:rsidRDefault="00365599" w:rsidP="0003171E">
                      <w:pPr>
                        <w:pStyle w:val="BodyText"/>
                        <w:rPr>
                          <w:i/>
                          <w:sz w:val="30"/>
                          <w:lang w:val="vi-VN"/>
                        </w:rPr>
                      </w:pPr>
                    </w:p>
                    <w:p w14:paraId="25EB68F9" w14:textId="42E284DA" w:rsidR="00365599" w:rsidRDefault="00365599" w:rsidP="0003171E">
                      <w:pPr>
                        <w:pStyle w:val="BodyText"/>
                        <w:rPr>
                          <w:i/>
                          <w:sz w:val="30"/>
                          <w:lang w:val="vi-VN"/>
                        </w:rPr>
                      </w:pPr>
                    </w:p>
                    <w:p w14:paraId="070F6DB9" w14:textId="4C71524F" w:rsidR="00365599" w:rsidRDefault="00365599" w:rsidP="0003171E">
                      <w:pPr>
                        <w:pStyle w:val="BodyText"/>
                        <w:rPr>
                          <w:i/>
                          <w:sz w:val="30"/>
                          <w:lang w:val="vi-VN"/>
                        </w:rPr>
                      </w:pPr>
                    </w:p>
                    <w:p w14:paraId="326F7512" w14:textId="7111917E" w:rsidR="00365599" w:rsidRDefault="00365599" w:rsidP="0003171E">
                      <w:pPr>
                        <w:pStyle w:val="BodyText"/>
                        <w:rPr>
                          <w:i/>
                          <w:sz w:val="30"/>
                          <w:lang w:val="vi-VN"/>
                        </w:rPr>
                      </w:pPr>
                    </w:p>
                    <w:p w14:paraId="4A07756D" w14:textId="37FA551F" w:rsidR="00365599" w:rsidRDefault="00365599" w:rsidP="0003171E">
                      <w:pPr>
                        <w:pStyle w:val="BodyText"/>
                        <w:rPr>
                          <w:i/>
                          <w:sz w:val="30"/>
                          <w:lang w:val="vi-VN"/>
                        </w:rPr>
                      </w:pPr>
                    </w:p>
                    <w:p w14:paraId="19A05E61" w14:textId="77777777" w:rsidR="00365599" w:rsidRPr="00AC5AE9" w:rsidRDefault="00365599" w:rsidP="0003171E">
                      <w:pPr>
                        <w:pStyle w:val="BodyText"/>
                        <w:rPr>
                          <w:i/>
                          <w:sz w:val="30"/>
                          <w:lang w:val="vi-VN"/>
                        </w:rPr>
                      </w:pPr>
                    </w:p>
                    <w:p w14:paraId="61D7524F" w14:textId="77777777" w:rsidR="00365599" w:rsidRPr="009D3A46" w:rsidRDefault="00365599" w:rsidP="0003171E">
                      <w:pPr>
                        <w:pStyle w:val="BodyText"/>
                        <w:jc w:val="center"/>
                        <w:rPr>
                          <w:b/>
                          <w:sz w:val="30"/>
                        </w:rPr>
                      </w:pPr>
                      <w:r w:rsidRPr="009D3A46">
                        <w:rPr>
                          <w:b/>
                          <w:sz w:val="30"/>
                        </w:rPr>
                        <w:t>Hà Nội, năm 202</w:t>
                      </w:r>
                      <w:r>
                        <w:rPr>
                          <w:b/>
                          <w:sz w:val="30"/>
                        </w:rPr>
                        <w:t>6</w:t>
                      </w:r>
                    </w:p>
                    <w:p w14:paraId="1C7D9271" w14:textId="77777777" w:rsidR="00365599" w:rsidRPr="00083A68" w:rsidRDefault="00365599" w:rsidP="0003171E">
                      <w:pPr>
                        <w:pStyle w:val="BodyText"/>
                        <w:rPr>
                          <w:i/>
                          <w:szCs w:val="20"/>
                        </w:rPr>
                      </w:pPr>
                    </w:p>
                    <w:p w14:paraId="1867C88D" w14:textId="77777777" w:rsidR="00365599" w:rsidRDefault="00365599" w:rsidP="0003171E">
                      <w:pPr>
                        <w:pStyle w:val="BodyText"/>
                        <w:rPr>
                          <w:i/>
                          <w:sz w:val="30"/>
                        </w:rPr>
                      </w:pPr>
                    </w:p>
                    <w:p w14:paraId="60859858" w14:textId="77777777" w:rsidR="00365599" w:rsidRDefault="00365599" w:rsidP="0003171E">
                      <w:pPr>
                        <w:pStyle w:val="BodyText"/>
                        <w:rPr>
                          <w:i/>
                          <w:sz w:val="30"/>
                        </w:rPr>
                      </w:pPr>
                    </w:p>
                    <w:p w14:paraId="003260FB" w14:textId="77777777" w:rsidR="00365599" w:rsidRDefault="00365599" w:rsidP="0003171E"/>
                    <w:p w14:paraId="27BF3E13" w14:textId="77777777" w:rsidR="00365599" w:rsidRDefault="00365599" w:rsidP="0003171E"/>
                    <w:p w14:paraId="6EBD1DEA" w14:textId="77777777" w:rsidR="00365599" w:rsidRDefault="00365599" w:rsidP="0003171E"/>
                    <w:p w14:paraId="68319F61" w14:textId="77777777" w:rsidR="00365599" w:rsidRDefault="00365599" w:rsidP="0003171E"/>
                    <w:p w14:paraId="52BC325D" w14:textId="77777777" w:rsidR="00365599" w:rsidRDefault="00365599" w:rsidP="0003171E"/>
                    <w:p w14:paraId="18E509BB" w14:textId="77777777" w:rsidR="00365599" w:rsidRDefault="00365599" w:rsidP="0003171E"/>
                    <w:p w14:paraId="25B30CA6" w14:textId="77777777" w:rsidR="00365599" w:rsidRDefault="00365599" w:rsidP="0003171E"/>
                    <w:p w14:paraId="60F8FB3E" w14:textId="77777777" w:rsidR="00365599" w:rsidRDefault="00365599" w:rsidP="0003171E"/>
                    <w:p w14:paraId="4ACB698A" w14:textId="77777777" w:rsidR="00365599" w:rsidRDefault="00365599" w:rsidP="0003171E"/>
                    <w:p w14:paraId="789CC22C" w14:textId="77777777" w:rsidR="00365599" w:rsidRDefault="00365599" w:rsidP="0003171E"/>
                    <w:p w14:paraId="30D21988" w14:textId="77777777" w:rsidR="00365599" w:rsidRDefault="00365599" w:rsidP="0003171E"/>
                    <w:p w14:paraId="072A4084" w14:textId="77777777" w:rsidR="00365599" w:rsidRDefault="00365599" w:rsidP="0003171E"/>
                    <w:p w14:paraId="7AF9ADB7" w14:textId="77777777" w:rsidR="00365599" w:rsidRDefault="00365599" w:rsidP="0003171E"/>
                    <w:p w14:paraId="578A344C" w14:textId="77777777" w:rsidR="00365599" w:rsidRDefault="00365599" w:rsidP="0003171E"/>
                    <w:p w14:paraId="6C053A52" w14:textId="77777777" w:rsidR="00365599" w:rsidRDefault="00365599" w:rsidP="0003171E"/>
                    <w:p w14:paraId="1F9B5F84" w14:textId="77777777" w:rsidR="00365599" w:rsidRDefault="00365599" w:rsidP="0003171E"/>
                    <w:p w14:paraId="26AC0B05" w14:textId="77777777" w:rsidR="00365599" w:rsidRDefault="00365599" w:rsidP="0003171E"/>
                    <w:p w14:paraId="312F7DE8" w14:textId="77777777" w:rsidR="00365599" w:rsidRDefault="00365599" w:rsidP="0003171E"/>
                    <w:p w14:paraId="05FE04E0" w14:textId="77777777" w:rsidR="00365599" w:rsidRDefault="00365599" w:rsidP="0003171E"/>
                    <w:p w14:paraId="7D0DC5CF" w14:textId="77777777" w:rsidR="00365599" w:rsidRDefault="00365599" w:rsidP="0003171E"/>
                    <w:p w14:paraId="146A9E7F" w14:textId="77777777" w:rsidR="00365599" w:rsidRDefault="00365599" w:rsidP="0003171E"/>
                    <w:p w14:paraId="594F3132" w14:textId="77777777" w:rsidR="00365599" w:rsidRDefault="00365599" w:rsidP="0003171E"/>
                    <w:p w14:paraId="4E1F3ACF" w14:textId="77777777" w:rsidR="00365599" w:rsidRDefault="00365599" w:rsidP="0003171E"/>
                    <w:p w14:paraId="1F1FE367" w14:textId="77777777" w:rsidR="00365599" w:rsidRDefault="00365599" w:rsidP="0003171E"/>
                    <w:p w14:paraId="2563B5D8" w14:textId="77777777" w:rsidR="00365599" w:rsidRDefault="00365599" w:rsidP="0003171E"/>
                    <w:p w14:paraId="7D43E79F" w14:textId="77777777" w:rsidR="00365599" w:rsidRDefault="00365599" w:rsidP="0003171E"/>
                    <w:p w14:paraId="3119BBE5" w14:textId="77777777" w:rsidR="00365599" w:rsidRDefault="00365599" w:rsidP="0003171E"/>
                    <w:p w14:paraId="434A00DB" w14:textId="77777777" w:rsidR="00365599" w:rsidRDefault="00365599" w:rsidP="0003171E"/>
                    <w:p w14:paraId="090FA209" w14:textId="77777777" w:rsidR="00365599" w:rsidRDefault="00365599" w:rsidP="0003171E"/>
                    <w:p w14:paraId="37C7E9E5" w14:textId="77777777" w:rsidR="00365599" w:rsidRDefault="00365599" w:rsidP="0003171E"/>
                    <w:p w14:paraId="0B64B9A1" w14:textId="77777777" w:rsidR="00365599" w:rsidRDefault="00365599" w:rsidP="0003171E"/>
                    <w:p w14:paraId="32321B3F" w14:textId="77777777" w:rsidR="00365599" w:rsidRDefault="00365599" w:rsidP="0003171E"/>
                    <w:p w14:paraId="474C1DD9" w14:textId="77777777" w:rsidR="00365599" w:rsidRDefault="00365599" w:rsidP="0003171E"/>
                    <w:p w14:paraId="4E21DF21" w14:textId="77777777" w:rsidR="00365599" w:rsidRDefault="00365599" w:rsidP="0003171E"/>
                    <w:p w14:paraId="0479D1E7" w14:textId="77777777" w:rsidR="00365599" w:rsidRDefault="00365599" w:rsidP="0003171E"/>
                    <w:p w14:paraId="50764762" w14:textId="77777777" w:rsidR="00365599" w:rsidRDefault="00365599" w:rsidP="0003171E"/>
                    <w:p w14:paraId="649D6AD8" w14:textId="77777777" w:rsidR="00365599" w:rsidRDefault="00365599" w:rsidP="0003171E"/>
                    <w:p w14:paraId="0618BE0F" w14:textId="77777777" w:rsidR="00365599" w:rsidRDefault="00365599" w:rsidP="0003171E"/>
                    <w:p w14:paraId="7E3FF3E7" w14:textId="77777777" w:rsidR="00365599" w:rsidRDefault="00365599" w:rsidP="0003171E"/>
                    <w:p w14:paraId="767CD66E" w14:textId="77777777" w:rsidR="00365599" w:rsidRDefault="00365599" w:rsidP="0003171E"/>
                    <w:p w14:paraId="2E3B415C" w14:textId="77777777" w:rsidR="00365599" w:rsidRPr="00F00747" w:rsidRDefault="00365599" w:rsidP="000652E0">
                      <w:pPr>
                        <w:pStyle w:val="Heading3"/>
                      </w:pPr>
                      <w:bookmarkStart w:id="47" w:name="_Toc232626521"/>
                      <w:bookmarkStart w:id="48" w:name="_Toc232954885"/>
                      <w:bookmarkStart w:id="49" w:name="_Toc232979283"/>
                      <w:bookmarkStart w:id="50" w:name="_Toc232979539"/>
                      <w:bookmarkStart w:id="51" w:name="_Toc232979651"/>
                      <w:r w:rsidRPr="00F00747">
                        <w:t>(Ban hành kèm theo Quyết</w:t>
                      </w:r>
                      <w:r w:rsidRPr="00F00747">
                        <w:rPr>
                          <w:spacing w:val="-9"/>
                        </w:rPr>
                        <w:t xml:space="preserve"> </w:t>
                      </w:r>
                      <w:r w:rsidRPr="00F00747">
                        <w:t>định</w:t>
                      </w:r>
                      <w:r w:rsidRPr="00F00747">
                        <w:rPr>
                          <w:spacing w:val="1"/>
                        </w:rPr>
                        <w:t xml:space="preserve"> </w:t>
                      </w:r>
                      <w:r w:rsidRPr="00F00747">
                        <w:t xml:space="preserve">số    </w:t>
                      </w:r>
                      <w:r>
                        <w:t xml:space="preserve"> </w:t>
                      </w:r>
                      <w:r w:rsidRPr="00F00747">
                        <w:t xml:space="preserve"> /QĐ-BYT</w:t>
                      </w:r>
                      <w:bookmarkEnd w:id="47"/>
                      <w:bookmarkEnd w:id="48"/>
                      <w:bookmarkEnd w:id="49"/>
                      <w:bookmarkEnd w:id="50"/>
                      <w:bookmarkEnd w:id="51"/>
                    </w:p>
                    <w:p w14:paraId="32472297" w14:textId="77777777" w:rsidR="00365599" w:rsidRPr="00F00747" w:rsidRDefault="00365599" w:rsidP="000652E0">
                      <w:pPr>
                        <w:pStyle w:val="Heading3"/>
                      </w:pPr>
                      <w:bookmarkStart w:id="52" w:name="_Toc232626522"/>
                      <w:bookmarkStart w:id="53" w:name="_Toc232954886"/>
                      <w:bookmarkStart w:id="54" w:name="_Toc232979284"/>
                      <w:bookmarkStart w:id="55" w:name="_Toc232979540"/>
                      <w:bookmarkStart w:id="56" w:name="_Toc232979652"/>
                      <w:r>
                        <w:t>n</w:t>
                      </w:r>
                      <w:r w:rsidRPr="00F00747">
                        <w:t>gày      tháng       năm 202</w:t>
                      </w:r>
                      <w:r>
                        <w:t>3</w:t>
                      </w:r>
                      <w:r w:rsidRPr="00F00747">
                        <w:t xml:space="preserve"> của Bộ trưởng Bộ Y</w:t>
                      </w:r>
                      <w:r w:rsidRPr="00F00747">
                        <w:rPr>
                          <w:spacing w:val="-12"/>
                        </w:rPr>
                        <w:t xml:space="preserve"> </w:t>
                      </w:r>
                      <w:r w:rsidRPr="00F00747">
                        <w:t>tế)</w:t>
                      </w:r>
                      <w:bookmarkEnd w:id="52"/>
                      <w:bookmarkEnd w:id="53"/>
                      <w:bookmarkEnd w:id="54"/>
                      <w:bookmarkEnd w:id="55"/>
                      <w:bookmarkEnd w:id="56"/>
                    </w:p>
                    <w:p w14:paraId="6E06CF39" w14:textId="77777777" w:rsidR="00365599" w:rsidRDefault="00365599" w:rsidP="0003171E">
                      <w:pPr>
                        <w:pStyle w:val="BodyText"/>
                        <w:rPr>
                          <w:i/>
                          <w:sz w:val="30"/>
                        </w:rPr>
                      </w:pPr>
                    </w:p>
                    <w:p w14:paraId="1648ABC8" w14:textId="77777777" w:rsidR="00365599" w:rsidRDefault="00365599" w:rsidP="0003171E">
                      <w:pPr>
                        <w:pStyle w:val="BodyText"/>
                        <w:rPr>
                          <w:i/>
                          <w:sz w:val="30"/>
                        </w:rPr>
                      </w:pPr>
                    </w:p>
                    <w:p w14:paraId="7CF2C4AF" w14:textId="77777777" w:rsidR="00365599" w:rsidRDefault="00365599" w:rsidP="0003171E">
                      <w:pPr>
                        <w:pStyle w:val="BodyText"/>
                        <w:rPr>
                          <w:i/>
                          <w:sz w:val="30"/>
                        </w:rPr>
                      </w:pPr>
                    </w:p>
                    <w:p w14:paraId="08707426" w14:textId="77777777" w:rsidR="00365599" w:rsidRDefault="00365599" w:rsidP="0003171E">
                      <w:pPr>
                        <w:pStyle w:val="BodyText"/>
                        <w:rPr>
                          <w:i/>
                          <w:sz w:val="30"/>
                        </w:rPr>
                      </w:pPr>
                    </w:p>
                    <w:p w14:paraId="5D2491F8" w14:textId="77777777" w:rsidR="00365599" w:rsidRDefault="00365599" w:rsidP="0003171E">
                      <w:pPr>
                        <w:pStyle w:val="BodyText"/>
                        <w:rPr>
                          <w:i/>
                          <w:sz w:val="30"/>
                        </w:rPr>
                      </w:pPr>
                    </w:p>
                    <w:p w14:paraId="5F00D1D3" w14:textId="77777777" w:rsidR="00365599" w:rsidRDefault="00365599" w:rsidP="0003171E">
                      <w:pPr>
                        <w:pStyle w:val="BodyText"/>
                        <w:rPr>
                          <w:i/>
                          <w:sz w:val="30"/>
                        </w:rPr>
                      </w:pPr>
                    </w:p>
                    <w:p w14:paraId="3D7E79B9" w14:textId="77777777" w:rsidR="00365599" w:rsidRDefault="00365599" w:rsidP="0003171E">
                      <w:pPr>
                        <w:pStyle w:val="BodyText"/>
                        <w:rPr>
                          <w:i/>
                          <w:sz w:val="30"/>
                        </w:rPr>
                      </w:pPr>
                    </w:p>
                    <w:p w14:paraId="38108187" w14:textId="77777777" w:rsidR="00365599" w:rsidRDefault="00365599" w:rsidP="0003171E">
                      <w:pPr>
                        <w:pStyle w:val="BodyText"/>
                        <w:rPr>
                          <w:i/>
                          <w:sz w:val="30"/>
                        </w:rPr>
                      </w:pPr>
                    </w:p>
                    <w:p w14:paraId="6C45F148" w14:textId="77777777" w:rsidR="00365599" w:rsidRDefault="00365599" w:rsidP="0003171E">
                      <w:pPr>
                        <w:pStyle w:val="BodyText"/>
                        <w:rPr>
                          <w:i/>
                          <w:sz w:val="30"/>
                        </w:rPr>
                      </w:pPr>
                    </w:p>
                    <w:p w14:paraId="52463DCF" w14:textId="77777777" w:rsidR="00365599" w:rsidRDefault="00365599" w:rsidP="0003171E">
                      <w:pPr>
                        <w:pStyle w:val="BodyText"/>
                        <w:rPr>
                          <w:i/>
                          <w:sz w:val="30"/>
                        </w:rPr>
                      </w:pPr>
                    </w:p>
                    <w:p w14:paraId="6BBE0257" w14:textId="77777777" w:rsidR="00365599" w:rsidRDefault="00365599" w:rsidP="0003171E">
                      <w:pPr>
                        <w:pStyle w:val="BodyText"/>
                        <w:rPr>
                          <w:i/>
                          <w:sz w:val="30"/>
                        </w:rPr>
                      </w:pPr>
                    </w:p>
                    <w:p w14:paraId="736CC321" w14:textId="77777777" w:rsidR="00365599" w:rsidRDefault="00365599" w:rsidP="0003171E">
                      <w:pPr>
                        <w:pStyle w:val="BodyText"/>
                        <w:rPr>
                          <w:i/>
                          <w:sz w:val="30"/>
                        </w:rPr>
                      </w:pPr>
                    </w:p>
                    <w:p w14:paraId="2E86CF30" w14:textId="77777777" w:rsidR="00365599" w:rsidRDefault="00365599" w:rsidP="0003171E">
                      <w:pPr>
                        <w:pStyle w:val="BodyText"/>
                        <w:rPr>
                          <w:i/>
                          <w:sz w:val="30"/>
                        </w:rPr>
                      </w:pPr>
                    </w:p>
                    <w:p w14:paraId="04C72435" w14:textId="77777777" w:rsidR="00365599" w:rsidRDefault="00365599" w:rsidP="0003171E">
                      <w:pPr>
                        <w:pStyle w:val="BodyText"/>
                        <w:rPr>
                          <w:i/>
                          <w:sz w:val="30"/>
                        </w:rPr>
                      </w:pPr>
                    </w:p>
                    <w:p w14:paraId="66C4A878" w14:textId="77777777" w:rsidR="00365599" w:rsidRDefault="00365599" w:rsidP="0003171E">
                      <w:pPr>
                        <w:pStyle w:val="BodyText"/>
                        <w:rPr>
                          <w:i/>
                          <w:sz w:val="30"/>
                        </w:rPr>
                      </w:pPr>
                    </w:p>
                    <w:p w14:paraId="217FEBAC" w14:textId="77777777" w:rsidR="00365599" w:rsidRDefault="00365599" w:rsidP="0003171E">
                      <w:pPr>
                        <w:pStyle w:val="BodyText"/>
                        <w:rPr>
                          <w:i/>
                          <w:sz w:val="30"/>
                        </w:rPr>
                      </w:pPr>
                    </w:p>
                    <w:p w14:paraId="4380E46D" w14:textId="77777777" w:rsidR="00365599" w:rsidRPr="007207EF" w:rsidRDefault="00365599" w:rsidP="0003171E">
                      <w:pPr>
                        <w:spacing w:before="241"/>
                        <w:ind w:left="1221" w:right="765"/>
                        <w:jc w:val="center"/>
                        <w:rPr>
                          <w:b/>
                          <w:sz w:val="28"/>
                        </w:rPr>
                      </w:pPr>
                      <w:r w:rsidRPr="007207EF">
                        <w:rPr>
                          <w:b/>
                          <w:sz w:val="28"/>
                        </w:rPr>
                        <w:t>Hà Nội, 202</w:t>
                      </w:r>
                      <w:r>
                        <w:rPr>
                          <w:b/>
                          <w:sz w:val="28"/>
                        </w:rPr>
                        <w:t>3</w:t>
                      </w:r>
                    </w:p>
                    <w:p w14:paraId="42C7F341" w14:textId="77777777" w:rsidR="00365599" w:rsidRDefault="00365599" w:rsidP="0003171E">
                      <w:pPr>
                        <w:pStyle w:val="BodyText"/>
                        <w:rPr>
                          <w:i/>
                          <w:sz w:val="30"/>
                        </w:rPr>
                      </w:pPr>
                    </w:p>
                    <w:p w14:paraId="0BCBCD4C" w14:textId="77777777" w:rsidR="00365599" w:rsidRDefault="00365599" w:rsidP="0003171E">
                      <w:pPr>
                        <w:pStyle w:val="BodyText"/>
                        <w:rPr>
                          <w:i/>
                          <w:sz w:val="30"/>
                        </w:rPr>
                      </w:pPr>
                    </w:p>
                    <w:p w14:paraId="248F976E" w14:textId="77777777" w:rsidR="00365599" w:rsidRDefault="00365599" w:rsidP="0003171E">
                      <w:pPr>
                        <w:pStyle w:val="BodyText"/>
                        <w:rPr>
                          <w:i/>
                          <w:sz w:val="30"/>
                        </w:rPr>
                      </w:pPr>
                    </w:p>
                    <w:p w14:paraId="33B120FE" w14:textId="77777777" w:rsidR="00365599" w:rsidRDefault="00365599" w:rsidP="0003171E"/>
                    <w:p w14:paraId="2D4B756F" w14:textId="77777777" w:rsidR="00365599" w:rsidRDefault="00365599" w:rsidP="0003171E"/>
                    <w:p w14:paraId="42E4EFE7" w14:textId="77777777" w:rsidR="00365599" w:rsidRDefault="00365599" w:rsidP="0003171E"/>
                    <w:p w14:paraId="63D43CD2" w14:textId="77777777" w:rsidR="00365599" w:rsidRDefault="00365599" w:rsidP="0003171E"/>
                    <w:p w14:paraId="602E1E34" w14:textId="77777777" w:rsidR="00365599" w:rsidRDefault="00365599" w:rsidP="0003171E"/>
                    <w:p w14:paraId="64498987" w14:textId="77777777" w:rsidR="00365599" w:rsidRDefault="00365599" w:rsidP="0003171E"/>
                    <w:p w14:paraId="742DFBAC" w14:textId="77777777" w:rsidR="00365599" w:rsidRDefault="00365599" w:rsidP="0003171E"/>
                    <w:p w14:paraId="231CEA73" w14:textId="77777777" w:rsidR="00365599" w:rsidRDefault="00365599" w:rsidP="0003171E"/>
                    <w:p w14:paraId="275B0616" w14:textId="77777777" w:rsidR="00365599" w:rsidRDefault="00365599" w:rsidP="0003171E"/>
                    <w:p w14:paraId="6A053855" w14:textId="77777777" w:rsidR="00365599" w:rsidRDefault="00365599" w:rsidP="0003171E"/>
                    <w:p w14:paraId="654EF383" w14:textId="77777777" w:rsidR="00365599" w:rsidRDefault="00365599" w:rsidP="0003171E"/>
                    <w:p w14:paraId="20E0D23E" w14:textId="77777777" w:rsidR="00365599" w:rsidRDefault="00365599" w:rsidP="0003171E"/>
                    <w:p w14:paraId="6BEE4C58" w14:textId="77777777" w:rsidR="00365599" w:rsidRDefault="00365599" w:rsidP="0003171E"/>
                    <w:p w14:paraId="2FF3B22C" w14:textId="77777777" w:rsidR="00365599" w:rsidRDefault="00365599" w:rsidP="0003171E"/>
                    <w:p w14:paraId="33071289" w14:textId="77777777" w:rsidR="00365599" w:rsidRDefault="00365599" w:rsidP="0003171E"/>
                    <w:p w14:paraId="315ECF5D" w14:textId="77777777" w:rsidR="00365599" w:rsidRDefault="00365599" w:rsidP="0003171E"/>
                    <w:p w14:paraId="1D45E21A" w14:textId="77777777" w:rsidR="00365599" w:rsidRDefault="00365599" w:rsidP="0003171E"/>
                    <w:p w14:paraId="1CFFC595" w14:textId="77777777" w:rsidR="00365599" w:rsidRDefault="00365599" w:rsidP="0003171E"/>
                    <w:p w14:paraId="1B4B9935" w14:textId="77777777" w:rsidR="00365599" w:rsidRDefault="00365599" w:rsidP="0003171E"/>
                    <w:p w14:paraId="3E4142F2" w14:textId="77777777" w:rsidR="00365599" w:rsidRDefault="00365599" w:rsidP="0003171E"/>
                    <w:p w14:paraId="68B21CB2" w14:textId="77777777" w:rsidR="00365599" w:rsidRDefault="00365599" w:rsidP="0003171E"/>
                    <w:p w14:paraId="1403D041" w14:textId="77777777" w:rsidR="00365599" w:rsidRDefault="00365599" w:rsidP="0003171E"/>
                    <w:p w14:paraId="7158FD31" w14:textId="77777777" w:rsidR="00365599" w:rsidRDefault="00365599" w:rsidP="0003171E"/>
                    <w:p w14:paraId="7DF627C0" w14:textId="77777777" w:rsidR="00365599" w:rsidRDefault="00365599" w:rsidP="0003171E"/>
                    <w:p w14:paraId="675FE0C4" w14:textId="77777777" w:rsidR="00365599" w:rsidRDefault="00365599" w:rsidP="0003171E"/>
                    <w:p w14:paraId="643EAE52" w14:textId="77777777" w:rsidR="00365599" w:rsidRDefault="00365599" w:rsidP="0003171E"/>
                    <w:p w14:paraId="53B267F0" w14:textId="77777777" w:rsidR="00365599" w:rsidRDefault="00365599" w:rsidP="0003171E"/>
                    <w:p w14:paraId="7E4A4E75" w14:textId="77777777" w:rsidR="00365599" w:rsidRDefault="00365599" w:rsidP="0003171E"/>
                    <w:p w14:paraId="03B0CA68" w14:textId="77777777" w:rsidR="00365599" w:rsidRDefault="00365599" w:rsidP="0003171E"/>
                    <w:p w14:paraId="30519A79" w14:textId="77777777" w:rsidR="00365599" w:rsidRDefault="00365599" w:rsidP="0003171E"/>
                    <w:p w14:paraId="459FF19E" w14:textId="77777777" w:rsidR="00365599" w:rsidRDefault="00365599" w:rsidP="0003171E"/>
                    <w:p w14:paraId="24051630" w14:textId="77777777" w:rsidR="00365599" w:rsidRDefault="00365599" w:rsidP="0003171E"/>
                    <w:p w14:paraId="7230F677" w14:textId="77777777" w:rsidR="00365599" w:rsidRDefault="00365599" w:rsidP="0003171E"/>
                    <w:p w14:paraId="5B6C3AED" w14:textId="77777777" w:rsidR="00365599" w:rsidRDefault="00365599" w:rsidP="0003171E"/>
                    <w:p w14:paraId="621D6E23" w14:textId="77777777" w:rsidR="00365599" w:rsidRDefault="00365599" w:rsidP="0003171E"/>
                    <w:p w14:paraId="1E171EF7" w14:textId="77777777" w:rsidR="00365599" w:rsidRDefault="00365599" w:rsidP="0003171E"/>
                    <w:p w14:paraId="780BB2EF" w14:textId="77777777" w:rsidR="00365599" w:rsidRDefault="00365599" w:rsidP="0003171E"/>
                    <w:p w14:paraId="73DC666B" w14:textId="77777777" w:rsidR="00365599" w:rsidRDefault="00365599" w:rsidP="0003171E"/>
                    <w:p w14:paraId="695210C7" w14:textId="77777777" w:rsidR="00365599" w:rsidRDefault="00365599" w:rsidP="0003171E"/>
                    <w:p w14:paraId="0C5A9084" w14:textId="77777777" w:rsidR="00365599" w:rsidRDefault="00365599" w:rsidP="0003171E"/>
                    <w:p w14:paraId="0966D2DA" w14:textId="77777777" w:rsidR="00365599" w:rsidRPr="0050514B" w:rsidRDefault="00365599" w:rsidP="0003171E">
                      <w:pPr>
                        <w:spacing w:line="240" w:lineRule="auto"/>
                        <w:jc w:val="center"/>
                        <w:rPr>
                          <w:b/>
                          <w:bCs/>
                          <w:sz w:val="48"/>
                          <w:szCs w:val="48"/>
                        </w:rPr>
                      </w:pPr>
                      <w:r w:rsidRPr="0050514B">
                        <w:rPr>
                          <w:b/>
                          <w:bCs/>
                          <w:sz w:val="48"/>
                          <w:szCs w:val="48"/>
                        </w:rPr>
                        <w:t xml:space="preserve">HƯỚNG DẪN CHẨN ĐOÁN </w:t>
                      </w:r>
                      <w:r>
                        <w:rPr>
                          <w:b/>
                          <w:bCs/>
                          <w:sz w:val="48"/>
                          <w:szCs w:val="48"/>
                        </w:rPr>
                        <w:t>VÀ</w:t>
                      </w:r>
                      <w:r w:rsidRPr="0050514B">
                        <w:rPr>
                          <w:b/>
                          <w:bCs/>
                          <w:sz w:val="48"/>
                          <w:szCs w:val="48"/>
                        </w:rPr>
                        <w:t xml:space="preserve"> ĐIỀU TRỊ</w:t>
                      </w:r>
                    </w:p>
                    <w:p w14:paraId="48B39FD4" w14:textId="77777777" w:rsidR="00365599" w:rsidRDefault="00365599" w:rsidP="0003171E">
                      <w:pPr>
                        <w:spacing w:line="240" w:lineRule="auto"/>
                        <w:jc w:val="center"/>
                        <w:rPr>
                          <w:b/>
                          <w:bCs/>
                          <w:sz w:val="48"/>
                          <w:szCs w:val="48"/>
                        </w:rPr>
                      </w:pPr>
                      <w:r w:rsidRPr="0050514B">
                        <w:rPr>
                          <w:b/>
                          <w:bCs/>
                          <w:sz w:val="48"/>
                          <w:szCs w:val="48"/>
                        </w:rPr>
                        <w:t xml:space="preserve">BỆNH </w:t>
                      </w:r>
                      <w:r>
                        <w:rPr>
                          <w:b/>
                          <w:bCs/>
                          <w:sz w:val="48"/>
                          <w:szCs w:val="48"/>
                        </w:rPr>
                        <w:t>PHỔI TẮC NGHẼN MẠN TÍNH</w:t>
                      </w:r>
                    </w:p>
                    <w:p w14:paraId="2E076F6B" w14:textId="77777777" w:rsidR="00365599" w:rsidRDefault="00365599" w:rsidP="0003171E">
                      <w:pPr>
                        <w:spacing w:line="240" w:lineRule="auto"/>
                        <w:jc w:val="center"/>
                        <w:rPr>
                          <w:i/>
                          <w:iCs/>
                          <w:sz w:val="32"/>
                          <w:szCs w:val="32"/>
                          <w:lang w:val="vi-VN"/>
                        </w:rPr>
                      </w:pPr>
                      <w:r w:rsidRPr="0050514B">
                        <w:rPr>
                          <w:i/>
                          <w:iCs/>
                          <w:sz w:val="32"/>
                          <w:szCs w:val="32"/>
                          <w:lang w:val="vi-VN"/>
                        </w:rPr>
                        <w:t xml:space="preserve">(Ban hành kèm theo </w:t>
                      </w:r>
                      <w:r>
                        <w:rPr>
                          <w:i/>
                          <w:iCs/>
                          <w:sz w:val="32"/>
                          <w:szCs w:val="32"/>
                          <w:lang w:val="vi-VN"/>
                        </w:rPr>
                        <w:t>Q</w:t>
                      </w:r>
                      <w:r w:rsidRPr="0050514B">
                        <w:rPr>
                          <w:i/>
                          <w:iCs/>
                          <w:sz w:val="32"/>
                          <w:szCs w:val="32"/>
                          <w:lang w:val="vi-VN"/>
                        </w:rPr>
                        <w:t>uyết định số</w:t>
                      </w:r>
                      <w:r>
                        <w:rPr>
                          <w:i/>
                          <w:iCs/>
                          <w:sz w:val="32"/>
                          <w:szCs w:val="32"/>
                        </w:rPr>
                        <w:t xml:space="preserve">      </w:t>
                      </w:r>
                      <w:r w:rsidRPr="0050514B">
                        <w:rPr>
                          <w:i/>
                          <w:iCs/>
                          <w:sz w:val="32"/>
                          <w:szCs w:val="32"/>
                          <w:lang w:val="vi-VN"/>
                        </w:rPr>
                        <w:t xml:space="preserve">    QĐ/BYT </w:t>
                      </w:r>
                    </w:p>
                    <w:p w14:paraId="6E4A28D2" w14:textId="77777777" w:rsidR="00365599" w:rsidRPr="0050514B" w:rsidRDefault="00365599" w:rsidP="0003171E">
                      <w:pPr>
                        <w:spacing w:line="240" w:lineRule="auto"/>
                        <w:jc w:val="center"/>
                        <w:rPr>
                          <w:i/>
                          <w:iCs/>
                          <w:sz w:val="32"/>
                          <w:szCs w:val="32"/>
                          <w:lang w:val="vi-VN"/>
                        </w:rPr>
                      </w:pPr>
                      <w:r w:rsidRPr="0050514B">
                        <w:rPr>
                          <w:i/>
                          <w:iCs/>
                          <w:sz w:val="32"/>
                          <w:szCs w:val="32"/>
                          <w:lang w:val="vi-VN"/>
                        </w:rPr>
                        <w:t xml:space="preserve">ngày    </w:t>
                      </w:r>
                      <w:r w:rsidRPr="00AC5AE9">
                        <w:rPr>
                          <w:i/>
                          <w:iCs/>
                          <w:sz w:val="32"/>
                          <w:szCs w:val="32"/>
                          <w:lang w:val="vi-VN"/>
                        </w:rPr>
                        <w:t xml:space="preserve">  </w:t>
                      </w:r>
                      <w:r w:rsidRPr="0050514B">
                        <w:rPr>
                          <w:i/>
                          <w:iCs/>
                          <w:sz w:val="32"/>
                          <w:szCs w:val="32"/>
                          <w:lang w:val="vi-VN"/>
                        </w:rPr>
                        <w:t>tháng</w:t>
                      </w:r>
                      <w:r>
                        <w:rPr>
                          <w:i/>
                          <w:iCs/>
                          <w:sz w:val="32"/>
                          <w:szCs w:val="32"/>
                          <w:lang w:val="vi-VN"/>
                        </w:rPr>
                        <w:t xml:space="preserve"> </w:t>
                      </w:r>
                      <w:r w:rsidRPr="0050514B">
                        <w:rPr>
                          <w:i/>
                          <w:iCs/>
                          <w:sz w:val="32"/>
                          <w:szCs w:val="32"/>
                          <w:lang w:val="vi-VN"/>
                        </w:rPr>
                        <w:t xml:space="preserve">   năm 202</w:t>
                      </w:r>
                      <w:r>
                        <w:rPr>
                          <w:i/>
                          <w:iCs/>
                          <w:sz w:val="32"/>
                          <w:szCs w:val="32"/>
                        </w:rPr>
                        <w:t>6</w:t>
                      </w:r>
                      <w:r w:rsidRPr="0050514B">
                        <w:rPr>
                          <w:i/>
                          <w:iCs/>
                          <w:sz w:val="32"/>
                          <w:szCs w:val="32"/>
                          <w:lang w:val="vi-VN"/>
                        </w:rPr>
                        <w:t xml:space="preserve"> của Bộ trưởng Bộ Y tế)</w:t>
                      </w:r>
                    </w:p>
                    <w:p w14:paraId="2E0CEF09" w14:textId="77777777" w:rsidR="00365599" w:rsidRPr="00AC5AE9" w:rsidRDefault="00365599" w:rsidP="0003171E">
                      <w:pPr>
                        <w:pStyle w:val="BodyText"/>
                        <w:rPr>
                          <w:i/>
                          <w:sz w:val="30"/>
                          <w:lang w:val="vi-VN"/>
                        </w:rPr>
                      </w:pPr>
                    </w:p>
                    <w:p w14:paraId="413AF1BA" w14:textId="77777777" w:rsidR="00365599" w:rsidRPr="00AC5AE9" w:rsidRDefault="00365599" w:rsidP="0003171E">
                      <w:pPr>
                        <w:pStyle w:val="BodyText"/>
                        <w:rPr>
                          <w:i/>
                          <w:sz w:val="30"/>
                          <w:lang w:val="vi-VN"/>
                        </w:rPr>
                      </w:pPr>
                    </w:p>
                    <w:p w14:paraId="0D585506" w14:textId="77777777" w:rsidR="00365599" w:rsidRPr="00AC5AE9" w:rsidRDefault="00365599" w:rsidP="0003171E">
                      <w:pPr>
                        <w:pStyle w:val="BodyText"/>
                        <w:rPr>
                          <w:i/>
                          <w:sz w:val="30"/>
                          <w:lang w:val="vi-VN"/>
                        </w:rPr>
                      </w:pPr>
                    </w:p>
                    <w:p w14:paraId="10C2829A" w14:textId="77777777" w:rsidR="00365599" w:rsidRPr="00AC5AE9" w:rsidRDefault="00365599" w:rsidP="0003171E">
                      <w:pPr>
                        <w:pStyle w:val="BodyText"/>
                        <w:rPr>
                          <w:i/>
                          <w:sz w:val="30"/>
                          <w:lang w:val="vi-VN"/>
                        </w:rPr>
                      </w:pPr>
                    </w:p>
                    <w:p w14:paraId="111902FF" w14:textId="77777777" w:rsidR="00365599" w:rsidRPr="00AC5AE9" w:rsidRDefault="00365599" w:rsidP="0003171E">
                      <w:pPr>
                        <w:pStyle w:val="BodyText"/>
                        <w:rPr>
                          <w:i/>
                          <w:sz w:val="30"/>
                          <w:lang w:val="vi-VN"/>
                        </w:rPr>
                      </w:pPr>
                    </w:p>
                    <w:p w14:paraId="0794BB32" w14:textId="77777777" w:rsidR="00365599" w:rsidRPr="00AC5AE9" w:rsidRDefault="00365599" w:rsidP="0003171E">
                      <w:pPr>
                        <w:pStyle w:val="BodyText"/>
                        <w:rPr>
                          <w:i/>
                          <w:sz w:val="30"/>
                          <w:lang w:val="vi-VN"/>
                        </w:rPr>
                      </w:pPr>
                    </w:p>
                    <w:p w14:paraId="6FDE165F" w14:textId="77777777" w:rsidR="00365599" w:rsidRPr="00AC5AE9" w:rsidRDefault="00365599" w:rsidP="0003171E">
                      <w:pPr>
                        <w:pStyle w:val="BodyText"/>
                        <w:rPr>
                          <w:i/>
                          <w:sz w:val="30"/>
                          <w:lang w:val="vi-VN"/>
                        </w:rPr>
                      </w:pPr>
                    </w:p>
                    <w:p w14:paraId="360D36F8" w14:textId="77777777" w:rsidR="00365599" w:rsidRPr="00AC5AE9" w:rsidRDefault="00365599" w:rsidP="0003171E">
                      <w:pPr>
                        <w:pStyle w:val="BodyText"/>
                        <w:rPr>
                          <w:i/>
                          <w:sz w:val="30"/>
                          <w:lang w:val="vi-VN"/>
                        </w:rPr>
                      </w:pPr>
                    </w:p>
                    <w:p w14:paraId="340296B2" w14:textId="77777777" w:rsidR="00365599" w:rsidRPr="00AC5AE9" w:rsidRDefault="00365599" w:rsidP="0003171E">
                      <w:pPr>
                        <w:pStyle w:val="BodyText"/>
                        <w:rPr>
                          <w:i/>
                          <w:sz w:val="30"/>
                          <w:lang w:val="vi-VN"/>
                        </w:rPr>
                      </w:pPr>
                    </w:p>
                    <w:p w14:paraId="625BF2E5" w14:textId="77777777" w:rsidR="00365599" w:rsidRPr="00AC5AE9" w:rsidRDefault="00365599" w:rsidP="0003171E">
                      <w:pPr>
                        <w:pStyle w:val="BodyText"/>
                        <w:rPr>
                          <w:i/>
                          <w:sz w:val="30"/>
                          <w:lang w:val="vi-VN"/>
                        </w:rPr>
                      </w:pPr>
                    </w:p>
                    <w:p w14:paraId="7C8218EC" w14:textId="77777777" w:rsidR="00365599" w:rsidRPr="00AC5AE9" w:rsidRDefault="00365599" w:rsidP="0003171E">
                      <w:pPr>
                        <w:pStyle w:val="BodyText"/>
                        <w:rPr>
                          <w:i/>
                          <w:sz w:val="30"/>
                          <w:lang w:val="vi-VN"/>
                        </w:rPr>
                      </w:pPr>
                    </w:p>
                    <w:p w14:paraId="26031EDB" w14:textId="77777777" w:rsidR="00365599" w:rsidRPr="009D3A46" w:rsidRDefault="00365599" w:rsidP="0003171E">
                      <w:pPr>
                        <w:pStyle w:val="BodyText"/>
                        <w:jc w:val="center"/>
                        <w:rPr>
                          <w:b/>
                          <w:sz w:val="30"/>
                        </w:rPr>
                      </w:pPr>
                      <w:r w:rsidRPr="009D3A46">
                        <w:rPr>
                          <w:b/>
                          <w:sz w:val="30"/>
                        </w:rPr>
                        <w:t>Hà Nội, năm 202</w:t>
                      </w:r>
                      <w:r>
                        <w:rPr>
                          <w:b/>
                          <w:sz w:val="30"/>
                        </w:rPr>
                        <w:t>6</w:t>
                      </w:r>
                    </w:p>
                    <w:p w14:paraId="60C37A9E" w14:textId="77777777" w:rsidR="00365599" w:rsidRPr="00083A68" w:rsidRDefault="00365599" w:rsidP="0003171E">
                      <w:pPr>
                        <w:pStyle w:val="BodyText"/>
                        <w:rPr>
                          <w:i/>
                          <w:szCs w:val="20"/>
                        </w:rPr>
                      </w:pPr>
                    </w:p>
                    <w:p w14:paraId="4643EF0B" w14:textId="77777777" w:rsidR="00365599" w:rsidRDefault="00365599" w:rsidP="0003171E">
                      <w:pPr>
                        <w:pStyle w:val="BodyText"/>
                        <w:rPr>
                          <w:i/>
                          <w:sz w:val="30"/>
                        </w:rPr>
                      </w:pPr>
                    </w:p>
                    <w:p w14:paraId="37364533" w14:textId="77777777" w:rsidR="00365599" w:rsidRDefault="00365599" w:rsidP="0003171E">
                      <w:pPr>
                        <w:pStyle w:val="BodyText"/>
                        <w:rPr>
                          <w:i/>
                          <w:sz w:val="30"/>
                        </w:rPr>
                      </w:pPr>
                    </w:p>
                    <w:p w14:paraId="380984F4" w14:textId="77777777" w:rsidR="00365599" w:rsidRDefault="00365599" w:rsidP="0003171E"/>
                    <w:p w14:paraId="603E4CCC" w14:textId="77777777" w:rsidR="00365599" w:rsidRDefault="00365599" w:rsidP="0003171E"/>
                    <w:p w14:paraId="511504E0" w14:textId="77777777" w:rsidR="00365599" w:rsidRDefault="00365599" w:rsidP="0003171E"/>
                    <w:p w14:paraId="2E68EC41" w14:textId="77777777" w:rsidR="00365599" w:rsidRDefault="00365599" w:rsidP="0003171E"/>
                    <w:p w14:paraId="0A3C3C27" w14:textId="77777777" w:rsidR="00365599" w:rsidRDefault="00365599" w:rsidP="0003171E"/>
                    <w:p w14:paraId="43DC6308" w14:textId="77777777" w:rsidR="00365599" w:rsidRDefault="00365599" w:rsidP="0003171E"/>
                    <w:p w14:paraId="78D012F4" w14:textId="77777777" w:rsidR="00365599" w:rsidRDefault="00365599" w:rsidP="0003171E"/>
                    <w:p w14:paraId="61740DCE" w14:textId="77777777" w:rsidR="00365599" w:rsidRDefault="00365599" w:rsidP="0003171E"/>
                    <w:p w14:paraId="3C4278B8" w14:textId="77777777" w:rsidR="00365599" w:rsidRDefault="00365599" w:rsidP="0003171E"/>
                    <w:p w14:paraId="5D1DFF5D" w14:textId="77777777" w:rsidR="00365599" w:rsidRDefault="00365599" w:rsidP="0003171E"/>
                    <w:p w14:paraId="62DA686D" w14:textId="77777777" w:rsidR="00365599" w:rsidRDefault="00365599" w:rsidP="0003171E"/>
                    <w:p w14:paraId="6FE50F09" w14:textId="77777777" w:rsidR="00365599" w:rsidRDefault="00365599" w:rsidP="0003171E"/>
                    <w:p w14:paraId="417ECC9F" w14:textId="77777777" w:rsidR="00365599" w:rsidRDefault="00365599" w:rsidP="0003171E"/>
                    <w:p w14:paraId="387CCF72" w14:textId="77777777" w:rsidR="00365599" w:rsidRDefault="00365599" w:rsidP="0003171E"/>
                    <w:p w14:paraId="272F2088" w14:textId="77777777" w:rsidR="00365599" w:rsidRDefault="00365599" w:rsidP="0003171E"/>
                    <w:p w14:paraId="55FFCC42" w14:textId="77777777" w:rsidR="00365599" w:rsidRDefault="00365599" w:rsidP="0003171E"/>
                    <w:p w14:paraId="514BEB6C" w14:textId="77777777" w:rsidR="00365599" w:rsidRDefault="00365599" w:rsidP="0003171E"/>
                    <w:p w14:paraId="68937A34" w14:textId="77777777" w:rsidR="00365599" w:rsidRDefault="00365599" w:rsidP="0003171E"/>
                    <w:p w14:paraId="7CC41346" w14:textId="77777777" w:rsidR="00365599" w:rsidRDefault="00365599" w:rsidP="0003171E"/>
                    <w:p w14:paraId="09246456" w14:textId="77777777" w:rsidR="00365599" w:rsidRDefault="00365599" w:rsidP="0003171E"/>
                    <w:p w14:paraId="5429ED1D" w14:textId="77777777" w:rsidR="00365599" w:rsidRDefault="00365599" w:rsidP="0003171E"/>
                    <w:p w14:paraId="677A6260" w14:textId="77777777" w:rsidR="00365599" w:rsidRDefault="00365599" w:rsidP="0003171E"/>
                    <w:p w14:paraId="5D1CEBD8" w14:textId="77777777" w:rsidR="00365599" w:rsidRDefault="00365599" w:rsidP="0003171E"/>
                    <w:p w14:paraId="399097AF" w14:textId="77777777" w:rsidR="00365599" w:rsidRDefault="00365599" w:rsidP="0003171E"/>
                    <w:p w14:paraId="7B17E2B9" w14:textId="77777777" w:rsidR="00365599" w:rsidRDefault="00365599" w:rsidP="0003171E"/>
                    <w:p w14:paraId="5E61BE5A" w14:textId="77777777" w:rsidR="00365599" w:rsidRDefault="00365599" w:rsidP="0003171E"/>
                    <w:p w14:paraId="66D0794E" w14:textId="77777777" w:rsidR="00365599" w:rsidRDefault="00365599" w:rsidP="0003171E"/>
                    <w:p w14:paraId="66CA93C7" w14:textId="77777777" w:rsidR="00365599" w:rsidRDefault="00365599" w:rsidP="0003171E"/>
                    <w:p w14:paraId="04942F75" w14:textId="77777777" w:rsidR="00365599" w:rsidRDefault="00365599" w:rsidP="0003171E"/>
                    <w:p w14:paraId="43ED6023" w14:textId="77777777" w:rsidR="00365599" w:rsidRDefault="00365599" w:rsidP="0003171E"/>
                    <w:p w14:paraId="048E073E" w14:textId="77777777" w:rsidR="00365599" w:rsidRDefault="00365599" w:rsidP="0003171E"/>
                    <w:p w14:paraId="57B897E9" w14:textId="77777777" w:rsidR="00365599" w:rsidRDefault="00365599" w:rsidP="0003171E"/>
                    <w:p w14:paraId="5FA89CEF" w14:textId="77777777" w:rsidR="00365599" w:rsidRDefault="00365599" w:rsidP="0003171E"/>
                    <w:p w14:paraId="62996E1D" w14:textId="77777777" w:rsidR="00365599" w:rsidRDefault="00365599" w:rsidP="0003171E"/>
                    <w:p w14:paraId="332240F4" w14:textId="77777777" w:rsidR="00365599" w:rsidRDefault="00365599" w:rsidP="0003171E"/>
                    <w:p w14:paraId="44229221" w14:textId="77777777" w:rsidR="00365599" w:rsidRDefault="00365599" w:rsidP="0003171E"/>
                    <w:p w14:paraId="7D4CCC62" w14:textId="77777777" w:rsidR="00365599" w:rsidRDefault="00365599" w:rsidP="0003171E"/>
                    <w:p w14:paraId="0649C7FD" w14:textId="77777777" w:rsidR="00365599" w:rsidRDefault="00365599" w:rsidP="0003171E"/>
                    <w:p w14:paraId="5789D61A" w14:textId="77777777" w:rsidR="00365599" w:rsidRDefault="00365599" w:rsidP="0003171E"/>
                    <w:p w14:paraId="5DE78F31" w14:textId="77777777" w:rsidR="00365599" w:rsidRDefault="00365599" w:rsidP="0003171E"/>
                    <w:p w14:paraId="176D2C49" w14:textId="77777777" w:rsidR="00365599" w:rsidRPr="00F00747" w:rsidRDefault="00365599" w:rsidP="000652E0">
                      <w:pPr>
                        <w:pStyle w:val="Heading3"/>
                      </w:pPr>
                      <w:bookmarkStart w:id="57" w:name="_Toc232626523"/>
                      <w:bookmarkStart w:id="58" w:name="_Toc232954887"/>
                      <w:bookmarkStart w:id="59" w:name="_Toc232979285"/>
                      <w:bookmarkStart w:id="60" w:name="_Toc232979541"/>
                      <w:bookmarkStart w:id="61" w:name="_Toc232979653"/>
                      <w:r w:rsidRPr="00F00747">
                        <w:t>(Ban hành kèm theo Quyết</w:t>
                      </w:r>
                      <w:r w:rsidRPr="00F00747">
                        <w:rPr>
                          <w:spacing w:val="-9"/>
                        </w:rPr>
                        <w:t xml:space="preserve"> </w:t>
                      </w:r>
                      <w:r w:rsidRPr="00F00747">
                        <w:t>định</w:t>
                      </w:r>
                      <w:r w:rsidRPr="00F00747">
                        <w:rPr>
                          <w:spacing w:val="1"/>
                        </w:rPr>
                        <w:t xml:space="preserve"> </w:t>
                      </w:r>
                      <w:r w:rsidRPr="00F00747">
                        <w:t xml:space="preserve">số    </w:t>
                      </w:r>
                      <w:r>
                        <w:t xml:space="preserve"> </w:t>
                      </w:r>
                      <w:r w:rsidRPr="00F00747">
                        <w:t xml:space="preserve"> /QĐ-BYT</w:t>
                      </w:r>
                      <w:bookmarkEnd w:id="34"/>
                      <w:bookmarkEnd w:id="57"/>
                      <w:bookmarkEnd w:id="58"/>
                      <w:bookmarkEnd w:id="59"/>
                      <w:bookmarkEnd w:id="60"/>
                      <w:bookmarkEnd w:id="61"/>
                    </w:p>
                    <w:p w14:paraId="5248AC0F" w14:textId="77777777" w:rsidR="00365599" w:rsidRPr="00F00747" w:rsidRDefault="00365599" w:rsidP="000652E0">
                      <w:pPr>
                        <w:pStyle w:val="Heading3"/>
                      </w:pPr>
                      <w:bookmarkStart w:id="62" w:name="_Toc131516417"/>
                      <w:bookmarkStart w:id="63" w:name="_Toc232626524"/>
                      <w:bookmarkStart w:id="64" w:name="_Toc232954888"/>
                      <w:bookmarkStart w:id="65" w:name="_Toc232979286"/>
                      <w:bookmarkStart w:id="66" w:name="_Toc232979542"/>
                      <w:bookmarkStart w:id="67" w:name="_Toc232979654"/>
                      <w:r>
                        <w:t>n</w:t>
                      </w:r>
                      <w:r w:rsidRPr="00F00747">
                        <w:t>gày      tháng       năm 202</w:t>
                      </w:r>
                      <w:r>
                        <w:t>3</w:t>
                      </w:r>
                      <w:r w:rsidRPr="00F00747">
                        <w:t xml:space="preserve"> của Bộ trưởng Bộ Y</w:t>
                      </w:r>
                      <w:r w:rsidRPr="00F00747">
                        <w:rPr>
                          <w:spacing w:val="-12"/>
                        </w:rPr>
                        <w:t xml:space="preserve"> </w:t>
                      </w:r>
                      <w:r w:rsidRPr="00F00747">
                        <w:t>tế)</w:t>
                      </w:r>
                      <w:bookmarkEnd w:id="62"/>
                      <w:bookmarkEnd w:id="63"/>
                      <w:bookmarkEnd w:id="64"/>
                      <w:bookmarkEnd w:id="65"/>
                      <w:bookmarkEnd w:id="66"/>
                      <w:bookmarkEnd w:id="67"/>
                    </w:p>
                    <w:p w14:paraId="48FD967D" w14:textId="77777777" w:rsidR="00365599" w:rsidRDefault="00365599" w:rsidP="0003171E">
                      <w:pPr>
                        <w:pStyle w:val="BodyText"/>
                        <w:rPr>
                          <w:i/>
                          <w:sz w:val="30"/>
                        </w:rPr>
                      </w:pPr>
                    </w:p>
                    <w:p w14:paraId="4383077C" w14:textId="77777777" w:rsidR="00365599" w:rsidRDefault="00365599" w:rsidP="0003171E">
                      <w:pPr>
                        <w:pStyle w:val="BodyText"/>
                        <w:rPr>
                          <w:i/>
                          <w:sz w:val="30"/>
                        </w:rPr>
                      </w:pPr>
                    </w:p>
                    <w:p w14:paraId="14C3043B" w14:textId="77777777" w:rsidR="00365599" w:rsidRDefault="00365599" w:rsidP="0003171E">
                      <w:pPr>
                        <w:pStyle w:val="BodyText"/>
                        <w:rPr>
                          <w:i/>
                          <w:sz w:val="30"/>
                        </w:rPr>
                      </w:pPr>
                    </w:p>
                    <w:p w14:paraId="1885F94B" w14:textId="77777777" w:rsidR="00365599" w:rsidRDefault="00365599" w:rsidP="0003171E">
                      <w:pPr>
                        <w:pStyle w:val="BodyText"/>
                        <w:rPr>
                          <w:i/>
                          <w:sz w:val="30"/>
                        </w:rPr>
                      </w:pPr>
                    </w:p>
                    <w:p w14:paraId="66B96C04" w14:textId="77777777" w:rsidR="00365599" w:rsidRDefault="00365599" w:rsidP="0003171E">
                      <w:pPr>
                        <w:pStyle w:val="BodyText"/>
                        <w:rPr>
                          <w:i/>
                          <w:sz w:val="30"/>
                        </w:rPr>
                      </w:pPr>
                    </w:p>
                    <w:p w14:paraId="7271B103" w14:textId="77777777" w:rsidR="00365599" w:rsidRDefault="00365599" w:rsidP="0003171E">
                      <w:pPr>
                        <w:pStyle w:val="BodyText"/>
                        <w:rPr>
                          <w:i/>
                          <w:sz w:val="30"/>
                        </w:rPr>
                      </w:pPr>
                    </w:p>
                    <w:p w14:paraId="0EA0BEF2" w14:textId="77777777" w:rsidR="00365599" w:rsidRDefault="00365599" w:rsidP="0003171E">
                      <w:pPr>
                        <w:pStyle w:val="BodyText"/>
                        <w:rPr>
                          <w:i/>
                          <w:sz w:val="30"/>
                        </w:rPr>
                      </w:pPr>
                    </w:p>
                    <w:p w14:paraId="47CA1152" w14:textId="77777777" w:rsidR="00365599" w:rsidRDefault="00365599" w:rsidP="0003171E">
                      <w:pPr>
                        <w:pStyle w:val="BodyText"/>
                        <w:rPr>
                          <w:i/>
                          <w:sz w:val="30"/>
                        </w:rPr>
                      </w:pPr>
                    </w:p>
                    <w:p w14:paraId="2E07549A" w14:textId="77777777" w:rsidR="00365599" w:rsidRDefault="00365599" w:rsidP="0003171E">
                      <w:pPr>
                        <w:pStyle w:val="BodyText"/>
                        <w:rPr>
                          <w:i/>
                          <w:sz w:val="30"/>
                        </w:rPr>
                      </w:pPr>
                    </w:p>
                    <w:p w14:paraId="6A455B4E" w14:textId="77777777" w:rsidR="00365599" w:rsidRDefault="00365599" w:rsidP="0003171E">
                      <w:pPr>
                        <w:pStyle w:val="BodyText"/>
                        <w:rPr>
                          <w:i/>
                          <w:sz w:val="30"/>
                        </w:rPr>
                      </w:pPr>
                    </w:p>
                    <w:p w14:paraId="01CCA47E" w14:textId="77777777" w:rsidR="00365599" w:rsidRDefault="00365599" w:rsidP="0003171E">
                      <w:pPr>
                        <w:pStyle w:val="BodyText"/>
                        <w:rPr>
                          <w:i/>
                          <w:sz w:val="30"/>
                        </w:rPr>
                      </w:pPr>
                    </w:p>
                    <w:p w14:paraId="22CF317E" w14:textId="77777777" w:rsidR="00365599" w:rsidRDefault="00365599" w:rsidP="0003171E">
                      <w:pPr>
                        <w:pStyle w:val="BodyText"/>
                        <w:rPr>
                          <w:i/>
                          <w:sz w:val="30"/>
                        </w:rPr>
                      </w:pPr>
                    </w:p>
                    <w:p w14:paraId="01AA7FB4" w14:textId="77777777" w:rsidR="00365599" w:rsidRDefault="00365599" w:rsidP="0003171E">
                      <w:pPr>
                        <w:pStyle w:val="BodyText"/>
                        <w:rPr>
                          <w:i/>
                          <w:sz w:val="30"/>
                        </w:rPr>
                      </w:pPr>
                    </w:p>
                    <w:p w14:paraId="04F1C71B" w14:textId="77777777" w:rsidR="00365599" w:rsidRDefault="00365599" w:rsidP="0003171E">
                      <w:pPr>
                        <w:pStyle w:val="BodyText"/>
                        <w:rPr>
                          <w:i/>
                          <w:sz w:val="30"/>
                        </w:rPr>
                      </w:pPr>
                    </w:p>
                    <w:p w14:paraId="4A6FF874" w14:textId="77777777" w:rsidR="00365599" w:rsidRDefault="00365599" w:rsidP="0003171E">
                      <w:pPr>
                        <w:pStyle w:val="BodyText"/>
                        <w:rPr>
                          <w:i/>
                          <w:sz w:val="30"/>
                        </w:rPr>
                      </w:pPr>
                    </w:p>
                    <w:p w14:paraId="449B59F7" w14:textId="77777777" w:rsidR="00365599" w:rsidRDefault="00365599" w:rsidP="0003171E">
                      <w:pPr>
                        <w:pStyle w:val="BodyText"/>
                        <w:rPr>
                          <w:i/>
                          <w:sz w:val="30"/>
                        </w:rPr>
                      </w:pPr>
                    </w:p>
                    <w:p w14:paraId="16D72F80" w14:textId="77777777" w:rsidR="00365599" w:rsidRPr="007207EF" w:rsidRDefault="00365599" w:rsidP="0003171E">
                      <w:pPr>
                        <w:spacing w:before="241"/>
                        <w:ind w:left="1221" w:right="765"/>
                        <w:jc w:val="center"/>
                        <w:rPr>
                          <w:b/>
                          <w:sz w:val="28"/>
                        </w:rPr>
                      </w:pPr>
                      <w:r w:rsidRPr="007207EF">
                        <w:rPr>
                          <w:b/>
                          <w:sz w:val="28"/>
                        </w:rPr>
                        <w:t>Hà Nội, 202</w:t>
                      </w:r>
                      <w:r>
                        <w:rPr>
                          <w:b/>
                          <w:sz w:val="28"/>
                        </w:rPr>
                        <w:t>3</w:t>
                      </w:r>
                    </w:p>
                    <w:p w14:paraId="58460203" w14:textId="77777777" w:rsidR="00365599" w:rsidRDefault="00365599" w:rsidP="0003171E">
                      <w:pPr>
                        <w:pStyle w:val="BodyText"/>
                        <w:rPr>
                          <w:i/>
                          <w:sz w:val="30"/>
                        </w:rPr>
                      </w:pPr>
                    </w:p>
                    <w:p w14:paraId="10C815FE" w14:textId="77777777" w:rsidR="00365599" w:rsidRDefault="00365599" w:rsidP="0003171E">
                      <w:pPr>
                        <w:pStyle w:val="BodyText"/>
                        <w:rPr>
                          <w:i/>
                          <w:sz w:val="30"/>
                        </w:rPr>
                      </w:pPr>
                    </w:p>
                    <w:p w14:paraId="67007023" w14:textId="77777777" w:rsidR="00365599" w:rsidRDefault="00365599" w:rsidP="0003171E">
                      <w:pPr>
                        <w:pStyle w:val="BodyText"/>
                        <w:rPr>
                          <w:i/>
                          <w:sz w:val="30"/>
                        </w:rPr>
                      </w:pPr>
                    </w:p>
                    <w:p w14:paraId="16DAD7C4" w14:textId="77777777" w:rsidR="00365599" w:rsidRDefault="00365599" w:rsidP="0003171E"/>
                    <w:p w14:paraId="64944701" w14:textId="77777777" w:rsidR="00365599" w:rsidRDefault="00365599" w:rsidP="0003171E"/>
                    <w:p w14:paraId="2774D22C" w14:textId="77777777" w:rsidR="00365599" w:rsidRDefault="00365599" w:rsidP="0003171E"/>
                    <w:p w14:paraId="47AFAF89" w14:textId="77777777" w:rsidR="00365599" w:rsidRDefault="00365599" w:rsidP="0003171E"/>
                    <w:p w14:paraId="39EDF489" w14:textId="77777777" w:rsidR="00365599" w:rsidRDefault="00365599" w:rsidP="0003171E"/>
                    <w:p w14:paraId="78CAF678" w14:textId="77777777" w:rsidR="00365599" w:rsidRDefault="00365599" w:rsidP="0003171E"/>
                    <w:p w14:paraId="1D5E5D78" w14:textId="77777777" w:rsidR="00365599" w:rsidRDefault="00365599" w:rsidP="0003171E"/>
                    <w:p w14:paraId="48349272" w14:textId="77777777" w:rsidR="00365599" w:rsidRDefault="00365599" w:rsidP="0003171E"/>
                    <w:p w14:paraId="23E2EEB1" w14:textId="77777777" w:rsidR="00365599" w:rsidRDefault="00365599" w:rsidP="0003171E"/>
                    <w:p w14:paraId="53EBB685" w14:textId="77777777" w:rsidR="00365599" w:rsidRDefault="00365599" w:rsidP="0003171E"/>
                    <w:p w14:paraId="14C5EB54" w14:textId="77777777" w:rsidR="00365599" w:rsidRDefault="00365599" w:rsidP="0003171E"/>
                    <w:p w14:paraId="07E1B549" w14:textId="77777777" w:rsidR="00365599" w:rsidRDefault="00365599" w:rsidP="0003171E"/>
                    <w:p w14:paraId="78F454BC" w14:textId="77777777" w:rsidR="00365599" w:rsidRDefault="00365599" w:rsidP="0003171E"/>
                    <w:p w14:paraId="5063985F" w14:textId="77777777" w:rsidR="00365599" w:rsidRDefault="00365599" w:rsidP="0003171E"/>
                    <w:p w14:paraId="17D959E4" w14:textId="77777777" w:rsidR="00365599" w:rsidRDefault="00365599" w:rsidP="0003171E"/>
                    <w:p w14:paraId="085A5074" w14:textId="77777777" w:rsidR="00365599" w:rsidRDefault="00365599" w:rsidP="0003171E"/>
                    <w:p w14:paraId="0BCD36B4" w14:textId="77777777" w:rsidR="00365599" w:rsidRDefault="00365599" w:rsidP="0003171E"/>
                    <w:p w14:paraId="5AB85295" w14:textId="77777777" w:rsidR="00365599" w:rsidRDefault="00365599" w:rsidP="0003171E"/>
                    <w:p w14:paraId="6C450AFF" w14:textId="77777777" w:rsidR="00365599" w:rsidRDefault="00365599" w:rsidP="0003171E"/>
                    <w:p w14:paraId="2FC3D5EB" w14:textId="77777777" w:rsidR="00365599" w:rsidRDefault="00365599" w:rsidP="0003171E"/>
                    <w:p w14:paraId="06F266D3" w14:textId="77777777" w:rsidR="00365599" w:rsidRDefault="00365599" w:rsidP="0003171E"/>
                    <w:p w14:paraId="1C5F66F3" w14:textId="77777777" w:rsidR="00365599" w:rsidRDefault="00365599" w:rsidP="0003171E"/>
                    <w:p w14:paraId="12FD37E5" w14:textId="77777777" w:rsidR="00365599" w:rsidRDefault="00365599" w:rsidP="0003171E"/>
                    <w:p w14:paraId="175607D6" w14:textId="77777777" w:rsidR="00365599" w:rsidRDefault="00365599" w:rsidP="0003171E"/>
                    <w:p w14:paraId="5A7766B2" w14:textId="77777777" w:rsidR="00365599" w:rsidRDefault="00365599" w:rsidP="0003171E"/>
                    <w:p w14:paraId="31AB9F38" w14:textId="77777777" w:rsidR="00365599" w:rsidRDefault="00365599" w:rsidP="0003171E"/>
                    <w:p w14:paraId="2007F80B" w14:textId="77777777" w:rsidR="00365599" w:rsidRDefault="00365599" w:rsidP="0003171E"/>
                    <w:p w14:paraId="6CC38985" w14:textId="77777777" w:rsidR="00365599" w:rsidRDefault="00365599" w:rsidP="0003171E"/>
                    <w:p w14:paraId="247FB71E" w14:textId="77777777" w:rsidR="00365599" w:rsidRDefault="00365599" w:rsidP="0003171E"/>
                    <w:p w14:paraId="52A0C0DB" w14:textId="77777777" w:rsidR="00365599" w:rsidRDefault="00365599" w:rsidP="0003171E"/>
                    <w:p w14:paraId="7C136BEB" w14:textId="77777777" w:rsidR="00365599" w:rsidRDefault="00365599" w:rsidP="0003171E"/>
                    <w:p w14:paraId="102018D3" w14:textId="77777777" w:rsidR="00365599" w:rsidRDefault="00365599" w:rsidP="0003171E"/>
                    <w:p w14:paraId="3A651345" w14:textId="77777777" w:rsidR="00365599" w:rsidRDefault="00365599" w:rsidP="0003171E"/>
                    <w:p w14:paraId="52A115E2" w14:textId="77777777" w:rsidR="00365599" w:rsidRDefault="00365599" w:rsidP="0003171E"/>
                    <w:p w14:paraId="08D15473" w14:textId="77777777" w:rsidR="00365599" w:rsidRDefault="00365599" w:rsidP="0003171E"/>
                    <w:p w14:paraId="61A16EFB" w14:textId="77777777" w:rsidR="00365599" w:rsidRDefault="00365599" w:rsidP="0003171E"/>
                    <w:p w14:paraId="092B7DA9" w14:textId="77777777" w:rsidR="00365599" w:rsidRDefault="00365599" w:rsidP="0003171E"/>
                    <w:p w14:paraId="64807424" w14:textId="77777777" w:rsidR="00365599" w:rsidRDefault="00365599" w:rsidP="0003171E"/>
                    <w:p w14:paraId="2EF46850" w14:textId="77777777" w:rsidR="00365599" w:rsidRDefault="00365599" w:rsidP="0003171E"/>
                  </w:txbxContent>
                </v:textbox>
                <w10:wrap type="square"/>
              </v:shape>
            </w:pict>
          </mc:Fallback>
        </mc:AlternateContent>
      </w:r>
      <w:r w:rsidRPr="0003171E">
        <w:rPr>
          <w:rFonts w:eastAsia="Calibri" w:cs="Times New Roman"/>
          <w:b/>
          <w:noProof/>
          <w:color w:val="000000"/>
          <w:kern w:val="0"/>
          <w:szCs w:val="26"/>
          <w14:ligatures w14:val="none"/>
        </w:rPr>
        <mc:AlternateContent>
          <mc:Choice Requires="wps">
            <w:drawing>
              <wp:anchor distT="0" distB="0" distL="114300" distR="114300" simplePos="0" relativeHeight="251720704" behindDoc="0" locked="0" layoutInCell="1" allowOverlap="1" wp14:anchorId="57B421B5" wp14:editId="3D9B9123">
                <wp:simplePos x="0" y="0"/>
                <wp:positionH relativeFrom="column">
                  <wp:posOffset>2425065</wp:posOffset>
                </wp:positionH>
                <wp:positionV relativeFrom="paragraph">
                  <wp:posOffset>-598805</wp:posOffset>
                </wp:positionV>
                <wp:extent cx="752475" cy="3048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752475" cy="304800"/>
                        </a:xfrm>
                        <a:prstGeom prst="rect">
                          <a:avLst/>
                        </a:prstGeom>
                        <a:solidFill>
                          <a:sysClr val="window" lastClr="FFFFFF"/>
                        </a:solidFill>
                        <a:ln w="6350">
                          <a:solidFill>
                            <a:sysClr val="window" lastClr="FFFFFF"/>
                          </a:solidFill>
                        </a:ln>
                      </wps:spPr>
                      <wps:txbx>
                        <w:txbxContent>
                          <w:p w14:paraId="00100242" w14:textId="77777777" w:rsidR="00365599" w:rsidRDefault="00365599" w:rsidP="0003171E"/>
                          <w:p w14:paraId="01333EF3" w14:textId="77777777" w:rsidR="00365599" w:rsidRDefault="00365599" w:rsidP="0003171E"/>
                          <w:p w14:paraId="2602A0C2" w14:textId="77777777" w:rsidR="00365599" w:rsidRDefault="00365599" w:rsidP="0003171E"/>
                          <w:p w14:paraId="4DDE079D" w14:textId="77777777" w:rsidR="00365599" w:rsidRDefault="00365599"/>
                          <w:p w14:paraId="01C50FFF" w14:textId="59D6F13B" w:rsidR="00365599" w:rsidRDefault="00365599" w:rsidP="0003171E"/>
                          <w:p w14:paraId="000357B9" w14:textId="77777777" w:rsidR="00365599" w:rsidRDefault="00365599" w:rsidP="0003171E"/>
                          <w:p w14:paraId="1B48FC86" w14:textId="77777777" w:rsidR="00365599" w:rsidRDefault="00365599" w:rsidP="000317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421B5" id="Text Box 1" o:spid="_x0000_s1028" type="#_x0000_t202" style="position:absolute;left:0;text-align:left;margin-left:190.95pt;margin-top:-47.15pt;width:59.25pt;height: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" fillcolor="window" strokecolor="window" strokeweight=".5pt">
                <v:textbox>
                  <w:txbxContent>
                    <w:p w14:paraId="00100242" w14:textId="77777777" w:rsidR="00365599" w:rsidRDefault="00365599" w:rsidP="0003171E"/>
                    <w:p w14:paraId="01333EF3" w14:textId="77777777" w:rsidR="00365599" w:rsidRDefault="00365599" w:rsidP="0003171E"/>
                    <w:p w14:paraId="2602A0C2" w14:textId="77777777" w:rsidR="00365599" w:rsidRDefault="00365599" w:rsidP="0003171E"/>
                    <w:p w14:paraId="4DDE079D" w14:textId="77777777" w:rsidR="00365599" w:rsidRDefault="00365599"/>
                    <w:p w14:paraId="01C50FFF" w14:textId="59D6F13B" w:rsidR="00365599" w:rsidRDefault="00365599" w:rsidP="0003171E"/>
                    <w:p w14:paraId="000357B9" w14:textId="77777777" w:rsidR="00365599" w:rsidRDefault="00365599" w:rsidP="0003171E"/>
                    <w:p w14:paraId="1B48FC86" w14:textId="77777777" w:rsidR="00365599" w:rsidRDefault="00365599" w:rsidP="0003171E"/>
                  </w:txbxContent>
                </v:textbox>
              </v:shape>
            </w:pict>
          </mc:Fallback>
        </mc:AlternateContent>
      </w:r>
    </w:p>
    <w:p w14:paraId="601765A5" w14:textId="77777777" w:rsidR="0003171E" w:rsidRPr="0003171E" w:rsidRDefault="0003171E" w:rsidP="00E56A23">
      <w:pPr>
        <w:spacing w:before="60" w:line="240" w:lineRule="auto"/>
        <w:ind w:firstLine="0"/>
        <w:rPr>
          <w:rFonts w:eastAsia="Times New Roman" w:cs="Times New Roman"/>
          <w:b/>
          <w:bCs/>
          <w:kern w:val="0"/>
          <w:szCs w:val="26"/>
          <w:lang w:val="it-IT"/>
          <w14:ligatures w14:val="none"/>
        </w:rPr>
      </w:pPr>
      <w:r w:rsidRPr="0003171E">
        <w:rPr>
          <w:rFonts w:eastAsia="Times New Roman" w:cs="Times New Roman"/>
          <w:b/>
          <w:bCs/>
          <w:kern w:val="0"/>
          <w:szCs w:val="26"/>
          <w:lang w:val="it-IT"/>
          <w14:ligatures w14:val="none"/>
        </w:rPr>
        <w:lastRenderedPageBreak/>
        <w:t>CHỈ ĐẠO BIÊN SOẠN</w:t>
      </w:r>
    </w:p>
    <w:p w14:paraId="7CA35257" w14:textId="77777777" w:rsidR="0003171E" w:rsidRPr="0003171E" w:rsidRDefault="0003171E" w:rsidP="00E56A23">
      <w:pPr>
        <w:spacing w:before="60" w:line="240" w:lineRule="auto"/>
        <w:ind w:firstLine="0"/>
        <w:rPr>
          <w:rFonts w:eastAsia="Times New Roman" w:cs="Times New Roman"/>
          <w:kern w:val="0"/>
          <w:szCs w:val="26"/>
          <w:lang w:val="vi-VN"/>
          <w14:ligatures w14:val="none"/>
        </w:rPr>
      </w:pPr>
      <w:r w:rsidRPr="0003171E">
        <w:rPr>
          <w:rFonts w:eastAsia="Times New Roman" w:cs="Times New Roman"/>
          <w:kern w:val="0"/>
          <w:szCs w:val="26"/>
          <w:lang w:val="it-IT"/>
          <w14:ligatures w14:val="none"/>
        </w:rPr>
        <w:t>GS.TS. Trần Văn Thuấn – Thứ trưởng Bộ Y tế</w:t>
      </w:r>
      <w:r w:rsidRPr="0003171E">
        <w:rPr>
          <w:rFonts w:eastAsia="Times New Roman" w:cs="Times New Roman"/>
          <w:kern w:val="0"/>
          <w:szCs w:val="26"/>
          <w:lang w:val="vi-VN"/>
          <w14:ligatures w14:val="none"/>
        </w:rPr>
        <w:t>, Chủ tịch Hội đồng Y khoa Quốc gia</w:t>
      </w:r>
    </w:p>
    <w:p w14:paraId="209AC6EC" w14:textId="73C8E3D5" w:rsidR="0003171E" w:rsidRDefault="0003171E" w:rsidP="00E56A23">
      <w:pPr>
        <w:spacing w:before="60" w:line="240" w:lineRule="auto"/>
        <w:ind w:firstLine="0"/>
        <w:rPr>
          <w:rFonts w:eastAsia="Times New Roman" w:cs="Times New Roman"/>
          <w:kern w:val="0"/>
          <w:szCs w:val="26"/>
          <w:lang w:val="vi-VN"/>
          <w14:ligatures w14:val="none"/>
        </w:rPr>
      </w:pPr>
      <w:r w:rsidRPr="0003171E">
        <w:rPr>
          <w:rFonts w:eastAsia="Times New Roman" w:cs="Times New Roman"/>
          <w:kern w:val="0"/>
          <w:szCs w:val="26"/>
          <w:lang w:val="vi-VN"/>
          <w14:ligatures w14:val="none"/>
        </w:rPr>
        <w:t>TS. Hà Anh Đức – Phó Chủ tịch Hội đồng Y khoa Quốc gia, Cục trưởng Cục Quản lý Khám, chữa bệnh, Bộ Y tế.</w:t>
      </w:r>
    </w:p>
    <w:p w14:paraId="7CD95252" w14:textId="77777777" w:rsidR="00E56A23" w:rsidRPr="0003171E" w:rsidRDefault="00E56A23" w:rsidP="00E56A23">
      <w:pPr>
        <w:spacing w:before="60" w:line="240" w:lineRule="auto"/>
        <w:ind w:firstLine="0"/>
        <w:rPr>
          <w:rFonts w:eastAsia="Times New Roman" w:cs="Times New Roman"/>
          <w:kern w:val="0"/>
          <w:szCs w:val="26"/>
          <w:lang w:val="vi-VN"/>
          <w14:ligatures w14:val="none"/>
        </w:rPr>
      </w:pPr>
    </w:p>
    <w:p w14:paraId="38E96814" w14:textId="77777777" w:rsidR="0003171E" w:rsidRPr="0003171E" w:rsidRDefault="0003171E" w:rsidP="00E56A23">
      <w:pPr>
        <w:spacing w:before="60" w:line="240" w:lineRule="auto"/>
        <w:ind w:firstLine="0"/>
        <w:rPr>
          <w:rFonts w:eastAsia="Times New Roman" w:cs="Times New Roman"/>
          <w:b/>
          <w:bCs/>
          <w:kern w:val="0"/>
          <w:szCs w:val="26"/>
          <w:lang w:val="vi-VN"/>
          <w14:ligatures w14:val="none"/>
        </w:rPr>
      </w:pPr>
      <w:r w:rsidRPr="0003171E">
        <w:rPr>
          <w:rFonts w:eastAsia="Times New Roman" w:cs="Times New Roman"/>
          <w:b/>
          <w:bCs/>
          <w:kern w:val="0"/>
          <w:szCs w:val="26"/>
          <w:lang w:val="vi-VN"/>
          <w14:ligatures w14:val="none"/>
        </w:rPr>
        <w:t>CHỦ BIÊN</w:t>
      </w:r>
    </w:p>
    <w:p w14:paraId="6D4A9DCE" w14:textId="44D6138E" w:rsidR="0003171E" w:rsidRDefault="0003171E" w:rsidP="00E56A23">
      <w:pPr>
        <w:spacing w:before="60" w:line="240" w:lineRule="auto"/>
        <w:ind w:firstLine="0"/>
        <w:rPr>
          <w:rFonts w:eastAsia="Times New Roman" w:cs="Times New Roman"/>
          <w:kern w:val="0"/>
          <w:szCs w:val="26"/>
          <w:lang w:val="vi-VN"/>
          <w14:ligatures w14:val="none"/>
        </w:rPr>
      </w:pPr>
      <w:r w:rsidRPr="0003171E">
        <w:rPr>
          <w:rFonts w:eastAsia="Times New Roman" w:cs="Times New Roman"/>
          <w:kern w:val="0"/>
          <w:szCs w:val="26"/>
          <w:lang w:val="vi-VN"/>
          <w14:ligatures w14:val="none"/>
        </w:rPr>
        <w:t xml:space="preserve">GS.TS. </w:t>
      </w:r>
      <w:r w:rsidRPr="0003171E">
        <w:rPr>
          <w:rFonts w:eastAsia="Times New Roman" w:cs="Times New Roman"/>
          <w:kern w:val="0"/>
          <w:szCs w:val="26"/>
          <w14:ligatures w14:val="none"/>
        </w:rPr>
        <w:t>Ngô Quý Châu</w:t>
      </w:r>
      <w:r w:rsidR="00E56A23" w:rsidRPr="00357DA1">
        <w:rPr>
          <w:rFonts w:eastAsia="Times New Roman" w:cs="Times New Roman"/>
          <w:kern w:val="0"/>
          <w:szCs w:val="26"/>
          <w:lang w:val="vi-VN"/>
          <w14:ligatures w14:val="none"/>
        </w:rPr>
        <w:t xml:space="preserve"> - </w:t>
      </w:r>
      <w:r w:rsidRPr="0003171E">
        <w:rPr>
          <w:rFonts w:eastAsia="Times New Roman" w:cs="Times New Roman"/>
          <w:kern w:val="0"/>
          <w:szCs w:val="26"/>
          <w:lang w:val="vi-VN"/>
          <w14:ligatures w14:val="none"/>
        </w:rPr>
        <w:t xml:space="preserve">Chủ tịch Hội </w:t>
      </w:r>
      <w:r w:rsidRPr="0003171E">
        <w:rPr>
          <w:rFonts w:eastAsia="Times New Roman" w:cs="Times New Roman"/>
          <w:kern w:val="0"/>
          <w:szCs w:val="26"/>
          <w14:ligatures w14:val="none"/>
        </w:rPr>
        <w:t>Hô Hấp</w:t>
      </w:r>
      <w:r w:rsidRPr="0003171E">
        <w:rPr>
          <w:rFonts w:eastAsia="Times New Roman" w:cs="Times New Roman"/>
          <w:kern w:val="0"/>
          <w:szCs w:val="26"/>
          <w:lang w:val="vi-VN"/>
          <w14:ligatures w14:val="none"/>
        </w:rPr>
        <w:t xml:space="preserve"> Việt Nam</w:t>
      </w:r>
    </w:p>
    <w:p w14:paraId="63B91AB5" w14:textId="42AB87A0" w:rsidR="00804B29" w:rsidRPr="00804B29" w:rsidRDefault="00804B29" w:rsidP="00E56A23">
      <w:pPr>
        <w:spacing w:before="60" w:line="240" w:lineRule="auto"/>
        <w:ind w:firstLine="0"/>
        <w:rPr>
          <w:rFonts w:eastAsia="Times New Roman" w:cs="Times New Roman"/>
          <w:kern w:val="0"/>
          <w:szCs w:val="26"/>
          <w14:ligatures w14:val="none"/>
        </w:rPr>
      </w:pPr>
      <w:r>
        <w:rPr>
          <w:rFonts w:eastAsia="Times New Roman" w:cs="Times New Roman"/>
          <w:kern w:val="0"/>
          <w:szCs w:val="26"/>
          <w14:ligatures w14:val="none"/>
        </w:rPr>
        <w:t>PGS.TS. Nguyễn Viết Nhung – Phó Chủ tịch Tổng Hội Y học Việt Nam</w:t>
      </w:r>
    </w:p>
    <w:p w14:paraId="0468C70A" w14:textId="30F175EC" w:rsidR="0003171E" w:rsidRDefault="0003171E" w:rsidP="00E56A23">
      <w:pPr>
        <w:spacing w:before="60" w:line="240" w:lineRule="auto"/>
        <w:ind w:firstLine="0"/>
        <w:rPr>
          <w:rFonts w:eastAsia="Times New Roman" w:cs="Times New Roman"/>
          <w:kern w:val="0"/>
          <w:szCs w:val="26"/>
          <w14:ligatures w14:val="none"/>
        </w:rPr>
      </w:pPr>
      <w:r w:rsidRPr="0003171E">
        <w:rPr>
          <w:rFonts w:eastAsia="Times New Roman" w:cs="Times New Roman"/>
          <w:kern w:val="0"/>
          <w:szCs w:val="26"/>
          <w:lang w:val="vi-VN"/>
          <w14:ligatures w14:val="none"/>
        </w:rPr>
        <w:t>TS. Nguyễn Trọng Khoa – Phó Cục trưởng Cục Quản lý Khám, chữa bệnh, Bộ Y tế</w:t>
      </w:r>
      <w:r w:rsidR="00E56A23">
        <w:rPr>
          <w:rFonts w:eastAsia="Times New Roman" w:cs="Times New Roman"/>
          <w:kern w:val="0"/>
          <w:szCs w:val="26"/>
          <w14:ligatures w14:val="none"/>
        </w:rPr>
        <w:t>.</w:t>
      </w:r>
    </w:p>
    <w:p w14:paraId="3A45A29F" w14:textId="77777777" w:rsidR="00043092" w:rsidRPr="00E56A23" w:rsidRDefault="00043092" w:rsidP="00E56A23">
      <w:pPr>
        <w:spacing w:before="60" w:line="240" w:lineRule="auto"/>
        <w:ind w:firstLine="0"/>
        <w:rPr>
          <w:rFonts w:eastAsia="Times New Roman" w:cs="Times New Roman"/>
          <w:kern w:val="0"/>
          <w:szCs w:val="26"/>
          <w14:ligatures w14:val="none"/>
        </w:rPr>
      </w:pPr>
    </w:p>
    <w:p w14:paraId="42A86FF3" w14:textId="77777777" w:rsidR="0003171E" w:rsidRPr="0003171E" w:rsidRDefault="0003171E" w:rsidP="00E56A23">
      <w:pPr>
        <w:spacing w:before="60" w:line="240" w:lineRule="auto"/>
        <w:ind w:firstLine="0"/>
        <w:rPr>
          <w:rFonts w:eastAsia="Times New Roman" w:cs="Times New Roman"/>
          <w:b/>
          <w:bCs/>
          <w:kern w:val="0"/>
          <w:szCs w:val="26"/>
          <w:lang w:val="vi-VN"/>
          <w14:ligatures w14:val="none"/>
        </w:rPr>
      </w:pPr>
      <w:r w:rsidRPr="0003171E">
        <w:rPr>
          <w:rFonts w:eastAsia="Times New Roman" w:cs="Times New Roman"/>
          <w:b/>
          <w:bCs/>
          <w:kern w:val="0"/>
          <w:szCs w:val="26"/>
          <w:lang w:val="vi-VN"/>
          <w14:ligatures w14:val="none"/>
        </w:rPr>
        <w:t>THAM GIA BIÊN SOẠN VÀ THẨM ĐỊNH</w:t>
      </w:r>
    </w:p>
    <w:p w14:paraId="453FE8EF" w14:textId="77777777" w:rsidR="003205BC" w:rsidRPr="00357DA1"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PGS.TS. Nguyễn Hải Anh - Nguyên Phó Giám đốc Trung tâm Hô hấp, Bệnh viện Bạch Mai</w:t>
      </w:r>
    </w:p>
    <w:p w14:paraId="20B45CC4" w14:textId="07915634" w:rsidR="003205BC"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PGS.TS. Nguyễn Hoàng Anh – Phó trưởng khoa Dược, Bệnh viện Bạch Mai</w:t>
      </w:r>
      <w:r>
        <w:rPr>
          <w:rFonts w:eastAsia="Times New Roman" w:cs="Times New Roman"/>
          <w:kern w:val="0"/>
          <w:szCs w:val="26"/>
          <w14:ligatures w14:val="none"/>
        </w:rPr>
        <w:t xml:space="preserve">, </w:t>
      </w:r>
      <w:r w:rsidRPr="00357DA1">
        <w:rPr>
          <w:rFonts w:eastAsia="Times New Roman" w:cs="Times New Roman"/>
          <w:kern w:val="0"/>
          <w:szCs w:val="26"/>
          <w:lang w:val="vi-VN"/>
          <w14:ligatures w14:val="none"/>
        </w:rPr>
        <w:t xml:space="preserve">Giám đốc trung tâm DI&amp;ADR Quốc Gia </w:t>
      </w:r>
    </w:p>
    <w:p w14:paraId="6DA4C62E" w14:textId="2AE11A36" w:rsidR="003205BC" w:rsidRPr="00357DA1"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PGS.TS. Lê Khắc Bảo – Phó Giám đốc Bệnh viện Đại học Y Dược TP. Hồ Chí Minh</w:t>
      </w:r>
    </w:p>
    <w:p w14:paraId="5238CF74" w14:textId="77777777" w:rsidR="003205BC" w:rsidRPr="00357DA1"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TS. Đào Ngọc Bằng - Chủ nhiệm Khoa Bệnh phổi,</w:t>
      </w:r>
      <w:r>
        <w:rPr>
          <w:rFonts w:eastAsia="Times New Roman" w:cs="Times New Roman"/>
          <w:kern w:val="0"/>
          <w:szCs w:val="26"/>
          <w14:ligatures w14:val="none"/>
        </w:rPr>
        <w:t xml:space="preserve"> </w:t>
      </w:r>
      <w:r w:rsidRPr="00357DA1">
        <w:rPr>
          <w:rFonts w:eastAsia="Times New Roman" w:cs="Times New Roman"/>
          <w:kern w:val="0"/>
          <w:szCs w:val="26"/>
          <w:lang w:val="vi-VN"/>
          <w14:ligatures w14:val="none"/>
        </w:rPr>
        <w:t>Bệnh viện Quân y 103</w:t>
      </w:r>
    </w:p>
    <w:p w14:paraId="1012E8CB" w14:textId="3F5598B6" w:rsidR="003205BC" w:rsidRPr="003205BC" w:rsidRDefault="003205BC" w:rsidP="00E56A23">
      <w:pPr>
        <w:spacing w:before="60" w:line="240" w:lineRule="auto"/>
        <w:ind w:firstLine="0"/>
        <w:rPr>
          <w:rFonts w:eastAsia="Times New Roman" w:cs="Times New Roman"/>
          <w:kern w:val="0"/>
          <w:szCs w:val="26"/>
          <w14:ligatures w14:val="none"/>
        </w:rPr>
      </w:pPr>
      <w:r w:rsidRPr="00357DA1">
        <w:rPr>
          <w:rFonts w:eastAsia="Times New Roman" w:cs="Times New Roman"/>
          <w:kern w:val="0"/>
          <w:szCs w:val="26"/>
          <w:lang w:val="vi-VN"/>
          <w14:ligatures w14:val="none"/>
        </w:rPr>
        <w:t>TS. Phạm Minh Châu - Khoa Vi Sinh – Bệnh viện Đại học Y Hà Nội</w:t>
      </w:r>
    </w:p>
    <w:p w14:paraId="3925E188" w14:textId="05584B76" w:rsidR="00357DA1" w:rsidRDefault="00357DA1"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GS.TS. Ngô Quý Châu - Chủ tịch Hội Hô Hấp Việt Nam</w:t>
      </w:r>
    </w:p>
    <w:p w14:paraId="2753943B" w14:textId="3EA29FB6" w:rsidR="003205BC" w:rsidRDefault="003205BC"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 xml:space="preserve">PGS.TS. Lê Tiến Dũng – Phó Chủ tịch Hội Hô hấp TP. Hồ Chí Minh </w:t>
      </w:r>
    </w:p>
    <w:p w14:paraId="7FD5ED11" w14:textId="4CF4B137" w:rsidR="00020379" w:rsidRDefault="00020379"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T</w:t>
      </w:r>
      <w:r>
        <w:rPr>
          <w:rFonts w:eastAsia="Times New Roman" w:cs="Times New Roman"/>
          <w:kern w:val="0"/>
          <w:szCs w:val="26"/>
          <w14:ligatures w14:val="none"/>
        </w:rPr>
        <w:t>h</w:t>
      </w:r>
      <w:r w:rsidRPr="00357DA1">
        <w:rPr>
          <w:rFonts w:eastAsia="Times New Roman" w:cs="Times New Roman"/>
          <w:kern w:val="0"/>
          <w:szCs w:val="26"/>
          <w:lang w:val="vi-VN"/>
          <w14:ligatures w14:val="none"/>
        </w:rPr>
        <w:t xml:space="preserve">S. </w:t>
      </w:r>
      <w:r>
        <w:rPr>
          <w:rFonts w:eastAsia="Times New Roman" w:cs="Times New Roman"/>
          <w:kern w:val="0"/>
          <w:szCs w:val="26"/>
          <w14:ligatures w14:val="none"/>
        </w:rPr>
        <w:t>Hoàng Anh Đức</w:t>
      </w:r>
      <w:r w:rsidRPr="00357DA1">
        <w:rPr>
          <w:rFonts w:eastAsia="Times New Roman" w:cs="Times New Roman"/>
          <w:kern w:val="0"/>
          <w:szCs w:val="26"/>
          <w:lang w:val="vi-VN"/>
          <w14:ligatures w14:val="none"/>
        </w:rPr>
        <w:t xml:space="preserve"> - </w:t>
      </w:r>
      <w:r>
        <w:rPr>
          <w:rFonts w:eastAsia="Times New Roman" w:cs="Times New Roman"/>
          <w:kern w:val="0"/>
          <w:szCs w:val="26"/>
          <w:lang w:val="vi-VN"/>
          <w14:ligatures w14:val="none"/>
        </w:rPr>
        <w:t>Viện</w:t>
      </w:r>
      <w:r w:rsidRPr="00357DA1">
        <w:rPr>
          <w:rFonts w:eastAsia="Times New Roman" w:cs="Times New Roman"/>
          <w:kern w:val="0"/>
          <w:szCs w:val="26"/>
          <w:lang w:val="vi-VN"/>
          <w14:ligatures w14:val="none"/>
        </w:rPr>
        <w:t xml:space="preserve"> Hô hấp</w:t>
      </w:r>
      <w:r>
        <w:rPr>
          <w:rFonts w:eastAsia="Times New Roman" w:cs="Times New Roman"/>
          <w:kern w:val="0"/>
          <w:szCs w:val="26"/>
          <w:lang w:val="vi-VN"/>
          <w14:ligatures w14:val="none"/>
        </w:rPr>
        <w:t xml:space="preserve"> Bạch Mai</w:t>
      </w:r>
      <w:r w:rsidRPr="00357DA1">
        <w:rPr>
          <w:rFonts w:eastAsia="Times New Roman" w:cs="Times New Roman"/>
          <w:kern w:val="0"/>
          <w:szCs w:val="26"/>
          <w:lang w:val="vi-VN"/>
          <w14:ligatures w14:val="none"/>
        </w:rPr>
        <w:t>, Bệnh viện Bạch Mai</w:t>
      </w:r>
    </w:p>
    <w:p w14:paraId="4757870D" w14:textId="77777777" w:rsidR="003205BC" w:rsidRPr="00357DA1"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TS. Nguyễn Quang Đợi – Phó Trưởng khoa Hô Hấp, Bệnh viện Đa khoa Tâm Anh</w:t>
      </w:r>
    </w:p>
    <w:p w14:paraId="5C040AC0" w14:textId="77777777" w:rsidR="003205BC" w:rsidRPr="00357DA1"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PGS.TS. Vũ Văn Giáp – Phó Giám đốc Bệnh viện Bạch Mai</w:t>
      </w:r>
      <w:r w:rsidRPr="00357DA1">
        <w:rPr>
          <w:rFonts w:eastAsia="Times New Roman" w:cs="Times New Roman"/>
          <w:kern w:val="0"/>
          <w:szCs w:val="26"/>
          <w:lang w:val="vi-VN"/>
          <w14:ligatures w14:val="none"/>
        </w:rPr>
        <w:tab/>
      </w:r>
    </w:p>
    <w:p w14:paraId="419143CC" w14:textId="1D6DE261" w:rsidR="003205BC"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TS. Nguyễn Minh Hải - Chủ nhiệm Khoa Nội Hô hấp (A5) - Bệnh</w:t>
      </w:r>
      <w:r>
        <w:rPr>
          <w:rFonts w:eastAsia="Times New Roman" w:cs="Times New Roman"/>
          <w:kern w:val="0"/>
          <w:szCs w:val="26"/>
          <w:lang w:val="vi-VN"/>
          <w14:ligatures w14:val="none"/>
        </w:rPr>
        <w:t xml:space="preserve"> viện</w:t>
      </w:r>
      <w:r w:rsidRPr="00357DA1">
        <w:rPr>
          <w:rFonts w:eastAsia="Times New Roman" w:cs="Times New Roman"/>
          <w:kern w:val="0"/>
          <w:szCs w:val="26"/>
          <w:lang w:val="vi-VN"/>
          <w14:ligatures w14:val="none"/>
        </w:rPr>
        <w:t xml:space="preserve"> Trung ương Quân đội 108</w:t>
      </w:r>
    </w:p>
    <w:p w14:paraId="1B926A93" w14:textId="1A5EBF63" w:rsidR="003205BC"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ThS. Nguyễn Ngọc Hải - Giảng viên Bộ môn Dị ứng - miễn dịch lâm sàng, Đại học Y Hà Nội</w:t>
      </w:r>
    </w:p>
    <w:p w14:paraId="115A2648" w14:textId="451B40C9" w:rsidR="003205BC" w:rsidRPr="00357DA1"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 xml:space="preserve">PGS.TS. Trần Thúy Hạnh – Phó </w:t>
      </w:r>
      <w:r>
        <w:rPr>
          <w:rFonts w:eastAsia="Times New Roman" w:cs="Times New Roman"/>
          <w:kern w:val="0"/>
          <w:szCs w:val="26"/>
          <w:lang w:val="vi-VN"/>
          <w14:ligatures w14:val="none"/>
        </w:rPr>
        <w:t>C</w:t>
      </w:r>
      <w:r w:rsidRPr="00357DA1">
        <w:rPr>
          <w:rFonts w:eastAsia="Times New Roman" w:cs="Times New Roman"/>
          <w:kern w:val="0"/>
          <w:szCs w:val="26"/>
          <w:lang w:val="vi-VN"/>
          <w14:ligatures w14:val="none"/>
        </w:rPr>
        <w:t>hủ tịch Hội Hen, Dị ứng – Miễn dịch lâm sàng Việt Nam</w:t>
      </w:r>
    </w:p>
    <w:p w14:paraId="4A7B5AD8" w14:textId="4FD35166" w:rsidR="003205BC"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 xml:space="preserve">PGS.TS. Chu Thị Hạnh – Phó </w:t>
      </w:r>
      <w:r>
        <w:rPr>
          <w:rFonts w:eastAsia="Times New Roman" w:cs="Times New Roman"/>
          <w:kern w:val="0"/>
          <w:szCs w:val="26"/>
          <w:lang w:val="vi-VN"/>
          <w14:ligatures w14:val="none"/>
        </w:rPr>
        <w:t>C</w:t>
      </w:r>
      <w:r w:rsidRPr="00357DA1">
        <w:rPr>
          <w:rFonts w:eastAsia="Times New Roman" w:cs="Times New Roman"/>
          <w:kern w:val="0"/>
          <w:szCs w:val="26"/>
          <w:lang w:val="vi-VN"/>
          <w14:ligatures w14:val="none"/>
        </w:rPr>
        <w:t>hủ tịch Hội Hô Hấp Việt Nam</w:t>
      </w:r>
      <w:r>
        <w:rPr>
          <w:rFonts w:eastAsia="Times New Roman" w:cs="Times New Roman"/>
          <w:kern w:val="0"/>
          <w:szCs w:val="26"/>
          <w:lang w:val="vi-VN"/>
          <w14:ligatures w14:val="none"/>
        </w:rPr>
        <w:t>,</w:t>
      </w:r>
      <w:r w:rsidRPr="00357DA1">
        <w:rPr>
          <w:rFonts w:eastAsia="Times New Roman" w:cs="Times New Roman"/>
          <w:kern w:val="0"/>
          <w:szCs w:val="26"/>
          <w:lang w:val="vi-VN"/>
          <w14:ligatures w14:val="none"/>
        </w:rPr>
        <w:t xml:space="preserve"> Trưởng khoa Hô Hấp Bệnh viện Đa khoa Tâm Anh</w:t>
      </w:r>
    </w:p>
    <w:p w14:paraId="78E69775" w14:textId="158B04B1" w:rsidR="003205BC"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PGS.TS. Lê Hoàn – Trưởng khoa Hô hấp, Bệnh viện Đại học Y Hà Nội</w:t>
      </w:r>
    </w:p>
    <w:p w14:paraId="0C561106" w14:textId="38811A1F" w:rsidR="003205BC" w:rsidRPr="00357DA1"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PGS.TS. Nguyễn Thanh Hồi – Trưởng khoa Y trườ</w:t>
      </w:r>
      <w:r w:rsidR="00020379">
        <w:rPr>
          <w:rFonts w:eastAsia="Times New Roman" w:cs="Times New Roman"/>
          <w:kern w:val="0"/>
          <w:szCs w:val="26"/>
          <w:lang w:val="vi-VN"/>
          <w14:ligatures w14:val="none"/>
        </w:rPr>
        <w:t xml:space="preserve">ng Đại học Phenikaa </w:t>
      </w:r>
    </w:p>
    <w:p w14:paraId="7A388059" w14:textId="0E9CE458" w:rsidR="003205BC"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 xml:space="preserve">TS. Nguyễn Thị Thanh Huyền – Phó </w:t>
      </w:r>
      <w:r>
        <w:rPr>
          <w:rFonts w:eastAsia="Times New Roman" w:cs="Times New Roman"/>
          <w:kern w:val="0"/>
          <w:szCs w:val="26"/>
          <w:lang w:val="vi-VN"/>
          <w14:ligatures w14:val="none"/>
        </w:rPr>
        <w:t>V</w:t>
      </w:r>
      <w:r w:rsidRPr="00357DA1">
        <w:rPr>
          <w:rFonts w:eastAsia="Times New Roman" w:cs="Times New Roman"/>
          <w:kern w:val="0"/>
          <w:szCs w:val="26"/>
          <w:lang w:val="vi-VN"/>
          <w14:ligatures w14:val="none"/>
        </w:rPr>
        <w:t xml:space="preserve">iện trưởng Viện Hô Hấp Bạch Mai, Bệnh viện Bạch Mai </w:t>
      </w:r>
    </w:p>
    <w:p w14:paraId="33F0BEDD" w14:textId="7B1F02C7" w:rsidR="000123A5" w:rsidRPr="00357DA1" w:rsidRDefault="000123A5"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BSCKII. Hoàng Thị Lan Hương - Phó Gi</w:t>
      </w:r>
      <w:r>
        <w:rPr>
          <w:rFonts w:eastAsia="Times New Roman" w:cs="Times New Roman"/>
          <w:kern w:val="0"/>
          <w:szCs w:val="26"/>
          <w:lang w:val="vi-VN"/>
          <w14:ligatures w14:val="none"/>
        </w:rPr>
        <w:t>ám đốc Bệnh viện Trung ương Huế</w:t>
      </w:r>
    </w:p>
    <w:p w14:paraId="7E9C257F" w14:textId="20ACDD1C" w:rsidR="003205BC" w:rsidRDefault="003205BC"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TS. Lê Thị Thu Hương – Trưởng khoa Nội Hô hấp, Bệnh viện Nhân dân Gia Định</w:t>
      </w:r>
    </w:p>
    <w:p w14:paraId="20765672" w14:textId="77777777" w:rsidR="003205BC" w:rsidRPr="00357DA1"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PGS.TS. Lê Thị Tuyết Lan – Phó Chủ tịch Hội Hô hấp Việt Nam</w:t>
      </w:r>
    </w:p>
    <w:p w14:paraId="6FD3999B" w14:textId="77777777" w:rsidR="003205BC" w:rsidRPr="00357DA1"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 xml:space="preserve">TS. Đoàn Thị Phương Lan – Phó </w:t>
      </w:r>
      <w:r>
        <w:rPr>
          <w:rFonts w:eastAsia="Times New Roman" w:cs="Times New Roman"/>
          <w:kern w:val="0"/>
          <w:szCs w:val="26"/>
          <w:lang w:val="vi-VN"/>
          <w14:ligatures w14:val="none"/>
        </w:rPr>
        <w:t>V</w:t>
      </w:r>
      <w:r w:rsidRPr="00357DA1">
        <w:rPr>
          <w:rFonts w:eastAsia="Times New Roman" w:cs="Times New Roman"/>
          <w:kern w:val="0"/>
          <w:szCs w:val="26"/>
          <w:lang w:val="vi-VN"/>
          <w14:ligatures w14:val="none"/>
        </w:rPr>
        <w:t xml:space="preserve">iện trưởng Viện Hô Hấp Bạch Mai, Bệnh viện Bạch Mai </w:t>
      </w:r>
    </w:p>
    <w:p w14:paraId="0E4FB6E0" w14:textId="77777777" w:rsidR="003205BC" w:rsidRPr="00357DA1"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PGS.TS. Đặng Hùng Minh - Phó Trưởng Khoa Khám Bệnh – Bệnh viện Bạch Mai</w:t>
      </w:r>
    </w:p>
    <w:p w14:paraId="5AF1F954" w14:textId="77777777" w:rsidR="003205BC" w:rsidRPr="00357DA1" w:rsidRDefault="003205BC" w:rsidP="003205BC">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lastRenderedPageBreak/>
        <w:t>PGS.TS. Trần Văn Ngọc – Phó Chủ tịch Hội Phổi Việt Nam</w:t>
      </w:r>
    </w:p>
    <w:p w14:paraId="3DB07997" w14:textId="215BD987" w:rsidR="000123A5" w:rsidRDefault="000123A5" w:rsidP="000123A5">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TS. Nguyễn Thị Bích Ngọc - Giám đốc Trung tâm Điều trị bệnh phổi hiếm và các bệnh nhiễm khuẩn hô hấp, Bệnh viện Phổi Trung ương</w:t>
      </w:r>
    </w:p>
    <w:p w14:paraId="5BB4C41E" w14:textId="0448019B" w:rsidR="00020379" w:rsidRPr="00357DA1" w:rsidRDefault="00020379" w:rsidP="000123A5">
      <w:pPr>
        <w:spacing w:before="60" w:line="240" w:lineRule="auto"/>
        <w:ind w:firstLine="0"/>
        <w:rPr>
          <w:rFonts w:eastAsia="Times New Roman" w:cs="Times New Roman"/>
          <w:kern w:val="0"/>
          <w:szCs w:val="26"/>
          <w:lang w:val="vi-VN"/>
          <w14:ligatures w14:val="none"/>
        </w:rPr>
      </w:pPr>
      <w:r w:rsidRPr="0003171E">
        <w:rPr>
          <w:rFonts w:eastAsia="Times New Roman" w:cs="Times New Roman"/>
          <w:kern w:val="0"/>
          <w:szCs w:val="26"/>
          <w:lang w:val="vi-VN"/>
          <w14:ligatures w14:val="none"/>
        </w:rPr>
        <w:t>ThS. Trương Lê Vân Ngọc - Trưởng phò</w:t>
      </w:r>
      <w:r>
        <w:rPr>
          <w:rFonts w:eastAsia="Times New Roman" w:cs="Times New Roman"/>
          <w:kern w:val="0"/>
          <w:szCs w:val="26"/>
          <w:lang w:val="vi-VN"/>
          <w14:ligatures w14:val="none"/>
        </w:rPr>
        <w:t>ng Nghiệp vụ Cục QLKCB, Bộ Y tế</w:t>
      </w:r>
    </w:p>
    <w:p w14:paraId="22AB4B59" w14:textId="2FEBBEA3" w:rsidR="003205BC" w:rsidRDefault="000123A5"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 xml:space="preserve">PGS.TS. Nguyễn Viết Nhung – Phó chủ tịch </w:t>
      </w:r>
      <w:r>
        <w:rPr>
          <w:rFonts w:eastAsia="Times New Roman" w:cs="Times New Roman"/>
          <w:kern w:val="0"/>
          <w:szCs w:val="26"/>
          <w:lang w:val="vi-VN"/>
          <w14:ligatures w14:val="none"/>
        </w:rPr>
        <w:t xml:space="preserve">Tổng </w:t>
      </w:r>
      <w:r w:rsidRPr="00357DA1">
        <w:rPr>
          <w:rFonts w:eastAsia="Times New Roman" w:cs="Times New Roman"/>
          <w:kern w:val="0"/>
          <w:szCs w:val="26"/>
          <w:lang w:val="vi-VN"/>
          <w14:ligatures w14:val="none"/>
        </w:rPr>
        <w:t xml:space="preserve">Hội Y học Việt Nam </w:t>
      </w:r>
    </w:p>
    <w:p w14:paraId="6BF2613C" w14:textId="77777777" w:rsidR="000123A5" w:rsidRPr="00357DA1" w:rsidRDefault="000123A5" w:rsidP="000123A5">
      <w:pPr>
        <w:spacing w:before="60" w:line="240" w:lineRule="auto"/>
        <w:ind w:firstLine="0"/>
        <w:rPr>
          <w:rFonts w:eastAsia="Times New Roman" w:cs="Times New Roman"/>
          <w:kern w:val="0"/>
          <w:szCs w:val="26"/>
          <w:lang w:val="vi-VN"/>
          <w14:ligatures w14:val="none"/>
        </w:rPr>
      </w:pPr>
      <w:r>
        <w:rPr>
          <w:rFonts w:eastAsia="Times New Roman" w:cs="Times New Roman"/>
          <w:kern w:val="0"/>
          <w:szCs w:val="26"/>
          <w14:ligatures w14:val="none"/>
        </w:rPr>
        <w:t>PGS.</w:t>
      </w:r>
      <w:r>
        <w:rPr>
          <w:rFonts w:eastAsia="Times New Roman" w:cs="Times New Roman"/>
          <w:kern w:val="0"/>
          <w:szCs w:val="26"/>
          <w:lang w:val="vi-VN"/>
          <w14:ligatures w14:val="none"/>
        </w:rPr>
        <w:t>TS.</w:t>
      </w:r>
      <w:r w:rsidRPr="00357DA1">
        <w:rPr>
          <w:rFonts w:eastAsia="Times New Roman" w:cs="Times New Roman"/>
          <w:kern w:val="0"/>
          <w:szCs w:val="26"/>
          <w:lang w:val="vi-VN"/>
          <w14:ligatures w14:val="none"/>
        </w:rPr>
        <w:t xml:space="preserve"> Phạm Hồng Nhung – Phó Trưởng khoa Vi sinh, Bệnh viện Bạch Mai </w:t>
      </w:r>
    </w:p>
    <w:p w14:paraId="1AB6CFB3" w14:textId="5BE2DA2C" w:rsidR="00357DA1" w:rsidRPr="00357DA1" w:rsidRDefault="00020379"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TS. Đỗ Thị Tường Oanh – Giảng viên Thỉnh giảng Bộ môn Nội, Trường</w:t>
      </w:r>
      <w:r>
        <w:rPr>
          <w:rFonts w:eastAsia="Times New Roman" w:cs="Times New Roman"/>
          <w:kern w:val="0"/>
          <w:szCs w:val="26"/>
          <w:lang w:val="vi-VN"/>
          <w14:ligatures w14:val="none"/>
        </w:rPr>
        <w:t xml:space="preserve"> Đại học Y khoa Phạm Ngọc Thạch</w:t>
      </w:r>
    </w:p>
    <w:p w14:paraId="13D2A21D" w14:textId="708A8B15" w:rsidR="00357DA1" w:rsidRDefault="00357DA1"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PGS.TS. Phan Thu Phương – Viện trưởng Viện Hô Hấp Bạch Mai, Bệnh viện Bạch Mai</w:t>
      </w:r>
    </w:p>
    <w:p w14:paraId="0E0688A9" w14:textId="285DEC7B" w:rsidR="00020379" w:rsidRDefault="00020379"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TS. Phạm Thị Lệ Quyên – Phó Trưởng khoa H</w:t>
      </w:r>
      <w:r>
        <w:rPr>
          <w:rFonts w:eastAsia="Times New Roman" w:cs="Times New Roman"/>
          <w:kern w:val="0"/>
          <w:szCs w:val="26"/>
          <w:lang w:val="vi-VN"/>
          <w14:ligatures w14:val="none"/>
        </w:rPr>
        <w:t>ô Hấp Bệnh viện Đa khoa Tâm Anh</w:t>
      </w:r>
    </w:p>
    <w:p w14:paraId="24627538" w14:textId="77777777" w:rsidR="00020379" w:rsidRPr="00357DA1" w:rsidRDefault="00020379" w:rsidP="00020379">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 xml:space="preserve">GS.TSKH. Dương Quý Sỹ - Phó chủ tịch Hội Hô Hấp Việt Nam </w:t>
      </w:r>
    </w:p>
    <w:p w14:paraId="362CEB58" w14:textId="1B8CDAA0" w:rsidR="00020379" w:rsidRPr="00020379" w:rsidRDefault="00020379" w:rsidP="00E56A23">
      <w:pPr>
        <w:spacing w:before="60" w:line="240" w:lineRule="auto"/>
        <w:ind w:firstLine="0"/>
        <w:rPr>
          <w:rFonts w:eastAsia="Times New Roman" w:cs="Times New Roman"/>
          <w:kern w:val="0"/>
          <w:szCs w:val="26"/>
          <w14:ligatures w14:val="none"/>
        </w:rPr>
      </w:pPr>
      <w:r w:rsidRPr="00357DA1">
        <w:rPr>
          <w:rFonts w:eastAsia="Times New Roman" w:cs="Times New Roman"/>
          <w:kern w:val="0"/>
          <w:szCs w:val="26"/>
          <w:lang w:val="vi-VN"/>
          <w14:ligatures w14:val="none"/>
        </w:rPr>
        <w:t xml:space="preserve">TS. </w:t>
      </w:r>
      <w:r>
        <w:rPr>
          <w:rFonts w:eastAsia="Times New Roman" w:cs="Times New Roman"/>
          <w:kern w:val="0"/>
          <w:szCs w:val="26"/>
          <w14:ligatures w14:val="none"/>
        </w:rPr>
        <w:t>Vũ Thị Thanh</w:t>
      </w:r>
      <w:r w:rsidRPr="00357DA1">
        <w:rPr>
          <w:rFonts w:eastAsia="Times New Roman" w:cs="Times New Roman"/>
          <w:kern w:val="0"/>
          <w:szCs w:val="26"/>
          <w:lang w:val="vi-VN"/>
          <w14:ligatures w14:val="none"/>
        </w:rPr>
        <w:t xml:space="preserve"> - </w:t>
      </w:r>
      <w:r>
        <w:rPr>
          <w:rFonts w:eastAsia="Times New Roman" w:cs="Times New Roman"/>
          <w:kern w:val="0"/>
          <w:szCs w:val="26"/>
          <w14:ligatures w14:val="none"/>
        </w:rPr>
        <w:t xml:space="preserve"> Quyền trưởng khoa Dinh dưỡng lâm sàng, </w:t>
      </w:r>
      <w:r w:rsidRPr="00357DA1">
        <w:rPr>
          <w:rFonts w:eastAsia="Times New Roman" w:cs="Times New Roman"/>
          <w:kern w:val="0"/>
          <w:szCs w:val="26"/>
          <w:lang w:val="vi-VN"/>
          <w14:ligatures w14:val="none"/>
        </w:rPr>
        <w:t>Bệnh viện Bạch Ma</w:t>
      </w:r>
      <w:r>
        <w:rPr>
          <w:rFonts w:eastAsia="Times New Roman" w:cs="Times New Roman"/>
          <w:kern w:val="0"/>
          <w:szCs w:val="26"/>
          <w14:ligatures w14:val="none"/>
        </w:rPr>
        <w:t>i</w:t>
      </w:r>
    </w:p>
    <w:p w14:paraId="68C26A18" w14:textId="26EDFB6D" w:rsidR="00357DA1" w:rsidRDefault="00357DA1"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TS. Nguyễn Văn Thành – Phó Chủ tịch Hội Phổi Việt Nam</w:t>
      </w:r>
    </w:p>
    <w:p w14:paraId="12D34411" w14:textId="3F5A6829" w:rsidR="000123A5" w:rsidRDefault="000123A5"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 xml:space="preserve">ThS. Vũ Văn Thành - Trưởng khoa Bệnh phổi mạn </w:t>
      </w:r>
      <w:r>
        <w:rPr>
          <w:rFonts w:eastAsia="Times New Roman" w:cs="Times New Roman"/>
          <w:kern w:val="0"/>
          <w:szCs w:val="26"/>
          <w:lang w:val="vi-VN"/>
          <w14:ligatures w14:val="none"/>
        </w:rPr>
        <w:t>tính, Bệnh viện Phổi Trung ương</w:t>
      </w:r>
    </w:p>
    <w:p w14:paraId="0A5AD101" w14:textId="5910BA40" w:rsidR="00020379" w:rsidRDefault="00020379"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PGS.TS. Tạ Bá Thắng - Phó Giám đốc Bệnh viện Quân y 103</w:t>
      </w:r>
    </w:p>
    <w:p w14:paraId="404AF2D0" w14:textId="04E146C5" w:rsidR="000123A5" w:rsidRDefault="000123A5"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PGS.TS. Nguyễn Văn Thọ - Trưởng Bộ môn Lao &amp; Bệnh Phổi, Trường Y,</w:t>
      </w:r>
      <w:r>
        <w:rPr>
          <w:rFonts w:eastAsia="Times New Roman" w:cs="Times New Roman"/>
          <w:kern w:val="0"/>
          <w:szCs w:val="26"/>
          <w:lang w:val="vi-VN"/>
          <w14:ligatures w14:val="none"/>
        </w:rPr>
        <w:t xml:space="preserve"> Đại học Y Dược TP. Hồ Chí Minh</w:t>
      </w:r>
    </w:p>
    <w:p w14:paraId="511BA55F" w14:textId="729B933D" w:rsidR="000123A5" w:rsidRDefault="000123A5"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BSCKII. Đặng Vũ Thông – Trưởng khoa Nội Phổi, Bệnh viện Chợ Rẫy</w:t>
      </w:r>
    </w:p>
    <w:p w14:paraId="0B062D46" w14:textId="77777777" w:rsidR="00020379" w:rsidRPr="00357DA1" w:rsidRDefault="00020379" w:rsidP="00020379">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TS. Nguyễn Thanh Thuỷ - Bộ môn Nội Đại học Y Hà Nội</w:t>
      </w:r>
    </w:p>
    <w:p w14:paraId="556C9181" w14:textId="3D8FEA48" w:rsidR="00020379" w:rsidRPr="00020379" w:rsidRDefault="00020379" w:rsidP="00E56A23">
      <w:pPr>
        <w:spacing w:before="60" w:line="240" w:lineRule="auto"/>
        <w:ind w:firstLine="0"/>
        <w:rPr>
          <w:rFonts w:eastAsia="Times New Roman" w:cs="Times New Roman"/>
          <w:kern w:val="0"/>
          <w:szCs w:val="26"/>
          <w14:ligatures w14:val="none"/>
        </w:rPr>
      </w:pPr>
      <w:r w:rsidRPr="00357DA1">
        <w:rPr>
          <w:rFonts w:eastAsia="Times New Roman" w:cs="Times New Roman"/>
          <w:kern w:val="0"/>
          <w:szCs w:val="26"/>
          <w:lang w:val="vi-VN"/>
          <w14:ligatures w14:val="none"/>
        </w:rPr>
        <w:t xml:space="preserve">TS. Phan Thanh Thủy - </w:t>
      </w:r>
      <w:r>
        <w:rPr>
          <w:rFonts w:eastAsia="Times New Roman" w:cs="Times New Roman"/>
          <w:kern w:val="0"/>
          <w:szCs w:val="26"/>
          <w:lang w:val="vi-VN"/>
          <w14:ligatures w14:val="none"/>
        </w:rPr>
        <w:t>Viện</w:t>
      </w:r>
      <w:r w:rsidRPr="00357DA1">
        <w:rPr>
          <w:rFonts w:eastAsia="Times New Roman" w:cs="Times New Roman"/>
          <w:kern w:val="0"/>
          <w:szCs w:val="26"/>
          <w:lang w:val="vi-VN"/>
          <w14:ligatures w14:val="none"/>
        </w:rPr>
        <w:t xml:space="preserve"> Hô hấp</w:t>
      </w:r>
      <w:r>
        <w:rPr>
          <w:rFonts w:eastAsia="Times New Roman" w:cs="Times New Roman"/>
          <w:kern w:val="0"/>
          <w:szCs w:val="26"/>
          <w:lang w:val="vi-VN"/>
          <w14:ligatures w14:val="none"/>
        </w:rPr>
        <w:t xml:space="preserve"> Bạch Mai</w:t>
      </w:r>
      <w:r w:rsidRPr="00357DA1">
        <w:rPr>
          <w:rFonts w:eastAsia="Times New Roman" w:cs="Times New Roman"/>
          <w:kern w:val="0"/>
          <w:szCs w:val="26"/>
          <w:lang w:val="vi-VN"/>
          <w14:ligatures w14:val="none"/>
        </w:rPr>
        <w:t>, Bệnh viện Bạch Mai</w:t>
      </w:r>
    </w:p>
    <w:p w14:paraId="4004A9DF" w14:textId="38463DDB" w:rsidR="00357DA1" w:rsidRDefault="00357DA1"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 xml:space="preserve">PGS.TS. Nguyễn Đình Tiến – Nguyên Trưởng khoa Hô hấp, Bệnh </w:t>
      </w:r>
      <w:r w:rsidR="00280635">
        <w:rPr>
          <w:rFonts w:eastAsia="Times New Roman" w:cs="Times New Roman"/>
          <w:kern w:val="0"/>
          <w:szCs w:val="26"/>
          <w:lang w:val="vi-VN"/>
          <w14:ligatures w14:val="none"/>
        </w:rPr>
        <w:t>v</w:t>
      </w:r>
      <w:r w:rsidRPr="00357DA1">
        <w:rPr>
          <w:rFonts w:eastAsia="Times New Roman" w:cs="Times New Roman"/>
          <w:kern w:val="0"/>
          <w:szCs w:val="26"/>
          <w:lang w:val="vi-VN"/>
          <w14:ligatures w14:val="none"/>
        </w:rPr>
        <w:t>iện Trung ương Quân đội 108</w:t>
      </w:r>
    </w:p>
    <w:p w14:paraId="327400A4" w14:textId="1614217E" w:rsidR="009475FB" w:rsidRPr="00357DA1" w:rsidRDefault="00020379"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TS. Vũ Thị Thu Tran</w:t>
      </w:r>
      <w:r>
        <w:rPr>
          <w:rFonts w:eastAsia="Times New Roman" w:cs="Times New Roman"/>
          <w:kern w:val="0"/>
          <w:szCs w:val="26"/>
          <w:lang w:val="vi-VN"/>
          <w14:ligatures w14:val="none"/>
        </w:rPr>
        <w:t>g - Bộ môn Nội Đại học Y Hà Nội</w:t>
      </w:r>
    </w:p>
    <w:p w14:paraId="21B89ECE" w14:textId="3BABC64C" w:rsidR="00357DA1" w:rsidRPr="00357DA1" w:rsidRDefault="00357DA1" w:rsidP="00E56A23">
      <w:pPr>
        <w:spacing w:before="60" w:line="240" w:lineRule="auto"/>
        <w:ind w:firstLine="0"/>
        <w:rPr>
          <w:rFonts w:eastAsia="Times New Roman" w:cs="Times New Roman"/>
          <w:kern w:val="0"/>
          <w:szCs w:val="26"/>
          <w:lang w:val="vi-VN"/>
          <w14:ligatures w14:val="none"/>
        </w:rPr>
      </w:pPr>
      <w:r w:rsidRPr="00357DA1">
        <w:rPr>
          <w:rFonts w:eastAsia="Times New Roman" w:cs="Times New Roman"/>
          <w:kern w:val="0"/>
          <w:szCs w:val="26"/>
          <w:lang w:val="vi-VN"/>
          <w14:ligatures w14:val="none"/>
        </w:rPr>
        <w:t>PGS.TS. Phạm Thị Thúy Vân - Trưởng khoa Dược lý - Dược lâm sàng, Trường Đại học Dược Hà Nội</w:t>
      </w:r>
    </w:p>
    <w:p w14:paraId="29CFF005" w14:textId="592FE873" w:rsidR="009C09DB" w:rsidRPr="009C09DB" w:rsidRDefault="00020379" w:rsidP="00E56A23">
      <w:pPr>
        <w:spacing w:before="60" w:line="240" w:lineRule="auto"/>
        <w:ind w:firstLine="0"/>
        <w:rPr>
          <w:rFonts w:eastAsia="Times New Roman" w:cs="Times New Roman"/>
          <w:kern w:val="0"/>
          <w:szCs w:val="26"/>
          <w14:ligatures w14:val="none"/>
        </w:rPr>
      </w:pPr>
      <w:r w:rsidRPr="00357DA1">
        <w:rPr>
          <w:rFonts w:eastAsia="Times New Roman" w:cs="Times New Roman"/>
          <w:kern w:val="0"/>
          <w:szCs w:val="26"/>
          <w:lang w:val="vi-VN"/>
          <w14:ligatures w14:val="none"/>
        </w:rPr>
        <w:t>PGS.TS. Lê Thượng Vũ – Trưởng khoa Hô hấp, Bệnh viện Đ</w:t>
      </w:r>
      <w:r>
        <w:rPr>
          <w:rFonts w:eastAsia="Times New Roman" w:cs="Times New Roman"/>
          <w:kern w:val="0"/>
          <w:szCs w:val="26"/>
          <w:lang w:val="vi-VN"/>
          <w14:ligatures w14:val="none"/>
        </w:rPr>
        <w:t>ại học Y Dược TP. Hồ Chí Minh</w:t>
      </w:r>
      <w:r>
        <w:rPr>
          <w:rFonts w:eastAsia="Times New Roman" w:cs="Times New Roman"/>
          <w:kern w:val="0"/>
          <w:szCs w:val="26"/>
          <w:lang w:val="vi-VN"/>
          <w14:ligatures w14:val="none"/>
        </w:rPr>
        <w:tab/>
      </w:r>
    </w:p>
    <w:p w14:paraId="2AFABD36" w14:textId="77777777" w:rsidR="00043092" w:rsidRDefault="00043092" w:rsidP="00E56A23">
      <w:pPr>
        <w:spacing w:before="60" w:line="240" w:lineRule="auto"/>
        <w:ind w:firstLine="0"/>
        <w:rPr>
          <w:rFonts w:eastAsia="Times New Roman" w:cs="Times New Roman"/>
          <w:kern w:val="0"/>
          <w:szCs w:val="26"/>
          <w14:ligatures w14:val="none"/>
        </w:rPr>
      </w:pPr>
    </w:p>
    <w:p w14:paraId="5797C120" w14:textId="22C0DCF9" w:rsidR="00FA0354" w:rsidRDefault="0003171E" w:rsidP="00E56A23">
      <w:pPr>
        <w:spacing w:before="60" w:line="240" w:lineRule="auto"/>
        <w:ind w:firstLine="0"/>
        <w:rPr>
          <w:rFonts w:eastAsia="Times New Roman" w:cs="Times New Roman"/>
          <w:b/>
          <w:bCs/>
          <w:kern w:val="0"/>
          <w:szCs w:val="26"/>
          <w:lang w:val="vi-VN"/>
          <w14:ligatures w14:val="none"/>
        </w:rPr>
      </w:pPr>
      <w:r w:rsidRPr="0003171E">
        <w:rPr>
          <w:rFonts w:eastAsia="Times New Roman" w:cs="Times New Roman"/>
          <w:b/>
          <w:bCs/>
          <w:kern w:val="0"/>
          <w:szCs w:val="26"/>
          <w:lang w:val="vi-VN"/>
          <w14:ligatures w14:val="none"/>
        </w:rPr>
        <w:t>THƯ KÝ</w:t>
      </w:r>
    </w:p>
    <w:p w14:paraId="79730861" w14:textId="31C009A5" w:rsidR="00043092" w:rsidRDefault="00043092" w:rsidP="00043092">
      <w:pPr>
        <w:spacing w:before="60" w:line="240" w:lineRule="auto"/>
        <w:ind w:firstLine="0"/>
        <w:rPr>
          <w:rFonts w:eastAsia="Times New Roman" w:cs="Times New Roman"/>
          <w:kern w:val="0"/>
          <w:szCs w:val="26"/>
          <w14:ligatures w14:val="none"/>
        </w:rPr>
      </w:pPr>
      <w:r w:rsidRPr="00357DA1">
        <w:rPr>
          <w:rFonts w:eastAsia="Times New Roman" w:cs="Times New Roman"/>
          <w:kern w:val="0"/>
          <w:szCs w:val="26"/>
          <w:lang w:val="vi-VN"/>
          <w14:ligatures w14:val="none"/>
        </w:rPr>
        <w:t>T</w:t>
      </w:r>
      <w:r>
        <w:rPr>
          <w:rFonts w:eastAsia="Times New Roman" w:cs="Times New Roman"/>
          <w:kern w:val="0"/>
          <w:szCs w:val="26"/>
          <w14:ligatures w14:val="none"/>
        </w:rPr>
        <w:t>h</w:t>
      </w:r>
      <w:r w:rsidRPr="00357DA1">
        <w:rPr>
          <w:rFonts w:eastAsia="Times New Roman" w:cs="Times New Roman"/>
          <w:kern w:val="0"/>
          <w:szCs w:val="26"/>
          <w:lang w:val="vi-VN"/>
          <w14:ligatures w14:val="none"/>
        </w:rPr>
        <w:t xml:space="preserve">S. </w:t>
      </w:r>
      <w:r>
        <w:rPr>
          <w:rFonts w:eastAsia="Times New Roman" w:cs="Times New Roman"/>
          <w:kern w:val="0"/>
          <w:szCs w:val="26"/>
          <w14:ligatures w14:val="none"/>
        </w:rPr>
        <w:t>Nguyễn Ngọc Dư</w:t>
      </w:r>
      <w:r w:rsidRPr="00357DA1">
        <w:rPr>
          <w:rFonts w:eastAsia="Times New Roman" w:cs="Times New Roman"/>
          <w:kern w:val="0"/>
          <w:szCs w:val="26"/>
          <w:lang w:val="vi-VN"/>
          <w14:ligatures w14:val="none"/>
        </w:rPr>
        <w:t xml:space="preserve"> - </w:t>
      </w:r>
      <w:r w:rsidR="004A3426">
        <w:rPr>
          <w:rFonts w:eastAsia="Times New Roman" w:cs="Times New Roman"/>
          <w:kern w:val="0"/>
          <w:szCs w:val="26"/>
          <w:lang w:val="vi-VN"/>
          <w14:ligatures w14:val="none"/>
        </w:rPr>
        <w:t>Viện</w:t>
      </w:r>
      <w:r w:rsidRPr="00357DA1">
        <w:rPr>
          <w:rFonts w:eastAsia="Times New Roman" w:cs="Times New Roman"/>
          <w:kern w:val="0"/>
          <w:szCs w:val="26"/>
          <w:lang w:val="vi-VN"/>
          <w14:ligatures w14:val="none"/>
        </w:rPr>
        <w:t xml:space="preserve"> Hô hấp</w:t>
      </w:r>
      <w:r w:rsidR="004A3426">
        <w:rPr>
          <w:rFonts w:eastAsia="Times New Roman" w:cs="Times New Roman"/>
          <w:kern w:val="0"/>
          <w:szCs w:val="26"/>
          <w:lang w:val="vi-VN"/>
          <w14:ligatures w14:val="none"/>
        </w:rPr>
        <w:t xml:space="preserve"> Bạch Mai</w:t>
      </w:r>
      <w:r w:rsidRPr="00357DA1">
        <w:rPr>
          <w:rFonts w:eastAsia="Times New Roman" w:cs="Times New Roman"/>
          <w:kern w:val="0"/>
          <w:szCs w:val="26"/>
          <w:lang w:val="vi-VN"/>
          <w14:ligatures w14:val="none"/>
        </w:rPr>
        <w:t>, Bệnh viện Bạch Mai</w:t>
      </w:r>
    </w:p>
    <w:p w14:paraId="5BEA0C41" w14:textId="12B5EE5B" w:rsidR="00043092" w:rsidRDefault="00043092" w:rsidP="00E56A23">
      <w:pPr>
        <w:spacing w:before="60" w:line="240" w:lineRule="auto"/>
        <w:ind w:firstLine="0"/>
        <w:rPr>
          <w:rFonts w:eastAsia="Times New Roman" w:cs="Times New Roman"/>
          <w:kern w:val="0"/>
          <w:szCs w:val="26"/>
          <w14:ligatures w14:val="none"/>
        </w:rPr>
      </w:pPr>
      <w:r w:rsidRPr="00357DA1">
        <w:rPr>
          <w:rFonts w:eastAsia="Times New Roman" w:cs="Times New Roman"/>
          <w:kern w:val="0"/>
          <w:szCs w:val="26"/>
          <w:lang w:val="vi-VN"/>
          <w14:ligatures w14:val="none"/>
        </w:rPr>
        <w:t>T</w:t>
      </w:r>
      <w:r>
        <w:rPr>
          <w:rFonts w:eastAsia="Times New Roman" w:cs="Times New Roman"/>
          <w:kern w:val="0"/>
          <w:szCs w:val="26"/>
          <w14:ligatures w14:val="none"/>
        </w:rPr>
        <w:t>h</w:t>
      </w:r>
      <w:r w:rsidRPr="00357DA1">
        <w:rPr>
          <w:rFonts w:eastAsia="Times New Roman" w:cs="Times New Roman"/>
          <w:kern w:val="0"/>
          <w:szCs w:val="26"/>
          <w:lang w:val="vi-VN"/>
          <w14:ligatures w14:val="none"/>
        </w:rPr>
        <w:t xml:space="preserve">S. </w:t>
      </w:r>
      <w:r>
        <w:rPr>
          <w:rFonts w:eastAsia="Times New Roman" w:cs="Times New Roman"/>
          <w:kern w:val="0"/>
          <w:szCs w:val="26"/>
          <w14:ligatures w14:val="none"/>
        </w:rPr>
        <w:t>Đào Ngọc Phú</w:t>
      </w:r>
      <w:r w:rsidRPr="00357DA1">
        <w:rPr>
          <w:rFonts w:eastAsia="Times New Roman" w:cs="Times New Roman"/>
          <w:kern w:val="0"/>
          <w:szCs w:val="26"/>
          <w:lang w:val="vi-VN"/>
          <w14:ligatures w14:val="none"/>
        </w:rPr>
        <w:t xml:space="preserve"> - </w:t>
      </w:r>
      <w:r w:rsidR="004A3426">
        <w:rPr>
          <w:rFonts w:eastAsia="Times New Roman" w:cs="Times New Roman"/>
          <w:kern w:val="0"/>
          <w:szCs w:val="26"/>
          <w:lang w:val="vi-VN"/>
          <w14:ligatures w14:val="none"/>
        </w:rPr>
        <w:t>Viện</w:t>
      </w:r>
      <w:r w:rsidR="004A3426" w:rsidRPr="00357DA1">
        <w:rPr>
          <w:rFonts w:eastAsia="Times New Roman" w:cs="Times New Roman"/>
          <w:kern w:val="0"/>
          <w:szCs w:val="26"/>
          <w:lang w:val="vi-VN"/>
          <w14:ligatures w14:val="none"/>
        </w:rPr>
        <w:t xml:space="preserve"> Hô hấp</w:t>
      </w:r>
      <w:r w:rsidR="004A3426">
        <w:rPr>
          <w:rFonts w:eastAsia="Times New Roman" w:cs="Times New Roman"/>
          <w:kern w:val="0"/>
          <w:szCs w:val="26"/>
          <w:lang w:val="vi-VN"/>
          <w14:ligatures w14:val="none"/>
        </w:rPr>
        <w:t xml:space="preserve"> Bạch Mai</w:t>
      </w:r>
      <w:r w:rsidRPr="00357DA1">
        <w:rPr>
          <w:rFonts w:eastAsia="Times New Roman" w:cs="Times New Roman"/>
          <w:kern w:val="0"/>
          <w:szCs w:val="26"/>
          <w:lang w:val="vi-VN"/>
          <w14:ligatures w14:val="none"/>
        </w:rPr>
        <w:t>, Bệnh viện Bạch Mai</w:t>
      </w:r>
    </w:p>
    <w:p w14:paraId="0CFD3D1F" w14:textId="5131F5EE" w:rsidR="00043092" w:rsidRPr="0003171E" w:rsidRDefault="00043092" w:rsidP="00043092">
      <w:pPr>
        <w:spacing w:before="60" w:line="240" w:lineRule="auto"/>
        <w:ind w:firstLine="0"/>
        <w:rPr>
          <w:rFonts w:eastAsia="Times New Roman" w:cs="Times New Roman"/>
          <w:kern w:val="0"/>
          <w:szCs w:val="26"/>
          <w:lang w:val="vi-VN"/>
          <w14:ligatures w14:val="none"/>
        </w:rPr>
      </w:pPr>
      <w:r w:rsidRPr="0003171E">
        <w:rPr>
          <w:rFonts w:eastAsia="Times New Roman" w:cs="Times New Roman"/>
          <w:kern w:val="0"/>
          <w:szCs w:val="26"/>
          <w:lang w:val="vi-VN"/>
          <w14:ligatures w14:val="none"/>
        </w:rPr>
        <w:t>ThS. Trương Lê Vâ</w:t>
      </w:r>
      <w:r w:rsidR="00E13E34">
        <w:rPr>
          <w:rFonts w:eastAsia="Times New Roman" w:cs="Times New Roman"/>
          <w:kern w:val="0"/>
          <w:szCs w:val="26"/>
          <w:lang w:val="vi-VN"/>
          <w14:ligatures w14:val="none"/>
        </w:rPr>
        <w:t xml:space="preserve">n Ngọc - Trưởng phòng Nghiệp vụ, </w:t>
      </w:r>
      <w:r w:rsidRPr="0003171E">
        <w:rPr>
          <w:rFonts w:eastAsia="Times New Roman" w:cs="Times New Roman"/>
          <w:kern w:val="0"/>
          <w:szCs w:val="26"/>
          <w:lang w:val="vi-VN"/>
          <w14:ligatures w14:val="none"/>
        </w:rPr>
        <w:t>Cục QLKCB, Bộ Y tế</w:t>
      </w:r>
    </w:p>
    <w:p w14:paraId="7D0EC8E9" w14:textId="3F0803A2" w:rsidR="0003171E" w:rsidRPr="0003171E" w:rsidRDefault="0003171E" w:rsidP="00E56A23">
      <w:pPr>
        <w:spacing w:before="60" w:line="240" w:lineRule="auto"/>
        <w:ind w:firstLine="0"/>
        <w:rPr>
          <w:rFonts w:eastAsia="Times New Roman" w:cs="Times New Roman"/>
          <w:kern w:val="0"/>
          <w:szCs w:val="26"/>
          <w:lang w:val="vi-VN"/>
          <w14:ligatures w14:val="none"/>
        </w:rPr>
      </w:pPr>
      <w:r w:rsidRPr="0003171E">
        <w:rPr>
          <w:rFonts w:eastAsia="Times New Roman" w:cs="Times New Roman"/>
          <w:kern w:val="0"/>
          <w:szCs w:val="26"/>
          <w:lang w:val="vi-VN"/>
          <w14:ligatures w14:val="none"/>
        </w:rPr>
        <w:t>DS. Đỗ Thị Ngát - Chuyên viên phòng Nghiệp vụ, Cục QLKCB, Bộ Y tế</w:t>
      </w:r>
    </w:p>
    <w:p w14:paraId="1C4B7BE2" w14:textId="77777777" w:rsidR="00D86CBC" w:rsidRDefault="0003171E" w:rsidP="00E56A23">
      <w:pPr>
        <w:spacing w:before="60" w:line="240" w:lineRule="auto"/>
        <w:ind w:firstLine="0"/>
        <w:rPr>
          <w:rFonts w:eastAsia="Times New Roman" w:cs="Times New Roman"/>
          <w:kern w:val="0"/>
          <w:szCs w:val="26"/>
          <w14:ligatures w14:val="none"/>
        </w:rPr>
      </w:pPr>
      <w:r w:rsidRPr="0003171E">
        <w:rPr>
          <w:rFonts w:eastAsia="Times New Roman" w:cs="Times New Roman"/>
          <w:kern w:val="0"/>
          <w:szCs w:val="26"/>
          <w:lang w:val="vi-VN"/>
          <w14:ligatures w14:val="none"/>
        </w:rPr>
        <w:t>CN. Đỗ Thị Thư - Cục QLKCB, Bộ Y tế.</w:t>
      </w:r>
      <w:r w:rsidR="00D86CBC" w:rsidRPr="00D86CBC">
        <w:rPr>
          <w:rFonts w:eastAsia="Times New Roman" w:cs="Times New Roman"/>
          <w:kern w:val="0"/>
          <w:szCs w:val="26"/>
          <w:lang w:val="vi-VN"/>
          <w14:ligatures w14:val="none"/>
        </w:rPr>
        <w:t xml:space="preserve"> </w:t>
      </w:r>
    </w:p>
    <w:p w14:paraId="26145440" w14:textId="77777777" w:rsidR="007220AC" w:rsidRPr="007220AC" w:rsidRDefault="007220AC" w:rsidP="00D86CBC">
      <w:pPr>
        <w:spacing w:before="60" w:line="240" w:lineRule="auto"/>
        <w:ind w:left="562" w:firstLine="0"/>
        <w:rPr>
          <w:rFonts w:eastAsia="Times New Roman" w:cs="Times New Roman"/>
          <w:kern w:val="0"/>
          <w:szCs w:val="26"/>
          <w14:ligatures w14:val="none"/>
        </w:rPr>
      </w:pPr>
    </w:p>
    <w:p w14:paraId="6814AC4F" w14:textId="77777777" w:rsidR="00365599" w:rsidRDefault="00365599" w:rsidP="00443CA2">
      <w:pPr>
        <w:jc w:val="center"/>
        <w:rPr>
          <w:b/>
          <w:bCs/>
          <w:lang w:val="vi-VN"/>
        </w:rPr>
      </w:pPr>
    </w:p>
    <w:p w14:paraId="08016155" w14:textId="77777777" w:rsidR="00365599" w:rsidRDefault="00E27BB6" w:rsidP="00443CA2">
      <w:pPr>
        <w:jc w:val="center"/>
        <w:rPr>
          <w:b/>
          <w:bCs/>
          <w:lang w:val="vi-VN"/>
        </w:rPr>
      </w:pPr>
      <w:r w:rsidRPr="00443CA2">
        <w:rPr>
          <w:b/>
          <w:bCs/>
          <w:lang w:val="vi-VN"/>
        </w:rPr>
        <w:br w:type="page"/>
      </w:r>
    </w:p>
    <w:p w14:paraId="1DA3F1AD" w14:textId="77777777" w:rsidR="00365599" w:rsidRPr="00365599" w:rsidRDefault="00365599" w:rsidP="00365599">
      <w:pPr>
        <w:spacing w:after="160" w:line="259" w:lineRule="auto"/>
        <w:ind w:firstLine="0"/>
        <w:jc w:val="center"/>
        <w:outlineLvl w:val="0"/>
        <w:rPr>
          <w:rFonts w:eastAsiaTheme="minorEastAsia" w:cs="Times New Roman"/>
          <w:b/>
          <w:bCs/>
          <w:color w:val="000000" w:themeColor="text1"/>
          <w:sz w:val="28"/>
          <w:szCs w:val="28"/>
          <w:lang w:eastAsia="zh-CN"/>
        </w:rPr>
      </w:pPr>
      <w:bookmarkStart w:id="68" w:name="_Toc170389061"/>
      <w:bookmarkStart w:id="69" w:name="_Toc196325927"/>
      <w:bookmarkStart w:id="70" w:name="_Toc217894952"/>
      <w:bookmarkStart w:id="71" w:name="_Toc217895410"/>
      <w:bookmarkStart w:id="72" w:name="_Toc233144248"/>
      <w:r w:rsidRPr="00365599">
        <w:rPr>
          <w:rFonts w:eastAsiaTheme="minorEastAsia" w:cs="Times New Roman"/>
          <w:b/>
          <w:bCs/>
          <w:color w:val="000000" w:themeColor="text1"/>
          <w:sz w:val="28"/>
          <w:szCs w:val="28"/>
          <w:lang w:val="vi-VN" w:eastAsia="zh-CN"/>
        </w:rPr>
        <w:lastRenderedPageBreak/>
        <w:t>LỜI NÓI ĐẦU</w:t>
      </w:r>
      <w:bookmarkEnd w:id="68"/>
      <w:bookmarkEnd w:id="69"/>
      <w:bookmarkEnd w:id="70"/>
      <w:bookmarkEnd w:id="71"/>
      <w:bookmarkEnd w:id="72"/>
    </w:p>
    <w:p w14:paraId="357B4707" w14:textId="77777777" w:rsidR="00365599" w:rsidRPr="00365599" w:rsidRDefault="00365599" w:rsidP="00365599">
      <w:pPr>
        <w:spacing w:after="160" w:line="259" w:lineRule="auto"/>
        <w:ind w:firstLine="0"/>
        <w:jc w:val="center"/>
        <w:outlineLvl w:val="0"/>
        <w:rPr>
          <w:rFonts w:eastAsiaTheme="minorEastAsia" w:cs="Times New Roman"/>
          <w:b/>
          <w:bCs/>
          <w:color w:val="000000" w:themeColor="text1"/>
          <w:sz w:val="28"/>
          <w:szCs w:val="28"/>
          <w:lang w:eastAsia="zh-CN"/>
        </w:rPr>
      </w:pPr>
    </w:p>
    <w:p w14:paraId="6D6C7046" w14:textId="77777777" w:rsidR="00301F4F" w:rsidRPr="00301F4F" w:rsidRDefault="00301F4F" w:rsidP="00301F4F">
      <w:pPr>
        <w:spacing w:before="120" w:after="120" w:line="240" w:lineRule="auto"/>
        <w:ind w:firstLine="567"/>
        <w:rPr>
          <w:rFonts w:eastAsiaTheme="minorEastAsia" w:cs="Times New Roman"/>
          <w:color w:val="000000" w:themeColor="text1"/>
          <w:sz w:val="28"/>
          <w:szCs w:val="28"/>
          <w:lang w:val="vi-VN" w:eastAsia="zh-CN"/>
        </w:rPr>
      </w:pPr>
      <w:r w:rsidRPr="00301F4F">
        <w:rPr>
          <w:rFonts w:eastAsiaTheme="minorEastAsia" w:cs="Times New Roman"/>
          <w:color w:val="000000" w:themeColor="text1"/>
          <w:sz w:val="28"/>
          <w:szCs w:val="28"/>
          <w:lang w:val="vi-VN" w:eastAsia="zh-CN"/>
        </w:rPr>
        <w:t>Bệnh phổi tắc nghẽn mạn tính (BPTNMT) là một trong những nguyên nhân hàng đầu gây bệnh tật và tử vong trên toàn thế giới cũng như tại Việt Nam dẫn đến gánh nặng kinh tế xã hội ngày càng gia tăng. Nguyên nhân phổ biến gây bệnh là hút thuốc lá, thuốc lào và ô nhiễm không khí.</w:t>
      </w:r>
    </w:p>
    <w:p w14:paraId="741C21CA" w14:textId="77777777" w:rsidR="00301F4F" w:rsidRPr="00301F4F" w:rsidRDefault="00301F4F" w:rsidP="00301F4F">
      <w:pPr>
        <w:spacing w:before="120" w:after="120" w:line="240" w:lineRule="auto"/>
        <w:ind w:firstLine="567"/>
        <w:rPr>
          <w:rFonts w:eastAsiaTheme="minorEastAsia" w:cs="Times New Roman"/>
          <w:color w:val="000000" w:themeColor="text1"/>
          <w:sz w:val="28"/>
          <w:szCs w:val="28"/>
          <w:lang w:val="vi-VN" w:eastAsia="zh-CN"/>
        </w:rPr>
      </w:pPr>
      <w:r w:rsidRPr="00301F4F">
        <w:rPr>
          <w:rFonts w:eastAsiaTheme="minorEastAsia" w:cs="Times New Roman"/>
          <w:color w:val="000000" w:themeColor="text1"/>
          <w:sz w:val="28"/>
          <w:szCs w:val="28"/>
          <w:lang w:val="vi-VN" w:eastAsia="zh-CN"/>
        </w:rPr>
        <w:t xml:space="preserve">Chẩn đoán BPTNMT nên được xem xét ở các bệnh nhân có các triệu chứng ho và khó thở mạn tính, xác định bệnh dựa vào đo chức năng hô hấp. Điều trị BPTNMT cần chú trọng đến cá thể hóa điều trị, điều trị các bệnh đồng mắc, điều trị dự phòng để tránh các đợt cấp và làm chậm quá trình tiến triển bệnh. Bên cạnh đó, các biện pháp khác như hỗ trợ cai nghiện thuốc lá, phục hồi chức năng hô hấp, giáo dục bệnh nhân cũng có vai trò quan trọng trong việc điều trị và quản lý bệnh nhân BPTNMT. </w:t>
      </w:r>
    </w:p>
    <w:p w14:paraId="66E059EC" w14:textId="1D14E765" w:rsidR="00365599" w:rsidRPr="00365599" w:rsidRDefault="00365599" w:rsidP="00365599">
      <w:pPr>
        <w:spacing w:before="120" w:after="120" w:line="240" w:lineRule="auto"/>
        <w:ind w:firstLine="567"/>
        <w:rPr>
          <w:rFonts w:eastAsiaTheme="minorEastAsia" w:cs="Times New Roman"/>
          <w:bCs/>
          <w:color w:val="000000" w:themeColor="text1"/>
          <w:sz w:val="28"/>
          <w:szCs w:val="28"/>
          <w:lang w:eastAsia="zh-CN"/>
        </w:rPr>
      </w:pPr>
      <w:r w:rsidRPr="00365599">
        <w:rPr>
          <w:rFonts w:eastAsiaTheme="minorEastAsia" w:cs="Times New Roman"/>
          <w:bCs/>
          <w:color w:val="000000" w:themeColor="text1"/>
          <w:sz w:val="28"/>
          <w:szCs w:val="28"/>
          <w:lang w:val="vi-VN" w:eastAsia="zh-CN"/>
        </w:rPr>
        <w:t xml:space="preserve">“Hướng dẫn chẩn đoán và điều trị </w:t>
      </w:r>
      <w:r w:rsidR="00301F4F">
        <w:rPr>
          <w:rFonts w:eastAsiaTheme="minorEastAsia" w:cs="Times New Roman"/>
          <w:bCs/>
          <w:color w:val="000000" w:themeColor="text1"/>
          <w:sz w:val="28"/>
          <w:szCs w:val="28"/>
          <w:lang w:eastAsia="zh-CN"/>
        </w:rPr>
        <w:t>bệnh phổi tắc nghẽn mạn tính</w:t>
      </w:r>
      <w:r w:rsidRPr="00365599">
        <w:rPr>
          <w:rFonts w:eastAsiaTheme="minorEastAsia" w:cs="Times New Roman"/>
          <w:bCs/>
          <w:color w:val="000000" w:themeColor="text1"/>
          <w:sz w:val="28"/>
          <w:szCs w:val="28"/>
          <w:lang w:val="vi-VN" w:eastAsia="zh-CN"/>
        </w:rPr>
        <w:t xml:space="preserve">” (Bản cập nhật năm 2026) được xây dựng với sự tâm huyết và nỗ lực của các chuyên gia hàng đầu có kinh nghiệm về quản lý, lâm sàng, giảng dạy của cả 3 miền Bắc, Trung, Nam. </w:t>
      </w:r>
    </w:p>
    <w:p w14:paraId="47E6902B" w14:textId="77777777" w:rsidR="00365599" w:rsidRPr="00365599" w:rsidRDefault="00365599" w:rsidP="00365599">
      <w:pPr>
        <w:spacing w:before="120" w:after="120" w:line="240" w:lineRule="auto"/>
        <w:ind w:firstLine="567"/>
        <w:rPr>
          <w:rFonts w:eastAsiaTheme="minorEastAsia" w:cs="Times New Roman"/>
          <w:bCs/>
          <w:color w:val="000000" w:themeColor="text1"/>
          <w:sz w:val="28"/>
          <w:szCs w:val="28"/>
          <w:lang w:eastAsia="zh-CN"/>
        </w:rPr>
      </w:pPr>
      <w:r w:rsidRPr="00365599">
        <w:rPr>
          <w:rFonts w:eastAsiaTheme="minorEastAsia" w:cs="Times New Roman"/>
          <w:bCs/>
          <w:color w:val="000000" w:themeColor="text1"/>
          <w:sz w:val="28"/>
          <w:szCs w:val="28"/>
          <w:lang w:eastAsia="zh-CN"/>
        </w:rPr>
        <w:t>Về nguyên tắc áp dụng: Các thuốc, vắc xin, sinh phẩm được đề cập trong Hướng dẫn này phải là thuốc được phép lưu hành tại Việt Nam theo quy định của pháp luật về Dược. Việc chỉ định, kê đơn, sử dụng thuốc phải phù hợp với chỉ định, liều dùng, đường dùng, chống chỉ định và các nội dung khác được Bộ Y tế phê duyệt.</w:t>
      </w:r>
    </w:p>
    <w:p w14:paraId="7335AEDD" w14:textId="77777777" w:rsidR="00365599" w:rsidRPr="00365599" w:rsidRDefault="00365599" w:rsidP="00365599">
      <w:pPr>
        <w:spacing w:before="120" w:after="120" w:line="240" w:lineRule="auto"/>
        <w:ind w:firstLine="567"/>
        <w:rPr>
          <w:rFonts w:eastAsiaTheme="minorEastAsia" w:cs="Times New Roman"/>
          <w:bCs/>
          <w:color w:val="000000" w:themeColor="text1"/>
          <w:sz w:val="28"/>
          <w:szCs w:val="28"/>
          <w:lang w:val="vi-VN" w:eastAsia="zh-CN"/>
        </w:rPr>
      </w:pPr>
      <w:r w:rsidRPr="00365599">
        <w:rPr>
          <w:rFonts w:eastAsiaTheme="minorEastAsia" w:cs="Times New Roman"/>
          <w:bCs/>
          <w:color w:val="000000" w:themeColor="text1"/>
          <w:sz w:val="28"/>
          <w:szCs w:val="28"/>
          <w:lang w:eastAsia="zh-CN"/>
        </w:rPr>
        <w:t>Cục Quản lý Khám, chữa bệnh</w:t>
      </w:r>
      <w:r w:rsidRPr="00365599">
        <w:rPr>
          <w:rFonts w:eastAsiaTheme="minorEastAsia" w:cs="Times New Roman"/>
          <w:bCs/>
          <w:color w:val="000000" w:themeColor="text1"/>
          <w:sz w:val="28"/>
          <w:szCs w:val="28"/>
          <w:lang w:val="vi-VN" w:eastAsia="zh-CN"/>
        </w:rPr>
        <w:t xml:space="preserve"> trân trọng cảm ơn sự đóng góp công sức và trí tuệ của lãnh đạo các bệnh viện, các giáo sư, phó giáo sư, tiến sỹ, bác sỹ chuyên khoa đã tham gia góp ý cho tài liệu này. Trong quá trình biên tập, in ấn tài liệu khó có thể tránh được các sai sót, chúng tôi rất mong nhận được sư đóng góp từ quý độc giả đồng nghiệp để tài liệu ngày một hoàn thiện hơn. Mọi ý kiến góp ý xin gửi về Cục Quản lý Khám, chữa bệnh – Bộ Y tế, 138A Giảng Võ, </w:t>
      </w:r>
      <w:r w:rsidRPr="00365599">
        <w:rPr>
          <w:rFonts w:eastAsiaTheme="minorEastAsia" w:cs="Times New Roman"/>
          <w:bCs/>
          <w:color w:val="000000" w:themeColor="text1"/>
          <w:sz w:val="28"/>
          <w:szCs w:val="28"/>
          <w:lang w:eastAsia="zh-CN"/>
        </w:rPr>
        <w:t>phường Giảng Võ</w:t>
      </w:r>
      <w:r w:rsidRPr="00365599">
        <w:rPr>
          <w:rFonts w:eastAsiaTheme="minorEastAsia" w:cs="Times New Roman"/>
          <w:bCs/>
          <w:color w:val="000000" w:themeColor="text1"/>
          <w:sz w:val="28"/>
          <w:szCs w:val="28"/>
          <w:lang w:val="vi-VN" w:eastAsia="zh-CN"/>
        </w:rPr>
        <w:t>, Hà Nội.</w:t>
      </w:r>
    </w:p>
    <w:p w14:paraId="6D824E0B" w14:textId="77777777" w:rsidR="00365599" w:rsidRPr="00365599" w:rsidRDefault="00365599" w:rsidP="00365599">
      <w:pPr>
        <w:spacing w:before="120" w:after="120" w:line="240" w:lineRule="auto"/>
        <w:ind w:firstLine="567"/>
        <w:rPr>
          <w:rFonts w:eastAsiaTheme="minorEastAsia" w:cs="Times New Roman"/>
          <w:bCs/>
          <w:color w:val="000000" w:themeColor="text1"/>
          <w:sz w:val="28"/>
          <w:szCs w:val="28"/>
          <w:lang w:val="vi-VN" w:eastAsia="zh-CN"/>
        </w:rPr>
      </w:pPr>
      <w:r w:rsidRPr="00365599">
        <w:rPr>
          <w:rFonts w:eastAsiaTheme="minorEastAsia" w:cs="Times New Roman"/>
          <w:bCs/>
          <w:color w:val="000000" w:themeColor="text1"/>
          <w:sz w:val="28"/>
          <w:szCs w:val="28"/>
          <w:lang w:val="vi-VN" w:eastAsia="zh-CN"/>
        </w:rPr>
        <w:t>Trân trọng cảm ơn!</w:t>
      </w:r>
    </w:p>
    <w:p w14:paraId="3AF8DC48" w14:textId="77777777" w:rsidR="00365599" w:rsidRPr="00365599" w:rsidRDefault="00365599" w:rsidP="00365599">
      <w:pPr>
        <w:spacing w:before="120" w:after="120" w:line="240" w:lineRule="auto"/>
        <w:ind w:firstLine="0"/>
        <w:jc w:val="left"/>
        <w:rPr>
          <w:rFonts w:eastAsiaTheme="minorEastAsia" w:cs="Times New Roman"/>
          <w:b/>
          <w:bCs/>
          <w:color w:val="000000" w:themeColor="text1"/>
          <w:sz w:val="28"/>
          <w:szCs w:val="26"/>
          <w:lang w:val="vi-VN" w:eastAsia="zh-CN"/>
        </w:rPr>
      </w:pPr>
      <w:r w:rsidRPr="00365599">
        <w:rPr>
          <w:rFonts w:eastAsiaTheme="minorEastAsia" w:cs="Times New Roman"/>
          <w:b/>
          <w:bCs/>
          <w:color w:val="000000" w:themeColor="text1"/>
          <w:sz w:val="28"/>
          <w:szCs w:val="26"/>
          <w:lang w:val="vi-VN" w:eastAsia="zh-CN"/>
        </w:rPr>
        <w:br w:type="page"/>
      </w:r>
    </w:p>
    <w:p w14:paraId="6416FB04" w14:textId="45EFC8CB" w:rsidR="001A1AF5" w:rsidRDefault="00255979" w:rsidP="00443CA2">
      <w:pPr>
        <w:jc w:val="center"/>
        <w:rPr>
          <w:b/>
          <w:bCs/>
        </w:rPr>
      </w:pPr>
      <w:r w:rsidRPr="00443CA2">
        <w:rPr>
          <w:b/>
          <w:bCs/>
          <w:lang w:val="vi-VN"/>
        </w:rPr>
        <w:lastRenderedPageBreak/>
        <w:t>M</w:t>
      </w:r>
      <w:r w:rsidRPr="00443CA2">
        <w:rPr>
          <w:b/>
          <w:bCs/>
        </w:rPr>
        <w:t>ỤC LỤC</w:t>
      </w:r>
    </w:p>
    <w:p w14:paraId="4C558364" w14:textId="77777777" w:rsidR="003D7155" w:rsidRPr="00443CA2" w:rsidRDefault="003D7155" w:rsidP="00443CA2">
      <w:pPr>
        <w:jc w:val="center"/>
        <w:rPr>
          <w:b/>
          <w:bCs/>
        </w:rPr>
      </w:pPr>
    </w:p>
    <w:sdt>
      <w:sdtPr>
        <w:rPr>
          <w:rFonts w:ascii="Times New Roman" w:hAnsi="Times New Roman" w:cstheme="minorBidi"/>
          <w:sz w:val="26"/>
          <w:szCs w:val="24"/>
        </w:rPr>
        <w:id w:val="-1177268116"/>
        <w:docPartObj>
          <w:docPartGallery w:val="Table of Contents"/>
          <w:docPartUnique/>
        </w:docPartObj>
      </w:sdtPr>
      <w:sdtEndPr>
        <w:rPr>
          <w:b/>
          <w:bCs/>
          <w:noProof/>
        </w:rPr>
      </w:sdtEndPr>
      <w:sdtContent>
        <w:p w14:paraId="76B73B06" w14:textId="0F160972" w:rsidR="005008E1" w:rsidRPr="005008E1" w:rsidRDefault="005008E1"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r>
            <w:fldChar w:fldCharType="begin"/>
          </w:r>
          <w:r>
            <w:instrText xml:space="preserve"> TOC \o "1-3" \h \z \u </w:instrText>
          </w:r>
          <w:r>
            <w:fldChar w:fldCharType="separate"/>
          </w:r>
          <w:hyperlink w:anchor="_Toc232979655" w:history="1">
            <w:r w:rsidRPr="005008E1">
              <w:rPr>
                <w:rStyle w:val="Hyperlink"/>
                <w:rFonts w:ascii="Times New Roman" w:hAnsi="Times New Roman" w:cs="Times New Roman"/>
                <w:noProof/>
                <w:sz w:val="26"/>
                <w:szCs w:val="26"/>
              </w:rPr>
              <w:t>CHƯƠNG 1. HƯỚNG DẪN CHẨN ĐOÁN VÀ ĐÁNH GIÁ BỆNH PHỔI TẮC NGHẼN MẠN TÍNH</w:t>
            </w:r>
            <w:r w:rsidRPr="005008E1">
              <w:rPr>
                <w:rFonts w:ascii="Times New Roman" w:hAnsi="Times New Roman" w:cs="Times New Roman"/>
                <w:noProof/>
                <w:webHidden/>
                <w:sz w:val="26"/>
                <w:szCs w:val="26"/>
              </w:rPr>
              <w:tab/>
            </w:r>
            <w:r w:rsidRPr="005008E1">
              <w:rPr>
                <w:rFonts w:ascii="Times New Roman" w:hAnsi="Times New Roman" w:cs="Times New Roman"/>
                <w:noProof/>
                <w:webHidden/>
                <w:sz w:val="26"/>
                <w:szCs w:val="26"/>
              </w:rPr>
              <w:fldChar w:fldCharType="begin"/>
            </w:r>
            <w:r w:rsidRPr="005008E1">
              <w:rPr>
                <w:rFonts w:ascii="Times New Roman" w:hAnsi="Times New Roman" w:cs="Times New Roman"/>
                <w:noProof/>
                <w:webHidden/>
                <w:sz w:val="26"/>
                <w:szCs w:val="26"/>
              </w:rPr>
              <w:instrText xml:space="preserve"> PAGEREF _Toc232979655 \h </w:instrText>
            </w:r>
            <w:r w:rsidRPr="005008E1">
              <w:rPr>
                <w:rFonts w:ascii="Times New Roman" w:hAnsi="Times New Roman" w:cs="Times New Roman"/>
                <w:noProof/>
                <w:webHidden/>
                <w:sz w:val="26"/>
                <w:szCs w:val="26"/>
              </w:rPr>
            </w:r>
            <w:r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1</w:t>
            </w:r>
            <w:r w:rsidRPr="005008E1">
              <w:rPr>
                <w:rFonts w:ascii="Times New Roman" w:hAnsi="Times New Roman" w:cs="Times New Roman"/>
                <w:noProof/>
                <w:webHidden/>
                <w:sz w:val="26"/>
                <w:szCs w:val="26"/>
              </w:rPr>
              <w:fldChar w:fldCharType="end"/>
            </w:r>
          </w:hyperlink>
        </w:p>
        <w:p w14:paraId="6E603EE7" w14:textId="7FE6A404"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56" w:history="1">
            <w:r w:rsidR="005008E1" w:rsidRPr="005008E1">
              <w:rPr>
                <w:rStyle w:val="Hyperlink"/>
                <w:rFonts w:ascii="Times New Roman" w:hAnsi="Times New Roman" w:cs="Times New Roman"/>
                <w:b w:val="0"/>
                <w:bCs w:val="0"/>
                <w:noProof/>
                <w:sz w:val="26"/>
                <w:szCs w:val="26"/>
              </w:rPr>
              <w:t>1.1. Đại cương</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_Toc232979656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1</w:t>
            </w:r>
            <w:r w:rsidR="005008E1" w:rsidRPr="005008E1">
              <w:rPr>
                <w:rFonts w:ascii="Times New Roman" w:hAnsi="Times New Roman" w:cs="Times New Roman"/>
                <w:b w:val="0"/>
                <w:bCs w:val="0"/>
                <w:noProof/>
                <w:webHidden/>
                <w:sz w:val="26"/>
                <w:szCs w:val="26"/>
              </w:rPr>
              <w:fldChar w:fldCharType="end"/>
            </w:r>
          </w:hyperlink>
        </w:p>
        <w:p w14:paraId="7D5A0925" w14:textId="0136EBF5"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57" w:history="1">
            <w:r w:rsidR="005008E1" w:rsidRPr="005008E1">
              <w:rPr>
                <w:rStyle w:val="Hyperlink"/>
                <w:rFonts w:ascii="Times New Roman" w:hAnsi="Times New Roman" w:cs="Times New Roman"/>
                <w:b w:val="0"/>
                <w:bCs w:val="0"/>
                <w:noProof/>
                <w:sz w:val="26"/>
                <w:szCs w:val="26"/>
              </w:rPr>
              <w:t>1.2. Sàng lọc người mắc bệnh phổi tắc nghẽn mạn tính</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_Toc232979657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1</w:t>
            </w:r>
            <w:r w:rsidR="005008E1" w:rsidRPr="005008E1">
              <w:rPr>
                <w:rFonts w:ascii="Times New Roman" w:hAnsi="Times New Roman" w:cs="Times New Roman"/>
                <w:b w:val="0"/>
                <w:bCs w:val="0"/>
                <w:noProof/>
                <w:webHidden/>
                <w:sz w:val="26"/>
                <w:szCs w:val="26"/>
              </w:rPr>
              <w:fldChar w:fldCharType="end"/>
            </w:r>
          </w:hyperlink>
        </w:p>
        <w:p w14:paraId="021DB992" w14:textId="2601EA25"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58" w:history="1">
            <w:r w:rsidR="005008E1" w:rsidRPr="005008E1">
              <w:rPr>
                <w:rStyle w:val="Hyperlink"/>
                <w:rFonts w:ascii="Times New Roman" w:hAnsi="Times New Roman" w:cs="Times New Roman"/>
                <w:b w:val="0"/>
                <w:bCs w:val="0"/>
                <w:noProof/>
                <w:sz w:val="26"/>
                <w:szCs w:val="26"/>
              </w:rPr>
              <w:t>1.3. Chẩn đoán</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_Toc232979658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2</w:t>
            </w:r>
            <w:r w:rsidR="005008E1" w:rsidRPr="005008E1">
              <w:rPr>
                <w:rFonts w:ascii="Times New Roman" w:hAnsi="Times New Roman" w:cs="Times New Roman"/>
                <w:b w:val="0"/>
                <w:bCs w:val="0"/>
                <w:noProof/>
                <w:webHidden/>
                <w:sz w:val="26"/>
                <w:szCs w:val="26"/>
              </w:rPr>
              <w:fldChar w:fldCharType="end"/>
            </w:r>
          </w:hyperlink>
        </w:p>
        <w:p w14:paraId="4964C385" w14:textId="7EC9E7A5"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59" w:history="1">
            <w:r w:rsidR="005008E1" w:rsidRPr="005008E1">
              <w:rPr>
                <w:rStyle w:val="Hyperlink"/>
                <w:rFonts w:ascii="Times New Roman" w:hAnsi="Times New Roman" w:cs="Times New Roman"/>
                <w:noProof/>
                <w:sz w:val="26"/>
                <w:szCs w:val="26"/>
              </w:rPr>
              <w:t>1.3.1. Triệu</w:t>
            </w:r>
            <w:r w:rsidR="005008E1" w:rsidRPr="005008E1">
              <w:rPr>
                <w:rStyle w:val="Hyperlink"/>
                <w:rFonts w:ascii="Times New Roman" w:hAnsi="Times New Roman" w:cs="Times New Roman"/>
                <w:noProof/>
                <w:sz w:val="26"/>
                <w:szCs w:val="26"/>
                <w:lang w:val="vi-VN"/>
              </w:rPr>
              <w:t xml:space="preserve"> chứng lâm sàng</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_Toc232979659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3</w:t>
            </w:r>
            <w:r w:rsidR="005008E1" w:rsidRPr="005008E1">
              <w:rPr>
                <w:rFonts w:ascii="Times New Roman" w:hAnsi="Times New Roman" w:cs="Times New Roman"/>
                <w:noProof/>
                <w:webHidden/>
                <w:sz w:val="26"/>
                <w:szCs w:val="26"/>
              </w:rPr>
              <w:fldChar w:fldCharType="end"/>
            </w:r>
          </w:hyperlink>
        </w:p>
        <w:p w14:paraId="39ADA8F9" w14:textId="06AF3B81"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60" w:history="1">
            <w:r w:rsidR="005008E1" w:rsidRPr="005008E1">
              <w:rPr>
                <w:rStyle w:val="Hyperlink"/>
                <w:rFonts w:ascii="Times New Roman" w:hAnsi="Times New Roman" w:cs="Times New Roman"/>
                <w:noProof/>
                <w:sz w:val="26"/>
                <w:szCs w:val="26"/>
              </w:rPr>
              <w:t>1.3.2. Cận</w:t>
            </w:r>
            <w:r w:rsidR="005008E1" w:rsidRPr="005008E1">
              <w:rPr>
                <w:rStyle w:val="Hyperlink"/>
                <w:rFonts w:ascii="Times New Roman" w:hAnsi="Times New Roman" w:cs="Times New Roman"/>
                <w:noProof/>
                <w:sz w:val="26"/>
                <w:szCs w:val="26"/>
                <w:lang w:val="vi-VN"/>
              </w:rPr>
              <w:t xml:space="preserve"> lâm sàng</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_Toc232979660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3</w:t>
            </w:r>
            <w:r w:rsidR="005008E1" w:rsidRPr="005008E1">
              <w:rPr>
                <w:rFonts w:ascii="Times New Roman" w:hAnsi="Times New Roman" w:cs="Times New Roman"/>
                <w:noProof/>
                <w:webHidden/>
                <w:sz w:val="26"/>
                <w:szCs w:val="26"/>
              </w:rPr>
              <w:fldChar w:fldCharType="end"/>
            </w:r>
          </w:hyperlink>
        </w:p>
        <w:p w14:paraId="56383943" w14:textId="595BFE6C"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61" w:history="1">
            <w:r w:rsidR="005008E1" w:rsidRPr="005008E1">
              <w:rPr>
                <w:rStyle w:val="Hyperlink"/>
                <w:rFonts w:ascii="Times New Roman" w:hAnsi="Times New Roman" w:cs="Times New Roman"/>
                <w:noProof/>
                <w:sz w:val="26"/>
                <w:szCs w:val="26"/>
              </w:rPr>
              <w:t>1.3.3. Chẩn đoán phân biệt</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_Toc232979661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5</w:t>
            </w:r>
            <w:r w:rsidR="005008E1" w:rsidRPr="005008E1">
              <w:rPr>
                <w:rFonts w:ascii="Times New Roman" w:hAnsi="Times New Roman" w:cs="Times New Roman"/>
                <w:noProof/>
                <w:webHidden/>
                <w:sz w:val="26"/>
                <w:szCs w:val="26"/>
              </w:rPr>
              <w:fldChar w:fldCharType="end"/>
            </w:r>
          </w:hyperlink>
        </w:p>
        <w:p w14:paraId="45F9B341" w14:textId="5E0ACB86"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62" w:history="1">
            <w:r w:rsidR="005008E1" w:rsidRPr="005008E1">
              <w:rPr>
                <w:rStyle w:val="Hyperlink"/>
                <w:rFonts w:ascii="Times New Roman" w:hAnsi="Times New Roman" w:cs="Times New Roman"/>
                <w:b w:val="0"/>
                <w:bCs w:val="0"/>
                <w:noProof/>
                <w:sz w:val="26"/>
                <w:szCs w:val="26"/>
              </w:rPr>
              <w:t>1.4. Đánh</w:t>
            </w:r>
            <w:r w:rsidR="005008E1" w:rsidRPr="005008E1">
              <w:rPr>
                <w:rStyle w:val="Hyperlink"/>
                <w:rFonts w:ascii="Times New Roman" w:hAnsi="Times New Roman" w:cs="Times New Roman"/>
                <w:b w:val="0"/>
                <w:bCs w:val="0"/>
                <w:noProof/>
                <w:spacing w:val="-6"/>
                <w:sz w:val="26"/>
                <w:szCs w:val="26"/>
              </w:rPr>
              <w:t xml:space="preserve"> </w:t>
            </w:r>
            <w:r w:rsidR="005008E1" w:rsidRPr="005008E1">
              <w:rPr>
                <w:rStyle w:val="Hyperlink"/>
                <w:rFonts w:ascii="Times New Roman" w:hAnsi="Times New Roman" w:cs="Times New Roman"/>
                <w:b w:val="0"/>
                <w:bCs w:val="0"/>
                <w:noProof/>
                <w:sz w:val="26"/>
                <w:szCs w:val="26"/>
              </w:rPr>
              <w:t>giá</w:t>
            </w:r>
            <w:r w:rsidR="005008E1" w:rsidRPr="005008E1">
              <w:rPr>
                <w:rStyle w:val="Hyperlink"/>
                <w:rFonts w:ascii="Times New Roman" w:hAnsi="Times New Roman" w:cs="Times New Roman"/>
                <w:b w:val="0"/>
                <w:bCs w:val="0"/>
                <w:noProof/>
                <w:spacing w:val="-6"/>
                <w:sz w:val="26"/>
                <w:szCs w:val="26"/>
              </w:rPr>
              <w:t xml:space="preserve"> </w:t>
            </w:r>
            <w:r w:rsidR="005008E1" w:rsidRPr="005008E1">
              <w:rPr>
                <w:rStyle w:val="Hyperlink"/>
                <w:rFonts w:ascii="Times New Roman" w:hAnsi="Times New Roman" w:cs="Times New Roman"/>
                <w:b w:val="0"/>
                <w:bCs w:val="0"/>
                <w:noProof/>
                <w:sz w:val="26"/>
                <w:szCs w:val="26"/>
              </w:rPr>
              <w:t>bệnh</w:t>
            </w:r>
            <w:r w:rsidR="005008E1" w:rsidRPr="005008E1">
              <w:rPr>
                <w:rStyle w:val="Hyperlink"/>
                <w:rFonts w:ascii="Times New Roman" w:hAnsi="Times New Roman" w:cs="Times New Roman"/>
                <w:b w:val="0"/>
                <w:bCs w:val="0"/>
                <w:noProof/>
                <w:spacing w:val="-5"/>
                <w:sz w:val="26"/>
                <w:szCs w:val="26"/>
              </w:rPr>
              <w:t xml:space="preserve"> </w:t>
            </w:r>
            <w:r w:rsidR="005008E1" w:rsidRPr="005008E1">
              <w:rPr>
                <w:rStyle w:val="Hyperlink"/>
                <w:rFonts w:ascii="Times New Roman" w:hAnsi="Times New Roman" w:cs="Times New Roman"/>
                <w:b w:val="0"/>
                <w:bCs w:val="0"/>
                <w:noProof/>
                <w:sz w:val="26"/>
                <w:szCs w:val="26"/>
              </w:rPr>
              <w:t>phổi</w:t>
            </w:r>
            <w:r w:rsidR="005008E1" w:rsidRPr="005008E1">
              <w:rPr>
                <w:rStyle w:val="Hyperlink"/>
                <w:rFonts w:ascii="Times New Roman" w:hAnsi="Times New Roman" w:cs="Times New Roman"/>
                <w:b w:val="0"/>
                <w:bCs w:val="0"/>
                <w:noProof/>
                <w:spacing w:val="-6"/>
                <w:sz w:val="26"/>
                <w:szCs w:val="26"/>
              </w:rPr>
              <w:t xml:space="preserve"> </w:t>
            </w:r>
            <w:r w:rsidR="005008E1" w:rsidRPr="005008E1">
              <w:rPr>
                <w:rStyle w:val="Hyperlink"/>
                <w:rFonts w:ascii="Times New Roman" w:hAnsi="Times New Roman" w:cs="Times New Roman"/>
                <w:b w:val="0"/>
                <w:bCs w:val="0"/>
                <w:noProof/>
                <w:sz w:val="26"/>
                <w:szCs w:val="26"/>
              </w:rPr>
              <w:t>tắc</w:t>
            </w:r>
            <w:r w:rsidR="005008E1" w:rsidRPr="005008E1">
              <w:rPr>
                <w:rStyle w:val="Hyperlink"/>
                <w:rFonts w:ascii="Times New Roman" w:hAnsi="Times New Roman" w:cs="Times New Roman"/>
                <w:b w:val="0"/>
                <w:bCs w:val="0"/>
                <w:noProof/>
                <w:spacing w:val="-6"/>
                <w:sz w:val="26"/>
                <w:szCs w:val="26"/>
              </w:rPr>
              <w:t xml:space="preserve"> </w:t>
            </w:r>
            <w:r w:rsidR="005008E1" w:rsidRPr="005008E1">
              <w:rPr>
                <w:rStyle w:val="Hyperlink"/>
                <w:rFonts w:ascii="Times New Roman" w:hAnsi="Times New Roman" w:cs="Times New Roman"/>
                <w:b w:val="0"/>
                <w:bCs w:val="0"/>
                <w:noProof/>
                <w:sz w:val="26"/>
                <w:szCs w:val="26"/>
              </w:rPr>
              <w:t>nghẽn</w:t>
            </w:r>
            <w:r w:rsidR="005008E1" w:rsidRPr="005008E1">
              <w:rPr>
                <w:rStyle w:val="Hyperlink"/>
                <w:rFonts w:ascii="Times New Roman" w:hAnsi="Times New Roman" w:cs="Times New Roman"/>
                <w:b w:val="0"/>
                <w:bCs w:val="0"/>
                <w:noProof/>
                <w:spacing w:val="-4"/>
                <w:sz w:val="26"/>
                <w:szCs w:val="26"/>
              </w:rPr>
              <w:t xml:space="preserve"> </w:t>
            </w:r>
            <w:r w:rsidR="005008E1" w:rsidRPr="005008E1">
              <w:rPr>
                <w:rStyle w:val="Hyperlink"/>
                <w:rFonts w:ascii="Times New Roman" w:hAnsi="Times New Roman" w:cs="Times New Roman"/>
                <w:b w:val="0"/>
                <w:bCs w:val="0"/>
                <w:noProof/>
                <w:sz w:val="26"/>
                <w:szCs w:val="26"/>
              </w:rPr>
              <w:t>mạn</w:t>
            </w:r>
            <w:r w:rsidR="005008E1" w:rsidRPr="005008E1">
              <w:rPr>
                <w:rStyle w:val="Hyperlink"/>
                <w:rFonts w:ascii="Times New Roman" w:hAnsi="Times New Roman" w:cs="Times New Roman"/>
                <w:b w:val="0"/>
                <w:bCs w:val="0"/>
                <w:noProof/>
                <w:spacing w:val="-5"/>
                <w:sz w:val="26"/>
                <w:szCs w:val="26"/>
              </w:rPr>
              <w:t xml:space="preserve"> </w:t>
            </w:r>
            <w:r w:rsidR="005008E1" w:rsidRPr="005008E1">
              <w:rPr>
                <w:rStyle w:val="Hyperlink"/>
                <w:rFonts w:ascii="Times New Roman" w:hAnsi="Times New Roman" w:cs="Times New Roman"/>
                <w:b w:val="0"/>
                <w:bCs w:val="0"/>
                <w:noProof/>
                <w:spacing w:val="-4"/>
                <w:sz w:val="26"/>
                <w:szCs w:val="26"/>
              </w:rPr>
              <w:t>tính</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_Toc232979662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6</w:t>
            </w:r>
            <w:r w:rsidR="005008E1" w:rsidRPr="005008E1">
              <w:rPr>
                <w:rFonts w:ascii="Times New Roman" w:hAnsi="Times New Roman" w:cs="Times New Roman"/>
                <w:b w:val="0"/>
                <w:bCs w:val="0"/>
                <w:noProof/>
                <w:webHidden/>
                <w:sz w:val="26"/>
                <w:szCs w:val="26"/>
              </w:rPr>
              <w:fldChar w:fldCharType="end"/>
            </w:r>
          </w:hyperlink>
        </w:p>
        <w:p w14:paraId="175E9E61" w14:textId="1F27DD72"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63" w:history="1">
            <w:r w:rsidR="005008E1" w:rsidRPr="005008E1">
              <w:rPr>
                <w:rStyle w:val="Hyperlink"/>
                <w:rFonts w:ascii="Times New Roman" w:hAnsi="Times New Roman" w:cs="Times New Roman"/>
                <w:noProof/>
                <w:sz w:val="26"/>
                <w:szCs w:val="26"/>
              </w:rPr>
              <w:t>1.4.1. Đánh</w:t>
            </w:r>
            <w:r w:rsidR="005008E1" w:rsidRPr="005008E1">
              <w:rPr>
                <w:rStyle w:val="Hyperlink"/>
                <w:rFonts w:ascii="Times New Roman" w:hAnsi="Times New Roman" w:cs="Times New Roman"/>
                <w:noProof/>
                <w:spacing w:val="-6"/>
                <w:sz w:val="26"/>
                <w:szCs w:val="26"/>
              </w:rPr>
              <w:t xml:space="preserve"> </w:t>
            </w:r>
            <w:r w:rsidR="005008E1" w:rsidRPr="005008E1">
              <w:rPr>
                <w:rStyle w:val="Hyperlink"/>
                <w:rFonts w:ascii="Times New Roman" w:hAnsi="Times New Roman" w:cs="Times New Roman"/>
                <w:noProof/>
                <w:sz w:val="26"/>
                <w:szCs w:val="26"/>
              </w:rPr>
              <w:t>giá</w:t>
            </w:r>
            <w:r w:rsidR="005008E1" w:rsidRPr="005008E1">
              <w:rPr>
                <w:rStyle w:val="Hyperlink"/>
                <w:rFonts w:ascii="Times New Roman" w:hAnsi="Times New Roman" w:cs="Times New Roman"/>
                <w:noProof/>
                <w:spacing w:val="-3"/>
                <w:sz w:val="26"/>
                <w:szCs w:val="26"/>
              </w:rPr>
              <w:t xml:space="preserve"> </w:t>
            </w:r>
            <w:r w:rsidR="005008E1" w:rsidRPr="005008E1">
              <w:rPr>
                <w:rStyle w:val="Hyperlink"/>
                <w:rFonts w:ascii="Times New Roman" w:hAnsi="Times New Roman" w:cs="Times New Roman"/>
                <w:noProof/>
                <w:sz w:val="26"/>
                <w:szCs w:val="26"/>
              </w:rPr>
              <w:t>mức</w:t>
            </w:r>
            <w:r w:rsidR="005008E1" w:rsidRPr="005008E1">
              <w:rPr>
                <w:rStyle w:val="Hyperlink"/>
                <w:rFonts w:ascii="Times New Roman" w:hAnsi="Times New Roman" w:cs="Times New Roman"/>
                <w:noProof/>
                <w:spacing w:val="-5"/>
                <w:sz w:val="26"/>
                <w:szCs w:val="26"/>
              </w:rPr>
              <w:t xml:space="preserve"> </w:t>
            </w:r>
            <w:r w:rsidR="005008E1" w:rsidRPr="005008E1">
              <w:rPr>
                <w:rStyle w:val="Hyperlink"/>
                <w:rFonts w:ascii="Times New Roman" w:hAnsi="Times New Roman" w:cs="Times New Roman"/>
                <w:noProof/>
                <w:sz w:val="26"/>
                <w:szCs w:val="26"/>
              </w:rPr>
              <w:t>độ</w:t>
            </w:r>
            <w:r w:rsidR="005008E1" w:rsidRPr="005008E1">
              <w:rPr>
                <w:rStyle w:val="Hyperlink"/>
                <w:rFonts w:ascii="Times New Roman" w:hAnsi="Times New Roman" w:cs="Times New Roman"/>
                <w:noProof/>
                <w:spacing w:val="-5"/>
                <w:sz w:val="26"/>
                <w:szCs w:val="26"/>
              </w:rPr>
              <w:t xml:space="preserve"> </w:t>
            </w:r>
            <w:r w:rsidR="005008E1" w:rsidRPr="005008E1">
              <w:rPr>
                <w:rStyle w:val="Hyperlink"/>
                <w:rFonts w:ascii="Times New Roman" w:hAnsi="Times New Roman" w:cs="Times New Roman"/>
                <w:noProof/>
                <w:sz w:val="26"/>
                <w:szCs w:val="26"/>
              </w:rPr>
              <w:t>tắc</w:t>
            </w:r>
            <w:r w:rsidR="005008E1" w:rsidRPr="005008E1">
              <w:rPr>
                <w:rStyle w:val="Hyperlink"/>
                <w:rFonts w:ascii="Times New Roman" w:hAnsi="Times New Roman" w:cs="Times New Roman"/>
                <w:noProof/>
                <w:spacing w:val="-5"/>
                <w:sz w:val="26"/>
                <w:szCs w:val="26"/>
              </w:rPr>
              <w:t xml:space="preserve"> </w:t>
            </w:r>
            <w:r w:rsidR="005008E1" w:rsidRPr="005008E1">
              <w:rPr>
                <w:rStyle w:val="Hyperlink"/>
                <w:rFonts w:ascii="Times New Roman" w:hAnsi="Times New Roman" w:cs="Times New Roman"/>
                <w:noProof/>
                <w:sz w:val="26"/>
                <w:szCs w:val="26"/>
              </w:rPr>
              <w:t>nghẽn</w:t>
            </w:r>
            <w:r w:rsidR="005008E1" w:rsidRPr="005008E1">
              <w:rPr>
                <w:rStyle w:val="Hyperlink"/>
                <w:rFonts w:ascii="Times New Roman" w:hAnsi="Times New Roman" w:cs="Times New Roman"/>
                <w:noProof/>
                <w:spacing w:val="-5"/>
                <w:sz w:val="26"/>
                <w:szCs w:val="26"/>
              </w:rPr>
              <w:t xml:space="preserve"> </w:t>
            </w:r>
            <w:r w:rsidR="005008E1" w:rsidRPr="005008E1">
              <w:rPr>
                <w:rStyle w:val="Hyperlink"/>
                <w:rFonts w:ascii="Times New Roman" w:hAnsi="Times New Roman" w:cs="Times New Roman"/>
                <w:noProof/>
                <w:sz w:val="26"/>
                <w:szCs w:val="26"/>
              </w:rPr>
              <w:t>đường</w:t>
            </w:r>
            <w:r w:rsidR="005008E1" w:rsidRPr="005008E1">
              <w:rPr>
                <w:rStyle w:val="Hyperlink"/>
                <w:rFonts w:ascii="Times New Roman" w:hAnsi="Times New Roman" w:cs="Times New Roman"/>
                <w:noProof/>
                <w:spacing w:val="-3"/>
                <w:sz w:val="26"/>
                <w:szCs w:val="26"/>
              </w:rPr>
              <w:t xml:space="preserve"> </w:t>
            </w:r>
            <w:r w:rsidR="005008E1" w:rsidRPr="005008E1">
              <w:rPr>
                <w:rStyle w:val="Hyperlink"/>
                <w:rFonts w:ascii="Times New Roman" w:hAnsi="Times New Roman" w:cs="Times New Roman"/>
                <w:noProof/>
                <w:spacing w:val="-5"/>
                <w:sz w:val="26"/>
                <w:szCs w:val="26"/>
              </w:rPr>
              <w:t>thở</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_Toc232979663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6</w:t>
            </w:r>
            <w:r w:rsidR="005008E1" w:rsidRPr="005008E1">
              <w:rPr>
                <w:rFonts w:ascii="Times New Roman" w:hAnsi="Times New Roman" w:cs="Times New Roman"/>
                <w:noProof/>
                <w:webHidden/>
                <w:sz w:val="26"/>
                <w:szCs w:val="26"/>
              </w:rPr>
              <w:fldChar w:fldCharType="end"/>
            </w:r>
          </w:hyperlink>
        </w:p>
        <w:p w14:paraId="23EEB9F2" w14:textId="28C44264"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64" w:history="1">
            <w:r w:rsidR="005008E1" w:rsidRPr="005008E1">
              <w:rPr>
                <w:rStyle w:val="Hyperlink"/>
                <w:rFonts w:ascii="Times New Roman" w:hAnsi="Times New Roman" w:cs="Times New Roman"/>
                <w:noProof/>
                <w:sz w:val="26"/>
                <w:szCs w:val="26"/>
              </w:rPr>
              <w:t>1.4.2. Đánh giá triệu chứng và ảnh hưởng của bệnh</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_Toc232979664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7</w:t>
            </w:r>
            <w:r w:rsidR="005008E1" w:rsidRPr="005008E1">
              <w:rPr>
                <w:rFonts w:ascii="Times New Roman" w:hAnsi="Times New Roman" w:cs="Times New Roman"/>
                <w:noProof/>
                <w:webHidden/>
                <w:sz w:val="26"/>
                <w:szCs w:val="26"/>
              </w:rPr>
              <w:fldChar w:fldCharType="end"/>
            </w:r>
          </w:hyperlink>
        </w:p>
        <w:p w14:paraId="18603010" w14:textId="357BF035"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65" w:history="1">
            <w:r w:rsidR="005008E1" w:rsidRPr="005008E1">
              <w:rPr>
                <w:rStyle w:val="Hyperlink"/>
                <w:rFonts w:ascii="Times New Roman" w:hAnsi="Times New Roman" w:cs="Times New Roman"/>
                <w:noProof/>
                <w:sz w:val="26"/>
                <w:szCs w:val="26"/>
              </w:rPr>
              <w:t>1.4.3. Đánh giá nguy cơ đợt cấp</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_Toc232979665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7</w:t>
            </w:r>
            <w:r w:rsidR="005008E1" w:rsidRPr="005008E1">
              <w:rPr>
                <w:rFonts w:ascii="Times New Roman" w:hAnsi="Times New Roman" w:cs="Times New Roman"/>
                <w:noProof/>
                <w:webHidden/>
                <w:sz w:val="26"/>
                <w:szCs w:val="26"/>
              </w:rPr>
              <w:fldChar w:fldCharType="end"/>
            </w:r>
          </w:hyperlink>
        </w:p>
        <w:p w14:paraId="3D20A3AA" w14:textId="13DB54F1"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66" w:history="1">
            <w:r w:rsidR="005008E1" w:rsidRPr="005008E1">
              <w:rPr>
                <w:rStyle w:val="Hyperlink"/>
                <w:rFonts w:ascii="Times New Roman" w:hAnsi="Times New Roman" w:cs="Times New Roman"/>
                <w:noProof/>
                <w:sz w:val="26"/>
                <w:szCs w:val="26"/>
              </w:rPr>
              <w:t>1.4.4. Đánh giá bệnh phổi tắc nghẽn mạn tính theo nhóm ABE</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_Toc232979666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7</w:t>
            </w:r>
            <w:r w:rsidR="005008E1" w:rsidRPr="005008E1">
              <w:rPr>
                <w:rFonts w:ascii="Times New Roman" w:hAnsi="Times New Roman" w:cs="Times New Roman"/>
                <w:noProof/>
                <w:webHidden/>
                <w:sz w:val="26"/>
                <w:szCs w:val="26"/>
              </w:rPr>
              <w:fldChar w:fldCharType="end"/>
            </w:r>
          </w:hyperlink>
        </w:p>
        <w:p w14:paraId="28338009" w14:textId="6A4B07C0"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67" w:history="1">
            <w:r w:rsidR="005008E1" w:rsidRPr="005008E1">
              <w:rPr>
                <w:rStyle w:val="Hyperlink"/>
                <w:rFonts w:ascii="Times New Roman" w:hAnsi="Times New Roman" w:cs="Times New Roman"/>
                <w:b w:val="0"/>
                <w:bCs w:val="0"/>
                <w:noProof/>
                <w:sz w:val="26"/>
                <w:szCs w:val="26"/>
              </w:rPr>
              <w:t>1.5. Chỉ</w:t>
            </w:r>
            <w:r w:rsidR="005008E1" w:rsidRPr="005008E1">
              <w:rPr>
                <w:rStyle w:val="Hyperlink"/>
                <w:rFonts w:ascii="Times New Roman" w:hAnsi="Times New Roman" w:cs="Times New Roman"/>
                <w:b w:val="0"/>
                <w:bCs w:val="0"/>
                <w:noProof/>
                <w:spacing w:val="-6"/>
                <w:sz w:val="26"/>
                <w:szCs w:val="26"/>
              </w:rPr>
              <w:t xml:space="preserve"> </w:t>
            </w:r>
            <w:r w:rsidR="005008E1" w:rsidRPr="005008E1">
              <w:rPr>
                <w:rStyle w:val="Hyperlink"/>
                <w:rFonts w:ascii="Times New Roman" w:hAnsi="Times New Roman" w:cs="Times New Roman"/>
                <w:b w:val="0"/>
                <w:bCs w:val="0"/>
                <w:noProof/>
                <w:sz w:val="26"/>
                <w:szCs w:val="26"/>
              </w:rPr>
              <w:t>định</w:t>
            </w:r>
            <w:r w:rsidR="005008E1" w:rsidRPr="005008E1">
              <w:rPr>
                <w:rStyle w:val="Hyperlink"/>
                <w:rFonts w:ascii="Times New Roman" w:hAnsi="Times New Roman" w:cs="Times New Roman"/>
                <w:b w:val="0"/>
                <w:bCs w:val="0"/>
                <w:noProof/>
                <w:spacing w:val="-7"/>
                <w:sz w:val="26"/>
                <w:szCs w:val="26"/>
              </w:rPr>
              <w:t xml:space="preserve"> </w:t>
            </w:r>
            <w:r w:rsidR="005008E1" w:rsidRPr="005008E1">
              <w:rPr>
                <w:rStyle w:val="Hyperlink"/>
                <w:rFonts w:ascii="Times New Roman" w:hAnsi="Times New Roman" w:cs="Times New Roman"/>
                <w:b w:val="0"/>
                <w:bCs w:val="0"/>
                <w:noProof/>
                <w:sz w:val="26"/>
                <w:szCs w:val="26"/>
              </w:rPr>
              <w:t>chuyển</w:t>
            </w:r>
            <w:r w:rsidR="005008E1" w:rsidRPr="005008E1">
              <w:rPr>
                <w:rStyle w:val="Hyperlink"/>
                <w:rFonts w:ascii="Times New Roman" w:hAnsi="Times New Roman" w:cs="Times New Roman"/>
                <w:b w:val="0"/>
                <w:bCs w:val="0"/>
                <w:noProof/>
                <w:spacing w:val="-7"/>
                <w:sz w:val="26"/>
                <w:szCs w:val="26"/>
              </w:rPr>
              <w:t xml:space="preserve"> </w:t>
            </w:r>
            <w:r w:rsidR="005008E1" w:rsidRPr="005008E1">
              <w:rPr>
                <w:rStyle w:val="Hyperlink"/>
                <w:rFonts w:ascii="Times New Roman" w:hAnsi="Times New Roman" w:cs="Times New Roman"/>
                <w:b w:val="0"/>
                <w:bCs w:val="0"/>
                <w:noProof/>
                <w:sz w:val="26"/>
                <w:szCs w:val="26"/>
              </w:rPr>
              <w:t>khám</w:t>
            </w:r>
            <w:r w:rsidR="005008E1" w:rsidRPr="005008E1">
              <w:rPr>
                <w:rStyle w:val="Hyperlink"/>
                <w:rFonts w:ascii="Times New Roman" w:hAnsi="Times New Roman" w:cs="Times New Roman"/>
                <w:b w:val="0"/>
                <w:bCs w:val="0"/>
                <w:noProof/>
                <w:spacing w:val="-9"/>
                <w:sz w:val="26"/>
                <w:szCs w:val="26"/>
              </w:rPr>
              <w:t xml:space="preserve"> </w:t>
            </w:r>
            <w:r w:rsidR="005008E1" w:rsidRPr="005008E1">
              <w:rPr>
                <w:rStyle w:val="Hyperlink"/>
                <w:rFonts w:ascii="Times New Roman" w:hAnsi="Times New Roman" w:cs="Times New Roman"/>
                <w:b w:val="0"/>
                <w:bCs w:val="0"/>
                <w:noProof/>
                <w:sz w:val="26"/>
                <w:szCs w:val="26"/>
              </w:rPr>
              <w:t>chuyên</w:t>
            </w:r>
            <w:r w:rsidR="005008E1" w:rsidRPr="005008E1">
              <w:rPr>
                <w:rStyle w:val="Hyperlink"/>
                <w:rFonts w:ascii="Times New Roman" w:hAnsi="Times New Roman" w:cs="Times New Roman"/>
                <w:b w:val="0"/>
                <w:bCs w:val="0"/>
                <w:noProof/>
                <w:spacing w:val="-7"/>
                <w:sz w:val="26"/>
                <w:szCs w:val="26"/>
              </w:rPr>
              <w:t xml:space="preserve"> </w:t>
            </w:r>
            <w:r w:rsidR="005008E1" w:rsidRPr="005008E1">
              <w:rPr>
                <w:rStyle w:val="Hyperlink"/>
                <w:rFonts w:ascii="Times New Roman" w:hAnsi="Times New Roman" w:cs="Times New Roman"/>
                <w:b w:val="0"/>
                <w:bCs w:val="0"/>
                <w:noProof/>
                <w:spacing w:val="-4"/>
                <w:sz w:val="26"/>
                <w:szCs w:val="26"/>
              </w:rPr>
              <w:t>khoa</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_Toc232979667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8</w:t>
            </w:r>
            <w:r w:rsidR="005008E1" w:rsidRPr="005008E1">
              <w:rPr>
                <w:rFonts w:ascii="Times New Roman" w:hAnsi="Times New Roman" w:cs="Times New Roman"/>
                <w:b w:val="0"/>
                <w:bCs w:val="0"/>
                <w:noProof/>
                <w:webHidden/>
                <w:sz w:val="26"/>
                <w:szCs w:val="26"/>
              </w:rPr>
              <w:fldChar w:fldCharType="end"/>
            </w:r>
          </w:hyperlink>
        </w:p>
        <w:p w14:paraId="5AC3937D" w14:textId="3962AF5B"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668" w:history="1">
            <w:r w:rsidR="005008E1" w:rsidRPr="005008E1">
              <w:rPr>
                <w:rStyle w:val="Hyperlink"/>
                <w:rFonts w:ascii="Times New Roman" w:hAnsi="Times New Roman" w:cs="Times New Roman"/>
                <w:b w:val="0"/>
                <w:bCs w:val="0"/>
                <w:i w:val="0"/>
                <w:iCs w:val="0"/>
                <w:noProof/>
                <w:sz w:val="26"/>
                <w:szCs w:val="26"/>
              </w:rPr>
              <w:t>CHƯƠNG 2. QUẢN LÝ VÀ ĐIỀU TRỊ BỆNH PHỔI TẮC NGHẼN MẠN TÍNH GIAI ĐOẠN ỔN ĐỊNH</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_Toc232979668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9</w:t>
            </w:r>
            <w:r w:rsidR="005008E1" w:rsidRPr="005008E1">
              <w:rPr>
                <w:rFonts w:ascii="Times New Roman" w:hAnsi="Times New Roman" w:cs="Times New Roman"/>
                <w:b w:val="0"/>
                <w:bCs w:val="0"/>
                <w:i w:val="0"/>
                <w:iCs w:val="0"/>
                <w:noProof/>
                <w:webHidden/>
                <w:sz w:val="26"/>
                <w:szCs w:val="26"/>
              </w:rPr>
              <w:fldChar w:fldCharType="end"/>
            </w:r>
          </w:hyperlink>
        </w:p>
        <w:p w14:paraId="1BFE016C" w14:textId="5B1E90A9"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69" w:history="1">
            <w:r w:rsidR="005008E1" w:rsidRPr="005008E1">
              <w:rPr>
                <w:rStyle w:val="Hyperlink"/>
                <w:rFonts w:ascii="Times New Roman" w:hAnsi="Times New Roman" w:cs="Times New Roman"/>
                <w:b w:val="0"/>
                <w:bCs w:val="0"/>
                <w:noProof/>
                <w:sz w:val="26"/>
                <w:szCs w:val="26"/>
              </w:rPr>
              <w:t>2.1. Mục tiêu điều trị</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_Toc232979669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9</w:t>
            </w:r>
            <w:r w:rsidR="005008E1" w:rsidRPr="005008E1">
              <w:rPr>
                <w:rFonts w:ascii="Times New Roman" w:hAnsi="Times New Roman" w:cs="Times New Roman"/>
                <w:b w:val="0"/>
                <w:bCs w:val="0"/>
                <w:noProof/>
                <w:webHidden/>
                <w:sz w:val="26"/>
                <w:szCs w:val="26"/>
              </w:rPr>
              <w:fldChar w:fldCharType="end"/>
            </w:r>
          </w:hyperlink>
        </w:p>
        <w:p w14:paraId="7A894BFF" w14:textId="2DB7BB0F"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70" w:history="1">
            <w:r w:rsidR="005008E1" w:rsidRPr="005008E1">
              <w:rPr>
                <w:rStyle w:val="Hyperlink"/>
                <w:rFonts w:ascii="Times New Roman" w:hAnsi="Times New Roman" w:cs="Times New Roman"/>
                <w:b w:val="0"/>
                <w:bCs w:val="0"/>
                <w:noProof/>
                <w:sz w:val="26"/>
                <w:szCs w:val="26"/>
              </w:rPr>
              <w:t>2.2. Biện pháp điều trị chung (điều trị không thuốc)</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_Toc232979670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9</w:t>
            </w:r>
            <w:r w:rsidR="005008E1" w:rsidRPr="005008E1">
              <w:rPr>
                <w:rFonts w:ascii="Times New Roman" w:hAnsi="Times New Roman" w:cs="Times New Roman"/>
                <w:b w:val="0"/>
                <w:bCs w:val="0"/>
                <w:noProof/>
                <w:webHidden/>
                <w:sz w:val="26"/>
                <w:szCs w:val="26"/>
              </w:rPr>
              <w:fldChar w:fldCharType="end"/>
            </w:r>
          </w:hyperlink>
        </w:p>
        <w:p w14:paraId="00356595" w14:textId="37A449B8"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71" w:history="1">
            <w:r w:rsidR="005008E1" w:rsidRPr="005008E1">
              <w:rPr>
                <w:rStyle w:val="Hyperlink"/>
                <w:rFonts w:ascii="Times New Roman" w:hAnsi="Times New Roman" w:cs="Times New Roman"/>
                <w:noProof/>
                <w:sz w:val="26"/>
                <w:szCs w:val="26"/>
              </w:rPr>
              <w:t>2.2.1. Ngừng tiếp xúc với yếu tố nguy cơ</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_Toc232979671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9</w:t>
            </w:r>
            <w:r w:rsidR="005008E1" w:rsidRPr="005008E1">
              <w:rPr>
                <w:rFonts w:ascii="Times New Roman" w:hAnsi="Times New Roman" w:cs="Times New Roman"/>
                <w:noProof/>
                <w:webHidden/>
                <w:sz w:val="26"/>
                <w:szCs w:val="26"/>
              </w:rPr>
              <w:fldChar w:fldCharType="end"/>
            </w:r>
          </w:hyperlink>
        </w:p>
        <w:p w14:paraId="1B86C6D8" w14:textId="66B2BB6C"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72" w:history="1">
            <w:r w:rsidR="005008E1" w:rsidRPr="005008E1">
              <w:rPr>
                <w:rStyle w:val="Hyperlink"/>
                <w:rFonts w:ascii="Times New Roman" w:hAnsi="Times New Roman" w:cs="Times New Roman"/>
                <w:noProof/>
                <w:sz w:val="26"/>
                <w:szCs w:val="26"/>
              </w:rPr>
              <w:t>2.2.2. Cai nghiện thuốc lá, thuốc lào</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_Toc232979672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9</w:t>
            </w:r>
            <w:r w:rsidR="005008E1" w:rsidRPr="005008E1">
              <w:rPr>
                <w:rFonts w:ascii="Times New Roman" w:hAnsi="Times New Roman" w:cs="Times New Roman"/>
                <w:noProof/>
                <w:webHidden/>
                <w:sz w:val="26"/>
                <w:szCs w:val="26"/>
              </w:rPr>
              <w:fldChar w:fldCharType="end"/>
            </w:r>
          </w:hyperlink>
        </w:p>
        <w:p w14:paraId="1C870B6A" w14:textId="608674DD"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73" w:history="1">
            <w:r w:rsidR="005008E1" w:rsidRPr="005008E1">
              <w:rPr>
                <w:rStyle w:val="Hyperlink"/>
                <w:rFonts w:ascii="Times New Roman" w:hAnsi="Times New Roman" w:cs="Times New Roman"/>
                <w:noProof/>
                <w:sz w:val="26"/>
                <w:szCs w:val="26"/>
              </w:rPr>
              <w:t>2.2.3. Tiêm vắc xin phòng nhiễm trùng đường hô hấp</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_Toc232979673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9</w:t>
            </w:r>
            <w:r w:rsidR="005008E1" w:rsidRPr="005008E1">
              <w:rPr>
                <w:rFonts w:ascii="Times New Roman" w:hAnsi="Times New Roman" w:cs="Times New Roman"/>
                <w:noProof/>
                <w:webHidden/>
                <w:sz w:val="26"/>
                <w:szCs w:val="26"/>
              </w:rPr>
              <w:fldChar w:fldCharType="end"/>
            </w:r>
          </w:hyperlink>
        </w:p>
        <w:p w14:paraId="03CD9330" w14:textId="6A3F2176"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74" w:history="1">
            <w:r w:rsidR="005008E1" w:rsidRPr="005008E1">
              <w:rPr>
                <w:rStyle w:val="Hyperlink"/>
                <w:rFonts w:ascii="Times New Roman" w:hAnsi="Times New Roman" w:cs="Times New Roman"/>
                <w:noProof/>
                <w:sz w:val="26"/>
                <w:szCs w:val="26"/>
              </w:rPr>
              <w:t>2.2.4. Phục hồi chức năng hô hấp</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_Toc232979674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9</w:t>
            </w:r>
            <w:r w:rsidR="005008E1" w:rsidRPr="005008E1">
              <w:rPr>
                <w:rFonts w:ascii="Times New Roman" w:hAnsi="Times New Roman" w:cs="Times New Roman"/>
                <w:noProof/>
                <w:webHidden/>
                <w:sz w:val="26"/>
                <w:szCs w:val="26"/>
              </w:rPr>
              <w:fldChar w:fldCharType="end"/>
            </w:r>
          </w:hyperlink>
        </w:p>
        <w:p w14:paraId="00945C54" w14:textId="288D46AE"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75" w:history="1">
            <w:r w:rsidR="005008E1" w:rsidRPr="005008E1">
              <w:rPr>
                <w:rStyle w:val="Hyperlink"/>
                <w:rFonts w:ascii="Times New Roman" w:hAnsi="Times New Roman" w:cs="Times New Roman"/>
                <w:noProof/>
                <w:sz w:val="26"/>
                <w:szCs w:val="26"/>
              </w:rPr>
              <w:t>2.2.5. Các điều trị khác</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_Toc232979675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9</w:t>
            </w:r>
            <w:r w:rsidR="005008E1" w:rsidRPr="005008E1">
              <w:rPr>
                <w:rFonts w:ascii="Times New Roman" w:hAnsi="Times New Roman" w:cs="Times New Roman"/>
                <w:noProof/>
                <w:webHidden/>
                <w:sz w:val="26"/>
                <w:szCs w:val="26"/>
              </w:rPr>
              <w:fldChar w:fldCharType="end"/>
            </w:r>
          </w:hyperlink>
        </w:p>
        <w:p w14:paraId="56A6A55B" w14:textId="194BFDD1"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76" w:history="1">
            <w:r w:rsidR="005008E1" w:rsidRPr="005008E1">
              <w:rPr>
                <w:rStyle w:val="Hyperlink"/>
                <w:rFonts w:ascii="Times New Roman" w:hAnsi="Times New Roman" w:cs="Times New Roman"/>
                <w:b w:val="0"/>
                <w:bCs w:val="0"/>
                <w:noProof/>
                <w:sz w:val="26"/>
                <w:szCs w:val="26"/>
              </w:rPr>
              <w:t>2.3. Các thuốc điều trị bệnh phổi tắc nghẽn mạn tính</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_Toc232979676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9</w:t>
            </w:r>
            <w:r w:rsidR="005008E1" w:rsidRPr="005008E1">
              <w:rPr>
                <w:rFonts w:ascii="Times New Roman" w:hAnsi="Times New Roman" w:cs="Times New Roman"/>
                <w:b w:val="0"/>
                <w:bCs w:val="0"/>
                <w:noProof/>
                <w:webHidden/>
                <w:sz w:val="26"/>
                <w:szCs w:val="26"/>
              </w:rPr>
              <w:fldChar w:fldCharType="end"/>
            </w:r>
          </w:hyperlink>
        </w:p>
        <w:p w14:paraId="52227FA8" w14:textId="3D926859"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77" w:history="1">
            <w:r w:rsidR="005008E1" w:rsidRPr="005008E1">
              <w:rPr>
                <w:rStyle w:val="Hyperlink"/>
                <w:rFonts w:ascii="Times New Roman" w:hAnsi="Times New Roman" w:cs="Times New Roman"/>
                <w:noProof/>
                <w:sz w:val="26"/>
                <w:szCs w:val="26"/>
              </w:rPr>
              <w:t>2.3.1. Các nhóm thuốc điều trị bệnh phổi tắc nghẽn mạn tính</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_Toc232979677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9</w:t>
            </w:r>
            <w:r w:rsidR="005008E1" w:rsidRPr="005008E1">
              <w:rPr>
                <w:rFonts w:ascii="Times New Roman" w:hAnsi="Times New Roman" w:cs="Times New Roman"/>
                <w:noProof/>
                <w:webHidden/>
                <w:sz w:val="26"/>
                <w:szCs w:val="26"/>
              </w:rPr>
              <w:fldChar w:fldCharType="end"/>
            </w:r>
          </w:hyperlink>
        </w:p>
        <w:p w14:paraId="10882F0B" w14:textId="5BF712BA"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78" w:history="1">
            <w:r w:rsidR="005008E1" w:rsidRPr="005008E1">
              <w:rPr>
                <w:rStyle w:val="Hyperlink"/>
                <w:rFonts w:ascii="Times New Roman" w:hAnsi="Times New Roman" w:cs="Times New Roman"/>
                <w:noProof/>
                <w:sz w:val="26"/>
                <w:szCs w:val="26"/>
              </w:rPr>
              <w:t>2.3.2. Lựa chọn dụng cụ phân phối thuốc</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_Toc232979678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11</w:t>
            </w:r>
            <w:r w:rsidR="005008E1" w:rsidRPr="005008E1">
              <w:rPr>
                <w:rFonts w:ascii="Times New Roman" w:hAnsi="Times New Roman" w:cs="Times New Roman"/>
                <w:noProof/>
                <w:webHidden/>
                <w:sz w:val="26"/>
                <w:szCs w:val="26"/>
              </w:rPr>
              <w:fldChar w:fldCharType="end"/>
            </w:r>
          </w:hyperlink>
        </w:p>
        <w:p w14:paraId="538178C2" w14:textId="109C19B3"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79" w:history="1">
            <w:r w:rsidR="005008E1" w:rsidRPr="005008E1">
              <w:rPr>
                <w:rStyle w:val="Hyperlink"/>
                <w:rFonts w:ascii="Times New Roman" w:hAnsi="Times New Roman" w:cs="Times New Roman"/>
                <w:b w:val="0"/>
                <w:bCs w:val="0"/>
                <w:noProof/>
                <w:sz w:val="26"/>
                <w:szCs w:val="26"/>
              </w:rPr>
              <w:t>2.4. Hướng dẫn lựa chọn thuốc điều trị bệnh phổi tắc nghẽn mạn tính</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_Toc232979679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12</w:t>
            </w:r>
            <w:r w:rsidR="005008E1" w:rsidRPr="005008E1">
              <w:rPr>
                <w:rFonts w:ascii="Times New Roman" w:hAnsi="Times New Roman" w:cs="Times New Roman"/>
                <w:b w:val="0"/>
                <w:bCs w:val="0"/>
                <w:noProof/>
                <w:webHidden/>
                <w:sz w:val="26"/>
                <w:szCs w:val="26"/>
              </w:rPr>
              <w:fldChar w:fldCharType="end"/>
            </w:r>
          </w:hyperlink>
        </w:p>
        <w:p w14:paraId="29029A6C" w14:textId="44F48617"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80" w:history="1">
            <w:r w:rsidR="005008E1" w:rsidRPr="005008E1">
              <w:rPr>
                <w:rStyle w:val="Hyperlink"/>
                <w:rFonts w:ascii="Times New Roman" w:hAnsi="Times New Roman" w:cs="Times New Roman"/>
                <w:noProof/>
                <w:sz w:val="26"/>
                <w:szCs w:val="26"/>
              </w:rPr>
              <w:t>2.4.1. Lựa chọn phác đồ điều trị ban đầu</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_Toc232979680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12</w:t>
            </w:r>
            <w:r w:rsidR="005008E1" w:rsidRPr="005008E1">
              <w:rPr>
                <w:rFonts w:ascii="Times New Roman" w:hAnsi="Times New Roman" w:cs="Times New Roman"/>
                <w:noProof/>
                <w:webHidden/>
                <w:sz w:val="26"/>
                <w:szCs w:val="26"/>
              </w:rPr>
              <w:fldChar w:fldCharType="end"/>
            </w:r>
          </w:hyperlink>
        </w:p>
        <w:p w14:paraId="63EAE2F2" w14:textId="7EB1F329"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81" w:history="1">
            <w:r w:rsidR="005008E1" w:rsidRPr="005008E1">
              <w:rPr>
                <w:rStyle w:val="Hyperlink"/>
                <w:rFonts w:ascii="Times New Roman" w:hAnsi="Times New Roman" w:cs="Times New Roman"/>
                <w:noProof/>
                <w:sz w:val="26"/>
                <w:szCs w:val="26"/>
              </w:rPr>
              <w:t>2.4.2. Chuyển đổi điều trị thuốc</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_Toc232979681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14</w:t>
            </w:r>
            <w:r w:rsidR="005008E1" w:rsidRPr="005008E1">
              <w:rPr>
                <w:rFonts w:ascii="Times New Roman" w:hAnsi="Times New Roman" w:cs="Times New Roman"/>
                <w:noProof/>
                <w:webHidden/>
                <w:sz w:val="26"/>
                <w:szCs w:val="26"/>
              </w:rPr>
              <w:fldChar w:fldCharType="end"/>
            </w:r>
          </w:hyperlink>
        </w:p>
        <w:p w14:paraId="45114338" w14:textId="71D5337A"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82" w:history="1">
            <w:r w:rsidR="005008E1" w:rsidRPr="005008E1">
              <w:rPr>
                <w:rStyle w:val="Hyperlink"/>
                <w:rFonts w:ascii="Times New Roman" w:hAnsi="Times New Roman" w:cs="Times New Roman"/>
                <w:b w:val="0"/>
                <w:bCs w:val="0"/>
                <w:noProof/>
                <w:sz w:val="26"/>
                <w:szCs w:val="26"/>
              </w:rPr>
              <w:t>2.5. Thở oxy dài hạn tại nhà</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_Toc232979682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16</w:t>
            </w:r>
            <w:r w:rsidR="005008E1" w:rsidRPr="005008E1">
              <w:rPr>
                <w:rFonts w:ascii="Times New Roman" w:hAnsi="Times New Roman" w:cs="Times New Roman"/>
                <w:b w:val="0"/>
                <w:bCs w:val="0"/>
                <w:noProof/>
                <w:webHidden/>
                <w:sz w:val="26"/>
                <w:szCs w:val="26"/>
              </w:rPr>
              <w:fldChar w:fldCharType="end"/>
            </w:r>
          </w:hyperlink>
        </w:p>
        <w:p w14:paraId="424C8500" w14:textId="6EE3B1DE"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83" w:history="1">
            <w:r w:rsidR="005008E1" w:rsidRPr="005008E1">
              <w:rPr>
                <w:rStyle w:val="Hyperlink"/>
                <w:rFonts w:ascii="Times New Roman" w:hAnsi="Times New Roman" w:cs="Times New Roman"/>
                <w:noProof/>
                <w:sz w:val="26"/>
                <w:szCs w:val="26"/>
              </w:rPr>
              <w:t>2.5.1. Mục tiêu</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_Toc232979683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16</w:t>
            </w:r>
            <w:r w:rsidR="005008E1" w:rsidRPr="005008E1">
              <w:rPr>
                <w:rFonts w:ascii="Times New Roman" w:hAnsi="Times New Roman" w:cs="Times New Roman"/>
                <w:noProof/>
                <w:webHidden/>
                <w:sz w:val="26"/>
                <w:szCs w:val="26"/>
              </w:rPr>
              <w:fldChar w:fldCharType="end"/>
            </w:r>
          </w:hyperlink>
        </w:p>
        <w:p w14:paraId="0C9719AF" w14:textId="129B491D"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84" w:history="1">
            <w:r w:rsidR="005008E1" w:rsidRPr="005008E1">
              <w:rPr>
                <w:rStyle w:val="Hyperlink"/>
                <w:rFonts w:ascii="Times New Roman" w:hAnsi="Times New Roman" w:cs="Times New Roman"/>
                <w:noProof/>
                <w:sz w:val="26"/>
                <w:szCs w:val="26"/>
              </w:rPr>
              <w:t>2.5.2. Chỉ định</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_Toc232979684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16</w:t>
            </w:r>
            <w:r w:rsidR="005008E1" w:rsidRPr="005008E1">
              <w:rPr>
                <w:rFonts w:ascii="Times New Roman" w:hAnsi="Times New Roman" w:cs="Times New Roman"/>
                <w:noProof/>
                <w:webHidden/>
                <w:sz w:val="26"/>
                <w:szCs w:val="26"/>
              </w:rPr>
              <w:fldChar w:fldCharType="end"/>
            </w:r>
          </w:hyperlink>
        </w:p>
        <w:p w14:paraId="1BC10965" w14:textId="334A6A0F"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85" w:history="1">
            <w:r w:rsidR="005008E1" w:rsidRPr="005008E1">
              <w:rPr>
                <w:rStyle w:val="Hyperlink"/>
                <w:rFonts w:ascii="Times New Roman" w:hAnsi="Times New Roman" w:cs="Times New Roman"/>
                <w:noProof/>
                <w:sz w:val="26"/>
                <w:szCs w:val="26"/>
              </w:rPr>
              <w:t>2.5.3. Lưu lượng, thời gian thở oxy</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_Toc232979685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16</w:t>
            </w:r>
            <w:r w:rsidR="005008E1" w:rsidRPr="005008E1">
              <w:rPr>
                <w:rFonts w:ascii="Times New Roman" w:hAnsi="Times New Roman" w:cs="Times New Roman"/>
                <w:noProof/>
                <w:webHidden/>
                <w:sz w:val="26"/>
                <w:szCs w:val="26"/>
              </w:rPr>
              <w:fldChar w:fldCharType="end"/>
            </w:r>
          </w:hyperlink>
        </w:p>
        <w:p w14:paraId="579231B8" w14:textId="790796E8"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86" w:history="1">
            <w:r w:rsidR="005008E1" w:rsidRPr="005008E1">
              <w:rPr>
                <w:rStyle w:val="Hyperlink"/>
                <w:rFonts w:ascii="Times New Roman" w:hAnsi="Times New Roman" w:cs="Times New Roman"/>
                <w:noProof/>
                <w:sz w:val="26"/>
                <w:szCs w:val="26"/>
              </w:rPr>
              <w:t>2.5.4. Các nguồn cung cấp oxy</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_Toc232979686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17</w:t>
            </w:r>
            <w:r w:rsidR="005008E1" w:rsidRPr="005008E1">
              <w:rPr>
                <w:rFonts w:ascii="Times New Roman" w:hAnsi="Times New Roman" w:cs="Times New Roman"/>
                <w:noProof/>
                <w:webHidden/>
                <w:sz w:val="26"/>
                <w:szCs w:val="26"/>
              </w:rPr>
              <w:fldChar w:fldCharType="end"/>
            </w:r>
          </w:hyperlink>
        </w:p>
        <w:p w14:paraId="1E8A4B5E" w14:textId="1A1CA536"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87" w:history="1">
            <w:r w:rsidR="005008E1" w:rsidRPr="005008E1">
              <w:rPr>
                <w:rStyle w:val="Hyperlink"/>
                <w:rFonts w:ascii="Times New Roman" w:hAnsi="Times New Roman" w:cs="Times New Roman"/>
                <w:b w:val="0"/>
                <w:bCs w:val="0"/>
                <w:noProof/>
                <w:sz w:val="26"/>
                <w:szCs w:val="26"/>
              </w:rPr>
              <w:t>2.6. Thở máy không xâm nhập</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_Toc232979687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17</w:t>
            </w:r>
            <w:r w:rsidR="005008E1" w:rsidRPr="005008E1">
              <w:rPr>
                <w:rFonts w:ascii="Times New Roman" w:hAnsi="Times New Roman" w:cs="Times New Roman"/>
                <w:b w:val="0"/>
                <w:bCs w:val="0"/>
                <w:noProof/>
                <w:webHidden/>
                <w:sz w:val="26"/>
                <w:szCs w:val="26"/>
              </w:rPr>
              <w:fldChar w:fldCharType="end"/>
            </w:r>
          </w:hyperlink>
        </w:p>
        <w:p w14:paraId="3A7A21BA" w14:textId="4C2532D3"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88" w:history="1">
            <w:r w:rsidR="005008E1" w:rsidRPr="005008E1">
              <w:rPr>
                <w:rStyle w:val="Hyperlink"/>
                <w:rFonts w:ascii="Times New Roman" w:hAnsi="Times New Roman" w:cs="Times New Roman"/>
                <w:b w:val="0"/>
                <w:bCs w:val="0"/>
                <w:noProof/>
                <w:sz w:val="26"/>
                <w:szCs w:val="26"/>
              </w:rPr>
              <w:t>2.7. Nội soi can thiệp và phẫu thuật</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_Toc232979688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17</w:t>
            </w:r>
            <w:r w:rsidR="005008E1" w:rsidRPr="005008E1">
              <w:rPr>
                <w:rFonts w:ascii="Times New Roman" w:hAnsi="Times New Roman" w:cs="Times New Roman"/>
                <w:b w:val="0"/>
                <w:bCs w:val="0"/>
                <w:noProof/>
                <w:webHidden/>
                <w:sz w:val="26"/>
                <w:szCs w:val="26"/>
              </w:rPr>
              <w:fldChar w:fldCharType="end"/>
            </w:r>
          </w:hyperlink>
        </w:p>
        <w:p w14:paraId="7A6CA878" w14:textId="23C7CFD5"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89" w:history="1">
            <w:r w:rsidR="005008E1" w:rsidRPr="005008E1">
              <w:rPr>
                <w:rStyle w:val="Hyperlink"/>
                <w:rFonts w:ascii="Times New Roman" w:hAnsi="Times New Roman" w:cs="Times New Roman"/>
                <w:noProof/>
                <w:sz w:val="26"/>
                <w:szCs w:val="26"/>
              </w:rPr>
              <w:t>2.7.1. Phẫu thuật giảm thể tích phổi (LVRS)</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_Toc232979689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17</w:t>
            </w:r>
            <w:r w:rsidR="005008E1" w:rsidRPr="005008E1">
              <w:rPr>
                <w:rFonts w:ascii="Times New Roman" w:hAnsi="Times New Roman" w:cs="Times New Roman"/>
                <w:noProof/>
                <w:webHidden/>
                <w:sz w:val="26"/>
                <w:szCs w:val="26"/>
              </w:rPr>
              <w:fldChar w:fldCharType="end"/>
            </w:r>
          </w:hyperlink>
        </w:p>
        <w:p w14:paraId="358803DF" w14:textId="28C7967F"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90" w:history="1">
            <w:r w:rsidR="005008E1" w:rsidRPr="005008E1">
              <w:rPr>
                <w:rStyle w:val="Hyperlink"/>
                <w:rFonts w:ascii="Times New Roman" w:hAnsi="Times New Roman" w:cs="Times New Roman"/>
                <w:noProof/>
                <w:sz w:val="26"/>
                <w:szCs w:val="26"/>
              </w:rPr>
              <w:t>2.7.2. Ghép phổi</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_Toc232979690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17</w:t>
            </w:r>
            <w:r w:rsidR="005008E1" w:rsidRPr="005008E1">
              <w:rPr>
                <w:rFonts w:ascii="Times New Roman" w:hAnsi="Times New Roman" w:cs="Times New Roman"/>
                <w:noProof/>
                <w:webHidden/>
                <w:sz w:val="26"/>
                <w:szCs w:val="26"/>
              </w:rPr>
              <w:fldChar w:fldCharType="end"/>
            </w:r>
          </w:hyperlink>
        </w:p>
        <w:p w14:paraId="3E095AA7" w14:textId="7763C53A"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91" w:history="1">
            <w:r w:rsidR="005008E1" w:rsidRPr="005008E1">
              <w:rPr>
                <w:rStyle w:val="Hyperlink"/>
                <w:rFonts w:ascii="Times New Roman" w:hAnsi="Times New Roman" w:cs="Times New Roman"/>
                <w:noProof/>
                <w:sz w:val="26"/>
                <w:szCs w:val="26"/>
              </w:rPr>
              <w:t>2.7.3. Giảm thể tích phổi qua nội soi phế quản (</w:t>
            </w:r>
            <w:r w:rsidR="005008E1">
              <w:rPr>
                <w:rStyle w:val="Hyperlink"/>
                <w:rFonts w:ascii="Times New Roman" w:hAnsi="Times New Roman" w:cs="Times New Roman"/>
                <w:noProof/>
                <w:sz w:val="26"/>
                <w:szCs w:val="26"/>
              </w:rPr>
              <w:t>E</w:t>
            </w:r>
            <w:r w:rsidR="005008E1" w:rsidRPr="005008E1">
              <w:rPr>
                <w:rStyle w:val="Hyperlink"/>
                <w:rFonts w:ascii="Times New Roman" w:hAnsi="Times New Roman" w:cs="Times New Roman"/>
                <w:noProof/>
                <w:sz w:val="26"/>
                <w:szCs w:val="26"/>
              </w:rPr>
              <w:t xml:space="preserve">ndoscopic </w:t>
            </w:r>
            <w:r w:rsidR="005008E1">
              <w:rPr>
                <w:rStyle w:val="Hyperlink"/>
                <w:rFonts w:ascii="Times New Roman" w:hAnsi="Times New Roman" w:cs="Times New Roman"/>
                <w:noProof/>
                <w:sz w:val="26"/>
                <w:szCs w:val="26"/>
              </w:rPr>
              <w:t>L</w:t>
            </w:r>
            <w:r w:rsidR="005008E1" w:rsidRPr="005008E1">
              <w:rPr>
                <w:rStyle w:val="Hyperlink"/>
                <w:rFonts w:ascii="Times New Roman" w:hAnsi="Times New Roman" w:cs="Times New Roman"/>
                <w:noProof/>
                <w:sz w:val="26"/>
                <w:szCs w:val="26"/>
              </w:rPr>
              <w:t xml:space="preserve">ung </w:t>
            </w:r>
            <w:r w:rsidR="005008E1">
              <w:rPr>
                <w:rStyle w:val="Hyperlink"/>
                <w:rFonts w:ascii="Times New Roman" w:hAnsi="Times New Roman" w:cs="Times New Roman"/>
                <w:noProof/>
                <w:sz w:val="26"/>
                <w:szCs w:val="26"/>
              </w:rPr>
              <w:t>V</w:t>
            </w:r>
            <w:r w:rsidR="005008E1" w:rsidRPr="005008E1">
              <w:rPr>
                <w:rStyle w:val="Hyperlink"/>
                <w:rFonts w:ascii="Times New Roman" w:hAnsi="Times New Roman" w:cs="Times New Roman"/>
                <w:noProof/>
                <w:sz w:val="26"/>
                <w:szCs w:val="26"/>
              </w:rPr>
              <w:t xml:space="preserve">olume </w:t>
            </w:r>
            <w:r w:rsidR="005008E1">
              <w:rPr>
                <w:rStyle w:val="Hyperlink"/>
                <w:rFonts w:ascii="Times New Roman" w:hAnsi="Times New Roman" w:cs="Times New Roman"/>
                <w:noProof/>
                <w:sz w:val="26"/>
                <w:szCs w:val="26"/>
              </w:rPr>
              <w:t>R</w:t>
            </w:r>
            <w:r w:rsidR="005008E1" w:rsidRPr="005008E1">
              <w:rPr>
                <w:rStyle w:val="Hyperlink"/>
                <w:rFonts w:ascii="Times New Roman" w:hAnsi="Times New Roman" w:cs="Times New Roman"/>
                <w:noProof/>
                <w:sz w:val="26"/>
                <w:szCs w:val="26"/>
              </w:rPr>
              <w:t>eduction: ELVR)</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_Toc232979691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18</w:t>
            </w:r>
            <w:r w:rsidR="005008E1" w:rsidRPr="005008E1">
              <w:rPr>
                <w:rFonts w:ascii="Times New Roman" w:hAnsi="Times New Roman" w:cs="Times New Roman"/>
                <w:noProof/>
                <w:webHidden/>
                <w:sz w:val="26"/>
                <w:szCs w:val="26"/>
              </w:rPr>
              <w:fldChar w:fldCharType="end"/>
            </w:r>
          </w:hyperlink>
        </w:p>
        <w:p w14:paraId="07E78DF1" w14:textId="075F1349"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92" w:history="1">
            <w:r w:rsidR="005008E1" w:rsidRPr="005008E1">
              <w:rPr>
                <w:rStyle w:val="Hyperlink"/>
                <w:rFonts w:ascii="Times New Roman" w:hAnsi="Times New Roman" w:cs="Times New Roman"/>
                <w:b w:val="0"/>
                <w:bCs w:val="0"/>
                <w:noProof/>
                <w:sz w:val="26"/>
                <w:szCs w:val="26"/>
              </w:rPr>
              <w:t>2.8. Theo dõi người bệnh</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_Toc232979692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18</w:t>
            </w:r>
            <w:r w:rsidR="005008E1" w:rsidRPr="005008E1">
              <w:rPr>
                <w:rFonts w:ascii="Times New Roman" w:hAnsi="Times New Roman" w:cs="Times New Roman"/>
                <w:b w:val="0"/>
                <w:bCs w:val="0"/>
                <w:noProof/>
                <w:webHidden/>
                <w:sz w:val="26"/>
                <w:szCs w:val="26"/>
              </w:rPr>
              <w:fldChar w:fldCharType="end"/>
            </w:r>
          </w:hyperlink>
        </w:p>
        <w:p w14:paraId="593CFEC9" w14:textId="1E2C38DA"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693" w:history="1">
            <w:r w:rsidR="005008E1" w:rsidRPr="005008E1">
              <w:rPr>
                <w:rStyle w:val="Hyperlink"/>
                <w:rFonts w:ascii="Times New Roman" w:hAnsi="Times New Roman" w:cs="Times New Roman"/>
                <w:b w:val="0"/>
                <w:bCs w:val="0"/>
                <w:i w:val="0"/>
                <w:iCs w:val="0"/>
                <w:noProof/>
                <w:sz w:val="26"/>
                <w:szCs w:val="26"/>
              </w:rPr>
              <w:t>CHƯƠNG 3. HƯỚNG DẪN CHẨN ĐOÁN VÀ ĐIỀU TRỊ ĐỢT CẤP BỆNH PHỔI TẮC NGHẼN MẠN TÍNH</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_Toc232979693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20</w:t>
            </w:r>
            <w:r w:rsidR="005008E1" w:rsidRPr="005008E1">
              <w:rPr>
                <w:rFonts w:ascii="Times New Roman" w:hAnsi="Times New Roman" w:cs="Times New Roman"/>
                <w:b w:val="0"/>
                <w:bCs w:val="0"/>
                <w:i w:val="0"/>
                <w:iCs w:val="0"/>
                <w:noProof/>
                <w:webHidden/>
                <w:sz w:val="26"/>
                <w:szCs w:val="26"/>
              </w:rPr>
              <w:fldChar w:fldCharType="end"/>
            </w:r>
          </w:hyperlink>
        </w:p>
        <w:p w14:paraId="1407539E" w14:textId="577175F4"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94" w:history="1">
            <w:r w:rsidR="005008E1" w:rsidRPr="005008E1">
              <w:rPr>
                <w:rStyle w:val="Hyperlink"/>
                <w:rFonts w:ascii="Times New Roman" w:hAnsi="Times New Roman" w:cs="Times New Roman"/>
                <w:b w:val="0"/>
                <w:bCs w:val="0"/>
                <w:noProof/>
                <w:sz w:val="26"/>
                <w:szCs w:val="26"/>
              </w:rPr>
              <w:t>3.1. Đại cương</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_Toc232979694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20</w:t>
            </w:r>
            <w:r w:rsidR="005008E1" w:rsidRPr="005008E1">
              <w:rPr>
                <w:rFonts w:ascii="Times New Roman" w:hAnsi="Times New Roman" w:cs="Times New Roman"/>
                <w:b w:val="0"/>
                <w:bCs w:val="0"/>
                <w:noProof/>
                <w:webHidden/>
                <w:sz w:val="26"/>
                <w:szCs w:val="26"/>
              </w:rPr>
              <w:fldChar w:fldCharType="end"/>
            </w:r>
          </w:hyperlink>
        </w:p>
        <w:p w14:paraId="781F8BC4" w14:textId="09A62F74"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95" w:history="1">
            <w:r w:rsidR="005008E1" w:rsidRPr="005008E1">
              <w:rPr>
                <w:rStyle w:val="Hyperlink"/>
                <w:rFonts w:ascii="Times New Roman" w:hAnsi="Times New Roman" w:cs="Times New Roman"/>
                <w:b w:val="0"/>
                <w:bCs w:val="0"/>
                <w:noProof/>
                <w:sz w:val="26"/>
                <w:szCs w:val="26"/>
              </w:rPr>
              <w:t>3.2. Nguyên nhân</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_Toc232979695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20</w:t>
            </w:r>
            <w:r w:rsidR="005008E1" w:rsidRPr="005008E1">
              <w:rPr>
                <w:rFonts w:ascii="Times New Roman" w:hAnsi="Times New Roman" w:cs="Times New Roman"/>
                <w:b w:val="0"/>
                <w:bCs w:val="0"/>
                <w:noProof/>
                <w:webHidden/>
                <w:sz w:val="26"/>
                <w:szCs w:val="26"/>
              </w:rPr>
              <w:fldChar w:fldCharType="end"/>
            </w:r>
          </w:hyperlink>
        </w:p>
        <w:p w14:paraId="6D41E752" w14:textId="401375F1"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696" w:history="1">
            <w:r w:rsidR="005008E1" w:rsidRPr="005008E1">
              <w:rPr>
                <w:rStyle w:val="Hyperlink"/>
                <w:rFonts w:ascii="Times New Roman" w:hAnsi="Times New Roman" w:cs="Times New Roman"/>
                <w:b w:val="0"/>
                <w:bCs w:val="0"/>
                <w:noProof/>
                <w:sz w:val="26"/>
                <w:szCs w:val="26"/>
              </w:rPr>
              <w:t>3.3. Chẩn đoán</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_Toc232979696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20</w:t>
            </w:r>
            <w:r w:rsidR="005008E1" w:rsidRPr="005008E1">
              <w:rPr>
                <w:rFonts w:ascii="Times New Roman" w:hAnsi="Times New Roman" w:cs="Times New Roman"/>
                <w:b w:val="0"/>
                <w:bCs w:val="0"/>
                <w:noProof/>
                <w:webHidden/>
                <w:sz w:val="26"/>
                <w:szCs w:val="26"/>
              </w:rPr>
              <w:fldChar w:fldCharType="end"/>
            </w:r>
          </w:hyperlink>
        </w:p>
        <w:p w14:paraId="14541E11" w14:textId="3A2E6F5E"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97" w:history="1">
            <w:r w:rsidR="005008E1" w:rsidRPr="005008E1">
              <w:rPr>
                <w:rStyle w:val="Hyperlink"/>
                <w:rFonts w:ascii="Times New Roman" w:hAnsi="Times New Roman" w:cs="Times New Roman"/>
                <w:noProof/>
                <w:sz w:val="26"/>
                <w:szCs w:val="26"/>
              </w:rPr>
              <w:t>3.3.1. Triệu chứng lâm sàng của đợt cấp BPTNMT</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_Toc232979697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20</w:t>
            </w:r>
            <w:r w:rsidR="005008E1" w:rsidRPr="005008E1">
              <w:rPr>
                <w:rFonts w:ascii="Times New Roman" w:hAnsi="Times New Roman" w:cs="Times New Roman"/>
                <w:noProof/>
                <w:webHidden/>
                <w:sz w:val="26"/>
                <w:szCs w:val="26"/>
              </w:rPr>
              <w:fldChar w:fldCharType="end"/>
            </w:r>
          </w:hyperlink>
        </w:p>
        <w:p w14:paraId="7A122D97" w14:textId="3BF4890A"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98" w:history="1">
            <w:r w:rsidR="005008E1" w:rsidRPr="005008E1">
              <w:rPr>
                <w:rStyle w:val="Hyperlink"/>
                <w:rFonts w:ascii="Times New Roman" w:hAnsi="Times New Roman" w:cs="Times New Roman"/>
                <w:noProof/>
                <w:sz w:val="26"/>
                <w:szCs w:val="26"/>
              </w:rPr>
              <w:t>3.3.2. Các xét nghiệm cho đợt cấp BPTNMT tại bệnh viện</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_Toc232979698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21</w:t>
            </w:r>
            <w:r w:rsidR="005008E1" w:rsidRPr="005008E1">
              <w:rPr>
                <w:rFonts w:ascii="Times New Roman" w:hAnsi="Times New Roman" w:cs="Times New Roman"/>
                <w:noProof/>
                <w:webHidden/>
                <w:sz w:val="26"/>
                <w:szCs w:val="26"/>
              </w:rPr>
              <w:fldChar w:fldCharType="end"/>
            </w:r>
          </w:hyperlink>
        </w:p>
        <w:p w14:paraId="266BFBA2" w14:textId="61349635"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699" w:history="1">
            <w:r w:rsidR="005008E1" w:rsidRPr="005008E1">
              <w:rPr>
                <w:rStyle w:val="Hyperlink"/>
                <w:rFonts w:ascii="Times New Roman" w:hAnsi="Times New Roman" w:cs="Times New Roman"/>
                <w:noProof/>
                <w:sz w:val="26"/>
                <w:szCs w:val="26"/>
              </w:rPr>
              <w:t>3.3.3. Chẩn đoán xác định đợt cấp BPTNMT</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_Toc232979699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22</w:t>
            </w:r>
            <w:r w:rsidR="005008E1" w:rsidRPr="005008E1">
              <w:rPr>
                <w:rFonts w:ascii="Times New Roman" w:hAnsi="Times New Roman" w:cs="Times New Roman"/>
                <w:noProof/>
                <w:webHidden/>
                <w:sz w:val="26"/>
                <w:szCs w:val="26"/>
              </w:rPr>
              <w:fldChar w:fldCharType="end"/>
            </w:r>
          </w:hyperlink>
        </w:p>
        <w:p w14:paraId="17A14068" w14:textId="1AF81F28"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00" w:history="1">
            <w:r w:rsidR="005008E1" w:rsidRPr="005008E1">
              <w:rPr>
                <w:rStyle w:val="Hyperlink"/>
                <w:rFonts w:ascii="Times New Roman" w:hAnsi="Times New Roman" w:cs="Times New Roman"/>
                <w:noProof/>
                <w:sz w:val="26"/>
                <w:szCs w:val="26"/>
              </w:rPr>
              <w:t>3.3.4. Đánh giá độ nặng và phân tầng nguy cơ của đợt cấp BPTNMT</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_Toc232979700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22</w:t>
            </w:r>
            <w:r w:rsidR="005008E1" w:rsidRPr="005008E1">
              <w:rPr>
                <w:rFonts w:ascii="Times New Roman" w:hAnsi="Times New Roman" w:cs="Times New Roman"/>
                <w:noProof/>
                <w:webHidden/>
                <w:sz w:val="26"/>
                <w:szCs w:val="26"/>
              </w:rPr>
              <w:fldChar w:fldCharType="end"/>
            </w:r>
          </w:hyperlink>
        </w:p>
        <w:p w14:paraId="2030A55B" w14:textId="338144B4"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01" w:history="1">
            <w:r w:rsidR="005008E1" w:rsidRPr="005008E1">
              <w:rPr>
                <w:rStyle w:val="Hyperlink"/>
                <w:rFonts w:ascii="Times New Roman" w:hAnsi="Times New Roman" w:cs="Times New Roman"/>
                <w:b w:val="0"/>
                <w:bCs w:val="0"/>
                <w:noProof/>
                <w:sz w:val="26"/>
                <w:szCs w:val="26"/>
              </w:rPr>
              <w:t>3.4. Hướng dẫn điều trị đợt cấp BPTNMT</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_Toc232979701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23</w:t>
            </w:r>
            <w:r w:rsidR="005008E1" w:rsidRPr="005008E1">
              <w:rPr>
                <w:rFonts w:ascii="Times New Roman" w:hAnsi="Times New Roman" w:cs="Times New Roman"/>
                <w:b w:val="0"/>
                <w:bCs w:val="0"/>
                <w:noProof/>
                <w:webHidden/>
                <w:sz w:val="26"/>
                <w:szCs w:val="26"/>
              </w:rPr>
              <w:fldChar w:fldCharType="end"/>
            </w:r>
          </w:hyperlink>
        </w:p>
        <w:p w14:paraId="05446A28" w14:textId="7A13BC53"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02" w:history="1">
            <w:r w:rsidR="005008E1" w:rsidRPr="005008E1">
              <w:rPr>
                <w:rStyle w:val="Hyperlink"/>
                <w:rFonts w:ascii="Times New Roman" w:hAnsi="Times New Roman" w:cs="Times New Roman"/>
                <w:noProof/>
                <w:sz w:val="26"/>
                <w:szCs w:val="26"/>
              </w:rPr>
              <w:t>3.4.1. Quyết định nơi điều trị đợt cấp BPTNMT</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_Toc232979702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23</w:t>
            </w:r>
            <w:r w:rsidR="005008E1" w:rsidRPr="005008E1">
              <w:rPr>
                <w:rFonts w:ascii="Times New Roman" w:hAnsi="Times New Roman" w:cs="Times New Roman"/>
                <w:noProof/>
                <w:webHidden/>
                <w:sz w:val="26"/>
                <w:szCs w:val="26"/>
              </w:rPr>
              <w:fldChar w:fldCharType="end"/>
            </w:r>
          </w:hyperlink>
        </w:p>
        <w:p w14:paraId="2CA928B2" w14:textId="65CA943B"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03" w:history="1">
            <w:r w:rsidR="005008E1" w:rsidRPr="005008E1">
              <w:rPr>
                <w:rStyle w:val="Hyperlink"/>
                <w:rFonts w:ascii="Times New Roman" w:hAnsi="Times New Roman" w:cs="Times New Roman"/>
                <w:noProof/>
                <w:sz w:val="26"/>
                <w:szCs w:val="26"/>
              </w:rPr>
              <w:t>3.4.2. Tiêu chuẩn nhập viện</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_Toc232979703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24</w:t>
            </w:r>
            <w:r w:rsidR="005008E1" w:rsidRPr="005008E1">
              <w:rPr>
                <w:rFonts w:ascii="Times New Roman" w:hAnsi="Times New Roman" w:cs="Times New Roman"/>
                <w:noProof/>
                <w:webHidden/>
                <w:sz w:val="26"/>
                <w:szCs w:val="26"/>
              </w:rPr>
              <w:fldChar w:fldCharType="end"/>
            </w:r>
          </w:hyperlink>
        </w:p>
        <w:p w14:paraId="708AF5ED" w14:textId="1273E5E3"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04" w:history="1">
            <w:r w:rsidR="005008E1" w:rsidRPr="005008E1">
              <w:rPr>
                <w:rStyle w:val="Hyperlink"/>
                <w:rFonts w:ascii="Times New Roman" w:hAnsi="Times New Roman" w:cs="Times New Roman"/>
                <w:noProof/>
                <w:sz w:val="26"/>
                <w:szCs w:val="26"/>
              </w:rPr>
              <w:t>3.4.3. Điều trị ngoại trú đợt cấp BPTNMT</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_Toc232979704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24</w:t>
            </w:r>
            <w:r w:rsidR="005008E1" w:rsidRPr="005008E1">
              <w:rPr>
                <w:rFonts w:ascii="Times New Roman" w:hAnsi="Times New Roman" w:cs="Times New Roman"/>
                <w:noProof/>
                <w:webHidden/>
                <w:sz w:val="26"/>
                <w:szCs w:val="26"/>
              </w:rPr>
              <w:fldChar w:fldCharType="end"/>
            </w:r>
          </w:hyperlink>
        </w:p>
        <w:p w14:paraId="1E0966F5" w14:textId="5545F5FC"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05" w:history="1">
            <w:r w:rsidR="005008E1" w:rsidRPr="005008E1">
              <w:rPr>
                <w:rStyle w:val="Hyperlink"/>
                <w:rFonts w:ascii="Times New Roman" w:hAnsi="Times New Roman" w:cs="Times New Roman"/>
                <w:noProof/>
                <w:sz w:val="26"/>
                <w:szCs w:val="26"/>
              </w:rPr>
              <w:t>3.4.4. Điều trị nội trú đợt cấp BPTNMT</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_Toc232979705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25</w:t>
            </w:r>
            <w:r w:rsidR="005008E1" w:rsidRPr="005008E1">
              <w:rPr>
                <w:rFonts w:ascii="Times New Roman" w:hAnsi="Times New Roman" w:cs="Times New Roman"/>
                <w:noProof/>
                <w:webHidden/>
                <w:sz w:val="26"/>
                <w:szCs w:val="26"/>
              </w:rPr>
              <w:fldChar w:fldCharType="end"/>
            </w:r>
          </w:hyperlink>
        </w:p>
        <w:p w14:paraId="69BF8105" w14:textId="66CBAB6B"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06" w:history="1">
            <w:r w:rsidR="005008E1" w:rsidRPr="005008E1">
              <w:rPr>
                <w:rStyle w:val="Hyperlink"/>
                <w:rFonts w:ascii="Times New Roman" w:hAnsi="Times New Roman" w:cs="Times New Roman"/>
                <w:b w:val="0"/>
                <w:bCs w:val="0"/>
                <w:i w:val="0"/>
                <w:iCs w:val="0"/>
                <w:noProof/>
                <w:sz w:val="26"/>
                <w:szCs w:val="26"/>
              </w:rPr>
              <w:t>CHƯƠNG 4. BỆNH ĐỒNG MẮC VỚI BỆNH PHỔI TẮC NGHẼN MẠN TÍNH</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_Toc232979706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33</w:t>
            </w:r>
            <w:r w:rsidR="005008E1" w:rsidRPr="005008E1">
              <w:rPr>
                <w:rFonts w:ascii="Times New Roman" w:hAnsi="Times New Roman" w:cs="Times New Roman"/>
                <w:b w:val="0"/>
                <w:bCs w:val="0"/>
                <w:i w:val="0"/>
                <w:iCs w:val="0"/>
                <w:noProof/>
                <w:webHidden/>
                <w:sz w:val="26"/>
                <w:szCs w:val="26"/>
              </w:rPr>
              <w:fldChar w:fldCharType="end"/>
            </w:r>
          </w:hyperlink>
        </w:p>
        <w:p w14:paraId="72C5899C" w14:textId="6AFABF81"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07" w:history="1">
            <w:r w:rsidR="005008E1" w:rsidRPr="005008E1">
              <w:rPr>
                <w:rStyle w:val="Hyperlink"/>
                <w:rFonts w:ascii="Times New Roman" w:hAnsi="Times New Roman" w:cs="Times New Roman"/>
                <w:b w:val="0"/>
                <w:bCs w:val="0"/>
                <w:noProof/>
                <w:sz w:val="26"/>
                <w:szCs w:val="26"/>
              </w:rPr>
              <w:t>4.1. Quản lý người bệnh bệnh phổi tắc nghẽn mạn tính đồng mắc bệnh tim mạch</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_Toc232979707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33</w:t>
            </w:r>
            <w:r w:rsidR="005008E1" w:rsidRPr="005008E1">
              <w:rPr>
                <w:rFonts w:ascii="Times New Roman" w:hAnsi="Times New Roman" w:cs="Times New Roman"/>
                <w:b w:val="0"/>
                <w:bCs w:val="0"/>
                <w:noProof/>
                <w:webHidden/>
                <w:sz w:val="26"/>
                <w:szCs w:val="26"/>
              </w:rPr>
              <w:fldChar w:fldCharType="end"/>
            </w:r>
          </w:hyperlink>
        </w:p>
        <w:p w14:paraId="1F3D1BFC" w14:textId="5FC287C5"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08" w:history="1">
            <w:r w:rsidR="005008E1" w:rsidRPr="005008E1">
              <w:rPr>
                <w:rStyle w:val="Hyperlink"/>
                <w:rFonts w:ascii="Times New Roman" w:hAnsi="Times New Roman" w:cs="Times New Roman"/>
                <w:noProof/>
                <w:sz w:val="26"/>
                <w:szCs w:val="26"/>
              </w:rPr>
              <w:t>4.1.1. Dịch tễ học bệnh phổi tắc nghẽn mạn tính và bệnh tim mạch</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_Toc232979708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33</w:t>
            </w:r>
            <w:r w:rsidR="005008E1" w:rsidRPr="005008E1">
              <w:rPr>
                <w:rFonts w:ascii="Times New Roman" w:hAnsi="Times New Roman" w:cs="Times New Roman"/>
                <w:noProof/>
                <w:webHidden/>
                <w:sz w:val="26"/>
                <w:szCs w:val="26"/>
              </w:rPr>
              <w:fldChar w:fldCharType="end"/>
            </w:r>
          </w:hyperlink>
        </w:p>
        <w:p w14:paraId="06676532" w14:textId="49F949D7"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09" w:history="1">
            <w:r w:rsidR="005008E1" w:rsidRPr="005008E1">
              <w:rPr>
                <w:rStyle w:val="Hyperlink"/>
                <w:rFonts w:ascii="Times New Roman" w:hAnsi="Times New Roman" w:cs="Times New Roman"/>
                <w:noProof/>
                <w:sz w:val="26"/>
                <w:szCs w:val="26"/>
              </w:rPr>
              <w:t>4.1.2. Sinh lý bệnh của sự chồng lấn giữa bệnh phổi tắc nghẽn mạn tính và bệnh tim mạch</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_Toc232979709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34</w:t>
            </w:r>
            <w:r w:rsidR="005008E1" w:rsidRPr="005008E1">
              <w:rPr>
                <w:rFonts w:ascii="Times New Roman" w:hAnsi="Times New Roman" w:cs="Times New Roman"/>
                <w:noProof/>
                <w:webHidden/>
                <w:sz w:val="26"/>
                <w:szCs w:val="26"/>
              </w:rPr>
              <w:fldChar w:fldCharType="end"/>
            </w:r>
          </w:hyperlink>
        </w:p>
        <w:p w14:paraId="47A1F00D" w14:textId="437E9F06"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10" w:history="1">
            <w:r w:rsidR="005008E1" w:rsidRPr="005008E1">
              <w:rPr>
                <w:rStyle w:val="Hyperlink"/>
                <w:rFonts w:ascii="Times New Roman" w:hAnsi="Times New Roman" w:cs="Times New Roman"/>
                <w:noProof/>
                <w:sz w:val="26"/>
                <w:szCs w:val="26"/>
              </w:rPr>
              <w:t>4.1.3.</w:t>
            </w:r>
            <w:r w:rsidR="005008E1" w:rsidRPr="005008E1">
              <w:rPr>
                <w:rStyle w:val="Hyperlink"/>
                <w:rFonts w:ascii="Times New Roman" w:hAnsi="Times New Roman" w:cs="Times New Roman"/>
                <w:noProof/>
                <w:sz w:val="26"/>
                <w:szCs w:val="26"/>
                <w:lang w:val="vi-VN"/>
              </w:rPr>
              <w:t xml:space="preserve"> Chẩn đoán bệnh tim mạch ở người mắc bệnh phổi tắc nghẽn mạn tính</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_Toc232979710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36</w:t>
            </w:r>
            <w:r w:rsidR="005008E1" w:rsidRPr="005008E1">
              <w:rPr>
                <w:rFonts w:ascii="Times New Roman" w:hAnsi="Times New Roman" w:cs="Times New Roman"/>
                <w:noProof/>
                <w:webHidden/>
                <w:sz w:val="26"/>
                <w:szCs w:val="26"/>
              </w:rPr>
              <w:fldChar w:fldCharType="end"/>
            </w:r>
          </w:hyperlink>
        </w:p>
        <w:p w14:paraId="2A83081A" w14:textId="13D5EE71"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11" w:history="1">
            <w:r w:rsidR="005008E1" w:rsidRPr="005008E1">
              <w:rPr>
                <w:rStyle w:val="Hyperlink"/>
                <w:rFonts w:ascii="Times New Roman" w:hAnsi="Times New Roman" w:cs="Times New Roman"/>
                <w:noProof/>
                <w:sz w:val="26"/>
                <w:szCs w:val="26"/>
              </w:rPr>
              <w:t>4.1.4.</w:t>
            </w:r>
            <w:r w:rsidR="005008E1" w:rsidRPr="005008E1">
              <w:rPr>
                <w:rStyle w:val="Hyperlink"/>
                <w:rFonts w:ascii="Times New Roman" w:hAnsi="Times New Roman" w:cs="Times New Roman"/>
                <w:noProof/>
                <w:sz w:val="26"/>
                <w:szCs w:val="26"/>
                <w:lang w:val="vi-VN"/>
              </w:rPr>
              <w:t xml:space="preserve"> Chẩn đoán bệnh phổi tắc nghẽn mạn tính ở người mắc bệnh tim mạch</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_Toc232979711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38</w:t>
            </w:r>
            <w:r w:rsidR="005008E1" w:rsidRPr="005008E1">
              <w:rPr>
                <w:rFonts w:ascii="Times New Roman" w:hAnsi="Times New Roman" w:cs="Times New Roman"/>
                <w:noProof/>
                <w:webHidden/>
                <w:sz w:val="26"/>
                <w:szCs w:val="26"/>
              </w:rPr>
              <w:fldChar w:fldCharType="end"/>
            </w:r>
          </w:hyperlink>
        </w:p>
        <w:p w14:paraId="7FDA9E11" w14:textId="7037495E"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12" w:history="1">
            <w:r w:rsidR="005008E1" w:rsidRPr="005008E1">
              <w:rPr>
                <w:rStyle w:val="Hyperlink"/>
                <w:rFonts w:ascii="Times New Roman" w:hAnsi="Times New Roman" w:cs="Times New Roman"/>
                <w:noProof/>
                <w:sz w:val="26"/>
                <w:szCs w:val="26"/>
              </w:rPr>
              <w:t>4.1.5. Quản lý người bệnh BPTNMT đồng mắc bệnh tim mạch</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_Toc232979712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39</w:t>
            </w:r>
            <w:r w:rsidR="005008E1" w:rsidRPr="005008E1">
              <w:rPr>
                <w:rFonts w:ascii="Times New Roman" w:hAnsi="Times New Roman" w:cs="Times New Roman"/>
                <w:noProof/>
                <w:webHidden/>
                <w:sz w:val="26"/>
                <w:szCs w:val="26"/>
              </w:rPr>
              <w:fldChar w:fldCharType="end"/>
            </w:r>
          </w:hyperlink>
        </w:p>
        <w:p w14:paraId="00EEDD1A" w14:textId="5BADE703"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13" w:history="1">
            <w:r w:rsidR="005008E1" w:rsidRPr="005008E1">
              <w:rPr>
                <w:rStyle w:val="Hyperlink"/>
                <w:rFonts w:ascii="Times New Roman" w:hAnsi="Times New Roman" w:cs="Times New Roman"/>
                <w:noProof/>
                <w:sz w:val="26"/>
                <w:szCs w:val="26"/>
              </w:rPr>
              <w:t>4.1.6. Tăng</w:t>
            </w:r>
            <w:r w:rsidR="005008E1" w:rsidRPr="005008E1">
              <w:rPr>
                <w:rStyle w:val="Hyperlink"/>
                <w:rFonts w:ascii="Times New Roman" w:hAnsi="Times New Roman" w:cs="Times New Roman"/>
                <w:noProof/>
                <w:sz w:val="26"/>
                <w:szCs w:val="26"/>
                <w:lang w:val="vi-VN"/>
              </w:rPr>
              <w:t xml:space="preserve"> áp phổi</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_Toc232979713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43</w:t>
            </w:r>
            <w:r w:rsidR="005008E1" w:rsidRPr="005008E1">
              <w:rPr>
                <w:rFonts w:ascii="Times New Roman" w:hAnsi="Times New Roman" w:cs="Times New Roman"/>
                <w:noProof/>
                <w:webHidden/>
                <w:sz w:val="26"/>
                <w:szCs w:val="26"/>
              </w:rPr>
              <w:fldChar w:fldCharType="end"/>
            </w:r>
          </w:hyperlink>
        </w:p>
        <w:p w14:paraId="66A4E9B6" w14:textId="2111CF3F"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14" w:history="1">
            <w:r w:rsidR="005008E1" w:rsidRPr="005008E1">
              <w:rPr>
                <w:rStyle w:val="Hyperlink"/>
                <w:rFonts w:ascii="Times New Roman" w:hAnsi="Times New Roman" w:cs="Times New Roman"/>
                <w:noProof/>
                <w:sz w:val="26"/>
                <w:szCs w:val="26"/>
              </w:rPr>
              <w:t>4.1.7. Bệnh mạch máu ngoại biên</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_Toc232979714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43</w:t>
            </w:r>
            <w:r w:rsidR="005008E1" w:rsidRPr="005008E1">
              <w:rPr>
                <w:rFonts w:ascii="Times New Roman" w:hAnsi="Times New Roman" w:cs="Times New Roman"/>
                <w:noProof/>
                <w:webHidden/>
                <w:sz w:val="26"/>
                <w:szCs w:val="26"/>
              </w:rPr>
              <w:fldChar w:fldCharType="end"/>
            </w:r>
          </w:hyperlink>
        </w:p>
        <w:p w14:paraId="5FA6DEF5" w14:textId="4BCD5F9E"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15" w:history="1">
            <w:r w:rsidR="005008E1" w:rsidRPr="005008E1">
              <w:rPr>
                <w:rStyle w:val="Hyperlink"/>
                <w:rFonts w:ascii="Times New Roman" w:hAnsi="Times New Roman" w:cs="Times New Roman"/>
                <w:b w:val="0"/>
                <w:bCs w:val="0"/>
                <w:noProof/>
                <w:sz w:val="26"/>
                <w:szCs w:val="26"/>
              </w:rPr>
              <w:t>4.2. Bệnh hô hấp</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_Toc232979715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44</w:t>
            </w:r>
            <w:r w:rsidR="005008E1" w:rsidRPr="005008E1">
              <w:rPr>
                <w:rFonts w:ascii="Times New Roman" w:hAnsi="Times New Roman" w:cs="Times New Roman"/>
                <w:b w:val="0"/>
                <w:bCs w:val="0"/>
                <w:noProof/>
                <w:webHidden/>
                <w:sz w:val="26"/>
                <w:szCs w:val="26"/>
              </w:rPr>
              <w:fldChar w:fldCharType="end"/>
            </w:r>
          </w:hyperlink>
        </w:p>
        <w:p w14:paraId="1FC43B44" w14:textId="67F875A2"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16" w:history="1">
            <w:r w:rsidR="005008E1" w:rsidRPr="005008E1">
              <w:rPr>
                <w:rStyle w:val="Hyperlink"/>
                <w:rFonts w:ascii="Times New Roman" w:hAnsi="Times New Roman" w:cs="Times New Roman"/>
                <w:noProof/>
                <w:sz w:val="26"/>
                <w:szCs w:val="26"/>
              </w:rPr>
              <w:t>4.2.1. Ung thư phổi</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_Toc232979716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44</w:t>
            </w:r>
            <w:r w:rsidR="005008E1" w:rsidRPr="005008E1">
              <w:rPr>
                <w:rFonts w:ascii="Times New Roman" w:hAnsi="Times New Roman" w:cs="Times New Roman"/>
                <w:noProof/>
                <w:webHidden/>
                <w:sz w:val="26"/>
                <w:szCs w:val="26"/>
              </w:rPr>
              <w:fldChar w:fldCharType="end"/>
            </w:r>
          </w:hyperlink>
        </w:p>
        <w:p w14:paraId="46226683" w14:textId="56C76A3D"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17" w:history="1">
            <w:r w:rsidR="005008E1" w:rsidRPr="005008E1">
              <w:rPr>
                <w:rStyle w:val="Hyperlink"/>
                <w:rFonts w:ascii="Times New Roman" w:hAnsi="Times New Roman" w:cs="Times New Roman"/>
                <w:noProof/>
                <w:sz w:val="26"/>
                <w:szCs w:val="26"/>
              </w:rPr>
              <w:t>4.2.2. Giãn phế quản</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_Toc232979717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45</w:t>
            </w:r>
            <w:r w:rsidR="005008E1" w:rsidRPr="005008E1">
              <w:rPr>
                <w:rFonts w:ascii="Times New Roman" w:hAnsi="Times New Roman" w:cs="Times New Roman"/>
                <w:noProof/>
                <w:webHidden/>
                <w:sz w:val="26"/>
                <w:szCs w:val="26"/>
              </w:rPr>
              <w:fldChar w:fldCharType="end"/>
            </w:r>
          </w:hyperlink>
        </w:p>
        <w:p w14:paraId="30C37C05" w14:textId="27FCACE3"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18" w:history="1">
            <w:r w:rsidR="005008E1" w:rsidRPr="005008E1">
              <w:rPr>
                <w:rStyle w:val="Hyperlink"/>
                <w:rFonts w:ascii="Times New Roman" w:hAnsi="Times New Roman" w:cs="Times New Roman"/>
                <w:noProof/>
                <w:sz w:val="26"/>
                <w:szCs w:val="26"/>
              </w:rPr>
              <w:t>4.2.3. Ngưng thở tắc nghẽn khi ngủ &amp; mất ngủ</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_Toc232979718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45</w:t>
            </w:r>
            <w:r w:rsidR="005008E1" w:rsidRPr="005008E1">
              <w:rPr>
                <w:rFonts w:ascii="Times New Roman" w:hAnsi="Times New Roman" w:cs="Times New Roman"/>
                <w:noProof/>
                <w:webHidden/>
                <w:sz w:val="26"/>
                <w:szCs w:val="26"/>
              </w:rPr>
              <w:fldChar w:fldCharType="end"/>
            </w:r>
          </w:hyperlink>
        </w:p>
        <w:p w14:paraId="567989C8" w14:textId="3486531B"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19" w:history="1">
            <w:r w:rsidR="005008E1" w:rsidRPr="005008E1">
              <w:rPr>
                <w:rStyle w:val="Hyperlink"/>
                <w:rFonts w:ascii="Times New Roman" w:hAnsi="Times New Roman" w:cs="Times New Roman"/>
                <w:b w:val="0"/>
                <w:bCs w:val="0"/>
                <w:noProof/>
                <w:sz w:val="26"/>
                <w:szCs w:val="26"/>
              </w:rPr>
              <w:t>4.3. Viêm nha chu và vệ sinh răng miệng</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_Toc232979719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45</w:t>
            </w:r>
            <w:r w:rsidR="005008E1" w:rsidRPr="005008E1">
              <w:rPr>
                <w:rFonts w:ascii="Times New Roman" w:hAnsi="Times New Roman" w:cs="Times New Roman"/>
                <w:b w:val="0"/>
                <w:bCs w:val="0"/>
                <w:noProof/>
                <w:webHidden/>
                <w:sz w:val="26"/>
                <w:szCs w:val="26"/>
              </w:rPr>
              <w:fldChar w:fldCharType="end"/>
            </w:r>
          </w:hyperlink>
        </w:p>
        <w:p w14:paraId="0FA79FD1" w14:textId="43A1208B"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20" w:history="1">
            <w:r w:rsidR="005008E1" w:rsidRPr="005008E1">
              <w:rPr>
                <w:rStyle w:val="Hyperlink"/>
                <w:rFonts w:ascii="Times New Roman" w:hAnsi="Times New Roman" w:cs="Times New Roman"/>
                <w:b w:val="0"/>
                <w:bCs w:val="0"/>
                <w:noProof/>
                <w:sz w:val="26"/>
                <w:szCs w:val="26"/>
              </w:rPr>
              <w:t>4.4. Trào ngược dạ dày – thực quản</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_Toc232979720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46</w:t>
            </w:r>
            <w:r w:rsidR="005008E1" w:rsidRPr="005008E1">
              <w:rPr>
                <w:rFonts w:ascii="Times New Roman" w:hAnsi="Times New Roman" w:cs="Times New Roman"/>
                <w:b w:val="0"/>
                <w:bCs w:val="0"/>
                <w:noProof/>
                <w:webHidden/>
                <w:sz w:val="26"/>
                <w:szCs w:val="26"/>
              </w:rPr>
              <w:fldChar w:fldCharType="end"/>
            </w:r>
          </w:hyperlink>
        </w:p>
        <w:p w14:paraId="2CAAC674" w14:textId="643DAB8F"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21" w:history="1">
            <w:r w:rsidR="005008E1" w:rsidRPr="005008E1">
              <w:rPr>
                <w:rStyle w:val="Hyperlink"/>
                <w:rFonts w:ascii="Times New Roman" w:hAnsi="Times New Roman" w:cs="Times New Roman"/>
                <w:b w:val="0"/>
                <w:bCs w:val="0"/>
                <w:noProof/>
                <w:sz w:val="26"/>
                <w:szCs w:val="26"/>
              </w:rPr>
              <w:t>4.5. Hội chứng chuyển hóa và tiểu đường</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_Toc232979721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46</w:t>
            </w:r>
            <w:r w:rsidR="005008E1" w:rsidRPr="005008E1">
              <w:rPr>
                <w:rFonts w:ascii="Times New Roman" w:hAnsi="Times New Roman" w:cs="Times New Roman"/>
                <w:b w:val="0"/>
                <w:bCs w:val="0"/>
                <w:noProof/>
                <w:webHidden/>
                <w:sz w:val="26"/>
                <w:szCs w:val="26"/>
              </w:rPr>
              <w:fldChar w:fldCharType="end"/>
            </w:r>
          </w:hyperlink>
        </w:p>
        <w:p w14:paraId="2E8C2C74" w14:textId="60D86244"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22" w:history="1">
            <w:r w:rsidR="005008E1" w:rsidRPr="005008E1">
              <w:rPr>
                <w:rStyle w:val="Hyperlink"/>
                <w:rFonts w:ascii="Times New Roman" w:hAnsi="Times New Roman" w:cs="Times New Roman"/>
                <w:b w:val="0"/>
                <w:bCs w:val="0"/>
                <w:noProof/>
                <w:sz w:val="26"/>
                <w:szCs w:val="26"/>
              </w:rPr>
              <w:t>4.6. Loãng xương</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_Toc232979722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46</w:t>
            </w:r>
            <w:r w:rsidR="005008E1" w:rsidRPr="005008E1">
              <w:rPr>
                <w:rFonts w:ascii="Times New Roman" w:hAnsi="Times New Roman" w:cs="Times New Roman"/>
                <w:b w:val="0"/>
                <w:bCs w:val="0"/>
                <w:noProof/>
                <w:webHidden/>
                <w:sz w:val="26"/>
                <w:szCs w:val="26"/>
              </w:rPr>
              <w:fldChar w:fldCharType="end"/>
            </w:r>
          </w:hyperlink>
        </w:p>
        <w:p w14:paraId="52922F96" w14:textId="46C25417"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23" w:history="1">
            <w:r w:rsidR="005008E1" w:rsidRPr="005008E1">
              <w:rPr>
                <w:rStyle w:val="Hyperlink"/>
                <w:rFonts w:ascii="Times New Roman" w:hAnsi="Times New Roman" w:cs="Times New Roman"/>
                <w:b w:val="0"/>
                <w:bCs w:val="0"/>
                <w:noProof/>
                <w:sz w:val="26"/>
                <w:szCs w:val="26"/>
              </w:rPr>
              <w:t>4.7. Thiếu máu</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_Toc232979723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46</w:t>
            </w:r>
            <w:r w:rsidR="005008E1" w:rsidRPr="005008E1">
              <w:rPr>
                <w:rFonts w:ascii="Times New Roman" w:hAnsi="Times New Roman" w:cs="Times New Roman"/>
                <w:b w:val="0"/>
                <w:bCs w:val="0"/>
                <w:noProof/>
                <w:webHidden/>
                <w:sz w:val="26"/>
                <w:szCs w:val="26"/>
              </w:rPr>
              <w:fldChar w:fldCharType="end"/>
            </w:r>
          </w:hyperlink>
        </w:p>
        <w:p w14:paraId="4D387857" w14:textId="0D86C3D9"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24" w:history="1">
            <w:r w:rsidR="005008E1" w:rsidRPr="005008E1">
              <w:rPr>
                <w:rStyle w:val="Hyperlink"/>
                <w:rFonts w:ascii="Times New Roman" w:hAnsi="Times New Roman" w:cs="Times New Roman"/>
                <w:b w:val="0"/>
                <w:bCs w:val="0"/>
                <w:noProof/>
                <w:sz w:val="26"/>
                <w:szCs w:val="26"/>
              </w:rPr>
              <w:t>4.8. Đa hồng cầu</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_Toc232979724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47</w:t>
            </w:r>
            <w:r w:rsidR="005008E1" w:rsidRPr="005008E1">
              <w:rPr>
                <w:rFonts w:ascii="Times New Roman" w:hAnsi="Times New Roman" w:cs="Times New Roman"/>
                <w:b w:val="0"/>
                <w:bCs w:val="0"/>
                <w:noProof/>
                <w:webHidden/>
                <w:sz w:val="26"/>
                <w:szCs w:val="26"/>
              </w:rPr>
              <w:fldChar w:fldCharType="end"/>
            </w:r>
          </w:hyperlink>
        </w:p>
        <w:p w14:paraId="0A6D7C33" w14:textId="4C70A64A"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25" w:history="1">
            <w:r w:rsidR="005008E1" w:rsidRPr="005008E1">
              <w:rPr>
                <w:rStyle w:val="Hyperlink"/>
                <w:rFonts w:ascii="Times New Roman" w:hAnsi="Times New Roman" w:cs="Times New Roman"/>
                <w:b w:val="0"/>
                <w:bCs w:val="0"/>
                <w:noProof/>
                <w:sz w:val="26"/>
                <w:szCs w:val="26"/>
              </w:rPr>
              <w:t>4.9. Lo âu và trầm cảm</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_Toc232979725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47</w:t>
            </w:r>
            <w:r w:rsidR="005008E1" w:rsidRPr="005008E1">
              <w:rPr>
                <w:rFonts w:ascii="Times New Roman" w:hAnsi="Times New Roman" w:cs="Times New Roman"/>
                <w:b w:val="0"/>
                <w:bCs w:val="0"/>
                <w:noProof/>
                <w:webHidden/>
                <w:sz w:val="26"/>
                <w:szCs w:val="26"/>
              </w:rPr>
              <w:fldChar w:fldCharType="end"/>
            </w:r>
          </w:hyperlink>
        </w:p>
        <w:p w14:paraId="254254CB" w14:textId="0C3B5133"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26" w:history="1">
            <w:r w:rsidR="005008E1" w:rsidRPr="005008E1">
              <w:rPr>
                <w:rStyle w:val="Hyperlink"/>
                <w:rFonts w:ascii="Times New Roman" w:hAnsi="Times New Roman" w:cs="Times New Roman"/>
                <w:b w:val="0"/>
                <w:bCs w:val="0"/>
                <w:noProof/>
                <w:sz w:val="26"/>
                <w:szCs w:val="26"/>
              </w:rPr>
              <w:t>4.10. Suy giảm nhận thức</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_Toc232979726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47</w:t>
            </w:r>
            <w:r w:rsidR="005008E1" w:rsidRPr="005008E1">
              <w:rPr>
                <w:rFonts w:ascii="Times New Roman" w:hAnsi="Times New Roman" w:cs="Times New Roman"/>
                <w:b w:val="0"/>
                <w:bCs w:val="0"/>
                <w:noProof/>
                <w:webHidden/>
                <w:sz w:val="26"/>
                <w:szCs w:val="26"/>
              </w:rPr>
              <w:fldChar w:fldCharType="end"/>
            </w:r>
          </w:hyperlink>
        </w:p>
        <w:p w14:paraId="7CBBC649" w14:textId="48FABEE4"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27" w:history="1">
            <w:r w:rsidR="005008E1" w:rsidRPr="005008E1">
              <w:rPr>
                <w:rStyle w:val="Hyperlink"/>
                <w:rFonts w:ascii="Times New Roman" w:hAnsi="Times New Roman" w:cs="Times New Roman"/>
                <w:b w:val="0"/>
                <w:bCs w:val="0"/>
                <w:noProof/>
                <w:sz w:val="26"/>
                <w:szCs w:val="26"/>
              </w:rPr>
              <w:t>4.11. Suy nhược</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_Toc232979727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47</w:t>
            </w:r>
            <w:r w:rsidR="005008E1" w:rsidRPr="005008E1">
              <w:rPr>
                <w:rFonts w:ascii="Times New Roman" w:hAnsi="Times New Roman" w:cs="Times New Roman"/>
                <w:b w:val="0"/>
                <w:bCs w:val="0"/>
                <w:noProof/>
                <w:webHidden/>
                <w:sz w:val="26"/>
                <w:szCs w:val="26"/>
              </w:rPr>
              <w:fldChar w:fldCharType="end"/>
            </w:r>
          </w:hyperlink>
        </w:p>
        <w:p w14:paraId="4AB2D6DB" w14:textId="23C9EA5B"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28" w:history="1">
            <w:r w:rsidR="005008E1" w:rsidRPr="005008E1">
              <w:rPr>
                <w:rStyle w:val="Hyperlink"/>
                <w:rFonts w:ascii="Times New Roman" w:hAnsi="Times New Roman" w:cs="Times New Roman"/>
                <w:b w:val="0"/>
                <w:bCs w:val="0"/>
                <w:noProof/>
                <w:sz w:val="26"/>
                <w:szCs w:val="26"/>
              </w:rPr>
              <w:t>4.12. BPTNMT là một phần của chủ thể đa bệnh</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_Toc232979728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47</w:t>
            </w:r>
            <w:r w:rsidR="005008E1" w:rsidRPr="005008E1">
              <w:rPr>
                <w:rFonts w:ascii="Times New Roman" w:hAnsi="Times New Roman" w:cs="Times New Roman"/>
                <w:b w:val="0"/>
                <w:bCs w:val="0"/>
                <w:noProof/>
                <w:webHidden/>
                <w:sz w:val="26"/>
                <w:szCs w:val="26"/>
              </w:rPr>
              <w:fldChar w:fldCharType="end"/>
            </w:r>
          </w:hyperlink>
        </w:p>
        <w:p w14:paraId="49E95E75" w14:textId="1E98E7BF"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29" w:history="1">
            <w:r w:rsidR="005008E1" w:rsidRPr="005008E1">
              <w:rPr>
                <w:rStyle w:val="Hyperlink"/>
                <w:rFonts w:ascii="Times New Roman" w:hAnsi="Times New Roman" w:cs="Times New Roman"/>
                <w:b w:val="0"/>
                <w:bCs w:val="0"/>
                <w:i w:val="0"/>
                <w:iCs w:val="0"/>
                <w:noProof/>
                <w:sz w:val="26"/>
                <w:szCs w:val="26"/>
              </w:rPr>
              <w:t>CHƯƠNG 5.</w:t>
            </w:r>
            <w:r w:rsidR="005008E1" w:rsidRPr="005008E1">
              <w:rPr>
                <w:rStyle w:val="Hyperlink"/>
                <w:rFonts w:ascii="Times New Roman" w:hAnsi="Times New Roman" w:cs="Times New Roman"/>
                <w:b w:val="0"/>
                <w:bCs w:val="0"/>
                <w:i w:val="0"/>
                <w:iCs w:val="0"/>
                <w:noProof/>
                <w:spacing w:val="10"/>
                <w:sz w:val="26"/>
                <w:szCs w:val="26"/>
              </w:rPr>
              <w:t xml:space="preserve"> PHỤC HỒI CHỨC NĂNG HÔ HẤP, DINH DƯỠNG VÀ</w:t>
            </w:r>
            <w:r w:rsidR="005008E1" w:rsidRPr="005008E1">
              <w:rPr>
                <w:rStyle w:val="Hyperlink"/>
                <w:rFonts w:ascii="Times New Roman" w:hAnsi="Times New Roman" w:cs="Times New Roman"/>
                <w:b w:val="0"/>
                <w:bCs w:val="0"/>
                <w:i w:val="0"/>
                <w:iCs w:val="0"/>
                <w:noProof/>
                <w:sz w:val="26"/>
                <w:szCs w:val="26"/>
              </w:rPr>
              <w:t xml:space="preserve"> CHĂM SÓC GIẢM NHẸ BỆNH PHỔI TẮC NGHẼN MẠN TÍNH</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_Toc232979729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49</w:t>
            </w:r>
            <w:r w:rsidR="005008E1" w:rsidRPr="005008E1">
              <w:rPr>
                <w:rFonts w:ascii="Times New Roman" w:hAnsi="Times New Roman" w:cs="Times New Roman"/>
                <w:b w:val="0"/>
                <w:bCs w:val="0"/>
                <w:i w:val="0"/>
                <w:iCs w:val="0"/>
                <w:noProof/>
                <w:webHidden/>
                <w:sz w:val="26"/>
                <w:szCs w:val="26"/>
              </w:rPr>
              <w:fldChar w:fldCharType="end"/>
            </w:r>
          </w:hyperlink>
        </w:p>
        <w:p w14:paraId="18D9929C" w14:textId="5C907D7B"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30" w:history="1">
            <w:r w:rsidR="005008E1" w:rsidRPr="005008E1">
              <w:rPr>
                <w:rStyle w:val="Hyperlink"/>
                <w:rFonts w:ascii="Times New Roman" w:hAnsi="Times New Roman" w:cs="Times New Roman"/>
                <w:b w:val="0"/>
                <w:bCs w:val="0"/>
                <w:noProof/>
                <w:sz w:val="26"/>
                <w:szCs w:val="26"/>
              </w:rPr>
              <w:t>5.1. Phục hồi chức năng hô hấp trong bệnh phổi tắc nghẽn mạn tính</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_Toc232979730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49</w:t>
            </w:r>
            <w:r w:rsidR="005008E1" w:rsidRPr="005008E1">
              <w:rPr>
                <w:rFonts w:ascii="Times New Roman" w:hAnsi="Times New Roman" w:cs="Times New Roman"/>
                <w:b w:val="0"/>
                <w:bCs w:val="0"/>
                <w:noProof/>
                <w:webHidden/>
                <w:sz w:val="26"/>
                <w:szCs w:val="26"/>
              </w:rPr>
              <w:fldChar w:fldCharType="end"/>
            </w:r>
          </w:hyperlink>
        </w:p>
        <w:p w14:paraId="6DDA37EC" w14:textId="3B3901B1"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31" w:history="1">
            <w:r w:rsidR="005008E1" w:rsidRPr="005008E1">
              <w:rPr>
                <w:rStyle w:val="Hyperlink"/>
                <w:rFonts w:ascii="Times New Roman" w:hAnsi="Times New Roman" w:cs="Times New Roman"/>
                <w:noProof/>
                <w:sz w:val="26"/>
                <w:szCs w:val="26"/>
              </w:rPr>
              <w:t>5.1.1. Đại cương</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_Toc232979731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49</w:t>
            </w:r>
            <w:r w:rsidR="005008E1" w:rsidRPr="005008E1">
              <w:rPr>
                <w:rFonts w:ascii="Times New Roman" w:hAnsi="Times New Roman" w:cs="Times New Roman"/>
                <w:noProof/>
                <w:webHidden/>
                <w:sz w:val="26"/>
                <w:szCs w:val="26"/>
              </w:rPr>
              <w:fldChar w:fldCharType="end"/>
            </w:r>
          </w:hyperlink>
        </w:p>
        <w:p w14:paraId="67A03CFD" w14:textId="239DB115"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32" w:history="1">
            <w:r w:rsidR="005008E1" w:rsidRPr="005008E1">
              <w:rPr>
                <w:rStyle w:val="Hyperlink"/>
                <w:rFonts w:ascii="Times New Roman" w:hAnsi="Times New Roman" w:cs="Times New Roman"/>
                <w:noProof/>
                <w:sz w:val="26"/>
                <w:szCs w:val="26"/>
              </w:rPr>
              <w:t>5.1.2. Các thành phần của chương trình PHCN hô hấp</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_Toc232979732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50</w:t>
            </w:r>
            <w:r w:rsidR="005008E1" w:rsidRPr="005008E1">
              <w:rPr>
                <w:rFonts w:ascii="Times New Roman" w:hAnsi="Times New Roman" w:cs="Times New Roman"/>
                <w:noProof/>
                <w:webHidden/>
                <w:sz w:val="26"/>
                <w:szCs w:val="26"/>
              </w:rPr>
              <w:fldChar w:fldCharType="end"/>
            </w:r>
          </w:hyperlink>
        </w:p>
        <w:p w14:paraId="0950911A" w14:textId="3DB91222"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33" w:history="1">
            <w:r w:rsidR="005008E1" w:rsidRPr="005008E1">
              <w:rPr>
                <w:rStyle w:val="Hyperlink"/>
                <w:rFonts w:ascii="Times New Roman" w:hAnsi="Times New Roman" w:cs="Times New Roman"/>
                <w:noProof/>
                <w:sz w:val="26"/>
                <w:szCs w:val="26"/>
              </w:rPr>
              <w:t>5.1.3. Xây dựng chương trình PHCN hô hấp</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_Toc232979733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52</w:t>
            </w:r>
            <w:r w:rsidR="005008E1" w:rsidRPr="005008E1">
              <w:rPr>
                <w:rFonts w:ascii="Times New Roman" w:hAnsi="Times New Roman" w:cs="Times New Roman"/>
                <w:noProof/>
                <w:webHidden/>
                <w:sz w:val="26"/>
                <w:szCs w:val="26"/>
              </w:rPr>
              <w:fldChar w:fldCharType="end"/>
            </w:r>
          </w:hyperlink>
        </w:p>
        <w:p w14:paraId="72DB4817" w14:textId="20C2399D"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34" w:history="1">
            <w:r w:rsidR="005008E1" w:rsidRPr="005008E1">
              <w:rPr>
                <w:rStyle w:val="Hyperlink"/>
                <w:rFonts w:ascii="Times New Roman" w:hAnsi="Times New Roman" w:cs="Times New Roman"/>
                <w:b w:val="0"/>
                <w:bCs w:val="0"/>
                <w:noProof/>
                <w:sz w:val="26"/>
                <w:szCs w:val="26"/>
              </w:rPr>
              <w:t>5.2. Dinh dưỡng cho người bệnh BPTNMT</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_Toc232979734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52</w:t>
            </w:r>
            <w:r w:rsidR="005008E1" w:rsidRPr="005008E1">
              <w:rPr>
                <w:rFonts w:ascii="Times New Roman" w:hAnsi="Times New Roman" w:cs="Times New Roman"/>
                <w:b w:val="0"/>
                <w:bCs w:val="0"/>
                <w:noProof/>
                <w:webHidden/>
                <w:sz w:val="26"/>
                <w:szCs w:val="26"/>
              </w:rPr>
              <w:fldChar w:fldCharType="end"/>
            </w:r>
          </w:hyperlink>
        </w:p>
        <w:p w14:paraId="61699CA7" w14:textId="7DF1A9CE" w:rsidR="005008E1" w:rsidRPr="005008E1" w:rsidRDefault="00365599" w:rsidP="005008E1">
          <w:pPr>
            <w:pStyle w:val="TOC2"/>
            <w:tabs>
              <w:tab w:val="right" w:leader="dot" w:pos="9062"/>
            </w:tabs>
            <w:spacing w:before="0" w:line="240" w:lineRule="auto"/>
            <w:ind w:left="0" w:firstLine="0"/>
            <w:rPr>
              <w:rFonts w:ascii="Times New Roman" w:eastAsiaTheme="minorEastAsia" w:hAnsi="Times New Roman" w:cs="Times New Roman"/>
              <w:b w:val="0"/>
              <w:bCs w:val="0"/>
              <w:noProof/>
              <w:sz w:val="26"/>
              <w:szCs w:val="26"/>
            </w:rPr>
          </w:pPr>
          <w:hyperlink w:anchor="_Toc232979735" w:history="1">
            <w:r w:rsidR="005008E1" w:rsidRPr="005008E1">
              <w:rPr>
                <w:rStyle w:val="Hyperlink"/>
                <w:rFonts w:ascii="Times New Roman" w:hAnsi="Times New Roman" w:cs="Times New Roman"/>
                <w:b w:val="0"/>
                <w:bCs w:val="0"/>
                <w:noProof/>
                <w:sz w:val="26"/>
                <w:szCs w:val="26"/>
              </w:rPr>
              <w:t>5.3. Chăm sóc giảm nhẹ ở người bệnh BPTNMT</w:t>
            </w:r>
            <w:r w:rsidR="005008E1" w:rsidRPr="005008E1">
              <w:rPr>
                <w:rFonts w:ascii="Times New Roman" w:hAnsi="Times New Roman" w:cs="Times New Roman"/>
                <w:b w:val="0"/>
                <w:bCs w:val="0"/>
                <w:noProof/>
                <w:webHidden/>
                <w:sz w:val="26"/>
                <w:szCs w:val="26"/>
              </w:rPr>
              <w:tab/>
            </w:r>
            <w:r w:rsidR="005008E1" w:rsidRPr="005008E1">
              <w:rPr>
                <w:rFonts w:ascii="Times New Roman" w:hAnsi="Times New Roman" w:cs="Times New Roman"/>
                <w:b w:val="0"/>
                <w:bCs w:val="0"/>
                <w:noProof/>
                <w:webHidden/>
                <w:sz w:val="26"/>
                <w:szCs w:val="26"/>
              </w:rPr>
              <w:fldChar w:fldCharType="begin"/>
            </w:r>
            <w:r w:rsidR="005008E1" w:rsidRPr="005008E1">
              <w:rPr>
                <w:rFonts w:ascii="Times New Roman" w:hAnsi="Times New Roman" w:cs="Times New Roman"/>
                <w:b w:val="0"/>
                <w:bCs w:val="0"/>
                <w:noProof/>
                <w:webHidden/>
                <w:sz w:val="26"/>
                <w:szCs w:val="26"/>
              </w:rPr>
              <w:instrText xml:space="preserve"> PAGEREF _Toc232979735 \h </w:instrText>
            </w:r>
            <w:r w:rsidR="005008E1" w:rsidRPr="005008E1">
              <w:rPr>
                <w:rFonts w:ascii="Times New Roman" w:hAnsi="Times New Roman" w:cs="Times New Roman"/>
                <w:b w:val="0"/>
                <w:bCs w:val="0"/>
                <w:noProof/>
                <w:webHidden/>
                <w:sz w:val="26"/>
                <w:szCs w:val="26"/>
              </w:rPr>
            </w:r>
            <w:r w:rsidR="005008E1" w:rsidRPr="005008E1">
              <w:rPr>
                <w:rFonts w:ascii="Times New Roman" w:hAnsi="Times New Roman" w:cs="Times New Roman"/>
                <w:b w:val="0"/>
                <w:bCs w:val="0"/>
                <w:noProof/>
                <w:webHidden/>
                <w:sz w:val="26"/>
                <w:szCs w:val="26"/>
              </w:rPr>
              <w:fldChar w:fldCharType="separate"/>
            </w:r>
            <w:r w:rsidR="00E92045">
              <w:rPr>
                <w:rFonts w:ascii="Times New Roman" w:hAnsi="Times New Roman" w:cs="Times New Roman"/>
                <w:b w:val="0"/>
                <w:bCs w:val="0"/>
                <w:noProof/>
                <w:webHidden/>
                <w:sz w:val="26"/>
                <w:szCs w:val="26"/>
              </w:rPr>
              <w:t>54</w:t>
            </w:r>
            <w:r w:rsidR="005008E1" w:rsidRPr="005008E1">
              <w:rPr>
                <w:rFonts w:ascii="Times New Roman" w:hAnsi="Times New Roman" w:cs="Times New Roman"/>
                <w:b w:val="0"/>
                <w:bCs w:val="0"/>
                <w:noProof/>
                <w:webHidden/>
                <w:sz w:val="26"/>
                <w:szCs w:val="26"/>
              </w:rPr>
              <w:fldChar w:fldCharType="end"/>
            </w:r>
          </w:hyperlink>
        </w:p>
        <w:p w14:paraId="2BABAE14" w14:textId="62A62DD7"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36" w:history="1">
            <w:r w:rsidR="005008E1" w:rsidRPr="005008E1">
              <w:rPr>
                <w:rStyle w:val="Hyperlink"/>
                <w:rFonts w:ascii="Times New Roman" w:hAnsi="Times New Roman" w:cs="Times New Roman"/>
                <w:noProof/>
                <w:sz w:val="26"/>
                <w:szCs w:val="26"/>
              </w:rPr>
              <w:t>5.3.1. Định nghĩa</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_Toc232979736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54</w:t>
            </w:r>
            <w:r w:rsidR="005008E1" w:rsidRPr="005008E1">
              <w:rPr>
                <w:rFonts w:ascii="Times New Roman" w:hAnsi="Times New Roman" w:cs="Times New Roman"/>
                <w:noProof/>
                <w:webHidden/>
                <w:sz w:val="26"/>
                <w:szCs w:val="26"/>
              </w:rPr>
              <w:fldChar w:fldCharType="end"/>
            </w:r>
          </w:hyperlink>
        </w:p>
        <w:p w14:paraId="7441EEF5" w14:textId="6557CE96"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37" w:history="1">
            <w:r w:rsidR="005008E1" w:rsidRPr="005008E1">
              <w:rPr>
                <w:rStyle w:val="Hyperlink"/>
                <w:rFonts w:ascii="Times New Roman" w:hAnsi="Times New Roman" w:cs="Times New Roman"/>
                <w:noProof/>
                <w:sz w:val="26"/>
                <w:szCs w:val="26"/>
              </w:rPr>
              <w:t>5.3.2. Mục tiêu</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_Toc232979737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54</w:t>
            </w:r>
            <w:r w:rsidR="005008E1" w:rsidRPr="005008E1">
              <w:rPr>
                <w:rFonts w:ascii="Times New Roman" w:hAnsi="Times New Roman" w:cs="Times New Roman"/>
                <w:noProof/>
                <w:webHidden/>
                <w:sz w:val="26"/>
                <w:szCs w:val="26"/>
              </w:rPr>
              <w:fldChar w:fldCharType="end"/>
            </w:r>
          </w:hyperlink>
        </w:p>
        <w:p w14:paraId="207927F7" w14:textId="51CEB29A"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38" w:history="1">
            <w:r w:rsidR="005008E1" w:rsidRPr="005008E1">
              <w:rPr>
                <w:rStyle w:val="Hyperlink"/>
                <w:rFonts w:ascii="Times New Roman" w:hAnsi="Times New Roman" w:cs="Times New Roman"/>
                <w:noProof/>
                <w:sz w:val="26"/>
                <w:szCs w:val="26"/>
              </w:rPr>
              <w:t>5.3.3. Đối tượng</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_Toc232979738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55</w:t>
            </w:r>
            <w:r w:rsidR="005008E1" w:rsidRPr="005008E1">
              <w:rPr>
                <w:rFonts w:ascii="Times New Roman" w:hAnsi="Times New Roman" w:cs="Times New Roman"/>
                <w:noProof/>
                <w:webHidden/>
                <w:sz w:val="26"/>
                <w:szCs w:val="26"/>
              </w:rPr>
              <w:fldChar w:fldCharType="end"/>
            </w:r>
          </w:hyperlink>
        </w:p>
        <w:p w14:paraId="62FEE50D" w14:textId="722D6841"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39" w:history="1">
            <w:r w:rsidR="005008E1" w:rsidRPr="005008E1">
              <w:rPr>
                <w:rStyle w:val="Hyperlink"/>
                <w:rFonts w:ascii="Times New Roman" w:hAnsi="Times New Roman" w:cs="Times New Roman"/>
                <w:noProof/>
                <w:sz w:val="26"/>
                <w:szCs w:val="26"/>
              </w:rPr>
              <w:t>5.3.4. Đánh giá toàn diện</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_Toc232979739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55</w:t>
            </w:r>
            <w:r w:rsidR="005008E1" w:rsidRPr="005008E1">
              <w:rPr>
                <w:rFonts w:ascii="Times New Roman" w:hAnsi="Times New Roman" w:cs="Times New Roman"/>
                <w:noProof/>
                <w:webHidden/>
                <w:sz w:val="26"/>
                <w:szCs w:val="26"/>
              </w:rPr>
              <w:fldChar w:fldCharType="end"/>
            </w:r>
          </w:hyperlink>
        </w:p>
        <w:p w14:paraId="67A61802" w14:textId="135C1DB3"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40" w:history="1">
            <w:r w:rsidR="005008E1" w:rsidRPr="005008E1">
              <w:rPr>
                <w:rStyle w:val="Hyperlink"/>
                <w:rFonts w:ascii="Times New Roman" w:hAnsi="Times New Roman" w:cs="Times New Roman"/>
                <w:noProof/>
                <w:sz w:val="26"/>
                <w:szCs w:val="26"/>
              </w:rPr>
              <w:t>5.3.5. Quản lý triệu chứng</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_Toc232979740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55</w:t>
            </w:r>
            <w:r w:rsidR="005008E1" w:rsidRPr="005008E1">
              <w:rPr>
                <w:rFonts w:ascii="Times New Roman" w:hAnsi="Times New Roman" w:cs="Times New Roman"/>
                <w:noProof/>
                <w:webHidden/>
                <w:sz w:val="26"/>
                <w:szCs w:val="26"/>
              </w:rPr>
              <w:fldChar w:fldCharType="end"/>
            </w:r>
          </w:hyperlink>
        </w:p>
        <w:p w14:paraId="69F40154" w14:textId="31C1CF81"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41" w:history="1">
            <w:r w:rsidR="005008E1" w:rsidRPr="005008E1">
              <w:rPr>
                <w:rStyle w:val="Hyperlink"/>
                <w:rFonts w:ascii="Times New Roman" w:hAnsi="Times New Roman" w:cs="Times New Roman"/>
                <w:noProof/>
                <w:sz w:val="26"/>
                <w:szCs w:val="26"/>
              </w:rPr>
              <w:t>5.3.6. Hỗ trợ tâm lý</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_Toc232979741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56</w:t>
            </w:r>
            <w:r w:rsidR="005008E1" w:rsidRPr="005008E1">
              <w:rPr>
                <w:rFonts w:ascii="Times New Roman" w:hAnsi="Times New Roman" w:cs="Times New Roman"/>
                <w:noProof/>
                <w:webHidden/>
                <w:sz w:val="26"/>
                <w:szCs w:val="26"/>
              </w:rPr>
              <w:fldChar w:fldCharType="end"/>
            </w:r>
          </w:hyperlink>
        </w:p>
        <w:p w14:paraId="50E3F657" w14:textId="551B2305"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42" w:history="1">
            <w:r w:rsidR="005008E1" w:rsidRPr="005008E1">
              <w:rPr>
                <w:rStyle w:val="Hyperlink"/>
                <w:rFonts w:ascii="Times New Roman" w:hAnsi="Times New Roman" w:cs="Times New Roman"/>
                <w:noProof/>
                <w:sz w:val="26"/>
                <w:szCs w:val="26"/>
              </w:rPr>
              <w:t>5.3.7. Điều trị giảm nhẹ khó thở</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_Toc232979742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56</w:t>
            </w:r>
            <w:r w:rsidR="005008E1" w:rsidRPr="005008E1">
              <w:rPr>
                <w:rFonts w:ascii="Times New Roman" w:hAnsi="Times New Roman" w:cs="Times New Roman"/>
                <w:noProof/>
                <w:webHidden/>
                <w:sz w:val="26"/>
                <w:szCs w:val="26"/>
              </w:rPr>
              <w:fldChar w:fldCharType="end"/>
            </w:r>
          </w:hyperlink>
        </w:p>
        <w:p w14:paraId="546E46FD" w14:textId="6ACCDBE4"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43" w:history="1">
            <w:r w:rsidR="005008E1" w:rsidRPr="005008E1">
              <w:rPr>
                <w:rStyle w:val="Hyperlink"/>
                <w:rFonts w:ascii="Times New Roman" w:hAnsi="Times New Roman" w:cs="Times New Roman"/>
                <w:noProof/>
                <w:sz w:val="26"/>
                <w:szCs w:val="26"/>
              </w:rPr>
              <w:t>5.3.8. Lập kế hoạch chăm sóc nâng cao</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_Toc232979743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57</w:t>
            </w:r>
            <w:r w:rsidR="005008E1" w:rsidRPr="005008E1">
              <w:rPr>
                <w:rFonts w:ascii="Times New Roman" w:hAnsi="Times New Roman" w:cs="Times New Roman"/>
                <w:noProof/>
                <w:webHidden/>
                <w:sz w:val="26"/>
                <w:szCs w:val="26"/>
              </w:rPr>
              <w:fldChar w:fldCharType="end"/>
            </w:r>
          </w:hyperlink>
        </w:p>
        <w:p w14:paraId="25A63A85" w14:textId="78C91A45" w:rsidR="005008E1" w:rsidRPr="005008E1" w:rsidRDefault="00365599" w:rsidP="005008E1">
          <w:pPr>
            <w:pStyle w:val="TOC3"/>
            <w:tabs>
              <w:tab w:val="right" w:leader="dot" w:pos="9062"/>
            </w:tabs>
            <w:spacing w:line="240" w:lineRule="auto"/>
            <w:ind w:left="0" w:firstLine="0"/>
            <w:rPr>
              <w:rFonts w:ascii="Times New Roman" w:eastAsiaTheme="minorEastAsia" w:hAnsi="Times New Roman" w:cs="Times New Roman"/>
              <w:noProof/>
              <w:sz w:val="26"/>
              <w:szCs w:val="26"/>
            </w:rPr>
          </w:pPr>
          <w:hyperlink w:anchor="_Toc232979744" w:history="1">
            <w:r w:rsidR="005008E1" w:rsidRPr="005008E1">
              <w:rPr>
                <w:rStyle w:val="Hyperlink"/>
                <w:rFonts w:ascii="Times New Roman" w:hAnsi="Times New Roman" w:cs="Times New Roman"/>
                <w:noProof/>
                <w:sz w:val="26"/>
                <w:szCs w:val="26"/>
              </w:rPr>
              <w:t>5.3.9. Chuẩn bị cuối đời</w:t>
            </w:r>
            <w:r w:rsidR="005008E1" w:rsidRPr="005008E1">
              <w:rPr>
                <w:rFonts w:ascii="Times New Roman" w:hAnsi="Times New Roman" w:cs="Times New Roman"/>
                <w:noProof/>
                <w:webHidden/>
                <w:sz w:val="26"/>
                <w:szCs w:val="26"/>
              </w:rPr>
              <w:tab/>
            </w:r>
            <w:r w:rsidR="005008E1" w:rsidRPr="005008E1">
              <w:rPr>
                <w:rFonts w:ascii="Times New Roman" w:hAnsi="Times New Roman" w:cs="Times New Roman"/>
                <w:noProof/>
                <w:webHidden/>
                <w:sz w:val="26"/>
                <w:szCs w:val="26"/>
              </w:rPr>
              <w:fldChar w:fldCharType="begin"/>
            </w:r>
            <w:r w:rsidR="005008E1" w:rsidRPr="005008E1">
              <w:rPr>
                <w:rFonts w:ascii="Times New Roman" w:hAnsi="Times New Roman" w:cs="Times New Roman"/>
                <w:noProof/>
                <w:webHidden/>
                <w:sz w:val="26"/>
                <w:szCs w:val="26"/>
              </w:rPr>
              <w:instrText xml:space="preserve"> PAGEREF _Toc232979744 \h </w:instrText>
            </w:r>
            <w:r w:rsidR="005008E1" w:rsidRPr="005008E1">
              <w:rPr>
                <w:rFonts w:ascii="Times New Roman" w:hAnsi="Times New Roman" w:cs="Times New Roman"/>
                <w:noProof/>
                <w:webHidden/>
                <w:sz w:val="26"/>
                <w:szCs w:val="26"/>
              </w:rPr>
            </w:r>
            <w:r w:rsidR="005008E1" w:rsidRPr="005008E1">
              <w:rPr>
                <w:rFonts w:ascii="Times New Roman" w:hAnsi="Times New Roman" w:cs="Times New Roman"/>
                <w:noProof/>
                <w:webHidden/>
                <w:sz w:val="26"/>
                <w:szCs w:val="26"/>
              </w:rPr>
              <w:fldChar w:fldCharType="separate"/>
            </w:r>
            <w:r w:rsidR="00E92045">
              <w:rPr>
                <w:rFonts w:ascii="Times New Roman" w:hAnsi="Times New Roman" w:cs="Times New Roman"/>
                <w:noProof/>
                <w:webHidden/>
                <w:sz w:val="26"/>
                <w:szCs w:val="26"/>
              </w:rPr>
              <w:t>57</w:t>
            </w:r>
            <w:r w:rsidR="005008E1" w:rsidRPr="005008E1">
              <w:rPr>
                <w:rFonts w:ascii="Times New Roman" w:hAnsi="Times New Roman" w:cs="Times New Roman"/>
                <w:noProof/>
                <w:webHidden/>
                <w:sz w:val="26"/>
                <w:szCs w:val="26"/>
              </w:rPr>
              <w:fldChar w:fldCharType="end"/>
            </w:r>
          </w:hyperlink>
        </w:p>
        <w:p w14:paraId="751FB54A" w14:textId="1E98C21F"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45" w:history="1">
            <w:r w:rsidR="005008E1" w:rsidRPr="005008E1">
              <w:rPr>
                <w:rStyle w:val="Hyperlink"/>
                <w:rFonts w:ascii="Times New Roman" w:hAnsi="Times New Roman" w:cs="Times New Roman"/>
                <w:b w:val="0"/>
                <w:bCs w:val="0"/>
                <w:i w:val="0"/>
                <w:iCs w:val="0"/>
                <w:noProof/>
                <w:sz w:val="26"/>
                <w:szCs w:val="26"/>
                <w:lang w:val="vi-VN"/>
              </w:rPr>
              <w:t>Phụ</w:t>
            </w:r>
            <w:r w:rsidR="005008E1" w:rsidRPr="005008E1">
              <w:rPr>
                <w:rStyle w:val="Hyperlink"/>
                <w:rFonts w:ascii="Times New Roman" w:hAnsi="Times New Roman" w:cs="Times New Roman"/>
                <w:b w:val="0"/>
                <w:bCs w:val="0"/>
                <w:i w:val="0"/>
                <w:iCs w:val="0"/>
                <w:noProof/>
                <w:spacing w:val="-7"/>
                <w:sz w:val="26"/>
                <w:szCs w:val="26"/>
                <w:lang w:val="vi-VN"/>
              </w:rPr>
              <w:t xml:space="preserve"> </w:t>
            </w:r>
            <w:r w:rsidR="005008E1" w:rsidRPr="005008E1">
              <w:rPr>
                <w:rStyle w:val="Hyperlink"/>
                <w:rFonts w:ascii="Times New Roman" w:hAnsi="Times New Roman" w:cs="Times New Roman"/>
                <w:b w:val="0"/>
                <w:bCs w:val="0"/>
                <w:i w:val="0"/>
                <w:iCs w:val="0"/>
                <w:noProof/>
                <w:sz w:val="26"/>
                <w:szCs w:val="26"/>
                <w:lang w:val="vi-VN"/>
              </w:rPr>
              <w:t>lục</w:t>
            </w:r>
            <w:r w:rsidR="005008E1" w:rsidRPr="005008E1">
              <w:rPr>
                <w:rStyle w:val="Hyperlink"/>
                <w:rFonts w:ascii="Times New Roman" w:hAnsi="Times New Roman" w:cs="Times New Roman"/>
                <w:b w:val="0"/>
                <w:bCs w:val="0"/>
                <w:i w:val="0"/>
                <w:iCs w:val="0"/>
                <w:noProof/>
                <w:spacing w:val="-7"/>
                <w:sz w:val="26"/>
                <w:szCs w:val="26"/>
                <w:lang w:val="vi-VN"/>
              </w:rPr>
              <w:t xml:space="preserve"> </w:t>
            </w:r>
            <w:r w:rsidR="005008E1" w:rsidRPr="005008E1">
              <w:rPr>
                <w:rStyle w:val="Hyperlink"/>
                <w:rFonts w:ascii="Times New Roman" w:hAnsi="Times New Roman" w:cs="Times New Roman"/>
                <w:b w:val="0"/>
                <w:bCs w:val="0"/>
                <w:i w:val="0"/>
                <w:iCs w:val="0"/>
                <w:noProof/>
                <w:sz w:val="26"/>
                <w:szCs w:val="26"/>
                <w:lang w:val="vi-VN"/>
              </w:rPr>
              <w:t>1.</w:t>
            </w:r>
            <w:r w:rsidR="005008E1" w:rsidRPr="005008E1">
              <w:rPr>
                <w:rStyle w:val="Hyperlink"/>
                <w:rFonts w:ascii="Times New Roman" w:hAnsi="Times New Roman" w:cs="Times New Roman"/>
                <w:b w:val="0"/>
                <w:bCs w:val="0"/>
                <w:i w:val="0"/>
                <w:iCs w:val="0"/>
                <w:noProof/>
                <w:spacing w:val="-5"/>
                <w:sz w:val="26"/>
                <w:szCs w:val="26"/>
                <w:lang w:val="vi-VN"/>
              </w:rPr>
              <w:t xml:space="preserve"> </w:t>
            </w:r>
            <w:r w:rsidR="005008E1" w:rsidRPr="005008E1">
              <w:rPr>
                <w:rStyle w:val="Hyperlink"/>
                <w:rFonts w:ascii="Times New Roman" w:hAnsi="Times New Roman" w:cs="Times New Roman"/>
                <w:b w:val="0"/>
                <w:bCs w:val="0"/>
                <w:i w:val="0"/>
                <w:iCs w:val="0"/>
                <w:noProof/>
                <w:sz w:val="26"/>
                <w:szCs w:val="26"/>
                <w:lang w:val="vi-VN"/>
              </w:rPr>
              <w:t>Danh</w:t>
            </w:r>
            <w:r w:rsidR="005008E1" w:rsidRPr="005008E1">
              <w:rPr>
                <w:rStyle w:val="Hyperlink"/>
                <w:rFonts w:ascii="Times New Roman" w:hAnsi="Times New Roman" w:cs="Times New Roman"/>
                <w:b w:val="0"/>
                <w:bCs w:val="0"/>
                <w:i w:val="0"/>
                <w:iCs w:val="0"/>
                <w:noProof/>
                <w:spacing w:val="-5"/>
                <w:sz w:val="26"/>
                <w:szCs w:val="26"/>
                <w:lang w:val="vi-VN"/>
              </w:rPr>
              <w:t xml:space="preserve"> </w:t>
            </w:r>
            <w:r w:rsidR="005008E1" w:rsidRPr="005008E1">
              <w:rPr>
                <w:rStyle w:val="Hyperlink"/>
                <w:rFonts w:ascii="Times New Roman" w:hAnsi="Times New Roman" w:cs="Times New Roman"/>
                <w:b w:val="0"/>
                <w:bCs w:val="0"/>
                <w:i w:val="0"/>
                <w:iCs w:val="0"/>
                <w:noProof/>
                <w:sz w:val="26"/>
                <w:szCs w:val="26"/>
                <w:lang w:val="vi-VN"/>
              </w:rPr>
              <w:t>mục</w:t>
            </w:r>
            <w:r w:rsidR="005008E1" w:rsidRPr="005008E1">
              <w:rPr>
                <w:rStyle w:val="Hyperlink"/>
                <w:rFonts w:ascii="Times New Roman" w:hAnsi="Times New Roman" w:cs="Times New Roman"/>
                <w:b w:val="0"/>
                <w:bCs w:val="0"/>
                <w:i w:val="0"/>
                <w:iCs w:val="0"/>
                <w:noProof/>
                <w:spacing w:val="-6"/>
                <w:sz w:val="26"/>
                <w:szCs w:val="26"/>
                <w:lang w:val="vi-VN"/>
              </w:rPr>
              <w:t xml:space="preserve"> </w:t>
            </w:r>
            <w:r w:rsidR="005008E1" w:rsidRPr="005008E1">
              <w:rPr>
                <w:rStyle w:val="Hyperlink"/>
                <w:rFonts w:ascii="Times New Roman" w:hAnsi="Times New Roman" w:cs="Times New Roman"/>
                <w:b w:val="0"/>
                <w:bCs w:val="0"/>
                <w:i w:val="0"/>
                <w:iCs w:val="0"/>
                <w:noProof/>
                <w:sz w:val="26"/>
                <w:szCs w:val="26"/>
                <w:lang w:val="vi-VN"/>
              </w:rPr>
              <w:t>thuốc</w:t>
            </w:r>
            <w:r w:rsidR="005008E1" w:rsidRPr="005008E1">
              <w:rPr>
                <w:rStyle w:val="Hyperlink"/>
                <w:rFonts w:ascii="Times New Roman" w:hAnsi="Times New Roman" w:cs="Times New Roman"/>
                <w:b w:val="0"/>
                <w:bCs w:val="0"/>
                <w:i w:val="0"/>
                <w:iCs w:val="0"/>
                <w:noProof/>
                <w:spacing w:val="-6"/>
                <w:sz w:val="26"/>
                <w:szCs w:val="26"/>
                <w:lang w:val="vi-VN"/>
              </w:rPr>
              <w:t xml:space="preserve"> </w:t>
            </w:r>
            <w:r w:rsidR="005008E1" w:rsidRPr="005008E1">
              <w:rPr>
                <w:rStyle w:val="Hyperlink"/>
                <w:rFonts w:ascii="Times New Roman" w:hAnsi="Times New Roman" w:cs="Times New Roman"/>
                <w:b w:val="0"/>
                <w:bCs w:val="0"/>
                <w:i w:val="0"/>
                <w:iCs w:val="0"/>
                <w:noProof/>
                <w:sz w:val="26"/>
                <w:szCs w:val="26"/>
                <w:lang w:val="vi-VN"/>
              </w:rPr>
              <w:t>cần</w:t>
            </w:r>
            <w:r w:rsidR="005008E1" w:rsidRPr="005008E1">
              <w:rPr>
                <w:rStyle w:val="Hyperlink"/>
                <w:rFonts w:ascii="Times New Roman" w:hAnsi="Times New Roman" w:cs="Times New Roman"/>
                <w:b w:val="0"/>
                <w:bCs w:val="0"/>
                <w:i w:val="0"/>
                <w:iCs w:val="0"/>
                <w:noProof/>
                <w:spacing w:val="-4"/>
                <w:sz w:val="26"/>
                <w:szCs w:val="26"/>
                <w:lang w:val="vi-VN"/>
              </w:rPr>
              <w:t xml:space="preserve"> </w:t>
            </w:r>
            <w:r w:rsidR="005008E1" w:rsidRPr="005008E1">
              <w:rPr>
                <w:rStyle w:val="Hyperlink"/>
                <w:rFonts w:ascii="Times New Roman" w:hAnsi="Times New Roman" w:cs="Times New Roman"/>
                <w:b w:val="0"/>
                <w:bCs w:val="0"/>
                <w:i w:val="0"/>
                <w:iCs w:val="0"/>
                <w:noProof/>
                <w:sz w:val="26"/>
                <w:szCs w:val="26"/>
                <w:lang w:val="vi-VN"/>
              </w:rPr>
              <w:t>thiết cho</w:t>
            </w:r>
            <w:r w:rsidR="005008E1" w:rsidRPr="005008E1">
              <w:rPr>
                <w:rStyle w:val="Hyperlink"/>
                <w:rFonts w:ascii="Times New Roman" w:hAnsi="Times New Roman" w:cs="Times New Roman"/>
                <w:b w:val="0"/>
                <w:bCs w:val="0"/>
                <w:i w:val="0"/>
                <w:iCs w:val="0"/>
                <w:noProof/>
                <w:spacing w:val="40"/>
                <w:sz w:val="26"/>
                <w:szCs w:val="26"/>
                <w:lang w:val="vi-VN"/>
              </w:rPr>
              <w:t xml:space="preserve"> </w:t>
            </w:r>
            <w:r w:rsidR="005008E1" w:rsidRPr="005008E1">
              <w:rPr>
                <w:rStyle w:val="Hyperlink"/>
                <w:rFonts w:ascii="Times New Roman" w:hAnsi="Times New Roman" w:cs="Times New Roman"/>
                <w:b w:val="0"/>
                <w:bCs w:val="0"/>
                <w:i w:val="0"/>
                <w:iCs w:val="0"/>
                <w:noProof/>
                <w:sz w:val="26"/>
                <w:szCs w:val="26"/>
                <w:lang w:val="vi-VN"/>
              </w:rPr>
              <w:t>tuyến y tế cấp ban đầu</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_Toc232979745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58</w:t>
            </w:r>
            <w:r w:rsidR="005008E1" w:rsidRPr="005008E1">
              <w:rPr>
                <w:rFonts w:ascii="Times New Roman" w:hAnsi="Times New Roman" w:cs="Times New Roman"/>
                <w:b w:val="0"/>
                <w:bCs w:val="0"/>
                <w:i w:val="0"/>
                <w:iCs w:val="0"/>
                <w:noProof/>
                <w:webHidden/>
                <w:sz w:val="26"/>
                <w:szCs w:val="26"/>
              </w:rPr>
              <w:fldChar w:fldCharType="end"/>
            </w:r>
          </w:hyperlink>
        </w:p>
        <w:p w14:paraId="5C7AC1D4" w14:textId="1200682F"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46" w:history="1">
            <w:r w:rsidR="005008E1">
              <w:rPr>
                <w:rStyle w:val="Hyperlink"/>
                <w:rFonts w:ascii="Times New Roman" w:hAnsi="Times New Roman" w:cs="Times New Roman"/>
                <w:b w:val="0"/>
                <w:bCs w:val="0"/>
                <w:i w:val="0"/>
                <w:iCs w:val="0"/>
                <w:noProof/>
                <w:sz w:val="26"/>
                <w:szCs w:val="26"/>
                <w:lang w:val="vi"/>
              </w:rPr>
              <w:t>P</w:t>
            </w:r>
            <w:r w:rsidR="005008E1" w:rsidRPr="005008E1">
              <w:rPr>
                <w:rStyle w:val="Hyperlink"/>
                <w:rFonts w:ascii="Times New Roman" w:hAnsi="Times New Roman" w:cs="Times New Roman"/>
                <w:b w:val="0"/>
                <w:bCs w:val="0"/>
                <w:i w:val="0"/>
                <w:iCs w:val="0"/>
                <w:noProof/>
                <w:sz w:val="26"/>
                <w:szCs w:val="26"/>
                <w:lang w:val="vi"/>
              </w:rPr>
              <w:t>hụ</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lục</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2.</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Đánh</w:t>
            </w:r>
            <w:r w:rsidR="005008E1" w:rsidRPr="005008E1">
              <w:rPr>
                <w:rStyle w:val="Hyperlink"/>
                <w:rFonts w:ascii="Times New Roman" w:hAnsi="Times New Roman" w:cs="Times New Roman"/>
                <w:b w:val="0"/>
                <w:bCs w:val="0"/>
                <w:i w:val="0"/>
                <w:iCs w:val="0"/>
                <w:noProof/>
                <w:spacing w:val="-3"/>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giá</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bệnh</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phổi</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tắc</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nghẽn</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mạn</w:t>
            </w:r>
            <w:r w:rsidR="005008E1" w:rsidRPr="005008E1">
              <w:rPr>
                <w:rStyle w:val="Hyperlink"/>
                <w:rFonts w:ascii="Times New Roman" w:hAnsi="Times New Roman" w:cs="Times New Roman"/>
                <w:b w:val="0"/>
                <w:bCs w:val="0"/>
                <w:i w:val="0"/>
                <w:iCs w:val="0"/>
                <w:noProof/>
                <w:spacing w:val="-2"/>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 xml:space="preserve">tính với bảng điểm </w:t>
            </w:r>
            <w:r w:rsidR="004E7650" w:rsidRPr="005008E1">
              <w:rPr>
                <w:rStyle w:val="Hyperlink"/>
                <w:rFonts w:ascii="Times New Roman" w:hAnsi="Times New Roman" w:cs="Times New Roman"/>
                <w:b w:val="0"/>
                <w:bCs w:val="0"/>
                <w:i w:val="0"/>
                <w:iCs w:val="0"/>
                <w:noProof/>
                <w:sz w:val="26"/>
                <w:szCs w:val="26"/>
                <w:lang w:val="vi"/>
              </w:rPr>
              <w:t>CAT</w:t>
            </w:r>
            <w:r w:rsidR="005008E1" w:rsidRPr="005008E1">
              <w:rPr>
                <w:rStyle w:val="Hyperlink"/>
                <w:rFonts w:ascii="Times New Roman" w:hAnsi="Times New Roman" w:cs="Times New Roman"/>
                <w:b w:val="0"/>
                <w:bCs w:val="0"/>
                <w:i w:val="0"/>
                <w:iCs w:val="0"/>
                <w:noProof/>
                <w:sz w:val="26"/>
                <w:szCs w:val="26"/>
                <w:lang w:val="vi"/>
              </w:rPr>
              <w:t xml:space="preserve"> (COPD </w:t>
            </w:r>
            <w:r w:rsidR="005008E1">
              <w:rPr>
                <w:rStyle w:val="Hyperlink"/>
                <w:rFonts w:ascii="Times New Roman" w:hAnsi="Times New Roman" w:cs="Times New Roman"/>
                <w:b w:val="0"/>
                <w:bCs w:val="0"/>
                <w:i w:val="0"/>
                <w:iCs w:val="0"/>
                <w:noProof/>
                <w:sz w:val="26"/>
                <w:szCs w:val="26"/>
                <w:lang w:val="vi"/>
              </w:rPr>
              <w:t>A</w:t>
            </w:r>
            <w:r w:rsidR="005008E1" w:rsidRPr="005008E1">
              <w:rPr>
                <w:rStyle w:val="Hyperlink"/>
                <w:rFonts w:ascii="Times New Roman" w:hAnsi="Times New Roman" w:cs="Times New Roman"/>
                <w:b w:val="0"/>
                <w:bCs w:val="0"/>
                <w:i w:val="0"/>
                <w:iCs w:val="0"/>
                <w:noProof/>
                <w:sz w:val="26"/>
                <w:szCs w:val="26"/>
                <w:lang w:val="vi"/>
              </w:rPr>
              <w:t xml:space="preserve">ssessment </w:t>
            </w:r>
            <w:r w:rsidR="005008E1">
              <w:rPr>
                <w:rStyle w:val="Hyperlink"/>
                <w:rFonts w:ascii="Times New Roman" w:hAnsi="Times New Roman" w:cs="Times New Roman"/>
                <w:b w:val="0"/>
                <w:bCs w:val="0"/>
                <w:i w:val="0"/>
                <w:iCs w:val="0"/>
                <w:noProof/>
                <w:sz w:val="26"/>
                <w:szCs w:val="26"/>
                <w:lang w:val="vi"/>
              </w:rPr>
              <w:t>T</w:t>
            </w:r>
            <w:r w:rsidR="005008E1" w:rsidRPr="005008E1">
              <w:rPr>
                <w:rStyle w:val="Hyperlink"/>
                <w:rFonts w:ascii="Times New Roman" w:hAnsi="Times New Roman" w:cs="Times New Roman"/>
                <w:b w:val="0"/>
                <w:bCs w:val="0"/>
                <w:i w:val="0"/>
                <w:iCs w:val="0"/>
                <w:noProof/>
                <w:sz w:val="26"/>
                <w:szCs w:val="26"/>
                <w:lang w:val="vi"/>
              </w:rPr>
              <w:t>est)</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_Toc232979746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60</w:t>
            </w:r>
            <w:r w:rsidR="005008E1" w:rsidRPr="005008E1">
              <w:rPr>
                <w:rFonts w:ascii="Times New Roman" w:hAnsi="Times New Roman" w:cs="Times New Roman"/>
                <w:b w:val="0"/>
                <w:bCs w:val="0"/>
                <w:i w:val="0"/>
                <w:iCs w:val="0"/>
                <w:noProof/>
                <w:webHidden/>
                <w:sz w:val="26"/>
                <w:szCs w:val="26"/>
              </w:rPr>
              <w:fldChar w:fldCharType="end"/>
            </w:r>
          </w:hyperlink>
        </w:p>
        <w:p w14:paraId="6C6ADC12" w14:textId="68536D1B"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47" w:history="1">
            <w:r w:rsidR="005008E1">
              <w:rPr>
                <w:rStyle w:val="Hyperlink"/>
                <w:rFonts w:ascii="Times New Roman" w:hAnsi="Times New Roman" w:cs="Times New Roman"/>
                <w:b w:val="0"/>
                <w:bCs w:val="0"/>
                <w:i w:val="0"/>
                <w:iCs w:val="0"/>
                <w:noProof/>
                <w:sz w:val="26"/>
                <w:szCs w:val="26"/>
                <w:lang w:val="vi"/>
              </w:rPr>
              <w:t>P</w:t>
            </w:r>
            <w:r w:rsidR="005008E1" w:rsidRPr="005008E1">
              <w:rPr>
                <w:rStyle w:val="Hyperlink"/>
                <w:rFonts w:ascii="Times New Roman" w:hAnsi="Times New Roman" w:cs="Times New Roman"/>
                <w:b w:val="0"/>
                <w:bCs w:val="0"/>
                <w:i w:val="0"/>
                <w:iCs w:val="0"/>
                <w:noProof/>
                <w:sz w:val="26"/>
                <w:szCs w:val="26"/>
                <w:lang w:val="vi"/>
              </w:rPr>
              <w:t>hụ</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lục</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3.</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Đánh</w:t>
            </w:r>
            <w:r w:rsidR="005008E1" w:rsidRPr="005008E1">
              <w:rPr>
                <w:rStyle w:val="Hyperlink"/>
                <w:rFonts w:ascii="Times New Roman" w:hAnsi="Times New Roman" w:cs="Times New Roman"/>
                <w:b w:val="0"/>
                <w:bCs w:val="0"/>
                <w:i w:val="0"/>
                <w:iCs w:val="0"/>
                <w:noProof/>
                <w:spacing w:val="-3"/>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giá</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bệnh</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phổi</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tắc</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nghẽn</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mạn</w:t>
            </w:r>
            <w:r w:rsidR="005008E1" w:rsidRPr="005008E1">
              <w:rPr>
                <w:rStyle w:val="Hyperlink"/>
                <w:rFonts w:ascii="Times New Roman" w:hAnsi="Times New Roman" w:cs="Times New Roman"/>
                <w:b w:val="0"/>
                <w:bCs w:val="0"/>
                <w:i w:val="0"/>
                <w:iCs w:val="0"/>
                <w:noProof/>
                <w:spacing w:val="-2"/>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tính với  bảng điểm m</w:t>
            </w:r>
            <w:r w:rsidR="004E7650" w:rsidRPr="005008E1">
              <w:rPr>
                <w:rStyle w:val="Hyperlink"/>
                <w:rFonts w:ascii="Times New Roman" w:hAnsi="Times New Roman" w:cs="Times New Roman"/>
                <w:b w:val="0"/>
                <w:bCs w:val="0"/>
                <w:i w:val="0"/>
                <w:iCs w:val="0"/>
                <w:noProof/>
                <w:sz w:val="26"/>
                <w:szCs w:val="26"/>
                <w:lang w:val="vi"/>
              </w:rPr>
              <w:t>MRC</w:t>
            </w:r>
            <w:r w:rsidR="005008E1" w:rsidRPr="005008E1">
              <w:rPr>
                <w:rStyle w:val="Hyperlink"/>
                <w:rFonts w:ascii="Times New Roman" w:hAnsi="Times New Roman" w:cs="Times New Roman"/>
                <w:b w:val="0"/>
                <w:bCs w:val="0"/>
                <w:i w:val="0"/>
                <w:iCs w:val="0"/>
                <w:noProof/>
                <w:sz w:val="26"/>
                <w:szCs w:val="26"/>
                <w:lang w:val="vi"/>
              </w:rPr>
              <w:t xml:space="preserve"> (modified</w:t>
            </w:r>
            <w:r w:rsidR="005008E1" w:rsidRPr="005008E1">
              <w:rPr>
                <w:rStyle w:val="Hyperlink"/>
                <w:rFonts w:ascii="Times New Roman" w:hAnsi="Times New Roman" w:cs="Times New Roman"/>
                <w:b w:val="0"/>
                <w:bCs w:val="0"/>
                <w:i w:val="0"/>
                <w:iCs w:val="0"/>
                <w:noProof/>
                <w:spacing w:val="-12"/>
                <w:sz w:val="26"/>
                <w:szCs w:val="26"/>
                <w:lang w:val="vi"/>
              </w:rPr>
              <w:t xml:space="preserve"> </w:t>
            </w:r>
            <w:r w:rsidR="005008E1">
              <w:rPr>
                <w:rStyle w:val="Hyperlink"/>
                <w:rFonts w:ascii="Times New Roman" w:hAnsi="Times New Roman" w:cs="Times New Roman"/>
                <w:b w:val="0"/>
                <w:bCs w:val="0"/>
                <w:i w:val="0"/>
                <w:iCs w:val="0"/>
                <w:noProof/>
                <w:sz w:val="26"/>
                <w:szCs w:val="26"/>
                <w:lang w:val="vi"/>
              </w:rPr>
              <w:t>M</w:t>
            </w:r>
            <w:r w:rsidR="005008E1" w:rsidRPr="005008E1">
              <w:rPr>
                <w:rStyle w:val="Hyperlink"/>
                <w:rFonts w:ascii="Times New Roman" w:hAnsi="Times New Roman" w:cs="Times New Roman"/>
                <w:b w:val="0"/>
                <w:bCs w:val="0"/>
                <w:i w:val="0"/>
                <w:iCs w:val="0"/>
                <w:noProof/>
                <w:sz w:val="26"/>
                <w:szCs w:val="26"/>
                <w:lang w:val="vi"/>
              </w:rPr>
              <w:t>edical</w:t>
            </w:r>
            <w:r w:rsidR="005008E1" w:rsidRPr="005008E1">
              <w:rPr>
                <w:rStyle w:val="Hyperlink"/>
                <w:rFonts w:ascii="Times New Roman" w:hAnsi="Times New Roman" w:cs="Times New Roman"/>
                <w:b w:val="0"/>
                <w:bCs w:val="0"/>
                <w:i w:val="0"/>
                <w:iCs w:val="0"/>
                <w:noProof/>
                <w:spacing w:val="-11"/>
                <w:sz w:val="26"/>
                <w:szCs w:val="26"/>
                <w:lang w:val="vi"/>
              </w:rPr>
              <w:t xml:space="preserve"> </w:t>
            </w:r>
            <w:r w:rsidR="005008E1">
              <w:rPr>
                <w:rStyle w:val="Hyperlink"/>
                <w:rFonts w:ascii="Times New Roman" w:hAnsi="Times New Roman" w:cs="Times New Roman"/>
                <w:b w:val="0"/>
                <w:bCs w:val="0"/>
                <w:i w:val="0"/>
                <w:iCs w:val="0"/>
                <w:noProof/>
                <w:sz w:val="26"/>
                <w:szCs w:val="26"/>
                <w:lang w:val="vi"/>
              </w:rPr>
              <w:t>R</w:t>
            </w:r>
            <w:r w:rsidR="005008E1" w:rsidRPr="005008E1">
              <w:rPr>
                <w:rStyle w:val="Hyperlink"/>
                <w:rFonts w:ascii="Times New Roman" w:hAnsi="Times New Roman" w:cs="Times New Roman"/>
                <w:b w:val="0"/>
                <w:bCs w:val="0"/>
                <w:i w:val="0"/>
                <w:iCs w:val="0"/>
                <w:noProof/>
                <w:sz w:val="26"/>
                <w:szCs w:val="26"/>
                <w:lang w:val="vi"/>
              </w:rPr>
              <w:t>esearch</w:t>
            </w:r>
            <w:r w:rsidR="005008E1">
              <w:rPr>
                <w:rStyle w:val="Hyperlink"/>
                <w:rFonts w:ascii="Times New Roman" w:hAnsi="Times New Roman" w:cs="Times New Roman"/>
                <w:b w:val="0"/>
                <w:bCs w:val="0"/>
                <w:i w:val="0"/>
                <w:iCs w:val="0"/>
                <w:noProof/>
                <w:spacing w:val="-2"/>
                <w:sz w:val="26"/>
                <w:szCs w:val="26"/>
                <w:lang w:val="vi"/>
              </w:rPr>
              <w:t xml:space="preserve"> C</w:t>
            </w:r>
            <w:r w:rsidR="005008E1" w:rsidRPr="005008E1">
              <w:rPr>
                <w:rStyle w:val="Hyperlink"/>
                <w:rFonts w:ascii="Times New Roman" w:hAnsi="Times New Roman" w:cs="Times New Roman"/>
                <w:b w:val="0"/>
                <w:bCs w:val="0"/>
                <w:i w:val="0"/>
                <w:iCs w:val="0"/>
                <w:noProof/>
                <w:spacing w:val="-2"/>
                <w:sz w:val="26"/>
                <w:szCs w:val="26"/>
                <w:lang w:val="vi"/>
              </w:rPr>
              <w:t>ouncil)</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_Toc232979747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61</w:t>
            </w:r>
            <w:r w:rsidR="005008E1" w:rsidRPr="005008E1">
              <w:rPr>
                <w:rFonts w:ascii="Times New Roman" w:hAnsi="Times New Roman" w:cs="Times New Roman"/>
                <w:b w:val="0"/>
                <w:bCs w:val="0"/>
                <w:i w:val="0"/>
                <w:iCs w:val="0"/>
                <w:noProof/>
                <w:webHidden/>
                <w:sz w:val="26"/>
                <w:szCs w:val="26"/>
              </w:rPr>
              <w:fldChar w:fldCharType="end"/>
            </w:r>
          </w:hyperlink>
        </w:p>
        <w:p w14:paraId="5A899A9E" w14:textId="496DF361"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48" w:history="1">
            <w:r w:rsidR="005008E1">
              <w:rPr>
                <w:rStyle w:val="Hyperlink"/>
                <w:rFonts w:ascii="Times New Roman" w:hAnsi="Times New Roman" w:cs="Times New Roman"/>
                <w:b w:val="0"/>
                <w:bCs w:val="0"/>
                <w:i w:val="0"/>
                <w:iCs w:val="0"/>
                <w:noProof/>
                <w:sz w:val="26"/>
                <w:szCs w:val="26"/>
                <w:lang w:val="vi"/>
              </w:rPr>
              <w:t>P</w:t>
            </w:r>
            <w:r w:rsidR="005008E1" w:rsidRPr="005008E1">
              <w:rPr>
                <w:rStyle w:val="Hyperlink"/>
                <w:rFonts w:ascii="Times New Roman" w:hAnsi="Times New Roman" w:cs="Times New Roman"/>
                <w:b w:val="0"/>
                <w:bCs w:val="0"/>
                <w:i w:val="0"/>
                <w:iCs w:val="0"/>
                <w:noProof/>
                <w:sz w:val="26"/>
                <w:szCs w:val="26"/>
                <w:lang w:val="vi"/>
              </w:rPr>
              <w:t>hụ lục 4. Cách sử dụng các</w:t>
            </w:r>
            <w:r w:rsidR="005008E1" w:rsidRPr="005008E1">
              <w:rPr>
                <w:rStyle w:val="Hyperlink"/>
                <w:rFonts w:ascii="Times New Roman" w:hAnsi="Times New Roman" w:cs="Times New Roman"/>
                <w:b w:val="0"/>
                <w:bCs w:val="0"/>
                <w:i w:val="0"/>
                <w:iCs w:val="0"/>
                <w:noProof/>
                <w:spacing w:val="-9"/>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dụng</w:t>
            </w:r>
            <w:r w:rsidR="005008E1" w:rsidRPr="005008E1">
              <w:rPr>
                <w:rStyle w:val="Hyperlink"/>
                <w:rFonts w:ascii="Times New Roman" w:hAnsi="Times New Roman" w:cs="Times New Roman"/>
                <w:b w:val="0"/>
                <w:bCs w:val="0"/>
                <w:i w:val="0"/>
                <w:iCs w:val="0"/>
                <w:noProof/>
                <w:spacing w:val="-9"/>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cụ</w:t>
            </w:r>
            <w:r w:rsidR="005008E1" w:rsidRPr="005008E1">
              <w:rPr>
                <w:rStyle w:val="Hyperlink"/>
                <w:rFonts w:ascii="Times New Roman" w:hAnsi="Times New Roman" w:cs="Times New Roman"/>
                <w:b w:val="0"/>
                <w:bCs w:val="0"/>
                <w:i w:val="0"/>
                <w:iCs w:val="0"/>
                <w:noProof/>
                <w:spacing w:val="-6"/>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phân</w:t>
            </w:r>
            <w:r w:rsidR="005008E1" w:rsidRPr="005008E1">
              <w:rPr>
                <w:rStyle w:val="Hyperlink"/>
                <w:rFonts w:ascii="Times New Roman" w:hAnsi="Times New Roman" w:cs="Times New Roman"/>
                <w:b w:val="0"/>
                <w:bCs w:val="0"/>
                <w:i w:val="0"/>
                <w:iCs w:val="0"/>
                <w:noProof/>
                <w:spacing w:val="-9"/>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phối</w:t>
            </w:r>
            <w:r w:rsidR="005008E1" w:rsidRPr="005008E1">
              <w:rPr>
                <w:rStyle w:val="Hyperlink"/>
                <w:rFonts w:ascii="Times New Roman" w:hAnsi="Times New Roman" w:cs="Times New Roman"/>
                <w:b w:val="0"/>
                <w:bCs w:val="0"/>
                <w:i w:val="0"/>
                <w:iCs w:val="0"/>
                <w:noProof/>
                <w:spacing w:val="-7"/>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thuốc</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_Toc232979748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62</w:t>
            </w:r>
            <w:r w:rsidR="005008E1" w:rsidRPr="005008E1">
              <w:rPr>
                <w:rFonts w:ascii="Times New Roman" w:hAnsi="Times New Roman" w:cs="Times New Roman"/>
                <w:b w:val="0"/>
                <w:bCs w:val="0"/>
                <w:i w:val="0"/>
                <w:iCs w:val="0"/>
                <w:noProof/>
                <w:webHidden/>
                <w:sz w:val="26"/>
                <w:szCs w:val="26"/>
              </w:rPr>
              <w:fldChar w:fldCharType="end"/>
            </w:r>
          </w:hyperlink>
        </w:p>
        <w:p w14:paraId="6BFD97CE" w14:textId="23110E3A"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49" w:history="1">
            <w:r w:rsidR="005008E1">
              <w:rPr>
                <w:rStyle w:val="Hyperlink"/>
                <w:rFonts w:ascii="Times New Roman" w:hAnsi="Times New Roman" w:cs="Times New Roman"/>
                <w:b w:val="0"/>
                <w:bCs w:val="0"/>
                <w:i w:val="0"/>
                <w:iCs w:val="0"/>
                <w:noProof/>
                <w:sz w:val="26"/>
                <w:szCs w:val="26"/>
                <w:lang w:val="vi"/>
              </w:rPr>
              <w:t>P</w:t>
            </w:r>
            <w:r w:rsidR="005008E1" w:rsidRPr="005008E1">
              <w:rPr>
                <w:rStyle w:val="Hyperlink"/>
                <w:rFonts w:ascii="Times New Roman" w:hAnsi="Times New Roman" w:cs="Times New Roman"/>
                <w:b w:val="0"/>
                <w:bCs w:val="0"/>
                <w:i w:val="0"/>
                <w:iCs w:val="0"/>
                <w:noProof/>
                <w:sz w:val="26"/>
                <w:szCs w:val="26"/>
                <w:lang w:val="vi"/>
              </w:rPr>
              <w:t>hụ</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lục</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5.</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Thở</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máy</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không</w:t>
            </w:r>
            <w:r w:rsidR="005008E1" w:rsidRPr="005008E1">
              <w:rPr>
                <w:rStyle w:val="Hyperlink"/>
                <w:rFonts w:ascii="Times New Roman" w:hAnsi="Times New Roman" w:cs="Times New Roman"/>
                <w:b w:val="0"/>
                <w:bCs w:val="0"/>
                <w:i w:val="0"/>
                <w:iCs w:val="0"/>
                <w:noProof/>
                <w:spacing w:val="-2"/>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xâm</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nhập</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ở</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người bệnh</w:t>
            </w:r>
            <w:r w:rsidR="005008E1" w:rsidRPr="005008E1">
              <w:rPr>
                <w:rStyle w:val="Hyperlink"/>
                <w:rFonts w:ascii="Times New Roman" w:hAnsi="Times New Roman" w:cs="Times New Roman"/>
                <w:b w:val="0"/>
                <w:bCs w:val="0"/>
                <w:i w:val="0"/>
                <w:iCs w:val="0"/>
                <w:noProof/>
                <w:spacing w:val="-1"/>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bệnh</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phổi tắc nghẽn mạn tính</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_Toc232979749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73</w:t>
            </w:r>
            <w:r w:rsidR="005008E1" w:rsidRPr="005008E1">
              <w:rPr>
                <w:rFonts w:ascii="Times New Roman" w:hAnsi="Times New Roman" w:cs="Times New Roman"/>
                <w:b w:val="0"/>
                <w:bCs w:val="0"/>
                <w:i w:val="0"/>
                <w:iCs w:val="0"/>
                <w:noProof/>
                <w:webHidden/>
                <w:sz w:val="26"/>
                <w:szCs w:val="26"/>
              </w:rPr>
              <w:fldChar w:fldCharType="end"/>
            </w:r>
          </w:hyperlink>
        </w:p>
        <w:p w14:paraId="7AB5B610" w14:textId="343C1335"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50" w:history="1">
            <w:r w:rsidR="005008E1">
              <w:rPr>
                <w:rStyle w:val="Hyperlink"/>
                <w:rFonts w:ascii="Times New Roman" w:hAnsi="Times New Roman" w:cs="Times New Roman"/>
                <w:b w:val="0"/>
                <w:bCs w:val="0"/>
                <w:i w:val="0"/>
                <w:iCs w:val="0"/>
                <w:noProof/>
                <w:sz w:val="26"/>
                <w:szCs w:val="26"/>
                <w:lang w:val="vi"/>
              </w:rPr>
              <w:t>P</w:t>
            </w:r>
            <w:r w:rsidR="005008E1" w:rsidRPr="005008E1">
              <w:rPr>
                <w:rStyle w:val="Hyperlink"/>
                <w:rFonts w:ascii="Times New Roman" w:hAnsi="Times New Roman" w:cs="Times New Roman"/>
                <w:b w:val="0"/>
                <w:bCs w:val="0"/>
                <w:i w:val="0"/>
                <w:iCs w:val="0"/>
                <w:noProof/>
                <w:sz w:val="26"/>
                <w:szCs w:val="26"/>
                <w:lang w:val="vi"/>
              </w:rPr>
              <w:t>hụ</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lục</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6.</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Kế</w:t>
            </w:r>
            <w:r w:rsidR="005008E1" w:rsidRPr="005008E1">
              <w:rPr>
                <w:rStyle w:val="Hyperlink"/>
                <w:rFonts w:ascii="Times New Roman" w:hAnsi="Times New Roman" w:cs="Times New Roman"/>
                <w:b w:val="0"/>
                <w:bCs w:val="0"/>
                <w:i w:val="0"/>
                <w:iCs w:val="0"/>
                <w:noProof/>
                <w:spacing w:val="-3"/>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hoạch</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hành</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động</w:t>
            </w:r>
            <w:r w:rsidR="005008E1" w:rsidRPr="005008E1">
              <w:rPr>
                <w:rStyle w:val="Hyperlink"/>
                <w:rFonts w:ascii="Times New Roman" w:hAnsi="Times New Roman" w:cs="Times New Roman"/>
                <w:b w:val="0"/>
                <w:bCs w:val="0"/>
                <w:i w:val="0"/>
                <w:iCs w:val="0"/>
                <w:noProof/>
                <w:spacing w:val="-3"/>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của</w:t>
            </w:r>
            <w:r w:rsidR="005008E1" w:rsidRPr="005008E1">
              <w:rPr>
                <w:rStyle w:val="Hyperlink"/>
                <w:rFonts w:ascii="Times New Roman" w:hAnsi="Times New Roman" w:cs="Times New Roman"/>
                <w:b w:val="0"/>
                <w:bCs w:val="0"/>
                <w:i w:val="0"/>
                <w:iCs w:val="0"/>
                <w:noProof/>
                <w:spacing w:val="-5"/>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người bệnh  bệnh phổi tắc nghẽn mạn tính</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_Toc232979750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77</w:t>
            </w:r>
            <w:r w:rsidR="005008E1" w:rsidRPr="005008E1">
              <w:rPr>
                <w:rFonts w:ascii="Times New Roman" w:hAnsi="Times New Roman" w:cs="Times New Roman"/>
                <w:b w:val="0"/>
                <w:bCs w:val="0"/>
                <w:i w:val="0"/>
                <w:iCs w:val="0"/>
                <w:noProof/>
                <w:webHidden/>
                <w:sz w:val="26"/>
                <w:szCs w:val="26"/>
              </w:rPr>
              <w:fldChar w:fldCharType="end"/>
            </w:r>
          </w:hyperlink>
        </w:p>
        <w:p w14:paraId="28168A29" w14:textId="11F4F444"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51" w:history="1">
            <w:r w:rsidR="005008E1">
              <w:rPr>
                <w:rStyle w:val="Hyperlink"/>
                <w:rFonts w:ascii="Times New Roman" w:hAnsi="Times New Roman" w:cs="Times New Roman"/>
                <w:b w:val="0"/>
                <w:bCs w:val="0"/>
                <w:i w:val="0"/>
                <w:iCs w:val="0"/>
                <w:noProof/>
                <w:sz w:val="26"/>
                <w:szCs w:val="26"/>
              </w:rPr>
              <w:t>P</w:t>
            </w:r>
            <w:r w:rsidR="005008E1" w:rsidRPr="005008E1">
              <w:rPr>
                <w:rStyle w:val="Hyperlink"/>
                <w:rFonts w:ascii="Times New Roman" w:hAnsi="Times New Roman" w:cs="Times New Roman"/>
                <w:b w:val="0"/>
                <w:bCs w:val="0"/>
                <w:i w:val="0"/>
                <w:iCs w:val="0"/>
                <w:noProof/>
                <w:sz w:val="26"/>
                <w:szCs w:val="26"/>
              </w:rPr>
              <w:t>hụ</w:t>
            </w:r>
            <w:r w:rsidR="005008E1" w:rsidRPr="005008E1">
              <w:rPr>
                <w:rStyle w:val="Hyperlink"/>
                <w:rFonts w:ascii="Times New Roman" w:hAnsi="Times New Roman" w:cs="Times New Roman"/>
                <w:b w:val="0"/>
                <w:bCs w:val="0"/>
                <w:i w:val="0"/>
                <w:iCs w:val="0"/>
                <w:noProof/>
                <w:spacing w:val="-5"/>
                <w:sz w:val="26"/>
                <w:szCs w:val="26"/>
              </w:rPr>
              <w:t xml:space="preserve"> </w:t>
            </w:r>
            <w:r w:rsidR="005008E1" w:rsidRPr="005008E1">
              <w:rPr>
                <w:rStyle w:val="Hyperlink"/>
                <w:rFonts w:ascii="Times New Roman" w:hAnsi="Times New Roman" w:cs="Times New Roman"/>
                <w:b w:val="0"/>
                <w:bCs w:val="0"/>
                <w:i w:val="0"/>
                <w:iCs w:val="0"/>
                <w:noProof/>
                <w:sz w:val="26"/>
                <w:szCs w:val="26"/>
              </w:rPr>
              <w:t>lục</w:t>
            </w:r>
            <w:r w:rsidR="005008E1" w:rsidRPr="005008E1">
              <w:rPr>
                <w:rStyle w:val="Hyperlink"/>
                <w:rFonts w:ascii="Times New Roman" w:hAnsi="Times New Roman" w:cs="Times New Roman"/>
                <w:b w:val="0"/>
                <w:bCs w:val="0"/>
                <w:i w:val="0"/>
                <w:iCs w:val="0"/>
                <w:noProof/>
                <w:spacing w:val="-5"/>
                <w:sz w:val="26"/>
                <w:szCs w:val="26"/>
              </w:rPr>
              <w:t xml:space="preserve"> </w:t>
            </w:r>
            <w:r w:rsidR="005008E1" w:rsidRPr="005008E1">
              <w:rPr>
                <w:rStyle w:val="Hyperlink"/>
                <w:rFonts w:ascii="Times New Roman" w:hAnsi="Times New Roman" w:cs="Times New Roman"/>
                <w:b w:val="0"/>
                <w:bCs w:val="0"/>
                <w:i w:val="0"/>
                <w:iCs w:val="0"/>
                <w:noProof/>
                <w:sz w:val="26"/>
                <w:szCs w:val="26"/>
              </w:rPr>
              <w:t>7.</w:t>
            </w:r>
            <w:r w:rsidR="005008E1" w:rsidRPr="005008E1">
              <w:rPr>
                <w:rStyle w:val="Hyperlink"/>
                <w:rFonts w:ascii="Times New Roman" w:hAnsi="Times New Roman" w:cs="Times New Roman"/>
                <w:b w:val="0"/>
                <w:bCs w:val="0"/>
                <w:i w:val="0"/>
                <w:iCs w:val="0"/>
                <w:noProof/>
                <w:spacing w:val="-3"/>
                <w:sz w:val="26"/>
                <w:szCs w:val="26"/>
              </w:rPr>
              <w:t xml:space="preserve"> </w:t>
            </w:r>
            <w:r w:rsidR="005008E1" w:rsidRPr="005008E1">
              <w:rPr>
                <w:rStyle w:val="Hyperlink"/>
                <w:rFonts w:ascii="Times New Roman" w:hAnsi="Times New Roman" w:cs="Times New Roman"/>
                <w:b w:val="0"/>
                <w:bCs w:val="0"/>
                <w:i w:val="0"/>
                <w:iCs w:val="0"/>
                <w:noProof/>
                <w:sz w:val="26"/>
                <w:szCs w:val="26"/>
              </w:rPr>
              <w:t>Xây</w:t>
            </w:r>
            <w:r w:rsidR="005008E1" w:rsidRPr="005008E1">
              <w:rPr>
                <w:rStyle w:val="Hyperlink"/>
                <w:rFonts w:ascii="Times New Roman" w:hAnsi="Times New Roman" w:cs="Times New Roman"/>
                <w:b w:val="0"/>
                <w:bCs w:val="0"/>
                <w:i w:val="0"/>
                <w:iCs w:val="0"/>
                <w:noProof/>
                <w:spacing w:val="-5"/>
                <w:sz w:val="26"/>
                <w:szCs w:val="26"/>
              </w:rPr>
              <w:t xml:space="preserve"> </w:t>
            </w:r>
            <w:r w:rsidR="005008E1" w:rsidRPr="005008E1">
              <w:rPr>
                <w:rStyle w:val="Hyperlink"/>
                <w:rFonts w:ascii="Times New Roman" w:hAnsi="Times New Roman" w:cs="Times New Roman"/>
                <w:b w:val="0"/>
                <w:bCs w:val="0"/>
                <w:i w:val="0"/>
                <w:iCs w:val="0"/>
                <w:noProof/>
                <w:sz w:val="26"/>
                <w:szCs w:val="26"/>
              </w:rPr>
              <w:t>dựng</w:t>
            </w:r>
            <w:r w:rsidR="005008E1" w:rsidRPr="005008E1">
              <w:rPr>
                <w:rStyle w:val="Hyperlink"/>
                <w:rFonts w:ascii="Times New Roman" w:hAnsi="Times New Roman" w:cs="Times New Roman"/>
                <w:b w:val="0"/>
                <w:bCs w:val="0"/>
                <w:i w:val="0"/>
                <w:iCs w:val="0"/>
                <w:noProof/>
                <w:spacing w:val="-5"/>
                <w:sz w:val="26"/>
                <w:szCs w:val="26"/>
              </w:rPr>
              <w:t xml:space="preserve"> </w:t>
            </w:r>
            <w:r w:rsidR="005008E1" w:rsidRPr="005008E1">
              <w:rPr>
                <w:rStyle w:val="Hyperlink"/>
                <w:rFonts w:ascii="Times New Roman" w:hAnsi="Times New Roman" w:cs="Times New Roman"/>
                <w:b w:val="0"/>
                <w:bCs w:val="0"/>
                <w:i w:val="0"/>
                <w:iCs w:val="0"/>
                <w:noProof/>
                <w:sz w:val="26"/>
                <w:szCs w:val="26"/>
              </w:rPr>
              <w:t>chương</w:t>
            </w:r>
            <w:r w:rsidR="005008E1" w:rsidRPr="005008E1">
              <w:rPr>
                <w:rStyle w:val="Hyperlink"/>
                <w:rFonts w:ascii="Times New Roman" w:hAnsi="Times New Roman" w:cs="Times New Roman"/>
                <w:b w:val="0"/>
                <w:bCs w:val="0"/>
                <w:i w:val="0"/>
                <w:iCs w:val="0"/>
                <w:noProof/>
                <w:spacing w:val="-3"/>
                <w:sz w:val="26"/>
                <w:szCs w:val="26"/>
              </w:rPr>
              <w:t xml:space="preserve"> </w:t>
            </w:r>
            <w:r w:rsidR="005008E1" w:rsidRPr="005008E1">
              <w:rPr>
                <w:rStyle w:val="Hyperlink"/>
                <w:rFonts w:ascii="Times New Roman" w:hAnsi="Times New Roman" w:cs="Times New Roman"/>
                <w:b w:val="0"/>
                <w:bCs w:val="0"/>
                <w:i w:val="0"/>
                <w:iCs w:val="0"/>
                <w:noProof/>
                <w:sz w:val="26"/>
                <w:szCs w:val="26"/>
              </w:rPr>
              <w:t>trình</w:t>
            </w:r>
            <w:r w:rsidR="005008E1" w:rsidRPr="005008E1">
              <w:rPr>
                <w:rStyle w:val="Hyperlink"/>
                <w:rFonts w:ascii="Times New Roman" w:hAnsi="Times New Roman" w:cs="Times New Roman"/>
                <w:b w:val="0"/>
                <w:bCs w:val="0"/>
                <w:i w:val="0"/>
                <w:iCs w:val="0"/>
                <w:noProof/>
                <w:spacing w:val="-5"/>
                <w:sz w:val="26"/>
                <w:szCs w:val="26"/>
              </w:rPr>
              <w:t xml:space="preserve"> </w:t>
            </w:r>
            <w:r w:rsidR="004E7650" w:rsidRPr="005008E1">
              <w:rPr>
                <w:rStyle w:val="Hyperlink"/>
                <w:rFonts w:ascii="Times New Roman" w:hAnsi="Times New Roman" w:cs="Times New Roman"/>
                <w:b w:val="0"/>
                <w:bCs w:val="0"/>
                <w:i w:val="0"/>
                <w:iCs w:val="0"/>
                <w:noProof/>
                <w:sz w:val="26"/>
                <w:szCs w:val="26"/>
              </w:rPr>
              <w:t>PHCN</w:t>
            </w:r>
            <w:r w:rsidR="005008E1" w:rsidRPr="005008E1">
              <w:rPr>
                <w:rStyle w:val="Hyperlink"/>
                <w:rFonts w:ascii="Times New Roman" w:hAnsi="Times New Roman" w:cs="Times New Roman"/>
                <w:b w:val="0"/>
                <w:bCs w:val="0"/>
                <w:i w:val="0"/>
                <w:iCs w:val="0"/>
                <w:noProof/>
                <w:spacing w:val="-5"/>
                <w:sz w:val="26"/>
                <w:szCs w:val="26"/>
              </w:rPr>
              <w:t xml:space="preserve"> </w:t>
            </w:r>
            <w:r w:rsidR="005008E1" w:rsidRPr="005008E1">
              <w:rPr>
                <w:rStyle w:val="Hyperlink"/>
                <w:rFonts w:ascii="Times New Roman" w:hAnsi="Times New Roman" w:cs="Times New Roman"/>
                <w:b w:val="0"/>
                <w:bCs w:val="0"/>
                <w:i w:val="0"/>
                <w:iCs w:val="0"/>
                <w:noProof/>
                <w:sz w:val="26"/>
                <w:szCs w:val="26"/>
              </w:rPr>
              <w:t>hô</w:t>
            </w:r>
            <w:r w:rsidR="005008E1" w:rsidRPr="005008E1">
              <w:rPr>
                <w:rStyle w:val="Hyperlink"/>
                <w:rFonts w:ascii="Times New Roman" w:hAnsi="Times New Roman" w:cs="Times New Roman"/>
                <w:b w:val="0"/>
                <w:bCs w:val="0"/>
                <w:i w:val="0"/>
                <w:iCs w:val="0"/>
                <w:noProof/>
                <w:spacing w:val="-3"/>
                <w:sz w:val="26"/>
                <w:szCs w:val="26"/>
              </w:rPr>
              <w:t xml:space="preserve"> </w:t>
            </w:r>
            <w:r w:rsidR="005008E1" w:rsidRPr="005008E1">
              <w:rPr>
                <w:rStyle w:val="Hyperlink"/>
                <w:rFonts w:ascii="Times New Roman" w:hAnsi="Times New Roman" w:cs="Times New Roman"/>
                <w:b w:val="0"/>
                <w:bCs w:val="0"/>
                <w:i w:val="0"/>
                <w:iCs w:val="0"/>
                <w:noProof/>
                <w:sz w:val="26"/>
                <w:szCs w:val="26"/>
              </w:rPr>
              <w:t>hấp</w:t>
            </w:r>
            <w:r w:rsidR="005008E1" w:rsidRPr="005008E1">
              <w:rPr>
                <w:rStyle w:val="Hyperlink"/>
                <w:rFonts w:ascii="Times New Roman" w:hAnsi="Times New Roman" w:cs="Times New Roman"/>
                <w:b w:val="0"/>
                <w:bCs w:val="0"/>
                <w:i w:val="0"/>
                <w:iCs w:val="0"/>
                <w:noProof/>
                <w:sz w:val="26"/>
                <w:szCs w:val="26"/>
                <w:lang w:val="vi-VN"/>
              </w:rPr>
              <w:t xml:space="preserve"> </w:t>
            </w:r>
            <w:r w:rsidR="005008E1" w:rsidRPr="005008E1">
              <w:rPr>
                <w:rStyle w:val="Hyperlink"/>
                <w:rFonts w:ascii="Times New Roman" w:hAnsi="Times New Roman" w:cs="Times New Roman"/>
                <w:b w:val="0"/>
                <w:bCs w:val="0"/>
                <w:i w:val="0"/>
                <w:iCs w:val="0"/>
                <w:noProof/>
                <w:sz w:val="26"/>
                <w:szCs w:val="26"/>
              </w:rPr>
              <w:t>8 tuần</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_Toc232979751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78</w:t>
            </w:r>
            <w:r w:rsidR="005008E1" w:rsidRPr="005008E1">
              <w:rPr>
                <w:rFonts w:ascii="Times New Roman" w:hAnsi="Times New Roman" w:cs="Times New Roman"/>
                <w:b w:val="0"/>
                <w:bCs w:val="0"/>
                <w:i w:val="0"/>
                <w:iCs w:val="0"/>
                <w:noProof/>
                <w:webHidden/>
                <w:sz w:val="26"/>
                <w:szCs w:val="26"/>
              </w:rPr>
              <w:fldChar w:fldCharType="end"/>
            </w:r>
          </w:hyperlink>
        </w:p>
        <w:p w14:paraId="03BF1499" w14:textId="5507A624"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52" w:history="1">
            <w:r w:rsidR="005008E1">
              <w:rPr>
                <w:rStyle w:val="Hyperlink"/>
                <w:rFonts w:ascii="Times New Roman" w:hAnsi="Times New Roman" w:cs="Times New Roman"/>
                <w:b w:val="0"/>
                <w:bCs w:val="0"/>
                <w:i w:val="0"/>
                <w:iCs w:val="0"/>
                <w:noProof/>
                <w:sz w:val="26"/>
                <w:szCs w:val="26"/>
              </w:rPr>
              <w:t>P</w:t>
            </w:r>
            <w:r w:rsidR="005008E1" w:rsidRPr="005008E1">
              <w:rPr>
                <w:rStyle w:val="Hyperlink"/>
                <w:rFonts w:ascii="Times New Roman" w:hAnsi="Times New Roman" w:cs="Times New Roman"/>
                <w:b w:val="0"/>
                <w:bCs w:val="0"/>
                <w:i w:val="0"/>
                <w:iCs w:val="0"/>
                <w:noProof/>
                <w:sz w:val="26"/>
                <w:szCs w:val="26"/>
              </w:rPr>
              <w:t>hụ</w:t>
            </w:r>
            <w:r w:rsidR="005008E1" w:rsidRPr="005008E1">
              <w:rPr>
                <w:rStyle w:val="Hyperlink"/>
                <w:rFonts w:ascii="Times New Roman" w:hAnsi="Times New Roman" w:cs="Times New Roman"/>
                <w:b w:val="0"/>
                <w:bCs w:val="0"/>
                <w:i w:val="0"/>
                <w:iCs w:val="0"/>
                <w:noProof/>
                <w:spacing w:val="-6"/>
                <w:sz w:val="26"/>
                <w:szCs w:val="26"/>
              </w:rPr>
              <w:t xml:space="preserve"> </w:t>
            </w:r>
            <w:r w:rsidR="005008E1" w:rsidRPr="005008E1">
              <w:rPr>
                <w:rStyle w:val="Hyperlink"/>
                <w:rFonts w:ascii="Times New Roman" w:hAnsi="Times New Roman" w:cs="Times New Roman"/>
                <w:b w:val="0"/>
                <w:bCs w:val="0"/>
                <w:i w:val="0"/>
                <w:iCs w:val="0"/>
                <w:noProof/>
                <w:sz w:val="26"/>
                <w:szCs w:val="26"/>
              </w:rPr>
              <w:t>lục</w:t>
            </w:r>
            <w:r w:rsidR="005008E1" w:rsidRPr="005008E1">
              <w:rPr>
                <w:rStyle w:val="Hyperlink"/>
                <w:rFonts w:ascii="Times New Roman" w:hAnsi="Times New Roman" w:cs="Times New Roman"/>
                <w:b w:val="0"/>
                <w:bCs w:val="0"/>
                <w:i w:val="0"/>
                <w:iCs w:val="0"/>
                <w:noProof/>
                <w:spacing w:val="-6"/>
                <w:sz w:val="26"/>
                <w:szCs w:val="26"/>
              </w:rPr>
              <w:t xml:space="preserve"> </w:t>
            </w:r>
            <w:r w:rsidR="005008E1" w:rsidRPr="005008E1">
              <w:rPr>
                <w:rStyle w:val="Hyperlink"/>
                <w:rFonts w:ascii="Times New Roman" w:hAnsi="Times New Roman" w:cs="Times New Roman"/>
                <w:b w:val="0"/>
                <w:bCs w:val="0"/>
                <w:i w:val="0"/>
                <w:iCs w:val="0"/>
                <w:noProof/>
                <w:sz w:val="26"/>
                <w:szCs w:val="26"/>
              </w:rPr>
              <w:t>8.</w:t>
            </w:r>
            <w:r w:rsidR="005008E1" w:rsidRPr="005008E1">
              <w:rPr>
                <w:rStyle w:val="Hyperlink"/>
                <w:rFonts w:ascii="Times New Roman" w:hAnsi="Times New Roman" w:cs="Times New Roman"/>
                <w:b w:val="0"/>
                <w:bCs w:val="0"/>
                <w:i w:val="0"/>
                <w:iCs w:val="0"/>
                <w:noProof/>
                <w:spacing w:val="-5"/>
                <w:sz w:val="26"/>
                <w:szCs w:val="26"/>
              </w:rPr>
              <w:t xml:space="preserve"> </w:t>
            </w:r>
            <w:r w:rsidR="005008E1" w:rsidRPr="005008E1">
              <w:rPr>
                <w:rStyle w:val="Hyperlink"/>
                <w:rFonts w:ascii="Times New Roman" w:hAnsi="Times New Roman" w:cs="Times New Roman"/>
                <w:b w:val="0"/>
                <w:bCs w:val="0"/>
                <w:i w:val="0"/>
                <w:iCs w:val="0"/>
                <w:noProof/>
                <w:sz w:val="26"/>
                <w:szCs w:val="26"/>
              </w:rPr>
              <w:t>Nghiệm</w:t>
            </w:r>
            <w:r w:rsidR="005008E1" w:rsidRPr="005008E1">
              <w:rPr>
                <w:rStyle w:val="Hyperlink"/>
                <w:rFonts w:ascii="Times New Roman" w:hAnsi="Times New Roman" w:cs="Times New Roman"/>
                <w:b w:val="0"/>
                <w:bCs w:val="0"/>
                <w:i w:val="0"/>
                <w:iCs w:val="0"/>
                <w:noProof/>
                <w:spacing w:val="-6"/>
                <w:sz w:val="26"/>
                <w:szCs w:val="26"/>
              </w:rPr>
              <w:t xml:space="preserve"> </w:t>
            </w:r>
            <w:r w:rsidR="005008E1" w:rsidRPr="005008E1">
              <w:rPr>
                <w:rStyle w:val="Hyperlink"/>
                <w:rFonts w:ascii="Times New Roman" w:hAnsi="Times New Roman" w:cs="Times New Roman"/>
                <w:b w:val="0"/>
                <w:bCs w:val="0"/>
                <w:i w:val="0"/>
                <w:iCs w:val="0"/>
                <w:noProof/>
                <w:sz w:val="26"/>
                <w:szCs w:val="26"/>
              </w:rPr>
              <w:t>pháp</w:t>
            </w:r>
            <w:r w:rsidR="005008E1" w:rsidRPr="005008E1">
              <w:rPr>
                <w:rStyle w:val="Hyperlink"/>
                <w:rFonts w:ascii="Times New Roman" w:hAnsi="Times New Roman" w:cs="Times New Roman"/>
                <w:b w:val="0"/>
                <w:bCs w:val="0"/>
                <w:i w:val="0"/>
                <w:iCs w:val="0"/>
                <w:noProof/>
                <w:spacing w:val="-3"/>
                <w:sz w:val="26"/>
                <w:szCs w:val="26"/>
              </w:rPr>
              <w:t xml:space="preserve"> </w:t>
            </w:r>
            <w:r w:rsidR="005008E1" w:rsidRPr="005008E1">
              <w:rPr>
                <w:rStyle w:val="Hyperlink"/>
                <w:rFonts w:ascii="Times New Roman" w:hAnsi="Times New Roman" w:cs="Times New Roman"/>
                <w:b w:val="0"/>
                <w:bCs w:val="0"/>
                <w:i w:val="0"/>
                <w:iCs w:val="0"/>
                <w:noProof/>
                <w:sz w:val="26"/>
                <w:szCs w:val="26"/>
              </w:rPr>
              <w:t>đi</w:t>
            </w:r>
            <w:r w:rsidR="005008E1" w:rsidRPr="005008E1">
              <w:rPr>
                <w:rStyle w:val="Hyperlink"/>
                <w:rFonts w:ascii="Times New Roman" w:hAnsi="Times New Roman" w:cs="Times New Roman"/>
                <w:b w:val="0"/>
                <w:bCs w:val="0"/>
                <w:i w:val="0"/>
                <w:iCs w:val="0"/>
                <w:noProof/>
                <w:spacing w:val="-5"/>
                <w:sz w:val="26"/>
                <w:szCs w:val="26"/>
              </w:rPr>
              <w:t xml:space="preserve"> </w:t>
            </w:r>
            <w:r w:rsidR="005008E1" w:rsidRPr="005008E1">
              <w:rPr>
                <w:rStyle w:val="Hyperlink"/>
                <w:rFonts w:ascii="Times New Roman" w:hAnsi="Times New Roman" w:cs="Times New Roman"/>
                <w:b w:val="0"/>
                <w:bCs w:val="0"/>
                <w:i w:val="0"/>
                <w:iCs w:val="0"/>
                <w:noProof/>
                <w:sz w:val="26"/>
                <w:szCs w:val="26"/>
              </w:rPr>
              <w:t>bộ</w:t>
            </w:r>
            <w:r w:rsidR="005008E1" w:rsidRPr="005008E1">
              <w:rPr>
                <w:rStyle w:val="Hyperlink"/>
                <w:rFonts w:ascii="Times New Roman" w:hAnsi="Times New Roman" w:cs="Times New Roman"/>
                <w:b w:val="0"/>
                <w:bCs w:val="0"/>
                <w:i w:val="0"/>
                <w:iCs w:val="0"/>
                <w:noProof/>
                <w:spacing w:val="-4"/>
                <w:sz w:val="26"/>
                <w:szCs w:val="26"/>
              </w:rPr>
              <w:t xml:space="preserve"> </w:t>
            </w:r>
            <w:r w:rsidR="005008E1" w:rsidRPr="005008E1">
              <w:rPr>
                <w:rStyle w:val="Hyperlink"/>
                <w:rFonts w:ascii="Times New Roman" w:hAnsi="Times New Roman" w:cs="Times New Roman"/>
                <w:b w:val="0"/>
                <w:bCs w:val="0"/>
                <w:i w:val="0"/>
                <w:iCs w:val="0"/>
                <w:noProof/>
                <w:sz w:val="26"/>
                <w:szCs w:val="26"/>
              </w:rPr>
              <w:t>6</w:t>
            </w:r>
            <w:r w:rsidR="005008E1" w:rsidRPr="005008E1">
              <w:rPr>
                <w:rStyle w:val="Hyperlink"/>
                <w:rFonts w:ascii="Times New Roman" w:hAnsi="Times New Roman" w:cs="Times New Roman"/>
                <w:b w:val="0"/>
                <w:bCs w:val="0"/>
                <w:i w:val="0"/>
                <w:iCs w:val="0"/>
                <w:noProof/>
                <w:spacing w:val="-6"/>
                <w:sz w:val="26"/>
                <w:szCs w:val="26"/>
              </w:rPr>
              <w:t xml:space="preserve"> </w:t>
            </w:r>
            <w:r w:rsidR="005008E1" w:rsidRPr="005008E1">
              <w:rPr>
                <w:rStyle w:val="Hyperlink"/>
                <w:rFonts w:ascii="Times New Roman" w:hAnsi="Times New Roman" w:cs="Times New Roman"/>
                <w:b w:val="0"/>
                <w:bCs w:val="0"/>
                <w:i w:val="0"/>
                <w:iCs w:val="0"/>
                <w:noProof/>
                <w:spacing w:val="-4"/>
                <w:sz w:val="26"/>
                <w:szCs w:val="26"/>
              </w:rPr>
              <w:t>phút</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_Toc232979752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80</w:t>
            </w:r>
            <w:r w:rsidR="005008E1" w:rsidRPr="005008E1">
              <w:rPr>
                <w:rFonts w:ascii="Times New Roman" w:hAnsi="Times New Roman" w:cs="Times New Roman"/>
                <w:b w:val="0"/>
                <w:bCs w:val="0"/>
                <w:i w:val="0"/>
                <w:iCs w:val="0"/>
                <w:noProof/>
                <w:webHidden/>
                <w:sz w:val="26"/>
                <w:szCs w:val="26"/>
              </w:rPr>
              <w:fldChar w:fldCharType="end"/>
            </w:r>
          </w:hyperlink>
        </w:p>
        <w:p w14:paraId="5485F2EB" w14:textId="6B17C812"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53" w:history="1">
            <w:r w:rsidR="005008E1">
              <w:rPr>
                <w:rStyle w:val="Hyperlink"/>
                <w:rFonts w:ascii="Times New Roman" w:hAnsi="Times New Roman" w:cs="Times New Roman"/>
                <w:b w:val="0"/>
                <w:bCs w:val="0"/>
                <w:i w:val="0"/>
                <w:iCs w:val="0"/>
                <w:noProof/>
                <w:sz w:val="26"/>
                <w:szCs w:val="26"/>
                <w:lang w:val="vi"/>
              </w:rPr>
              <w:t>P</w:t>
            </w:r>
            <w:r w:rsidR="005008E1" w:rsidRPr="005008E1">
              <w:rPr>
                <w:rStyle w:val="Hyperlink"/>
                <w:rFonts w:ascii="Times New Roman" w:hAnsi="Times New Roman" w:cs="Times New Roman"/>
                <w:b w:val="0"/>
                <w:bCs w:val="0"/>
                <w:i w:val="0"/>
                <w:iCs w:val="0"/>
                <w:noProof/>
                <w:sz w:val="26"/>
                <w:szCs w:val="26"/>
                <w:lang w:val="vi"/>
              </w:rPr>
              <w:t>hụ</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lục</w:t>
            </w:r>
            <w:r w:rsidR="005008E1" w:rsidRPr="005008E1">
              <w:rPr>
                <w:rStyle w:val="Hyperlink"/>
                <w:rFonts w:ascii="Times New Roman" w:hAnsi="Times New Roman" w:cs="Times New Roman"/>
                <w:b w:val="0"/>
                <w:bCs w:val="0"/>
                <w:i w:val="0"/>
                <w:iCs w:val="0"/>
                <w:noProof/>
                <w:spacing w:val="-3"/>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9.</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Quy</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trình</w:t>
            </w:r>
            <w:r w:rsidR="005008E1" w:rsidRPr="005008E1">
              <w:rPr>
                <w:rStyle w:val="Hyperlink"/>
                <w:rFonts w:ascii="Times New Roman" w:hAnsi="Times New Roman" w:cs="Times New Roman"/>
                <w:b w:val="0"/>
                <w:bCs w:val="0"/>
                <w:i w:val="0"/>
                <w:iCs w:val="0"/>
                <w:noProof/>
                <w:spacing w:val="-3"/>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lâm</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sàng</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từ xử</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trí</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đợt</w:t>
            </w:r>
            <w:r w:rsidR="005008E1" w:rsidRPr="005008E1">
              <w:rPr>
                <w:rStyle w:val="Hyperlink"/>
                <w:rFonts w:ascii="Times New Roman" w:hAnsi="Times New Roman" w:cs="Times New Roman"/>
                <w:b w:val="0"/>
                <w:bCs w:val="0"/>
                <w:i w:val="0"/>
                <w:iCs w:val="0"/>
                <w:noProof/>
                <w:spacing w:val="-2"/>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cấp</w:t>
            </w:r>
            <w:r w:rsidR="005008E1" w:rsidRPr="005008E1">
              <w:rPr>
                <w:rStyle w:val="Hyperlink"/>
                <w:rFonts w:ascii="Times New Roman" w:hAnsi="Times New Roman" w:cs="Times New Roman"/>
                <w:b w:val="0"/>
                <w:bCs w:val="0"/>
                <w:i w:val="0"/>
                <w:iCs w:val="0"/>
                <w:noProof/>
                <w:spacing w:val="-1"/>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đến</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điều</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trị duy trì bệnh phổi tắc nghẽn mạn tính</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_Toc232979753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85</w:t>
            </w:r>
            <w:r w:rsidR="005008E1" w:rsidRPr="005008E1">
              <w:rPr>
                <w:rFonts w:ascii="Times New Roman" w:hAnsi="Times New Roman" w:cs="Times New Roman"/>
                <w:b w:val="0"/>
                <w:bCs w:val="0"/>
                <w:i w:val="0"/>
                <w:iCs w:val="0"/>
                <w:noProof/>
                <w:webHidden/>
                <w:sz w:val="26"/>
                <w:szCs w:val="26"/>
              </w:rPr>
              <w:fldChar w:fldCharType="end"/>
            </w:r>
          </w:hyperlink>
        </w:p>
        <w:p w14:paraId="31C50A32" w14:textId="202FC1B0"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54" w:history="1">
            <w:r w:rsidR="005008E1">
              <w:rPr>
                <w:rStyle w:val="Hyperlink"/>
                <w:rFonts w:ascii="Times New Roman" w:hAnsi="Times New Roman" w:cs="Times New Roman"/>
                <w:b w:val="0"/>
                <w:bCs w:val="0"/>
                <w:i w:val="0"/>
                <w:iCs w:val="0"/>
                <w:noProof/>
                <w:sz w:val="26"/>
                <w:szCs w:val="26"/>
                <w:lang w:val="vi"/>
              </w:rPr>
              <w:t>P</w:t>
            </w:r>
            <w:r w:rsidR="005008E1" w:rsidRPr="005008E1">
              <w:rPr>
                <w:rStyle w:val="Hyperlink"/>
                <w:rFonts w:ascii="Times New Roman" w:hAnsi="Times New Roman" w:cs="Times New Roman"/>
                <w:b w:val="0"/>
                <w:bCs w:val="0"/>
                <w:i w:val="0"/>
                <w:iCs w:val="0"/>
                <w:noProof/>
                <w:sz w:val="26"/>
                <w:szCs w:val="26"/>
                <w:lang w:val="vi"/>
              </w:rPr>
              <w:t>hụ</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lục</w:t>
            </w:r>
            <w:r w:rsidR="005008E1" w:rsidRPr="005008E1">
              <w:rPr>
                <w:rStyle w:val="Hyperlink"/>
                <w:rFonts w:ascii="Times New Roman" w:hAnsi="Times New Roman" w:cs="Times New Roman"/>
                <w:b w:val="0"/>
                <w:bCs w:val="0"/>
                <w:i w:val="0"/>
                <w:iCs w:val="0"/>
                <w:noProof/>
                <w:spacing w:val="-3"/>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1</w:t>
            </w:r>
            <w:r w:rsidR="005008E1" w:rsidRPr="005008E1">
              <w:rPr>
                <w:rStyle w:val="Hyperlink"/>
                <w:rFonts w:ascii="Times New Roman" w:hAnsi="Times New Roman" w:cs="Times New Roman"/>
                <w:b w:val="0"/>
                <w:bCs w:val="0"/>
                <w:i w:val="0"/>
                <w:iCs w:val="0"/>
                <w:noProof/>
                <w:sz w:val="26"/>
                <w:szCs w:val="26"/>
                <w:lang w:val="vi-VN"/>
              </w:rPr>
              <w:t>0</w:t>
            </w:r>
            <w:r w:rsidR="005008E1" w:rsidRPr="005008E1">
              <w:rPr>
                <w:rStyle w:val="Hyperlink"/>
                <w:rFonts w:ascii="Times New Roman" w:hAnsi="Times New Roman" w:cs="Times New Roman"/>
                <w:b w:val="0"/>
                <w:bCs w:val="0"/>
                <w:i w:val="0"/>
                <w:iCs w:val="0"/>
                <w:noProof/>
                <w:sz w:val="26"/>
                <w:szCs w:val="26"/>
                <w:lang w:val="vi"/>
              </w:rPr>
              <w:t>.</w:t>
            </w:r>
            <w:r w:rsidR="005008E1" w:rsidRPr="005008E1">
              <w:rPr>
                <w:rStyle w:val="Hyperlink"/>
                <w:rFonts w:ascii="Times New Roman" w:hAnsi="Times New Roman" w:cs="Times New Roman"/>
                <w:b w:val="0"/>
                <w:bCs w:val="0"/>
                <w:i w:val="0"/>
                <w:iCs w:val="0"/>
                <w:noProof/>
                <w:spacing w:val="-4"/>
                <w:sz w:val="26"/>
                <w:szCs w:val="26"/>
                <w:lang w:val="vi"/>
              </w:rPr>
              <w:t xml:space="preserve"> </w:t>
            </w:r>
            <w:r w:rsidR="005008E1" w:rsidRPr="005008E1">
              <w:rPr>
                <w:rStyle w:val="Hyperlink"/>
                <w:rFonts w:ascii="Times New Roman" w:hAnsi="Times New Roman" w:cs="Times New Roman"/>
                <w:b w:val="0"/>
                <w:bCs w:val="0"/>
                <w:i w:val="0"/>
                <w:iCs w:val="0"/>
                <w:noProof/>
                <w:sz w:val="26"/>
                <w:szCs w:val="26"/>
                <w:lang w:val="vi"/>
              </w:rPr>
              <w:t>Liều kháng sinh theo chức năng thận</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_Toc232979754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90</w:t>
            </w:r>
            <w:r w:rsidR="005008E1" w:rsidRPr="005008E1">
              <w:rPr>
                <w:rFonts w:ascii="Times New Roman" w:hAnsi="Times New Roman" w:cs="Times New Roman"/>
                <w:b w:val="0"/>
                <w:bCs w:val="0"/>
                <w:i w:val="0"/>
                <w:iCs w:val="0"/>
                <w:noProof/>
                <w:webHidden/>
                <w:sz w:val="26"/>
                <w:szCs w:val="26"/>
              </w:rPr>
              <w:fldChar w:fldCharType="end"/>
            </w:r>
          </w:hyperlink>
        </w:p>
        <w:p w14:paraId="6F24FE6C" w14:textId="4C8EF37F"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55" w:history="1">
            <w:r w:rsidR="005008E1">
              <w:rPr>
                <w:rStyle w:val="Hyperlink"/>
                <w:rFonts w:ascii="Times New Roman" w:hAnsi="Times New Roman" w:cs="Times New Roman"/>
                <w:b w:val="0"/>
                <w:bCs w:val="0"/>
                <w:i w:val="0"/>
                <w:iCs w:val="0"/>
                <w:noProof/>
                <w:sz w:val="26"/>
                <w:szCs w:val="26"/>
                <w:lang w:val="id-ID"/>
              </w:rPr>
              <w:t>P</w:t>
            </w:r>
            <w:r w:rsidR="005008E1" w:rsidRPr="005008E1">
              <w:rPr>
                <w:rStyle w:val="Hyperlink"/>
                <w:rFonts w:ascii="Times New Roman" w:hAnsi="Times New Roman" w:cs="Times New Roman"/>
                <w:b w:val="0"/>
                <w:bCs w:val="0"/>
                <w:i w:val="0"/>
                <w:iCs w:val="0"/>
                <w:noProof/>
                <w:sz w:val="26"/>
                <w:szCs w:val="26"/>
                <w:lang w:val="id-ID"/>
              </w:rPr>
              <w:t>hụ</w:t>
            </w:r>
            <w:r w:rsidR="005008E1" w:rsidRPr="005008E1">
              <w:rPr>
                <w:rStyle w:val="Hyperlink"/>
                <w:rFonts w:ascii="Times New Roman" w:hAnsi="Times New Roman" w:cs="Times New Roman"/>
                <w:b w:val="0"/>
                <w:bCs w:val="0"/>
                <w:i w:val="0"/>
                <w:iCs w:val="0"/>
                <w:noProof/>
                <w:spacing w:val="-4"/>
                <w:sz w:val="26"/>
                <w:szCs w:val="26"/>
                <w:lang w:val="id-ID"/>
              </w:rPr>
              <w:t xml:space="preserve"> </w:t>
            </w:r>
            <w:r w:rsidR="005008E1" w:rsidRPr="005008E1">
              <w:rPr>
                <w:rStyle w:val="Hyperlink"/>
                <w:rFonts w:ascii="Times New Roman" w:hAnsi="Times New Roman" w:cs="Times New Roman"/>
                <w:b w:val="0"/>
                <w:bCs w:val="0"/>
                <w:i w:val="0"/>
                <w:iCs w:val="0"/>
                <w:noProof/>
                <w:sz w:val="26"/>
                <w:szCs w:val="26"/>
                <w:lang w:val="id-ID"/>
              </w:rPr>
              <w:t>lục 1</w:t>
            </w:r>
            <w:r w:rsidR="005008E1" w:rsidRPr="005008E1">
              <w:rPr>
                <w:rStyle w:val="Hyperlink"/>
                <w:rFonts w:ascii="Times New Roman" w:hAnsi="Times New Roman" w:cs="Times New Roman"/>
                <w:b w:val="0"/>
                <w:bCs w:val="0"/>
                <w:i w:val="0"/>
                <w:iCs w:val="0"/>
                <w:noProof/>
                <w:sz w:val="26"/>
                <w:szCs w:val="26"/>
                <w:lang w:val="vi-VN"/>
              </w:rPr>
              <w:t>1</w:t>
            </w:r>
            <w:r w:rsidR="005008E1" w:rsidRPr="005008E1">
              <w:rPr>
                <w:rStyle w:val="Hyperlink"/>
                <w:rFonts w:ascii="Times New Roman" w:hAnsi="Times New Roman" w:cs="Times New Roman"/>
                <w:b w:val="0"/>
                <w:bCs w:val="0"/>
                <w:i w:val="0"/>
                <w:iCs w:val="0"/>
                <w:noProof/>
                <w:sz w:val="26"/>
                <w:szCs w:val="26"/>
                <w:lang w:val="id-ID"/>
              </w:rPr>
              <w:t>.</w:t>
            </w:r>
            <w:r w:rsidR="005008E1" w:rsidRPr="005008E1">
              <w:rPr>
                <w:rStyle w:val="Hyperlink"/>
                <w:rFonts w:ascii="Times New Roman" w:hAnsi="Times New Roman" w:cs="Times New Roman"/>
                <w:b w:val="0"/>
                <w:bCs w:val="0"/>
                <w:i w:val="0"/>
                <w:iCs w:val="0"/>
                <w:noProof/>
                <w:spacing w:val="-4"/>
                <w:sz w:val="26"/>
                <w:szCs w:val="26"/>
                <w:lang w:val="id-ID"/>
              </w:rPr>
              <w:t xml:space="preserve"> </w:t>
            </w:r>
            <w:r w:rsidR="005008E1" w:rsidRPr="005008E1">
              <w:rPr>
                <w:rStyle w:val="Hyperlink"/>
                <w:rFonts w:ascii="Times New Roman" w:hAnsi="Times New Roman" w:cs="Times New Roman"/>
                <w:b w:val="0"/>
                <w:bCs w:val="0"/>
                <w:i w:val="0"/>
                <w:iCs w:val="0"/>
                <w:noProof/>
                <w:sz w:val="26"/>
                <w:szCs w:val="26"/>
                <w:lang w:val="id-ID"/>
              </w:rPr>
              <w:t>Các tương tác thuốc chống chỉ định liên quan thuốc điều trị COPD</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_Toc232979755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97</w:t>
            </w:r>
            <w:r w:rsidR="005008E1" w:rsidRPr="005008E1">
              <w:rPr>
                <w:rFonts w:ascii="Times New Roman" w:hAnsi="Times New Roman" w:cs="Times New Roman"/>
                <w:b w:val="0"/>
                <w:bCs w:val="0"/>
                <w:i w:val="0"/>
                <w:iCs w:val="0"/>
                <w:noProof/>
                <w:webHidden/>
                <w:sz w:val="26"/>
                <w:szCs w:val="26"/>
              </w:rPr>
              <w:fldChar w:fldCharType="end"/>
            </w:r>
          </w:hyperlink>
        </w:p>
        <w:p w14:paraId="79416267" w14:textId="249167D4"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56" w:history="1">
            <w:r w:rsidR="005008E1" w:rsidRPr="005008E1">
              <w:rPr>
                <w:rStyle w:val="Hyperlink"/>
                <w:rFonts w:ascii="Times New Roman" w:hAnsi="Times New Roman" w:cs="Times New Roman"/>
                <w:b w:val="0"/>
                <w:bCs w:val="0"/>
                <w:i w:val="0"/>
                <w:iCs w:val="0"/>
                <w:noProof/>
                <w:sz w:val="26"/>
                <w:szCs w:val="26"/>
              </w:rPr>
              <w:t>Phụ lục 12. Chỉ định và chống chỉ định</w:t>
            </w:r>
            <w:r w:rsidR="005008E1" w:rsidRPr="005008E1">
              <w:rPr>
                <w:rStyle w:val="Hyperlink"/>
                <w:rFonts w:ascii="Times New Roman" w:hAnsi="Times New Roman" w:cs="Times New Roman"/>
                <w:b w:val="0"/>
                <w:bCs w:val="0"/>
                <w:i w:val="0"/>
                <w:iCs w:val="0"/>
                <w:noProof/>
                <w:sz w:val="26"/>
                <w:szCs w:val="26"/>
                <w:lang w:val="vi-VN"/>
              </w:rPr>
              <w:t xml:space="preserve"> </w:t>
            </w:r>
            <w:r w:rsidR="005008E1" w:rsidRPr="005008E1">
              <w:rPr>
                <w:rStyle w:val="Hyperlink"/>
                <w:rFonts w:ascii="Times New Roman" w:hAnsi="Times New Roman" w:cs="Times New Roman"/>
                <w:b w:val="0"/>
                <w:bCs w:val="0"/>
                <w:i w:val="0"/>
                <w:iCs w:val="0"/>
                <w:noProof/>
                <w:sz w:val="26"/>
                <w:szCs w:val="26"/>
              </w:rPr>
              <w:t>đo chức năng hô hấp</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_Toc232979756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112</w:t>
            </w:r>
            <w:r w:rsidR="005008E1" w:rsidRPr="005008E1">
              <w:rPr>
                <w:rFonts w:ascii="Times New Roman" w:hAnsi="Times New Roman" w:cs="Times New Roman"/>
                <w:b w:val="0"/>
                <w:bCs w:val="0"/>
                <w:i w:val="0"/>
                <w:iCs w:val="0"/>
                <w:noProof/>
                <w:webHidden/>
                <w:sz w:val="26"/>
                <w:szCs w:val="26"/>
              </w:rPr>
              <w:fldChar w:fldCharType="end"/>
            </w:r>
          </w:hyperlink>
        </w:p>
        <w:p w14:paraId="5C68FC48" w14:textId="00D85613" w:rsidR="005008E1" w:rsidRPr="005008E1" w:rsidRDefault="00365599" w:rsidP="005008E1">
          <w:pPr>
            <w:pStyle w:val="TOC1"/>
            <w:tabs>
              <w:tab w:val="right" w:leader="dot" w:pos="9062"/>
            </w:tabs>
            <w:spacing w:before="0" w:line="240" w:lineRule="auto"/>
            <w:ind w:firstLine="0"/>
            <w:rPr>
              <w:rFonts w:ascii="Times New Roman" w:eastAsiaTheme="minorEastAsia" w:hAnsi="Times New Roman" w:cs="Times New Roman"/>
              <w:b w:val="0"/>
              <w:bCs w:val="0"/>
              <w:i w:val="0"/>
              <w:iCs w:val="0"/>
              <w:noProof/>
              <w:sz w:val="26"/>
              <w:szCs w:val="26"/>
            </w:rPr>
          </w:pPr>
          <w:hyperlink w:anchor="_Toc232979757" w:history="1">
            <w:r w:rsidR="005008E1" w:rsidRPr="005008E1">
              <w:rPr>
                <w:rStyle w:val="Hyperlink"/>
                <w:rFonts w:ascii="Times New Roman" w:hAnsi="Times New Roman" w:cs="Times New Roman"/>
                <w:b w:val="0"/>
                <w:bCs w:val="0"/>
                <w:i w:val="0"/>
                <w:iCs w:val="0"/>
                <w:noProof/>
                <w:sz w:val="26"/>
                <w:szCs w:val="26"/>
              </w:rPr>
              <w:t>Phụ lục 13. Hướng dẫn đo huyết áp</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_Toc232979757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113</w:t>
            </w:r>
            <w:r w:rsidR="005008E1" w:rsidRPr="005008E1">
              <w:rPr>
                <w:rFonts w:ascii="Times New Roman" w:hAnsi="Times New Roman" w:cs="Times New Roman"/>
                <w:b w:val="0"/>
                <w:bCs w:val="0"/>
                <w:i w:val="0"/>
                <w:iCs w:val="0"/>
                <w:noProof/>
                <w:webHidden/>
                <w:sz w:val="26"/>
                <w:szCs w:val="26"/>
              </w:rPr>
              <w:fldChar w:fldCharType="end"/>
            </w:r>
          </w:hyperlink>
        </w:p>
        <w:p w14:paraId="42A34187" w14:textId="46EBDF0E" w:rsidR="005008E1" w:rsidRDefault="00365599" w:rsidP="005008E1">
          <w:pPr>
            <w:pStyle w:val="TOC1"/>
            <w:tabs>
              <w:tab w:val="right" w:leader="dot" w:pos="9062"/>
            </w:tabs>
            <w:spacing w:before="0" w:line="240" w:lineRule="auto"/>
            <w:ind w:firstLine="0"/>
            <w:rPr>
              <w:rFonts w:eastAsiaTheme="minorEastAsia" w:cstheme="minorBidi"/>
              <w:b w:val="0"/>
              <w:bCs w:val="0"/>
              <w:i w:val="0"/>
              <w:iCs w:val="0"/>
              <w:noProof/>
            </w:rPr>
          </w:pPr>
          <w:hyperlink w:anchor="_Toc232979758" w:history="1">
            <w:r w:rsidR="005008E1" w:rsidRPr="005008E1">
              <w:rPr>
                <w:rStyle w:val="Hyperlink"/>
                <w:rFonts w:ascii="Times New Roman" w:eastAsia="Times New Roman" w:hAnsi="Times New Roman" w:cs="Times New Roman"/>
                <w:b w:val="0"/>
                <w:bCs w:val="0"/>
                <w:i w:val="0"/>
                <w:iCs w:val="0"/>
                <w:noProof/>
                <w:kern w:val="0"/>
                <w:sz w:val="26"/>
                <w:szCs w:val="26"/>
                <w14:ligatures w14:val="none"/>
              </w:rPr>
              <w:t>TÀI LIỆU THAM KHẢO</w:t>
            </w:r>
            <w:r w:rsidR="005008E1" w:rsidRPr="005008E1">
              <w:rPr>
                <w:rFonts w:ascii="Times New Roman" w:hAnsi="Times New Roman" w:cs="Times New Roman"/>
                <w:b w:val="0"/>
                <w:bCs w:val="0"/>
                <w:i w:val="0"/>
                <w:iCs w:val="0"/>
                <w:noProof/>
                <w:webHidden/>
                <w:sz w:val="26"/>
                <w:szCs w:val="26"/>
              </w:rPr>
              <w:tab/>
            </w:r>
            <w:r w:rsidR="005008E1" w:rsidRPr="005008E1">
              <w:rPr>
                <w:rFonts w:ascii="Times New Roman" w:hAnsi="Times New Roman" w:cs="Times New Roman"/>
                <w:b w:val="0"/>
                <w:bCs w:val="0"/>
                <w:i w:val="0"/>
                <w:iCs w:val="0"/>
                <w:noProof/>
                <w:webHidden/>
                <w:sz w:val="26"/>
                <w:szCs w:val="26"/>
              </w:rPr>
              <w:fldChar w:fldCharType="begin"/>
            </w:r>
            <w:r w:rsidR="005008E1" w:rsidRPr="005008E1">
              <w:rPr>
                <w:rFonts w:ascii="Times New Roman" w:hAnsi="Times New Roman" w:cs="Times New Roman"/>
                <w:b w:val="0"/>
                <w:bCs w:val="0"/>
                <w:i w:val="0"/>
                <w:iCs w:val="0"/>
                <w:noProof/>
                <w:webHidden/>
                <w:sz w:val="26"/>
                <w:szCs w:val="26"/>
              </w:rPr>
              <w:instrText xml:space="preserve"> PAGEREF _Toc232979758 \h </w:instrText>
            </w:r>
            <w:r w:rsidR="005008E1" w:rsidRPr="005008E1">
              <w:rPr>
                <w:rFonts w:ascii="Times New Roman" w:hAnsi="Times New Roman" w:cs="Times New Roman"/>
                <w:b w:val="0"/>
                <w:bCs w:val="0"/>
                <w:i w:val="0"/>
                <w:iCs w:val="0"/>
                <w:noProof/>
                <w:webHidden/>
                <w:sz w:val="26"/>
                <w:szCs w:val="26"/>
              </w:rPr>
            </w:r>
            <w:r w:rsidR="005008E1" w:rsidRPr="005008E1">
              <w:rPr>
                <w:rFonts w:ascii="Times New Roman" w:hAnsi="Times New Roman" w:cs="Times New Roman"/>
                <w:b w:val="0"/>
                <w:bCs w:val="0"/>
                <w:i w:val="0"/>
                <w:iCs w:val="0"/>
                <w:noProof/>
                <w:webHidden/>
                <w:sz w:val="26"/>
                <w:szCs w:val="26"/>
              </w:rPr>
              <w:fldChar w:fldCharType="separate"/>
            </w:r>
            <w:r w:rsidR="00E92045">
              <w:rPr>
                <w:rFonts w:ascii="Times New Roman" w:hAnsi="Times New Roman" w:cs="Times New Roman"/>
                <w:b w:val="0"/>
                <w:bCs w:val="0"/>
                <w:i w:val="0"/>
                <w:iCs w:val="0"/>
                <w:noProof/>
                <w:webHidden/>
                <w:sz w:val="26"/>
                <w:szCs w:val="26"/>
              </w:rPr>
              <w:t>114</w:t>
            </w:r>
            <w:r w:rsidR="005008E1" w:rsidRPr="005008E1">
              <w:rPr>
                <w:rFonts w:ascii="Times New Roman" w:hAnsi="Times New Roman" w:cs="Times New Roman"/>
                <w:b w:val="0"/>
                <w:bCs w:val="0"/>
                <w:i w:val="0"/>
                <w:iCs w:val="0"/>
                <w:noProof/>
                <w:webHidden/>
                <w:sz w:val="26"/>
                <w:szCs w:val="26"/>
              </w:rPr>
              <w:fldChar w:fldCharType="end"/>
            </w:r>
          </w:hyperlink>
        </w:p>
        <w:p w14:paraId="5367D68C" w14:textId="0C15BD0D" w:rsidR="005008E1" w:rsidRDefault="005008E1">
          <w:r>
            <w:rPr>
              <w:b/>
              <w:bCs/>
              <w:noProof/>
            </w:rPr>
            <w:fldChar w:fldCharType="end"/>
          </w:r>
        </w:p>
      </w:sdtContent>
    </w:sdt>
    <w:p w14:paraId="4359FC38" w14:textId="1BD257A8" w:rsidR="009C3E02" w:rsidRDefault="009C3E02"/>
    <w:p w14:paraId="22529A82" w14:textId="004BE503" w:rsidR="00A813B6" w:rsidRPr="00910325" w:rsidRDefault="00EF0A17" w:rsidP="00BB3D3E">
      <w:pPr>
        <w:ind w:firstLine="0"/>
        <w:jc w:val="left"/>
        <w:rPr>
          <w:rFonts w:cs="Times New Roman"/>
          <w:color w:val="000000" w:themeColor="text1"/>
          <w:szCs w:val="26"/>
        </w:rPr>
      </w:pPr>
      <w:r w:rsidRPr="00190018">
        <w:rPr>
          <w:color w:val="000000" w:themeColor="text1"/>
          <w:lang w:val="vi-VN"/>
        </w:rPr>
        <w:br w:type="page"/>
      </w:r>
    </w:p>
    <w:p w14:paraId="462691AA" w14:textId="4DB0D141" w:rsidR="00A813B6" w:rsidRPr="00190018" w:rsidRDefault="00A813B6" w:rsidP="00A813B6">
      <w:pPr>
        <w:spacing w:line="240" w:lineRule="auto"/>
        <w:ind w:firstLine="0"/>
        <w:jc w:val="center"/>
        <w:rPr>
          <w:rFonts w:cs="Times New Roman"/>
          <w:b/>
          <w:bCs/>
          <w:color w:val="000000" w:themeColor="text1"/>
          <w:sz w:val="32"/>
          <w:szCs w:val="32"/>
          <w:lang w:val="vi-VN"/>
        </w:rPr>
      </w:pPr>
      <w:bookmarkStart w:id="73" w:name="_Toc215016715"/>
      <w:r w:rsidRPr="00190018">
        <w:rPr>
          <w:rFonts w:cs="Times New Roman"/>
          <w:b/>
          <w:bCs/>
          <w:color w:val="000000" w:themeColor="text1"/>
          <w:sz w:val="32"/>
          <w:szCs w:val="32"/>
          <w:lang w:val="vi-VN"/>
        </w:rPr>
        <w:lastRenderedPageBreak/>
        <w:t>DANH MỤC</w:t>
      </w:r>
      <w:r w:rsidR="003B165B">
        <w:rPr>
          <w:rFonts w:cs="Times New Roman"/>
          <w:b/>
          <w:bCs/>
          <w:color w:val="000000" w:themeColor="text1"/>
          <w:sz w:val="32"/>
          <w:szCs w:val="32"/>
        </w:rPr>
        <w:t xml:space="preserve"> </w:t>
      </w:r>
      <w:r w:rsidRPr="00190018">
        <w:rPr>
          <w:rFonts w:cs="Times New Roman"/>
          <w:b/>
          <w:bCs/>
          <w:color w:val="000000" w:themeColor="text1"/>
          <w:sz w:val="32"/>
          <w:szCs w:val="32"/>
          <w:lang w:val="vi-VN"/>
        </w:rPr>
        <w:t>CHỮ VIẾT TẮT</w:t>
      </w:r>
    </w:p>
    <w:p w14:paraId="50AEEE63" w14:textId="77777777" w:rsidR="00A813B6" w:rsidRPr="00190018" w:rsidRDefault="00A813B6" w:rsidP="00A813B6">
      <w:pPr>
        <w:tabs>
          <w:tab w:val="left" w:pos="510"/>
          <w:tab w:val="center" w:pos="4680"/>
        </w:tabs>
        <w:spacing w:line="240" w:lineRule="auto"/>
        <w:ind w:firstLine="0"/>
        <w:jc w:val="left"/>
        <w:rPr>
          <w:rFonts w:cs="Times New Roman"/>
          <w:b/>
          <w:bCs/>
          <w:color w:val="000000" w:themeColor="text1"/>
          <w:szCs w:val="26"/>
          <w:lang w:val="vi-VN"/>
        </w:rPr>
      </w:pPr>
      <w:r w:rsidRPr="00190018">
        <w:rPr>
          <w:rFonts w:cs="Times New Roman"/>
          <w:b/>
          <w:bCs/>
          <w:color w:val="000000" w:themeColor="text1"/>
          <w:szCs w:val="26"/>
          <w:lang w:val="vi-VN"/>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7580"/>
      </w:tblGrid>
      <w:tr w:rsidR="00A813B6" w:rsidRPr="00190018" w14:paraId="2ABAA551" w14:textId="77777777" w:rsidTr="0042406D">
        <w:trPr>
          <w:trHeight w:val="500"/>
        </w:trPr>
        <w:tc>
          <w:tcPr>
            <w:tcW w:w="1392" w:type="dxa"/>
          </w:tcPr>
          <w:p w14:paraId="61FC3EAE"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BPTNMT</w:t>
            </w:r>
          </w:p>
        </w:tc>
        <w:tc>
          <w:tcPr>
            <w:tcW w:w="7580" w:type="dxa"/>
          </w:tcPr>
          <w:p w14:paraId="24FD7693"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Bệnh phổi tắc nghẽn mạn tính</w:t>
            </w:r>
          </w:p>
        </w:tc>
      </w:tr>
      <w:tr w:rsidR="00A813B6" w:rsidRPr="00190018" w14:paraId="243101A8" w14:textId="77777777" w:rsidTr="0042406D">
        <w:trPr>
          <w:trHeight w:val="500"/>
        </w:trPr>
        <w:tc>
          <w:tcPr>
            <w:tcW w:w="1392" w:type="dxa"/>
          </w:tcPr>
          <w:p w14:paraId="5564EBF1"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BTTMCB</w:t>
            </w:r>
          </w:p>
        </w:tc>
        <w:tc>
          <w:tcPr>
            <w:tcW w:w="7580" w:type="dxa"/>
          </w:tcPr>
          <w:p w14:paraId="1BBC5C63"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Bệnh tim thiếu máu cục bộ</w:t>
            </w:r>
          </w:p>
        </w:tc>
      </w:tr>
      <w:tr w:rsidR="00A813B6" w:rsidRPr="00190018" w14:paraId="1616482D" w14:textId="77777777" w:rsidTr="0042406D">
        <w:trPr>
          <w:trHeight w:val="500"/>
        </w:trPr>
        <w:tc>
          <w:tcPr>
            <w:tcW w:w="1392" w:type="dxa"/>
          </w:tcPr>
          <w:p w14:paraId="709E1BC6" w14:textId="2618747E" w:rsidR="00A813B6" w:rsidRPr="00190018" w:rsidRDefault="00A813B6" w:rsidP="0042406D">
            <w:pPr>
              <w:tabs>
                <w:tab w:val="left" w:pos="510"/>
                <w:tab w:val="center" w:pos="4680"/>
              </w:tabs>
              <w:spacing w:line="240" w:lineRule="auto"/>
              <w:ind w:firstLine="0"/>
              <w:jc w:val="left"/>
              <w:rPr>
                <w:rFonts w:cs="Times New Roman"/>
                <w:color w:val="000000" w:themeColor="text1"/>
                <w:szCs w:val="26"/>
                <w:lang w:val="vi-VN"/>
              </w:rPr>
            </w:pPr>
            <w:r w:rsidRPr="00190018">
              <w:rPr>
                <w:rFonts w:cs="Times New Roman"/>
                <w:color w:val="000000" w:themeColor="text1"/>
                <w:szCs w:val="26"/>
                <w:lang w:val="vi-VN"/>
              </w:rPr>
              <w:t>BCA</w:t>
            </w:r>
            <w:r w:rsidR="00280635">
              <w:rPr>
                <w:rFonts w:cs="Times New Roman"/>
                <w:color w:val="000000" w:themeColor="text1"/>
                <w:szCs w:val="26"/>
                <w:lang w:val="vi-VN"/>
              </w:rPr>
              <w:t>T</w:t>
            </w:r>
          </w:p>
        </w:tc>
        <w:tc>
          <w:tcPr>
            <w:tcW w:w="7580" w:type="dxa"/>
          </w:tcPr>
          <w:p w14:paraId="7C9C5FDB"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lang w:val="vi-VN"/>
              </w:rPr>
            </w:pPr>
            <w:r w:rsidRPr="00190018">
              <w:rPr>
                <w:rFonts w:cs="Times New Roman"/>
                <w:color w:val="000000" w:themeColor="text1"/>
                <w:szCs w:val="26"/>
                <w:lang w:val="vi-VN"/>
              </w:rPr>
              <w:t>Bạch cầu ái toan</w:t>
            </w:r>
          </w:p>
        </w:tc>
      </w:tr>
      <w:tr w:rsidR="003D70BF" w:rsidRPr="00190018" w14:paraId="58D21096" w14:textId="77777777" w:rsidTr="0042406D">
        <w:trPr>
          <w:trHeight w:val="500"/>
        </w:trPr>
        <w:tc>
          <w:tcPr>
            <w:tcW w:w="1392" w:type="dxa"/>
          </w:tcPr>
          <w:p w14:paraId="19570E12" w14:textId="2C22AB50" w:rsidR="003D70BF" w:rsidRPr="00190018" w:rsidRDefault="003D70BF" w:rsidP="0042406D">
            <w:pPr>
              <w:tabs>
                <w:tab w:val="left" w:pos="510"/>
                <w:tab w:val="center" w:pos="4680"/>
              </w:tabs>
              <w:spacing w:line="240" w:lineRule="auto"/>
              <w:ind w:firstLine="0"/>
              <w:jc w:val="left"/>
              <w:rPr>
                <w:rFonts w:cs="Times New Roman"/>
                <w:color w:val="000000" w:themeColor="text1"/>
                <w:szCs w:val="26"/>
              </w:rPr>
            </w:pPr>
            <w:r>
              <w:rPr>
                <w:rFonts w:cs="Times New Roman"/>
                <w:color w:val="000000" w:themeColor="text1"/>
                <w:szCs w:val="26"/>
              </w:rPr>
              <w:t>Eos</w:t>
            </w:r>
          </w:p>
        </w:tc>
        <w:tc>
          <w:tcPr>
            <w:tcW w:w="7580" w:type="dxa"/>
          </w:tcPr>
          <w:p w14:paraId="3BC39258" w14:textId="207F2F8A" w:rsidR="003D70BF" w:rsidRPr="00190018" w:rsidRDefault="003D70BF" w:rsidP="0042406D">
            <w:pPr>
              <w:tabs>
                <w:tab w:val="left" w:pos="510"/>
                <w:tab w:val="center" w:pos="4680"/>
              </w:tabs>
              <w:spacing w:line="240" w:lineRule="auto"/>
              <w:ind w:firstLine="0"/>
              <w:jc w:val="left"/>
              <w:rPr>
                <w:rFonts w:cs="Times New Roman"/>
                <w:color w:val="000000" w:themeColor="text1"/>
                <w:szCs w:val="26"/>
              </w:rPr>
            </w:pPr>
            <w:r>
              <w:rPr>
                <w:rFonts w:eastAsia="Times New Roman" w:cs="Times New Roman"/>
              </w:rPr>
              <w:t>E</w:t>
            </w:r>
            <w:r w:rsidRPr="00F006D6">
              <w:rPr>
                <w:rFonts w:eastAsia="Times New Roman" w:cs="Times New Roman"/>
              </w:rPr>
              <w:t>osinophils</w:t>
            </w:r>
          </w:p>
        </w:tc>
      </w:tr>
      <w:tr w:rsidR="00A813B6" w:rsidRPr="00190018" w14:paraId="7BC00362" w14:textId="77777777" w:rsidTr="0042406D">
        <w:trPr>
          <w:trHeight w:val="500"/>
        </w:trPr>
        <w:tc>
          <w:tcPr>
            <w:tcW w:w="1392" w:type="dxa"/>
          </w:tcPr>
          <w:p w14:paraId="6FDBA450"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CNHH</w:t>
            </w:r>
          </w:p>
        </w:tc>
        <w:tc>
          <w:tcPr>
            <w:tcW w:w="7580" w:type="dxa"/>
          </w:tcPr>
          <w:p w14:paraId="583B7338"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Chức năng hô hấp</w:t>
            </w:r>
          </w:p>
        </w:tc>
      </w:tr>
      <w:tr w:rsidR="00A813B6" w:rsidRPr="00190018" w14:paraId="6F954864" w14:textId="77777777" w:rsidTr="0042406D">
        <w:trPr>
          <w:trHeight w:val="500"/>
        </w:trPr>
        <w:tc>
          <w:tcPr>
            <w:tcW w:w="1392" w:type="dxa"/>
          </w:tcPr>
          <w:p w14:paraId="104EB0DA"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CDC</w:t>
            </w:r>
          </w:p>
        </w:tc>
        <w:tc>
          <w:tcPr>
            <w:tcW w:w="7580" w:type="dxa"/>
          </w:tcPr>
          <w:p w14:paraId="35E3648D"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Trung tâm kiểm soát và phòng ngừa dịch bệnh</w:t>
            </w:r>
          </w:p>
        </w:tc>
      </w:tr>
      <w:tr w:rsidR="00A813B6" w:rsidRPr="00190018" w14:paraId="6E8744BC" w14:textId="77777777" w:rsidTr="0042406D">
        <w:trPr>
          <w:trHeight w:val="500"/>
        </w:trPr>
        <w:tc>
          <w:tcPr>
            <w:tcW w:w="1392" w:type="dxa"/>
          </w:tcPr>
          <w:p w14:paraId="4D0715FE"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COPD</w:t>
            </w:r>
          </w:p>
        </w:tc>
        <w:tc>
          <w:tcPr>
            <w:tcW w:w="7580" w:type="dxa"/>
          </w:tcPr>
          <w:p w14:paraId="23E3A03F"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lang w:val="vi-VN"/>
              </w:rPr>
            </w:pPr>
            <w:r w:rsidRPr="00190018">
              <w:rPr>
                <w:rFonts w:cs="Times New Roman"/>
                <w:color w:val="000000" w:themeColor="text1"/>
                <w:szCs w:val="26"/>
              </w:rPr>
              <w:t>Bệnh phổi tắc nghẽn mạn tính</w:t>
            </w:r>
          </w:p>
        </w:tc>
      </w:tr>
      <w:tr w:rsidR="00A813B6" w:rsidRPr="00190018" w14:paraId="7161AA4C" w14:textId="77777777" w:rsidTr="0042406D">
        <w:trPr>
          <w:trHeight w:val="500"/>
        </w:trPr>
        <w:tc>
          <w:tcPr>
            <w:tcW w:w="1392" w:type="dxa"/>
          </w:tcPr>
          <w:p w14:paraId="5664D4CF"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DPI</w:t>
            </w:r>
          </w:p>
        </w:tc>
        <w:tc>
          <w:tcPr>
            <w:tcW w:w="7580" w:type="dxa"/>
          </w:tcPr>
          <w:p w14:paraId="7544F46B"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lang w:val="vi-VN"/>
              </w:rPr>
            </w:pPr>
            <w:r w:rsidRPr="00190018">
              <w:rPr>
                <w:color w:val="000000" w:themeColor="text1"/>
              </w:rPr>
              <w:t>D</w:t>
            </w:r>
            <w:r w:rsidRPr="00190018">
              <w:rPr>
                <w:color w:val="000000" w:themeColor="text1"/>
                <w:lang w:val="vi"/>
              </w:rPr>
              <w:t>ụng cụ hít bột khô không có chất đẩy</w:t>
            </w:r>
          </w:p>
        </w:tc>
      </w:tr>
      <w:tr w:rsidR="00A813B6" w:rsidRPr="00190018" w14:paraId="497D911F" w14:textId="77777777" w:rsidTr="0042406D">
        <w:trPr>
          <w:trHeight w:val="500"/>
        </w:trPr>
        <w:tc>
          <w:tcPr>
            <w:tcW w:w="1392" w:type="dxa"/>
          </w:tcPr>
          <w:p w14:paraId="4ACF2882"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ELVR</w:t>
            </w:r>
          </w:p>
        </w:tc>
        <w:tc>
          <w:tcPr>
            <w:tcW w:w="7580" w:type="dxa"/>
          </w:tcPr>
          <w:p w14:paraId="0851E9A8"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Giảm thể tích phổi qua nội soi phế quản</w:t>
            </w:r>
          </w:p>
        </w:tc>
      </w:tr>
      <w:tr w:rsidR="00A813B6" w:rsidRPr="00190018" w14:paraId="7748F691" w14:textId="77777777" w:rsidTr="0042406D">
        <w:trPr>
          <w:trHeight w:val="500"/>
        </w:trPr>
        <w:tc>
          <w:tcPr>
            <w:tcW w:w="1392" w:type="dxa"/>
          </w:tcPr>
          <w:p w14:paraId="713529DA"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EBV</w:t>
            </w:r>
          </w:p>
        </w:tc>
        <w:tc>
          <w:tcPr>
            <w:tcW w:w="7580" w:type="dxa"/>
          </w:tcPr>
          <w:p w14:paraId="1F937700"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Van một chiều nội phế quản</w:t>
            </w:r>
          </w:p>
        </w:tc>
      </w:tr>
      <w:tr w:rsidR="00A813B6" w:rsidRPr="00190018" w14:paraId="7F79C5EE" w14:textId="77777777" w:rsidTr="0042406D">
        <w:trPr>
          <w:trHeight w:val="500"/>
        </w:trPr>
        <w:tc>
          <w:tcPr>
            <w:tcW w:w="1392" w:type="dxa"/>
          </w:tcPr>
          <w:p w14:paraId="45280206"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GINA</w:t>
            </w:r>
          </w:p>
        </w:tc>
        <w:tc>
          <w:tcPr>
            <w:tcW w:w="7580" w:type="dxa"/>
          </w:tcPr>
          <w:p w14:paraId="2AE28902" w14:textId="77777777" w:rsidR="00A813B6" w:rsidRPr="00190018" w:rsidRDefault="00A813B6" w:rsidP="0042406D">
            <w:pPr>
              <w:spacing w:line="240" w:lineRule="auto"/>
              <w:ind w:firstLine="0"/>
              <w:jc w:val="left"/>
              <w:rPr>
                <w:rFonts w:cs="Times New Roman"/>
                <w:color w:val="000000" w:themeColor="text1"/>
                <w:szCs w:val="26"/>
              </w:rPr>
            </w:pPr>
            <w:r w:rsidRPr="00190018">
              <w:rPr>
                <w:rFonts w:cs="Times New Roman"/>
                <w:color w:val="000000" w:themeColor="text1"/>
                <w:szCs w:val="26"/>
              </w:rPr>
              <w:t>Global Initiative for Asthma</w:t>
            </w:r>
          </w:p>
          <w:p w14:paraId="4FAEC99F"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lang w:val="vi-VN"/>
              </w:rPr>
            </w:pPr>
            <w:r w:rsidRPr="00190018">
              <w:rPr>
                <w:rFonts w:cs="Times New Roman"/>
                <w:color w:val="000000" w:themeColor="text1"/>
                <w:szCs w:val="26"/>
                <w:lang w:val="vi-VN"/>
              </w:rPr>
              <w:t>(Sáng kiến toàn cầu về Hen phế quản)</w:t>
            </w:r>
          </w:p>
        </w:tc>
      </w:tr>
      <w:tr w:rsidR="00A813B6" w:rsidRPr="00190018" w14:paraId="67E7017E" w14:textId="77777777" w:rsidTr="0042406D">
        <w:trPr>
          <w:trHeight w:val="500"/>
        </w:trPr>
        <w:tc>
          <w:tcPr>
            <w:tcW w:w="1392" w:type="dxa"/>
          </w:tcPr>
          <w:p w14:paraId="7DAB2E3F"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GOLD</w:t>
            </w:r>
          </w:p>
        </w:tc>
        <w:tc>
          <w:tcPr>
            <w:tcW w:w="7580" w:type="dxa"/>
          </w:tcPr>
          <w:p w14:paraId="2B1A3195"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Global Initiative for Chronic Obstructive Lung Disease</w:t>
            </w:r>
          </w:p>
          <w:p w14:paraId="26ECDD00"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lang w:val="vi-VN"/>
              </w:rPr>
            </w:pPr>
            <w:r w:rsidRPr="00190018">
              <w:rPr>
                <w:rFonts w:cs="Times New Roman"/>
                <w:color w:val="000000" w:themeColor="text1"/>
                <w:szCs w:val="26"/>
                <w:lang w:val="vi-VN"/>
              </w:rPr>
              <w:t>(Sáng kiến toàn cầu về bệnh phổi tắc nghẽn mạn tính)</w:t>
            </w:r>
          </w:p>
        </w:tc>
      </w:tr>
      <w:tr w:rsidR="00A813B6" w:rsidRPr="00190018" w14:paraId="00767793" w14:textId="77777777" w:rsidTr="0042406D">
        <w:trPr>
          <w:trHeight w:val="500"/>
        </w:trPr>
        <w:tc>
          <w:tcPr>
            <w:tcW w:w="1392" w:type="dxa"/>
          </w:tcPr>
          <w:p w14:paraId="24313D54"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HPPQ</w:t>
            </w:r>
          </w:p>
        </w:tc>
        <w:tc>
          <w:tcPr>
            <w:tcW w:w="7580" w:type="dxa"/>
          </w:tcPr>
          <w:p w14:paraId="100A9157"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lang w:val="vi-VN"/>
              </w:rPr>
            </w:pPr>
            <w:r w:rsidRPr="00190018">
              <w:rPr>
                <w:color w:val="000000" w:themeColor="text1"/>
              </w:rPr>
              <w:t>Test đáp ứng với thuốc giãn phế quản</w:t>
            </w:r>
            <w:r w:rsidRPr="00190018">
              <w:rPr>
                <w:color w:val="000000" w:themeColor="text1"/>
                <w:lang w:val="vi-VN"/>
              </w:rPr>
              <w:t xml:space="preserve"> (Hồi phục phế quản)</w:t>
            </w:r>
          </w:p>
        </w:tc>
      </w:tr>
      <w:tr w:rsidR="00A813B6" w:rsidRPr="0015209D" w14:paraId="185525FA" w14:textId="77777777" w:rsidTr="0042406D">
        <w:trPr>
          <w:trHeight w:val="500"/>
        </w:trPr>
        <w:tc>
          <w:tcPr>
            <w:tcW w:w="1392" w:type="dxa"/>
          </w:tcPr>
          <w:p w14:paraId="5BD5E205" w14:textId="77777777" w:rsidR="00A813B6" w:rsidRPr="0070653C" w:rsidRDefault="00A813B6" w:rsidP="0042406D">
            <w:pPr>
              <w:tabs>
                <w:tab w:val="left" w:pos="510"/>
                <w:tab w:val="center" w:pos="4680"/>
              </w:tabs>
              <w:spacing w:line="240" w:lineRule="auto"/>
              <w:ind w:firstLine="0"/>
              <w:jc w:val="left"/>
              <w:rPr>
                <w:rFonts w:cs="Times New Roman"/>
                <w:color w:val="000000" w:themeColor="text1"/>
                <w:szCs w:val="26"/>
                <w:lang w:val="vi-VN"/>
              </w:rPr>
            </w:pPr>
            <w:r>
              <w:rPr>
                <w:rFonts w:cs="Times New Roman"/>
                <w:color w:val="000000" w:themeColor="text1"/>
                <w:szCs w:val="26"/>
                <w:lang w:val="vi-VN"/>
              </w:rPr>
              <w:t>HRCT</w:t>
            </w:r>
          </w:p>
        </w:tc>
        <w:tc>
          <w:tcPr>
            <w:tcW w:w="7580" w:type="dxa"/>
          </w:tcPr>
          <w:p w14:paraId="374CCCAF" w14:textId="77777777" w:rsidR="00A813B6" w:rsidRPr="0070653C" w:rsidRDefault="00A813B6" w:rsidP="0042406D">
            <w:pPr>
              <w:tabs>
                <w:tab w:val="left" w:pos="510"/>
                <w:tab w:val="center" w:pos="4680"/>
              </w:tabs>
              <w:spacing w:line="240" w:lineRule="auto"/>
              <w:ind w:firstLine="0"/>
              <w:jc w:val="left"/>
              <w:rPr>
                <w:color w:val="000000" w:themeColor="text1"/>
                <w:lang w:val="vi-VN"/>
              </w:rPr>
            </w:pPr>
            <w:r>
              <w:rPr>
                <w:color w:val="000000" w:themeColor="text1"/>
                <w:lang w:val="vi-VN"/>
              </w:rPr>
              <w:t>Cắt lớp vi tính lồng ngực lớp mỏng độ phân giải cao</w:t>
            </w:r>
          </w:p>
        </w:tc>
      </w:tr>
      <w:tr w:rsidR="00A813B6" w:rsidRPr="00190018" w14:paraId="49B07F1F" w14:textId="77777777" w:rsidTr="0042406D">
        <w:trPr>
          <w:trHeight w:val="500"/>
        </w:trPr>
        <w:tc>
          <w:tcPr>
            <w:tcW w:w="1392" w:type="dxa"/>
          </w:tcPr>
          <w:p w14:paraId="159E977A"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ICU</w:t>
            </w:r>
          </w:p>
        </w:tc>
        <w:tc>
          <w:tcPr>
            <w:tcW w:w="7580" w:type="dxa"/>
          </w:tcPr>
          <w:p w14:paraId="0025EAE2"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lang w:val="vi-VN"/>
              </w:rPr>
            </w:pPr>
            <w:r w:rsidRPr="00190018">
              <w:rPr>
                <w:rFonts w:cs="Times New Roman"/>
                <w:color w:val="000000" w:themeColor="text1"/>
                <w:szCs w:val="26"/>
              </w:rPr>
              <w:t>Đơn</w:t>
            </w:r>
            <w:r w:rsidRPr="00190018">
              <w:rPr>
                <w:rFonts w:cs="Times New Roman"/>
                <w:color w:val="000000" w:themeColor="text1"/>
                <w:szCs w:val="26"/>
                <w:lang w:val="vi-VN"/>
              </w:rPr>
              <w:t xml:space="preserve"> vị hồi sức tích cực</w:t>
            </w:r>
          </w:p>
        </w:tc>
      </w:tr>
      <w:tr w:rsidR="00A813B6" w:rsidRPr="00190018" w14:paraId="4AAE1D4E" w14:textId="77777777" w:rsidTr="0042406D">
        <w:trPr>
          <w:trHeight w:val="500"/>
        </w:trPr>
        <w:tc>
          <w:tcPr>
            <w:tcW w:w="1392" w:type="dxa"/>
          </w:tcPr>
          <w:p w14:paraId="1309A9BF"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KS</w:t>
            </w:r>
          </w:p>
        </w:tc>
        <w:tc>
          <w:tcPr>
            <w:tcW w:w="7580" w:type="dxa"/>
          </w:tcPr>
          <w:p w14:paraId="74C1D24F"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Kháng sinh</w:t>
            </w:r>
          </w:p>
        </w:tc>
      </w:tr>
      <w:tr w:rsidR="00A813B6" w:rsidRPr="00190018" w14:paraId="17A4B846" w14:textId="77777777" w:rsidTr="0042406D">
        <w:trPr>
          <w:trHeight w:val="500"/>
        </w:trPr>
        <w:tc>
          <w:tcPr>
            <w:tcW w:w="1392" w:type="dxa"/>
          </w:tcPr>
          <w:p w14:paraId="14A715E0"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LVRS</w:t>
            </w:r>
          </w:p>
        </w:tc>
        <w:tc>
          <w:tcPr>
            <w:tcW w:w="7580" w:type="dxa"/>
          </w:tcPr>
          <w:p w14:paraId="68FEF25D"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Phẫu thuật giảm thể tích phổi</w:t>
            </w:r>
          </w:p>
        </w:tc>
      </w:tr>
      <w:tr w:rsidR="00A813B6" w:rsidRPr="00190018" w14:paraId="52152A4C" w14:textId="77777777" w:rsidTr="0042406D">
        <w:trPr>
          <w:trHeight w:val="500"/>
        </w:trPr>
        <w:tc>
          <w:tcPr>
            <w:tcW w:w="1392" w:type="dxa"/>
          </w:tcPr>
          <w:p w14:paraId="253E0AC8"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MDI</w:t>
            </w:r>
          </w:p>
        </w:tc>
        <w:tc>
          <w:tcPr>
            <w:tcW w:w="7580" w:type="dxa"/>
          </w:tcPr>
          <w:p w14:paraId="58305AB8"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lang w:val="vi-VN"/>
              </w:rPr>
            </w:pPr>
            <w:r w:rsidRPr="00190018">
              <w:rPr>
                <w:color w:val="000000" w:themeColor="text1"/>
              </w:rPr>
              <w:t>B</w:t>
            </w:r>
            <w:r w:rsidRPr="00190018">
              <w:rPr>
                <w:color w:val="000000" w:themeColor="text1"/>
                <w:lang w:val="vi"/>
              </w:rPr>
              <w:t xml:space="preserve">ình xịt định liều </w:t>
            </w:r>
          </w:p>
        </w:tc>
      </w:tr>
      <w:tr w:rsidR="00A813B6" w:rsidRPr="00190018" w14:paraId="6E011C72" w14:textId="77777777" w:rsidTr="0042406D">
        <w:trPr>
          <w:trHeight w:val="500"/>
        </w:trPr>
        <w:tc>
          <w:tcPr>
            <w:tcW w:w="1392" w:type="dxa"/>
          </w:tcPr>
          <w:p w14:paraId="11047D34"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NTTĐ</w:t>
            </w:r>
          </w:p>
        </w:tc>
        <w:tc>
          <w:tcPr>
            <w:tcW w:w="7580" w:type="dxa"/>
          </w:tcPr>
          <w:p w14:paraId="7443F453"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lang w:val="vi-VN"/>
              </w:rPr>
            </w:pPr>
            <w:r w:rsidRPr="00190018">
              <w:rPr>
                <w:rFonts w:cs="Times New Roman"/>
                <w:color w:val="000000" w:themeColor="text1"/>
                <w:szCs w:val="26"/>
              </w:rPr>
              <w:t>N</w:t>
            </w:r>
            <w:r w:rsidRPr="00190018">
              <w:rPr>
                <w:rFonts w:cs="Times New Roman"/>
                <w:color w:val="000000" w:themeColor="text1"/>
                <w:szCs w:val="26"/>
                <w:lang w:val="vi-VN"/>
              </w:rPr>
              <w:t>hịp tim tối đa</w:t>
            </w:r>
          </w:p>
        </w:tc>
      </w:tr>
      <w:tr w:rsidR="00A813B6" w:rsidRPr="00190018" w14:paraId="3195D90A" w14:textId="77777777" w:rsidTr="0042406D">
        <w:trPr>
          <w:trHeight w:val="500"/>
        </w:trPr>
        <w:tc>
          <w:tcPr>
            <w:tcW w:w="1392" w:type="dxa"/>
          </w:tcPr>
          <w:p w14:paraId="3BAD2AD7"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NB</w:t>
            </w:r>
            <w:r w:rsidRPr="00190018">
              <w:rPr>
                <w:rFonts w:cs="Times New Roman"/>
                <w:color w:val="000000" w:themeColor="text1"/>
                <w:szCs w:val="26"/>
              </w:rPr>
              <w:tab/>
            </w:r>
          </w:p>
        </w:tc>
        <w:tc>
          <w:tcPr>
            <w:tcW w:w="7580" w:type="dxa"/>
          </w:tcPr>
          <w:p w14:paraId="7D514375"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lang w:val="vi-VN"/>
              </w:rPr>
            </w:pPr>
            <w:r w:rsidRPr="00190018">
              <w:rPr>
                <w:rFonts w:cs="Times New Roman"/>
                <w:color w:val="000000" w:themeColor="text1"/>
                <w:szCs w:val="26"/>
              </w:rPr>
              <w:t>Người</w:t>
            </w:r>
            <w:r w:rsidRPr="00190018">
              <w:rPr>
                <w:rFonts w:cs="Times New Roman"/>
                <w:color w:val="000000" w:themeColor="text1"/>
                <w:szCs w:val="26"/>
                <w:lang w:val="vi-VN"/>
              </w:rPr>
              <w:t xml:space="preserve"> bệnh</w:t>
            </w:r>
          </w:p>
        </w:tc>
      </w:tr>
      <w:tr w:rsidR="00A813B6" w:rsidRPr="00190018" w14:paraId="7A13F3DE" w14:textId="77777777" w:rsidTr="0042406D">
        <w:trPr>
          <w:trHeight w:val="500"/>
        </w:trPr>
        <w:tc>
          <w:tcPr>
            <w:tcW w:w="1392" w:type="dxa"/>
          </w:tcPr>
          <w:p w14:paraId="5CB42016"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PHCN</w:t>
            </w:r>
          </w:p>
        </w:tc>
        <w:tc>
          <w:tcPr>
            <w:tcW w:w="7580" w:type="dxa"/>
          </w:tcPr>
          <w:p w14:paraId="053FC277"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Phục hồi chức năng</w:t>
            </w:r>
          </w:p>
        </w:tc>
      </w:tr>
      <w:tr w:rsidR="00A813B6" w:rsidRPr="00190018" w14:paraId="04D7A8FE" w14:textId="77777777" w:rsidTr="0042406D">
        <w:trPr>
          <w:trHeight w:val="500"/>
        </w:trPr>
        <w:tc>
          <w:tcPr>
            <w:tcW w:w="1392" w:type="dxa"/>
          </w:tcPr>
          <w:p w14:paraId="6A7F8508"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SGRQ</w:t>
            </w:r>
          </w:p>
        </w:tc>
        <w:tc>
          <w:tcPr>
            <w:tcW w:w="7580" w:type="dxa"/>
          </w:tcPr>
          <w:p w14:paraId="391F67A3"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Thang</w:t>
            </w:r>
            <w:r w:rsidRPr="00190018">
              <w:rPr>
                <w:rFonts w:cs="Times New Roman"/>
                <w:color w:val="000000" w:themeColor="text1"/>
                <w:szCs w:val="26"/>
                <w:lang w:val="vi-VN"/>
              </w:rPr>
              <w:t xml:space="preserve"> đ</w:t>
            </w:r>
            <w:r w:rsidRPr="00190018">
              <w:rPr>
                <w:rFonts w:cs="Times New Roman"/>
                <w:color w:val="000000" w:themeColor="text1"/>
                <w:szCs w:val="26"/>
              </w:rPr>
              <w:t>iểm đánh giá chất lượng cuộc sống St.George</w:t>
            </w:r>
          </w:p>
        </w:tc>
      </w:tr>
      <w:tr w:rsidR="00A813B6" w:rsidRPr="00190018" w14:paraId="4BF6BD57" w14:textId="77777777" w:rsidTr="0042406D">
        <w:trPr>
          <w:trHeight w:val="500"/>
        </w:trPr>
        <w:tc>
          <w:tcPr>
            <w:tcW w:w="1392" w:type="dxa"/>
          </w:tcPr>
          <w:p w14:paraId="607AC468"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TTM</w:t>
            </w:r>
          </w:p>
        </w:tc>
        <w:tc>
          <w:tcPr>
            <w:tcW w:w="7580" w:type="dxa"/>
          </w:tcPr>
          <w:p w14:paraId="60CDA318"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Truyền tĩnh mạch</w:t>
            </w:r>
          </w:p>
        </w:tc>
      </w:tr>
      <w:tr w:rsidR="00A813B6" w:rsidRPr="00190018" w14:paraId="6205F8EC" w14:textId="77777777" w:rsidTr="0042406D">
        <w:trPr>
          <w:trHeight w:val="500"/>
        </w:trPr>
        <w:tc>
          <w:tcPr>
            <w:tcW w:w="1392" w:type="dxa"/>
          </w:tcPr>
          <w:p w14:paraId="53CA827A"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WHO</w:t>
            </w:r>
          </w:p>
        </w:tc>
        <w:tc>
          <w:tcPr>
            <w:tcW w:w="7580" w:type="dxa"/>
          </w:tcPr>
          <w:p w14:paraId="1AFC744A" w14:textId="77777777" w:rsidR="00A813B6" w:rsidRPr="00190018" w:rsidRDefault="00A813B6" w:rsidP="0042406D">
            <w:pPr>
              <w:tabs>
                <w:tab w:val="left" w:pos="510"/>
                <w:tab w:val="center" w:pos="4680"/>
              </w:tabs>
              <w:spacing w:line="240" w:lineRule="auto"/>
              <w:ind w:firstLine="0"/>
              <w:jc w:val="left"/>
              <w:rPr>
                <w:rFonts w:cs="Times New Roman"/>
                <w:color w:val="000000" w:themeColor="text1"/>
                <w:szCs w:val="26"/>
              </w:rPr>
            </w:pPr>
            <w:r w:rsidRPr="00190018">
              <w:rPr>
                <w:rFonts w:cs="Times New Roman"/>
                <w:color w:val="000000" w:themeColor="text1"/>
                <w:szCs w:val="26"/>
              </w:rPr>
              <w:t>Tổ chức Y tế Thế giới</w:t>
            </w:r>
          </w:p>
        </w:tc>
      </w:tr>
    </w:tbl>
    <w:p w14:paraId="4497C3C1" w14:textId="77777777" w:rsidR="00A9649E" w:rsidRDefault="00A9649E" w:rsidP="00BB3D3E">
      <w:pPr>
        <w:pStyle w:val="Caption"/>
        <w:outlineLvl w:val="0"/>
        <w:rPr>
          <w:sz w:val="32"/>
          <w:szCs w:val="32"/>
        </w:rPr>
      </w:pPr>
    </w:p>
    <w:p w14:paraId="02CEC05D" w14:textId="77777777" w:rsidR="005008E1" w:rsidRDefault="005008E1">
      <w:pPr>
        <w:spacing w:line="240" w:lineRule="auto"/>
        <w:ind w:firstLine="0"/>
        <w:jc w:val="left"/>
        <w:rPr>
          <w:lang w:val="vi-VN"/>
        </w:rPr>
      </w:pPr>
      <w:bookmarkStart w:id="74" w:name="_Toc232626525"/>
      <w:bookmarkStart w:id="75" w:name="_Toc232979287"/>
      <w:r>
        <w:rPr>
          <w:lang w:val="vi-VN"/>
        </w:rPr>
        <w:br w:type="page"/>
      </w:r>
    </w:p>
    <w:p w14:paraId="32C91118" w14:textId="466E5611" w:rsidR="005008E1" w:rsidRDefault="00EF0A17" w:rsidP="005008E1">
      <w:pPr>
        <w:jc w:val="center"/>
        <w:rPr>
          <w:b/>
          <w:bCs/>
        </w:rPr>
      </w:pPr>
      <w:r w:rsidRPr="005008E1">
        <w:rPr>
          <w:b/>
          <w:bCs/>
          <w:lang w:val="vi-VN"/>
        </w:rPr>
        <w:lastRenderedPageBreak/>
        <w:t>DANH MỤC BẢNG</w:t>
      </w:r>
      <w:bookmarkEnd w:id="73"/>
      <w:bookmarkEnd w:id="74"/>
      <w:bookmarkEnd w:id="75"/>
    </w:p>
    <w:p w14:paraId="660522D0" w14:textId="77777777" w:rsidR="003D7155" w:rsidRPr="003D7155" w:rsidRDefault="003D7155" w:rsidP="005008E1">
      <w:pPr>
        <w:jc w:val="center"/>
        <w:rPr>
          <w:b/>
          <w:bCs/>
        </w:rPr>
      </w:pPr>
    </w:p>
    <w:p w14:paraId="4D96948B" w14:textId="2D595FED" w:rsidR="00610A38" w:rsidRPr="00190018" w:rsidRDefault="00EF0A17" w:rsidP="00080DDE">
      <w:pPr>
        <w:pStyle w:val="TableofFigures"/>
        <w:tabs>
          <w:tab w:val="right" w:leader="dot" w:pos="9350"/>
        </w:tabs>
        <w:ind w:firstLine="0"/>
        <w:rPr>
          <w:rFonts w:asciiTheme="minorHAnsi" w:eastAsiaTheme="minorEastAsia" w:hAnsiTheme="minorHAnsi"/>
          <w:noProof/>
          <w:color w:val="000000" w:themeColor="text1"/>
          <w:sz w:val="24"/>
        </w:rPr>
      </w:pPr>
      <w:r w:rsidRPr="00190018">
        <w:rPr>
          <w:color w:val="000000" w:themeColor="text1"/>
          <w:lang w:val="vi-VN"/>
        </w:rPr>
        <w:fldChar w:fldCharType="begin"/>
      </w:r>
      <w:r w:rsidRPr="00190018">
        <w:rPr>
          <w:color w:val="000000" w:themeColor="text1"/>
          <w:lang w:val="vi-VN"/>
        </w:rPr>
        <w:instrText xml:space="preserve"> TOC \h \z \c "Bảng" </w:instrText>
      </w:r>
      <w:r w:rsidRPr="00190018">
        <w:rPr>
          <w:color w:val="000000" w:themeColor="text1"/>
          <w:lang w:val="vi-VN"/>
        </w:rPr>
        <w:fldChar w:fldCharType="separate"/>
      </w:r>
      <w:hyperlink w:anchor="_Toc197759602" w:history="1">
        <w:r w:rsidR="00610A38" w:rsidRPr="00190018">
          <w:rPr>
            <w:rStyle w:val="Hyperlink"/>
            <w:noProof/>
            <w:color w:val="000000" w:themeColor="text1"/>
            <w:lang w:val="vi"/>
          </w:rPr>
          <w:t xml:space="preserve">Bảng 1.1. </w:t>
        </w:r>
        <w:r w:rsidR="00610A38" w:rsidRPr="00190018">
          <w:rPr>
            <w:rStyle w:val="Hyperlink"/>
            <w:rFonts w:cs="Times New Roman"/>
            <w:noProof/>
            <w:color w:val="000000" w:themeColor="text1"/>
            <w:lang w:val="vi"/>
          </w:rPr>
          <w:t>Bảng</w:t>
        </w:r>
        <w:r w:rsidR="00610A38" w:rsidRPr="00190018">
          <w:rPr>
            <w:rStyle w:val="Hyperlink"/>
            <w:rFonts w:cs="Times New Roman"/>
            <w:noProof/>
            <w:color w:val="000000" w:themeColor="text1"/>
            <w:spacing w:val="-1"/>
            <w:lang w:val="vi"/>
          </w:rPr>
          <w:t xml:space="preserve"> </w:t>
        </w:r>
        <w:r w:rsidR="00610A38" w:rsidRPr="00190018">
          <w:rPr>
            <w:rStyle w:val="Hyperlink"/>
            <w:rFonts w:cs="Times New Roman"/>
            <w:noProof/>
            <w:color w:val="000000" w:themeColor="text1"/>
            <w:lang w:val="vi"/>
          </w:rPr>
          <w:t>câu</w:t>
        </w:r>
        <w:r w:rsidR="00610A38" w:rsidRPr="00190018">
          <w:rPr>
            <w:rStyle w:val="Hyperlink"/>
            <w:rFonts w:cs="Times New Roman"/>
            <w:noProof/>
            <w:color w:val="000000" w:themeColor="text1"/>
            <w:spacing w:val="-2"/>
            <w:lang w:val="vi"/>
          </w:rPr>
          <w:t xml:space="preserve"> </w:t>
        </w:r>
        <w:r w:rsidR="00610A38" w:rsidRPr="00190018">
          <w:rPr>
            <w:rStyle w:val="Hyperlink"/>
            <w:rFonts w:cs="Times New Roman"/>
            <w:noProof/>
            <w:color w:val="000000" w:themeColor="text1"/>
            <w:lang w:val="vi"/>
          </w:rPr>
          <w:t>hỏi</w:t>
        </w:r>
        <w:r w:rsidR="00610A38" w:rsidRPr="00190018">
          <w:rPr>
            <w:rStyle w:val="Hyperlink"/>
            <w:rFonts w:cs="Times New Roman"/>
            <w:noProof/>
            <w:color w:val="000000" w:themeColor="text1"/>
            <w:spacing w:val="-3"/>
            <w:lang w:val="vi"/>
          </w:rPr>
          <w:t xml:space="preserve"> </w:t>
        </w:r>
        <w:r w:rsidR="00610A38" w:rsidRPr="00190018">
          <w:rPr>
            <w:rStyle w:val="Hyperlink"/>
            <w:rFonts w:cs="Times New Roman"/>
            <w:noProof/>
            <w:color w:val="000000" w:themeColor="text1"/>
            <w:lang w:val="vi"/>
          </w:rPr>
          <w:t>tầm</w:t>
        </w:r>
        <w:r w:rsidR="00610A38" w:rsidRPr="00190018">
          <w:rPr>
            <w:rStyle w:val="Hyperlink"/>
            <w:rFonts w:cs="Times New Roman"/>
            <w:noProof/>
            <w:color w:val="000000" w:themeColor="text1"/>
            <w:spacing w:val="-5"/>
            <w:lang w:val="vi"/>
          </w:rPr>
          <w:t xml:space="preserve"> </w:t>
        </w:r>
        <w:r w:rsidR="00610A38" w:rsidRPr="00190018">
          <w:rPr>
            <w:rStyle w:val="Hyperlink"/>
            <w:rFonts w:cs="Times New Roman"/>
            <w:noProof/>
            <w:color w:val="000000" w:themeColor="text1"/>
            <w:lang w:val="vi"/>
          </w:rPr>
          <w:t>soát</w:t>
        </w:r>
        <w:r w:rsidR="00610A38" w:rsidRPr="00190018">
          <w:rPr>
            <w:rStyle w:val="Hyperlink"/>
            <w:rFonts w:cs="Times New Roman"/>
            <w:noProof/>
            <w:color w:val="000000" w:themeColor="text1"/>
            <w:spacing w:val="-1"/>
            <w:lang w:val="vi"/>
          </w:rPr>
          <w:t xml:space="preserve"> </w:t>
        </w:r>
        <w:r w:rsidR="00610A38" w:rsidRPr="00190018">
          <w:rPr>
            <w:rStyle w:val="Hyperlink"/>
            <w:rFonts w:cs="Times New Roman"/>
            <w:noProof/>
            <w:color w:val="000000" w:themeColor="text1"/>
            <w:lang w:val="vi"/>
          </w:rPr>
          <w:t>BPTNMT ở</w:t>
        </w:r>
        <w:r w:rsidR="00610A38" w:rsidRPr="00190018">
          <w:rPr>
            <w:rStyle w:val="Hyperlink"/>
            <w:rFonts w:cs="Times New Roman"/>
            <w:noProof/>
            <w:color w:val="000000" w:themeColor="text1"/>
            <w:spacing w:val="-2"/>
            <w:lang w:val="vi"/>
          </w:rPr>
          <w:t xml:space="preserve"> </w:t>
        </w:r>
        <w:r w:rsidR="00610A38" w:rsidRPr="00190018">
          <w:rPr>
            <w:rStyle w:val="Hyperlink"/>
            <w:rFonts w:cs="Times New Roman"/>
            <w:noProof/>
            <w:color w:val="000000" w:themeColor="text1"/>
            <w:lang w:val="vi"/>
          </w:rPr>
          <w:t>cộng</w:t>
        </w:r>
        <w:r w:rsidR="00610A38" w:rsidRPr="00190018">
          <w:rPr>
            <w:rStyle w:val="Hyperlink"/>
            <w:rFonts w:cs="Times New Roman"/>
            <w:noProof/>
            <w:color w:val="000000" w:themeColor="text1"/>
            <w:spacing w:val="-1"/>
            <w:lang w:val="vi"/>
          </w:rPr>
          <w:t xml:space="preserve"> </w:t>
        </w:r>
        <w:r w:rsidR="00610A38" w:rsidRPr="00190018">
          <w:rPr>
            <w:rStyle w:val="Hyperlink"/>
            <w:rFonts w:cs="Times New Roman"/>
            <w:noProof/>
            <w:color w:val="000000" w:themeColor="text1"/>
            <w:lang w:val="vi"/>
          </w:rPr>
          <w:t>đồng</w:t>
        </w:r>
        <w:r w:rsidR="00610A38" w:rsidRPr="00190018">
          <w:rPr>
            <w:rStyle w:val="Hyperlink"/>
            <w:rFonts w:cs="Times New Roman"/>
            <w:noProof/>
            <w:color w:val="000000" w:themeColor="text1"/>
            <w:spacing w:val="2"/>
            <w:lang w:val="vi"/>
          </w:rPr>
          <w:t xml:space="preserve"> </w:t>
        </w:r>
        <w:r w:rsidR="00610A38" w:rsidRPr="00190018">
          <w:rPr>
            <w:rStyle w:val="Hyperlink"/>
            <w:rFonts w:cs="Times New Roman"/>
            <w:noProof/>
            <w:color w:val="000000" w:themeColor="text1"/>
            <w:lang w:val="vi"/>
          </w:rPr>
          <w:t xml:space="preserve">(theo </w:t>
        </w:r>
        <w:r w:rsidR="00610A38" w:rsidRPr="00190018">
          <w:rPr>
            <w:rStyle w:val="Hyperlink"/>
            <w:rFonts w:cs="Times New Roman"/>
            <w:noProof/>
            <w:color w:val="000000" w:themeColor="text1"/>
            <w:spacing w:val="-2"/>
            <w:lang w:val="vi"/>
          </w:rPr>
          <w:t>GOLD)</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_Toc197759602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2</w:t>
        </w:r>
        <w:r w:rsidR="00610A38" w:rsidRPr="00190018">
          <w:rPr>
            <w:noProof/>
            <w:webHidden/>
            <w:color w:val="000000" w:themeColor="text1"/>
          </w:rPr>
          <w:fldChar w:fldCharType="end"/>
        </w:r>
      </w:hyperlink>
    </w:p>
    <w:p w14:paraId="24CD71BD" w14:textId="1D589178"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03" w:history="1">
        <w:r w:rsidR="00610A38" w:rsidRPr="00190018">
          <w:rPr>
            <w:rStyle w:val="Hyperlink"/>
            <w:noProof/>
            <w:color w:val="000000" w:themeColor="text1"/>
            <w:lang w:val="vi"/>
          </w:rPr>
          <w:t xml:space="preserve">Bảng 1.2. </w:t>
        </w:r>
        <w:r w:rsidR="00610A38" w:rsidRPr="00190018">
          <w:rPr>
            <w:rStyle w:val="Hyperlink"/>
            <w:rFonts w:cs="Times New Roman"/>
            <w:noProof/>
            <w:color w:val="000000" w:themeColor="text1"/>
            <w:lang w:val="vi"/>
          </w:rPr>
          <w:t>Chẩn</w:t>
        </w:r>
        <w:r w:rsidR="00610A38" w:rsidRPr="00190018">
          <w:rPr>
            <w:rStyle w:val="Hyperlink"/>
            <w:rFonts w:cs="Times New Roman"/>
            <w:noProof/>
            <w:color w:val="000000" w:themeColor="text1"/>
            <w:spacing w:val="-3"/>
            <w:lang w:val="vi"/>
          </w:rPr>
          <w:t xml:space="preserve"> </w:t>
        </w:r>
        <w:r w:rsidR="00610A38" w:rsidRPr="00190018">
          <w:rPr>
            <w:rStyle w:val="Hyperlink"/>
            <w:rFonts w:cs="Times New Roman"/>
            <w:noProof/>
            <w:color w:val="000000" w:themeColor="text1"/>
            <w:lang w:val="vi"/>
          </w:rPr>
          <w:t>đoán</w:t>
        </w:r>
        <w:r w:rsidR="00610A38" w:rsidRPr="00190018">
          <w:rPr>
            <w:rStyle w:val="Hyperlink"/>
            <w:rFonts w:cs="Times New Roman"/>
            <w:noProof/>
            <w:color w:val="000000" w:themeColor="text1"/>
            <w:spacing w:val="-2"/>
            <w:lang w:val="vi"/>
          </w:rPr>
          <w:t xml:space="preserve"> </w:t>
        </w:r>
        <w:r w:rsidR="00610A38" w:rsidRPr="00190018">
          <w:rPr>
            <w:rStyle w:val="Hyperlink"/>
            <w:rFonts w:cs="Times New Roman"/>
            <w:noProof/>
            <w:color w:val="000000" w:themeColor="text1"/>
            <w:lang w:val="vi"/>
          </w:rPr>
          <w:t>phân</w:t>
        </w:r>
        <w:r w:rsidR="00610A38" w:rsidRPr="00190018">
          <w:rPr>
            <w:rStyle w:val="Hyperlink"/>
            <w:rFonts w:cs="Times New Roman"/>
            <w:noProof/>
            <w:color w:val="000000" w:themeColor="text1"/>
            <w:spacing w:val="-1"/>
            <w:lang w:val="vi"/>
          </w:rPr>
          <w:t xml:space="preserve"> </w:t>
        </w:r>
        <w:r w:rsidR="00610A38" w:rsidRPr="00190018">
          <w:rPr>
            <w:rStyle w:val="Hyperlink"/>
            <w:rFonts w:cs="Times New Roman"/>
            <w:noProof/>
            <w:color w:val="000000" w:themeColor="text1"/>
            <w:lang w:val="vi"/>
          </w:rPr>
          <w:t>biệt</w:t>
        </w:r>
        <w:r w:rsidR="00610A38" w:rsidRPr="00190018">
          <w:rPr>
            <w:rStyle w:val="Hyperlink"/>
            <w:rFonts w:cs="Times New Roman"/>
            <w:noProof/>
            <w:color w:val="000000" w:themeColor="text1"/>
            <w:spacing w:val="-3"/>
            <w:lang w:val="vi"/>
          </w:rPr>
          <w:t xml:space="preserve"> </w:t>
        </w:r>
        <w:r w:rsidR="00610A38" w:rsidRPr="00190018">
          <w:rPr>
            <w:rStyle w:val="Hyperlink"/>
            <w:rFonts w:cs="Times New Roman"/>
            <w:noProof/>
            <w:color w:val="000000" w:themeColor="text1"/>
            <w:lang w:val="vi"/>
          </w:rPr>
          <w:t>BPTNMT</w:t>
        </w:r>
        <w:r w:rsidR="00610A38" w:rsidRPr="00190018">
          <w:rPr>
            <w:rStyle w:val="Hyperlink"/>
            <w:rFonts w:cs="Times New Roman"/>
            <w:noProof/>
            <w:color w:val="000000" w:themeColor="text1"/>
            <w:spacing w:val="-2"/>
            <w:lang w:val="vi"/>
          </w:rPr>
          <w:t xml:space="preserve"> </w:t>
        </w:r>
        <w:r w:rsidR="00610A38" w:rsidRPr="00190018">
          <w:rPr>
            <w:rStyle w:val="Hyperlink"/>
            <w:rFonts w:cs="Times New Roman"/>
            <w:noProof/>
            <w:color w:val="000000" w:themeColor="text1"/>
            <w:lang w:val="vi"/>
          </w:rPr>
          <w:t>với</w:t>
        </w:r>
        <w:r w:rsidR="00610A38" w:rsidRPr="00190018">
          <w:rPr>
            <w:rStyle w:val="Hyperlink"/>
            <w:rFonts w:cs="Times New Roman"/>
            <w:noProof/>
            <w:color w:val="000000" w:themeColor="text1"/>
            <w:spacing w:val="-1"/>
            <w:lang w:val="vi"/>
          </w:rPr>
          <w:t xml:space="preserve"> </w:t>
        </w:r>
        <w:r w:rsidR="00610A38" w:rsidRPr="00190018">
          <w:rPr>
            <w:rStyle w:val="Hyperlink"/>
            <w:rFonts w:cs="Times New Roman"/>
            <w:noProof/>
            <w:color w:val="000000" w:themeColor="text1"/>
            <w:lang w:val="vi"/>
          </w:rPr>
          <w:t>hen</w:t>
        </w:r>
        <w:r w:rsidR="00610A38" w:rsidRPr="00190018">
          <w:rPr>
            <w:rStyle w:val="Hyperlink"/>
            <w:rFonts w:cs="Times New Roman"/>
            <w:noProof/>
            <w:color w:val="000000" w:themeColor="text1"/>
            <w:spacing w:val="-1"/>
            <w:lang w:val="vi"/>
          </w:rPr>
          <w:t xml:space="preserve"> </w:t>
        </w:r>
        <w:r w:rsidR="00610A38" w:rsidRPr="00190018">
          <w:rPr>
            <w:rStyle w:val="Hyperlink"/>
            <w:rFonts w:cs="Times New Roman"/>
            <w:noProof/>
            <w:color w:val="000000" w:themeColor="text1"/>
            <w:lang w:val="vi"/>
          </w:rPr>
          <w:t>phế</w:t>
        </w:r>
        <w:r w:rsidR="00610A38" w:rsidRPr="00190018">
          <w:rPr>
            <w:rStyle w:val="Hyperlink"/>
            <w:rFonts w:cs="Times New Roman"/>
            <w:noProof/>
            <w:color w:val="000000" w:themeColor="text1"/>
            <w:spacing w:val="-2"/>
            <w:lang w:val="vi"/>
          </w:rPr>
          <w:t xml:space="preserve"> </w:t>
        </w:r>
        <w:r w:rsidR="00610A38" w:rsidRPr="00190018">
          <w:rPr>
            <w:rStyle w:val="Hyperlink"/>
            <w:rFonts w:cs="Times New Roman"/>
            <w:noProof/>
            <w:color w:val="000000" w:themeColor="text1"/>
            <w:spacing w:val="-4"/>
            <w:lang w:val="vi"/>
          </w:rPr>
          <w:t>quản</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_Toc197759603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6</w:t>
        </w:r>
        <w:r w:rsidR="00610A38" w:rsidRPr="00190018">
          <w:rPr>
            <w:noProof/>
            <w:webHidden/>
            <w:color w:val="000000" w:themeColor="text1"/>
          </w:rPr>
          <w:fldChar w:fldCharType="end"/>
        </w:r>
      </w:hyperlink>
    </w:p>
    <w:p w14:paraId="78911FF2" w14:textId="23E7C09F"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04" w:history="1">
        <w:r w:rsidR="00610A38" w:rsidRPr="00190018">
          <w:rPr>
            <w:rStyle w:val="Hyperlink"/>
            <w:noProof/>
            <w:color w:val="000000" w:themeColor="text1"/>
            <w:lang w:val="vi"/>
          </w:rPr>
          <w:t xml:space="preserve">Bảng 1.3. </w:t>
        </w:r>
        <w:r w:rsidR="00610A38" w:rsidRPr="00190018">
          <w:rPr>
            <w:rStyle w:val="Hyperlink"/>
            <w:rFonts w:cs="Times New Roman"/>
            <w:noProof/>
            <w:color w:val="000000" w:themeColor="text1"/>
            <w:lang w:val="vi"/>
          </w:rPr>
          <w:t>Mức</w:t>
        </w:r>
        <w:r w:rsidR="00610A38" w:rsidRPr="00190018">
          <w:rPr>
            <w:rStyle w:val="Hyperlink"/>
            <w:rFonts w:cs="Times New Roman"/>
            <w:noProof/>
            <w:color w:val="000000" w:themeColor="text1"/>
            <w:spacing w:val="-7"/>
            <w:lang w:val="vi"/>
          </w:rPr>
          <w:t xml:space="preserve"> </w:t>
        </w:r>
        <w:r w:rsidR="00610A38" w:rsidRPr="00190018">
          <w:rPr>
            <w:rStyle w:val="Hyperlink"/>
            <w:rFonts w:cs="Times New Roman"/>
            <w:noProof/>
            <w:color w:val="000000" w:themeColor="text1"/>
            <w:lang w:val="vi"/>
          </w:rPr>
          <w:t>độ</w:t>
        </w:r>
        <w:r w:rsidR="00610A38" w:rsidRPr="00190018">
          <w:rPr>
            <w:rStyle w:val="Hyperlink"/>
            <w:rFonts w:cs="Times New Roman"/>
            <w:noProof/>
            <w:color w:val="000000" w:themeColor="text1"/>
            <w:spacing w:val="-3"/>
            <w:lang w:val="vi"/>
          </w:rPr>
          <w:t xml:space="preserve"> </w:t>
        </w:r>
        <w:r w:rsidR="00610A38" w:rsidRPr="00190018">
          <w:rPr>
            <w:rStyle w:val="Hyperlink"/>
            <w:rFonts w:cs="Times New Roman"/>
            <w:noProof/>
            <w:color w:val="000000" w:themeColor="text1"/>
            <w:lang w:val="vi"/>
          </w:rPr>
          <w:t>tắc</w:t>
        </w:r>
        <w:r w:rsidR="00610A38" w:rsidRPr="00190018">
          <w:rPr>
            <w:rStyle w:val="Hyperlink"/>
            <w:rFonts w:cs="Times New Roman"/>
            <w:noProof/>
            <w:color w:val="000000" w:themeColor="text1"/>
            <w:spacing w:val="-4"/>
            <w:lang w:val="vi"/>
          </w:rPr>
          <w:t xml:space="preserve"> </w:t>
        </w:r>
        <w:r w:rsidR="00610A38" w:rsidRPr="00190018">
          <w:rPr>
            <w:rStyle w:val="Hyperlink"/>
            <w:rFonts w:cs="Times New Roman"/>
            <w:noProof/>
            <w:color w:val="000000" w:themeColor="text1"/>
            <w:lang w:val="vi"/>
          </w:rPr>
          <w:t>nghẽn</w:t>
        </w:r>
        <w:r w:rsidR="00610A38" w:rsidRPr="00190018">
          <w:rPr>
            <w:rStyle w:val="Hyperlink"/>
            <w:rFonts w:cs="Times New Roman"/>
            <w:noProof/>
            <w:color w:val="000000" w:themeColor="text1"/>
            <w:spacing w:val="-6"/>
            <w:lang w:val="vi"/>
          </w:rPr>
          <w:t xml:space="preserve"> </w:t>
        </w:r>
        <w:r w:rsidR="00610A38" w:rsidRPr="00190018">
          <w:rPr>
            <w:rStyle w:val="Hyperlink"/>
            <w:rFonts w:cs="Times New Roman"/>
            <w:noProof/>
            <w:color w:val="000000" w:themeColor="text1"/>
            <w:lang w:val="vi"/>
          </w:rPr>
          <w:t>đường</w:t>
        </w:r>
        <w:r w:rsidR="00610A38" w:rsidRPr="00190018">
          <w:rPr>
            <w:rStyle w:val="Hyperlink"/>
            <w:rFonts w:cs="Times New Roman"/>
            <w:noProof/>
            <w:color w:val="000000" w:themeColor="text1"/>
            <w:spacing w:val="-6"/>
            <w:lang w:val="vi"/>
          </w:rPr>
          <w:t xml:space="preserve"> </w:t>
        </w:r>
        <w:r w:rsidR="00610A38" w:rsidRPr="00190018">
          <w:rPr>
            <w:rStyle w:val="Hyperlink"/>
            <w:rFonts w:cs="Times New Roman"/>
            <w:noProof/>
            <w:color w:val="000000" w:themeColor="text1"/>
            <w:lang w:val="vi"/>
          </w:rPr>
          <w:t>thở</w:t>
        </w:r>
        <w:r w:rsidR="00610A38" w:rsidRPr="00190018">
          <w:rPr>
            <w:rStyle w:val="Hyperlink"/>
            <w:rFonts w:cs="Times New Roman"/>
            <w:noProof/>
            <w:color w:val="000000" w:themeColor="text1"/>
            <w:spacing w:val="-6"/>
            <w:lang w:val="vi"/>
          </w:rPr>
          <w:t xml:space="preserve"> </w:t>
        </w:r>
        <w:r w:rsidR="00610A38" w:rsidRPr="00190018">
          <w:rPr>
            <w:rStyle w:val="Hyperlink"/>
            <w:rFonts w:cs="Times New Roman"/>
            <w:noProof/>
            <w:color w:val="000000" w:themeColor="text1"/>
            <w:lang w:val="vi"/>
          </w:rPr>
          <w:t>theo</w:t>
        </w:r>
        <w:r w:rsidR="00610A38" w:rsidRPr="00190018">
          <w:rPr>
            <w:rStyle w:val="Hyperlink"/>
            <w:rFonts w:cs="Times New Roman"/>
            <w:noProof/>
            <w:color w:val="000000" w:themeColor="text1"/>
            <w:spacing w:val="-4"/>
            <w:lang w:val="vi"/>
          </w:rPr>
          <w:t xml:space="preserve"> </w:t>
        </w:r>
        <w:r w:rsidR="006F5EE2">
          <w:rPr>
            <w:rStyle w:val="Hyperlink"/>
            <w:rFonts w:cs="Times New Roman"/>
            <w:noProof/>
            <w:color w:val="000000" w:themeColor="text1"/>
            <w:lang w:val="vi"/>
          </w:rPr>
          <w:t>GOLD 2026</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_Toc197759604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6</w:t>
        </w:r>
        <w:r w:rsidR="00610A38" w:rsidRPr="00190018">
          <w:rPr>
            <w:noProof/>
            <w:webHidden/>
            <w:color w:val="000000" w:themeColor="text1"/>
          </w:rPr>
          <w:fldChar w:fldCharType="end"/>
        </w:r>
      </w:hyperlink>
    </w:p>
    <w:p w14:paraId="72838145" w14:textId="6FBB6291"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05" w:history="1">
        <w:r w:rsidR="00610A38" w:rsidRPr="00190018">
          <w:rPr>
            <w:rStyle w:val="Hyperlink"/>
            <w:noProof/>
            <w:color w:val="000000" w:themeColor="text1"/>
            <w:lang w:val="vi"/>
          </w:rPr>
          <w:t xml:space="preserve">Bảng 2.1. </w:t>
        </w:r>
        <w:r w:rsidR="00610A38" w:rsidRPr="00190018">
          <w:rPr>
            <w:rStyle w:val="Hyperlink"/>
            <w:rFonts w:cs="Times New Roman"/>
            <w:noProof/>
            <w:color w:val="000000" w:themeColor="text1"/>
            <w:lang w:val="vi"/>
          </w:rPr>
          <w:t>Các nhóm thuốc chính điều trị BPTNMT</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_Toc197759605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10</w:t>
        </w:r>
        <w:r w:rsidR="00610A38" w:rsidRPr="00190018">
          <w:rPr>
            <w:noProof/>
            <w:webHidden/>
            <w:color w:val="000000" w:themeColor="text1"/>
          </w:rPr>
          <w:fldChar w:fldCharType="end"/>
        </w:r>
      </w:hyperlink>
    </w:p>
    <w:p w14:paraId="3A0325BC" w14:textId="4D079750"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06" w:history="1">
        <w:r w:rsidR="00610A38" w:rsidRPr="00190018">
          <w:rPr>
            <w:rStyle w:val="Hyperlink"/>
            <w:noProof/>
            <w:color w:val="000000" w:themeColor="text1"/>
          </w:rPr>
          <w:t xml:space="preserve">Bảng 2.2. </w:t>
        </w:r>
        <w:r w:rsidR="00610A38" w:rsidRPr="00190018">
          <w:rPr>
            <w:rStyle w:val="Hyperlink"/>
            <w:rFonts w:cs="Times New Roman"/>
            <w:noProof/>
            <w:color w:val="000000" w:themeColor="text1"/>
          </w:rPr>
          <w:t xml:space="preserve">Mức liều một số loại corticosteroid dạng hít (ICS) (theo GINA </w:t>
        </w:r>
        <w:r w:rsidR="00BA6118" w:rsidRPr="00190018">
          <w:rPr>
            <w:rStyle w:val="Hyperlink"/>
            <w:rFonts w:cs="Times New Roman"/>
            <w:noProof/>
            <w:color w:val="000000" w:themeColor="text1"/>
          </w:rPr>
          <w:t>2025</w:t>
        </w:r>
        <w:r w:rsidR="00610A38" w:rsidRPr="00190018">
          <w:rPr>
            <w:rStyle w:val="Hyperlink"/>
            <w:rFonts w:cs="Times New Roman"/>
            <w:noProof/>
            <w:color w:val="000000" w:themeColor="text1"/>
          </w:rPr>
          <w:t>)</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_Toc197759606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11</w:t>
        </w:r>
        <w:r w:rsidR="00610A38" w:rsidRPr="00190018">
          <w:rPr>
            <w:noProof/>
            <w:webHidden/>
            <w:color w:val="000000" w:themeColor="text1"/>
          </w:rPr>
          <w:fldChar w:fldCharType="end"/>
        </w:r>
      </w:hyperlink>
    </w:p>
    <w:p w14:paraId="25CB65E8" w14:textId="63555D7A"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07" w:history="1">
        <w:r w:rsidR="00610A38" w:rsidRPr="00190018">
          <w:rPr>
            <w:rStyle w:val="Hyperlink"/>
            <w:noProof/>
            <w:color w:val="000000" w:themeColor="text1"/>
            <w:lang w:val="vi"/>
          </w:rPr>
          <w:t xml:space="preserve">Bảng 2.3. </w:t>
        </w:r>
        <w:r w:rsidR="00610A38" w:rsidRPr="00190018">
          <w:rPr>
            <w:rStyle w:val="Hyperlink"/>
            <w:rFonts w:cs="Times New Roman"/>
            <w:noProof/>
            <w:color w:val="000000" w:themeColor="text1"/>
            <w:lang w:val="vi"/>
          </w:rPr>
          <w:t>Các dụng cụ phân phối thuốc</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_Toc197759607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11</w:t>
        </w:r>
        <w:r w:rsidR="00610A38" w:rsidRPr="00190018">
          <w:rPr>
            <w:noProof/>
            <w:webHidden/>
            <w:color w:val="000000" w:themeColor="text1"/>
          </w:rPr>
          <w:fldChar w:fldCharType="end"/>
        </w:r>
      </w:hyperlink>
    </w:p>
    <w:p w14:paraId="07112923" w14:textId="7D50BC37"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08" w:history="1">
        <w:r w:rsidR="00610A38" w:rsidRPr="00190018">
          <w:rPr>
            <w:rStyle w:val="Hyperlink"/>
            <w:noProof/>
            <w:color w:val="000000" w:themeColor="text1"/>
            <w:lang w:val="vi"/>
          </w:rPr>
          <w:t xml:space="preserve">Bảng 2.4. </w:t>
        </w:r>
        <w:r w:rsidR="00610A38" w:rsidRPr="00190018">
          <w:rPr>
            <w:rStyle w:val="Hyperlink"/>
            <w:rFonts w:cs="Times New Roman"/>
            <w:noProof/>
            <w:color w:val="000000" w:themeColor="text1"/>
            <w:lang w:val="es-ES_tradnl"/>
          </w:rPr>
          <w:t xml:space="preserve">Lựa chọn thuốc theo phân nhóm ABE của </w:t>
        </w:r>
        <w:r w:rsidR="006F5EE2">
          <w:rPr>
            <w:rStyle w:val="Hyperlink"/>
            <w:rFonts w:cs="Times New Roman"/>
            <w:noProof/>
            <w:color w:val="000000" w:themeColor="text1"/>
            <w:lang w:val="es-ES_tradnl"/>
          </w:rPr>
          <w:t>GOLD 2026</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_Toc197759608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12</w:t>
        </w:r>
        <w:r w:rsidR="00610A38" w:rsidRPr="00190018">
          <w:rPr>
            <w:noProof/>
            <w:webHidden/>
            <w:color w:val="000000" w:themeColor="text1"/>
          </w:rPr>
          <w:fldChar w:fldCharType="end"/>
        </w:r>
      </w:hyperlink>
    </w:p>
    <w:p w14:paraId="3863CB81" w14:textId="5BCD4337"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09" w:history="1">
        <w:r w:rsidR="00610A38" w:rsidRPr="00190018">
          <w:rPr>
            <w:rStyle w:val="Hyperlink"/>
            <w:noProof/>
            <w:color w:val="000000" w:themeColor="text1"/>
            <w:lang w:val="vi-VN"/>
          </w:rPr>
          <w:t>Bảng 3.1. Giá</w:t>
        </w:r>
        <w:r w:rsidR="00610A38" w:rsidRPr="00190018">
          <w:rPr>
            <w:rStyle w:val="Hyperlink"/>
            <w:noProof/>
            <w:color w:val="000000" w:themeColor="text1"/>
            <w:spacing w:val="-1"/>
            <w:lang w:val="vi-VN"/>
          </w:rPr>
          <w:t xml:space="preserve"> </w:t>
        </w:r>
        <w:r w:rsidR="00610A38" w:rsidRPr="00190018">
          <w:rPr>
            <w:rStyle w:val="Hyperlink"/>
            <w:noProof/>
            <w:color w:val="000000" w:themeColor="text1"/>
            <w:lang w:val="vi-VN"/>
          </w:rPr>
          <w:t>trị</w:t>
        </w:r>
        <w:r w:rsidR="00610A38" w:rsidRPr="00190018">
          <w:rPr>
            <w:rStyle w:val="Hyperlink"/>
            <w:noProof/>
            <w:color w:val="000000" w:themeColor="text1"/>
            <w:spacing w:val="-1"/>
            <w:lang w:val="vi-VN"/>
          </w:rPr>
          <w:t xml:space="preserve"> </w:t>
        </w:r>
        <w:r w:rsidR="00610A38" w:rsidRPr="00190018">
          <w:rPr>
            <w:rStyle w:val="Hyperlink"/>
            <w:noProof/>
            <w:color w:val="000000" w:themeColor="text1"/>
            <w:lang w:val="vi-VN"/>
          </w:rPr>
          <w:t>của</w:t>
        </w:r>
        <w:r w:rsidR="00610A38" w:rsidRPr="00190018">
          <w:rPr>
            <w:rStyle w:val="Hyperlink"/>
            <w:noProof/>
            <w:color w:val="000000" w:themeColor="text1"/>
            <w:spacing w:val="-1"/>
            <w:lang w:val="vi-VN"/>
          </w:rPr>
          <w:t xml:space="preserve"> </w:t>
        </w:r>
        <w:r w:rsidR="00610A38" w:rsidRPr="00190018">
          <w:rPr>
            <w:rStyle w:val="Hyperlink"/>
            <w:noProof/>
            <w:color w:val="000000" w:themeColor="text1"/>
            <w:lang w:val="vi-VN"/>
          </w:rPr>
          <w:t>các</w:t>
        </w:r>
        <w:r w:rsidR="00610A38" w:rsidRPr="00190018">
          <w:rPr>
            <w:rStyle w:val="Hyperlink"/>
            <w:noProof/>
            <w:color w:val="000000" w:themeColor="text1"/>
            <w:spacing w:val="-2"/>
            <w:lang w:val="vi-VN"/>
          </w:rPr>
          <w:t xml:space="preserve"> </w:t>
        </w:r>
        <w:r w:rsidR="00610A38" w:rsidRPr="00190018">
          <w:rPr>
            <w:rStyle w:val="Hyperlink"/>
            <w:noProof/>
            <w:color w:val="000000" w:themeColor="text1"/>
            <w:lang w:val="vi-VN"/>
          </w:rPr>
          <w:t>xét</w:t>
        </w:r>
        <w:r w:rsidR="00610A38" w:rsidRPr="00190018">
          <w:rPr>
            <w:rStyle w:val="Hyperlink"/>
            <w:noProof/>
            <w:color w:val="000000" w:themeColor="text1"/>
            <w:spacing w:val="-1"/>
            <w:lang w:val="vi-VN"/>
          </w:rPr>
          <w:t xml:space="preserve"> </w:t>
        </w:r>
        <w:r w:rsidR="00610A38" w:rsidRPr="00190018">
          <w:rPr>
            <w:rStyle w:val="Hyperlink"/>
            <w:noProof/>
            <w:color w:val="000000" w:themeColor="text1"/>
            <w:lang w:val="vi-VN"/>
          </w:rPr>
          <w:t>nghiệm</w:t>
        </w:r>
        <w:r w:rsidR="00610A38" w:rsidRPr="00190018">
          <w:rPr>
            <w:rStyle w:val="Hyperlink"/>
            <w:noProof/>
            <w:color w:val="000000" w:themeColor="text1"/>
            <w:spacing w:val="-3"/>
            <w:lang w:val="vi-VN"/>
          </w:rPr>
          <w:t xml:space="preserve"> </w:t>
        </w:r>
        <w:r w:rsidR="00610A38" w:rsidRPr="00190018">
          <w:rPr>
            <w:rStyle w:val="Hyperlink"/>
            <w:noProof/>
            <w:color w:val="000000" w:themeColor="text1"/>
            <w:lang w:val="vi-VN"/>
          </w:rPr>
          <w:t>trong</w:t>
        </w:r>
        <w:r w:rsidR="00610A38" w:rsidRPr="00190018">
          <w:rPr>
            <w:rStyle w:val="Hyperlink"/>
            <w:noProof/>
            <w:color w:val="000000" w:themeColor="text1"/>
            <w:spacing w:val="-1"/>
            <w:lang w:val="vi-VN"/>
          </w:rPr>
          <w:t xml:space="preserve"> </w:t>
        </w:r>
        <w:r w:rsidR="00610A38" w:rsidRPr="00190018">
          <w:rPr>
            <w:rStyle w:val="Hyperlink"/>
            <w:noProof/>
            <w:color w:val="000000" w:themeColor="text1"/>
            <w:lang w:val="vi-VN"/>
          </w:rPr>
          <w:t>đánh</w:t>
        </w:r>
        <w:r w:rsidR="00610A38" w:rsidRPr="00190018">
          <w:rPr>
            <w:rStyle w:val="Hyperlink"/>
            <w:noProof/>
            <w:color w:val="000000" w:themeColor="text1"/>
            <w:spacing w:val="-1"/>
            <w:lang w:val="vi-VN"/>
          </w:rPr>
          <w:t xml:space="preserve"> </w:t>
        </w:r>
        <w:r w:rsidR="00610A38" w:rsidRPr="00190018">
          <w:rPr>
            <w:rStyle w:val="Hyperlink"/>
            <w:noProof/>
            <w:color w:val="000000" w:themeColor="text1"/>
            <w:lang w:val="vi-VN"/>
          </w:rPr>
          <w:t>giá</w:t>
        </w:r>
        <w:r w:rsidR="00610A38" w:rsidRPr="00190018">
          <w:rPr>
            <w:rStyle w:val="Hyperlink"/>
            <w:noProof/>
            <w:color w:val="000000" w:themeColor="text1"/>
            <w:spacing w:val="-1"/>
            <w:lang w:val="vi-VN"/>
          </w:rPr>
          <w:t xml:space="preserve"> </w:t>
        </w:r>
        <w:r w:rsidR="00610A38" w:rsidRPr="00190018">
          <w:rPr>
            <w:rStyle w:val="Hyperlink"/>
            <w:noProof/>
            <w:color w:val="000000" w:themeColor="text1"/>
            <w:lang w:val="vi-VN"/>
          </w:rPr>
          <w:t>đợt</w:t>
        </w:r>
        <w:r w:rsidR="00610A38" w:rsidRPr="00190018">
          <w:rPr>
            <w:rStyle w:val="Hyperlink"/>
            <w:noProof/>
            <w:color w:val="000000" w:themeColor="text1"/>
            <w:spacing w:val="-1"/>
            <w:lang w:val="vi-VN"/>
          </w:rPr>
          <w:t xml:space="preserve"> </w:t>
        </w:r>
        <w:r w:rsidR="00610A38" w:rsidRPr="00190018">
          <w:rPr>
            <w:rStyle w:val="Hyperlink"/>
            <w:noProof/>
            <w:color w:val="000000" w:themeColor="text1"/>
            <w:lang w:val="vi-VN"/>
          </w:rPr>
          <w:t>cấp</w:t>
        </w:r>
        <w:r w:rsidR="00610A38" w:rsidRPr="00190018">
          <w:rPr>
            <w:rStyle w:val="Hyperlink"/>
            <w:noProof/>
            <w:color w:val="000000" w:themeColor="text1"/>
            <w:spacing w:val="-1"/>
            <w:lang w:val="vi-VN"/>
          </w:rPr>
          <w:t xml:space="preserve"> </w:t>
        </w:r>
        <w:r w:rsidR="00610A38" w:rsidRPr="00190018">
          <w:rPr>
            <w:rStyle w:val="Hyperlink"/>
            <w:noProof/>
            <w:color w:val="000000" w:themeColor="text1"/>
            <w:spacing w:val="-2"/>
            <w:lang w:val="vi-VN"/>
          </w:rPr>
          <w:t>BPTNMT</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_Toc197759609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21</w:t>
        </w:r>
        <w:r w:rsidR="00610A38" w:rsidRPr="00190018">
          <w:rPr>
            <w:noProof/>
            <w:webHidden/>
            <w:color w:val="000000" w:themeColor="text1"/>
          </w:rPr>
          <w:fldChar w:fldCharType="end"/>
        </w:r>
      </w:hyperlink>
    </w:p>
    <w:p w14:paraId="6782D8A5" w14:textId="339A6984"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10" w:history="1">
        <w:r w:rsidR="00610A38" w:rsidRPr="00190018">
          <w:rPr>
            <w:rStyle w:val="Hyperlink"/>
            <w:noProof/>
            <w:color w:val="000000" w:themeColor="text1"/>
          </w:rPr>
          <w:t xml:space="preserve">Bảng 3.2. </w:t>
        </w:r>
        <w:r w:rsidR="00610A38" w:rsidRPr="00190018">
          <w:rPr>
            <w:rStyle w:val="Hyperlink"/>
            <w:rFonts w:cs="Times New Roman"/>
            <w:noProof/>
            <w:color w:val="000000" w:themeColor="text1"/>
            <w:lang w:val="vi-VN"/>
          </w:rPr>
          <w:t>Phân loại độ nặng đợt cấp BPTNMT theo đề xuất Rome (năm 2022)</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_Toc197759610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22</w:t>
        </w:r>
        <w:r w:rsidR="00610A38" w:rsidRPr="00190018">
          <w:rPr>
            <w:noProof/>
            <w:webHidden/>
            <w:color w:val="000000" w:themeColor="text1"/>
          </w:rPr>
          <w:fldChar w:fldCharType="end"/>
        </w:r>
      </w:hyperlink>
    </w:p>
    <w:p w14:paraId="21BE2868" w14:textId="27543AF0" w:rsidR="00610A38" w:rsidRPr="00190018" w:rsidRDefault="00365599" w:rsidP="00080DDE">
      <w:pPr>
        <w:pStyle w:val="TableofFigures"/>
        <w:tabs>
          <w:tab w:val="left" w:pos="0"/>
          <w:tab w:val="left" w:pos="1440"/>
          <w:tab w:val="right" w:leader="dot" w:pos="9350"/>
        </w:tabs>
        <w:ind w:firstLine="0"/>
        <w:rPr>
          <w:rFonts w:asciiTheme="minorHAnsi" w:eastAsiaTheme="minorEastAsia" w:hAnsiTheme="minorHAnsi"/>
          <w:noProof/>
          <w:color w:val="000000" w:themeColor="text1"/>
          <w:sz w:val="24"/>
        </w:rPr>
      </w:pPr>
      <w:hyperlink w:anchor="_Toc197759611" w:history="1">
        <w:r w:rsidR="00610A38" w:rsidRPr="00190018">
          <w:rPr>
            <w:rStyle w:val="Hyperlink"/>
            <w:noProof/>
            <w:color w:val="000000" w:themeColor="text1"/>
            <w:lang w:val="vi-VN"/>
          </w:rPr>
          <w:t xml:space="preserve">Bảng 3.3. </w:t>
        </w:r>
        <w:r w:rsidR="00610A38" w:rsidRPr="00190018">
          <w:rPr>
            <w:rStyle w:val="Hyperlink"/>
            <w:rFonts w:cs="Times New Roman"/>
            <w:iCs/>
            <w:noProof/>
            <w:color w:val="000000" w:themeColor="text1"/>
            <w:lang w:val="vi-VN"/>
          </w:rPr>
          <w:t>Phân loại mức độ suy hô hấp trong đợt cấp BPTNMT khi nhập viện và cân nhắc nơi điều trị</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_Toc197759611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24</w:t>
        </w:r>
        <w:r w:rsidR="00610A38" w:rsidRPr="00190018">
          <w:rPr>
            <w:noProof/>
            <w:webHidden/>
            <w:color w:val="000000" w:themeColor="text1"/>
          </w:rPr>
          <w:fldChar w:fldCharType="end"/>
        </w:r>
      </w:hyperlink>
    </w:p>
    <w:p w14:paraId="1720D7EE" w14:textId="10111D3C"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12" w:history="1">
        <w:r w:rsidR="00610A38" w:rsidRPr="00190018">
          <w:rPr>
            <w:rStyle w:val="Hyperlink"/>
            <w:noProof/>
            <w:color w:val="000000" w:themeColor="text1"/>
            <w:lang w:val="vi-VN"/>
          </w:rPr>
          <w:t>Bảng 3.4. Hướng dẫn sử</w:t>
        </w:r>
        <w:r w:rsidR="00610A38" w:rsidRPr="00190018">
          <w:rPr>
            <w:rStyle w:val="Hyperlink"/>
            <w:noProof/>
            <w:color w:val="000000" w:themeColor="text1"/>
            <w:spacing w:val="-3"/>
            <w:lang w:val="vi-VN"/>
          </w:rPr>
          <w:t xml:space="preserve"> </w:t>
        </w:r>
        <w:r w:rsidR="00610A38" w:rsidRPr="00190018">
          <w:rPr>
            <w:rStyle w:val="Hyperlink"/>
            <w:noProof/>
            <w:color w:val="000000" w:themeColor="text1"/>
            <w:lang w:val="vi-VN"/>
          </w:rPr>
          <w:t>dụng</w:t>
        </w:r>
        <w:r w:rsidR="00610A38" w:rsidRPr="00190018">
          <w:rPr>
            <w:rStyle w:val="Hyperlink"/>
            <w:noProof/>
            <w:color w:val="000000" w:themeColor="text1"/>
            <w:spacing w:val="-3"/>
            <w:lang w:val="vi-VN"/>
          </w:rPr>
          <w:t xml:space="preserve"> </w:t>
        </w:r>
        <w:r w:rsidR="00610A38" w:rsidRPr="00190018">
          <w:rPr>
            <w:rStyle w:val="Hyperlink"/>
            <w:noProof/>
            <w:color w:val="000000" w:themeColor="text1"/>
            <w:lang w:val="vi-VN"/>
          </w:rPr>
          <w:t xml:space="preserve">kháng </w:t>
        </w:r>
        <w:r w:rsidR="00610A38" w:rsidRPr="00190018">
          <w:rPr>
            <w:rStyle w:val="Hyperlink"/>
            <w:noProof/>
            <w:color w:val="000000" w:themeColor="text1"/>
            <w:spacing w:val="-4"/>
            <w:lang w:val="vi-VN"/>
          </w:rPr>
          <w:t>sinh đợt cấp nặng nhập viện</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_Toc197759612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30</w:t>
        </w:r>
        <w:r w:rsidR="00610A38" w:rsidRPr="00190018">
          <w:rPr>
            <w:noProof/>
            <w:webHidden/>
            <w:color w:val="000000" w:themeColor="text1"/>
          </w:rPr>
          <w:fldChar w:fldCharType="end"/>
        </w:r>
      </w:hyperlink>
    </w:p>
    <w:p w14:paraId="62087723" w14:textId="10D1B62B"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13" w:history="1">
        <w:r w:rsidR="00610A38" w:rsidRPr="00190018">
          <w:rPr>
            <w:rStyle w:val="Hyperlink"/>
            <w:noProof/>
            <w:color w:val="000000" w:themeColor="text1"/>
            <w:lang w:val="vi-VN"/>
          </w:rPr>
          <w:t xml:space="preserve">Bảng 5.1. </w:t>
        </w:r>
        <w:r w:rsidR="00610A38" w:rsidRPr="00190018">
          <w:rPr>
            <w:rStyle w:val="Hyperlink"/>
            <w:rFonts w:cs="Times New Roman"/>
            <w:noProof/>
            <w:color w:val="000000" w:themeColor="text1"/>
            <w:lang w:val="vi-VN"/>
          </w:rPr>
          <w:t>Những lợi ích của chương trình PHCN hô hấp</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_Toc197759613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49</w:t>
        </w:r>
        <w:r w:rsidR="00610A38" w:rsidRPr="00190018">
          <w:rPr>
            <w:noProof/>
            <w:webHidden/>
            <w:color w:val="000000" w:themeColor="text1"/>
          </w:rPr>
          <w:fldChar w:fldCharType="end"/>
        </w:r>
      </w:hyperlink>
    </w:p>
    <w:p w14:paraId="79CF63F6" w14:textId="1C6BD208"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14" w:history="1">
        <w:r w:rsidR="00610A38" w:rsidRPr="00190018">
          <w:rPr>
            <w:rStyle w:val="Hyperlink"/>
            <w:noProof/>
            <w:color w:val="000000" w:themeColor="text1"/>
            <w:lang w:val="vi-VN"/>
          </w:rPr>
          <w:t xml:space="preserve">Bảng 5.2. </w:t>
        </w:r>
        <w:r w:rsidR="00610A38" w:rsidRPr="00190018">
          <w:rPr>
            <w:rStyle w:val="Hyperlink"/>
            <w:rFonts w:cs="Times New Roman"/>
            <w:noProof/>
            <w:color w:val="000000" w:themeColor="text1"/>
            <w:lang w:val="vi-VN"/>
          </w:rPr>
          <w:t>Các nội dung giáo dục sức khỏe</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_Toc197759614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51</w:t>
        </w:r>
        <w:r w:rsidR="00610A38" w:rsidRPr="00190018">
          <w:rPr>
            <w:noProof/>
            <w:webHidden/>
            <w:color w:val="000000" w:themeColor="text1"/>
          </w:rPr>
          <w:fldChar w:fldCharType="end"/>
        </w:r>
      </w:hyperlink>
    </w:p>
    <w:p w14:paraId="243AC3F0" w14:textId="17A7B528"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15" w:history="1">
        <w:r w:rsidR="00610A38" w:rsidRPr="00190018">
          <w:rPr>
            <w:rStyle w:val="Hyperlink"/>
            <w:noProof/>
            <w:color w:val="000000" w:themeColor="text1"/>
            <w:lang w:val="vi"/>
          </w:rPr>
          <w:t xml:space="preserve">Bảng 5.3. </w:t>
        </w:r>
        <w:r w:rsidR="00610A38" w:rsidRPr="00190018">
          <w:rPr>
            <w:rStyle w:val="Hyperlink"/>
            <w:rFonts w:cs="Times New Roman"/>
            <w:noProof/>
            <w:color w:val="000000" w:themeColor="text1"/>
            <w:lang w:val="vi-VN"/>
          </w:rPr>
          <w:t>Các biện pháp quản lý triệu chứng</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_Toc197759615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55</w:t>
        </w:r>
        <w:r w:rsidR="00610A38" w:rsidRPr="00190018">
          <w:rPr>
            <w:noProof/>
            <w:webHidden/>
            <w:color w:val="000000" w:themeColor="text1"/>
          </w:rPr>
          <w:fldChar w:fldCharType="end"/>
        </w:r>
      </w:hyperlink>
    </w:p>
    <w:p w14:paraId="7D7B937E" w14:textId="26C8576F" w:rsidR="00610A38" w:rsidRPr="00190018" w:rsidRDefault="00365599" w:rsidP="00080DDE">
      <w:pPr>
        <w:pStyle w:val="TableofFigures"/>
        <w:tabs>
          <w:tab w:val="right" w:leader="dot" w:pos="9350"/>
        </w:tabs>
        <w:ind w:firstLine="0"/>
        <w:rPr>
          <w:rFonts w:asciiTheme="minorHAnsi" w:eastAsiaTheme="minorEastAsia" w:hAnsiTheme="minorHAnsi"/>
          <w:noProof/>
          <w:color w:val="000000" w:themeColor="text1"/>
          <w:sz w:val="24"/>
        </w:rPr>
      </w:pPr>
      <w:hyperlink w:anchor="_Toc197759616" w:history="1">
        <w:r w:rsidR="00610A38" w:rsidRPr="00190018">
          <w:rPr>
            <w:rStyle w:val="Hyperlink"/>
            <w:noProof/>
            <w:color w:val="000000" w:themeColor="text1"/>
            <w:lang w:val="vi-VN"/>
          </w:rPr>
          <w:t xml:space="preserve">Bảng 5.4. </w:t>
        </w:r>
        <w:r w:rsidR="00610A38" w:rsidRPr="00190018">
          <w:rPr>
            <w:rStyle w:val="Hyperlink"/>
            <w:rFonts w:cs="Times New Roman"/>
            <w:noProof/>
            <w:color w:val="000000" w:themeColor="text1"/>
            <w:lang w:val="vi-VN"/>
          </w:rPr>
          <w:t xml:space="preserve">Phác đồ điều trị khó thở bằng Morphin ở </w:t>
        </w:r>
        <w:r w:rsidR="00D33A70">
          <w:rPr>
            <w:rStyle w:val="Hyperlink"/>
            <w:rFonts w:cs="Times New Roman"/>
            <w:noProof/>
            <w:color w:val="000000" w:themeColor="text1"/>
            <w:lang w:val="vi-VN"/>
          </w:rPr>
          <w:t>người bệnh</w:t>
        </w:r>
        <w:r w:rsidR="00610A38" w:rsidRPr="00190018">
          <w:rPr>
            <w:rStyle w:val="Hyperlink"/>
            <w:rFonts w:cs="Times New Roman"/>
            <w:noProof/>
            <w:color w:val="000000" w:themeColor="text1"/>
            <w:lang w:val="vi-VN"/>
          </w:rPr>
          <w:t xml:space="preserve"> BPTNMT giai đoạn cuối đời</w:t>
        </w:r>
        <w:r w:rsidR="00610A38" w:rsidRPr="00190018">
          <w:rPr>
            <w:noProof/>
            <w:webHidden/>
            <w:color w:val="000000" w:themeColor="text1"/>
          </w:rPr>
          <w:tab/>
        </w:r>
        <w:r w:rsidR="00610A38" w:rsidRPr="00190018">
          <w:rPr>
            <w:noProof/>
            <w:webHidden/>
            <w:color w:val="000000" w:themeColor="text1"/>
          </w:rPr>
          <w:fldChar w:fldCharType="begin"/>
        </w:r>
        <w:r w:rsidR="00610A38" w:rsidRPr="00190018">
          <w:rPr>
            <w:noProof/>
            <w:webHidden/>
            <w:color w:val="000000" w:themeColor="text1"/>
          </w:rPr>
          <w:instrText xml:space="preserve"> PAGEREF _Toc197759616 \h </w:instrText>
        </w:r>
        <w:r w:rsidR="00610A38" w:rsidRPr="00190018">
          <w:rPr>
            <w:noProof/>
            <w:webHidden/>
            <w:color w:val="000000" w:themeColor="text1"/>
          </w:rPr>
        </w:r>
        <w:r w:rsidR="00610A38" w:rsidRPr="00190018">
          <w:rPr>
            <w:noProof/>
            <w:webHidden/>
            <w:color w:val="000000" w:themeColor="text1"/>
          </w:rPr>
          <w:fldChar w:fldCharType="separate"/>
        </w:r>
        <w:r w:rsidR="00E92045">
          <w:rPr>
            <w:noProof/>
            <w:webHidden/>
            <w:color w:val="000000" w:themeColor="text1"/>
          </w:rPr>
          <w:t>56</w:t>
        </w:r>
        <w:r w:rsidR="00610A38" w:rsidRPr="00190018">
          <w:rPr>
            <w:noProof/>
            <w:webHidden/>
            <w:color w:val="000000" w:themeColor="text1"/>
          </w:rPr>
          <w:fldChar w:fldCharType="end"/>
        </w:r>
      </w:hyperlink>
    </w:p>
    <w:p w14:paraId="342ED8CB" w14:textId="69926741" w:rsidR="00EF0A17" w:rsidRPr="00190018" w:rsidRDefault="00EF0A17" w:rsidP="00BB3D3E">
      <w:pPr>
        <w:spacing w:line="240" w:lineRule="auto"/>
        <w:ind w:firstLine="0"/>
        <w:jc w:val="left"/>
        <w:rPr>
          <w:rFonts w:eastAsia="Times New Roman" w:cs="Times New Roman"/>
          <w:b/>
          <w:bCs/>
          <w:color w:val="000000" w:themeColor="text1"/>
          <w:kern w:val="0"/>
          <w:szCs w:val="26"/>
          <w14:ligatures w14:val="none"/>
        </w:rPr>
      </w:pPr>
      <w:r w:rsidRPr="00190018">
        <w:rPr>
          <w:color w:val="000000" w:themeColor="text1"/>
          <w:lang w:val="vi-VN"/>
        </w:rPr>
        <w:fldChar w:fldCharType="end"/>
      </w:r>
    </w:p>
    <w:p w14:paraId="7AF75DF7" w14:textId="17954687" w:rsidR="00FF7D80" w:rsidRPr="005008E1" w:rsidRDefault="00EB573F" w:rsidP="005008E1">
      <w:pPr>
        <w:ind w:firstLine="0"/>
        <w:jc w:val="center"/>
        <w:rPr>
          <w:b/>
          <w:bCs/>
        </w:rPr>
      </w:pPr>
      <w:bookmarkStart w:id="76" w:name="_Toc215016716"/>
      <w:bookmarkStart w:id="77" w:name="_Toc232626526"/>
      <w:bookmarkStart w:id="78" w:name="_Toc232979288"/>
      <w:r w:rsidRPr="005008E1">
        <w:rPr>
          <w:b/>
          <w:bCs/>
        </w:rPr>
        <w:t>DANH MỤC BIỂU ĐỒ</w:t>
      </w:r>
      <w:bookmarkEnd w:id="76"/>
      <w:bookmarkEnd w:id="77"/>
      <w:bookmarkEnd w:id="78"/>
    </w:p>
    <w:p w14:paraId="22051513" w14:textId="1631E08A" w:rsidR="00B54B40" w:rsidRDefault="00B54B40" w:rsidP="00B54B40">
      <w:pPr>
        <w:pStyle w:val="TableofFigures"/>
        <w:tabs>
          <w:tab w:val="right" w:leader="dot" w:pos="9062"/>
        </w:tabs>
        <w:ind w:firstLine="0"/>
        <w:rPr>
          <w:rFonts w:asciiTheme="minorHAnsi" w:eastAsiaTheme="minorEastAsia" w:hAnsiTheme="minorHAnsi"/>
          <w:noProof/>
          <w:sz w:val="24"/>
        </w:rPr>
      </w:pPr>
      <w:r>
        <w:rPr>
          <w:rFonts w:cs="Times New Roman"/>
          <w:color w:val="000000" w:themeColor="text1"/>
          <w:szCs w:val="26"/>
          <w:lang w:val="vi-VN"/>
        </w:rPr>
        <w:fldChar w:fldCharType="begin"/>
      </w:r>
      <w:r>
        <w:rPr>
          <w:rFonts w:cs="Times New Roman"/>
          <w:color w:val="000000" w:themeColor="text1"/>
          <w:szCs w:val="26"/>
          <w:lang w:val="vi-VN"/>
        </w:rPr>
        <w:instrText xml:space="preserve"> TOC \h \z \c "Biểu đồ" </w:instrText>
      </w:r>
      <w:r>
        <w:rPr>
          <w:rFonts w:cs="Times New Roman"/>
          <w:color w:val="000000" w:themeColor="text1"/>
          <w:szCs w:val="26"/>
          <w:lang w:val="vi-VN"/>
        </w:rPr>
        <w:fldChar w:fldCharType="separate"/>
      </w:r>
      <w:hyperlink r:id="rId12" w:anchor="_Toc232980077" w:history="1">
        <w:r w:rsidRPr="00D65C44">
          <w:rPr>
            <w:rStyle w:val="Hyperlink"/>
            <w:noProof/>
          </w:rPr>
          <w:t>Biểu đồ 1.1</w:t>
        </w:r>
        <w:r w:rsidRPr="00D65C44">
          <w:rPr>
            <w:rStyle w:val="Hyperlink"/>
            <w:noProof/>
            <w:lang w:val="vi-VN"/>
          </w:rPr>
          <w:t xml:space="preserve">. Lưu đồ chẩn đoán </w:t>
        </w:r>
        <w:r w:rsidRPr="00D65C44">
          <w:rPr>
            <w:rStyle w:val="Hyperlink"/>
            <w:rFonts w:cs="Times New Roman"/>
            <w:noProof/>
            <w:lang w:val="vi"/>
          </w:rPr>
          <w:t>BPTNMT</w:t>
        </w:r>
        <w:r w:rsidRPr="00D65C44">
          <w:rPr>
            <w:rStyle w:val="Hyperlink"/>
            <w:rFonts w:cs="Times New Roman"/>
            <w:noProof/>
            <w:spacing w:val="-1"/>
            <w:lang w:val="vi"/>
          </w:rPr>
          <w:t xml:space="preserve"> </w:t>
        </w:r>
        <w:r w:rsidRPr="00D65C44">
          <w:rPr>
            <w:rStyle w:val="Hyperlink"/>
            <w:rFonts w:cs="Times New Roman"/>
            <w:noProof/>
            <w:lang w:val="vi"/>
          </w:rPr>
          <w:t>theo</w:t>
        </w:r>
        <w:r w:rsidRPr="00D65C44">
          <w:rPr>
            <w:rStyle w:val="Hyperlink"/>
            <w:rFonts w:cs="Times New Roman"/>
            <w:noProof/>
            <w:spacing w:val="-2"/>
            <w:lang w:val="vi"/>
          </w:rPr>
          <w:t xml:space="preserve"> </w:t>
        </w:r>
        <w:r w:rsidRPr="00D65C44">
          <w:rPr>
            <w:rStyle w:val="Hyperlink"/>
            <w:rFonts w:cs="Times New Roman"/>
            <w:noProof/>
            <w:lang w:val="vi"/>
          </w:rPr>
          <w:t>GOLD</w:t>
        </w:r>
        <w:r w:rsidRPr="00D65C44">
          <w:rPr>
            <w:rStyle w:val="Hyperlink"/>
            <w:rFonts w:cs="Times New Roman"/>
            <w:noProof/>
            <w:spacing w:val="-2"/>
            <w:lang w:val="vi"/>
          </w:rPr>
          <w:t xml:space="preserve"> </w:t>
        </w:r>
        <w:r w:rsidRPr="00D65C44">
          <w:rPr>
            <w:rStyle w:val="Hyperlink"/>
            <w:rFonts w:cs="Times New Roman"/>
            <w:noProof/>
            <w:spacing w:val="-4"/>
            <w:lang w:val="vi"/>
          </w:rPr>
          <w:t>2026</w:t>
        </w:r>
        <w:r>
          <w:rPr>
            <w:noProof/>
            <w:webHidden/>
          </w:rPr>
          <w:tab/>
        </w:r>
        <w:r>
          <w:rPr>
            <w:noProof/>
            <w:webHidden/>
          </w:rPr>
          <w:fldChar w:fldCharType="begin"/>
        </w:r>
        <w:r>
          <w:rPr>
            <w:noProof/>
            <w:webHidden/>
          </w:rPr>
          <w:instrText xml:space="preserve"> PAGEREF _Toc232980077 \h </w:instrText>
        </w:r>
        <w:r>
          <w:rPr>
            <w:noProof/>
            <w:webHidden/>
          </w:rPr>
        </w:r>
        <w:r>
          <w:rPr>
            <w:noProof/>
            <w:webHidden/>
          </w:rPr>
          <w:fldChar w:fldCharType="separate"/>
        </w:r>
        <w:r w:rsidR="00E92045">
          <w:rPr>
            <w:noProof/>
            <w:webHidden/>
          </w:rPr>
          <w:t>5</w:t>
        </w:r>
        <w:r>
          <w:rPr>
            <w:noProof/>
            <w:webHidden/>
          </w:rPr>
          <w:fldChar w:fldCharType="end"/>
        </w:r>
      </w:hyperlink>
    </w:p>
    <w:p w14:paraId="380645A8" w14:textId="4E551FC0" w:rsidR="00B54B40" w:rsidRDefault="00365599" w:rsidP="00B54B40">
      <w:pPr>
        <w:pStyle w:val="TableofFigures"/>
        <w:tabs>
          <w:tab w:val="right" w:leader="dot" w:pos="9062"/>
        </w:tabs>
        <w:ind w:firstLine="0"/>
        <w:rPr>
          <w:rFonts w:asciiTheme="minorHAnsi" w:eastAsiaTheme="minorEastAsia" w:hAnsiTheme="minorHAnsi"/>
          <w:noProof/>
          <w:sz w:val="24"/>
        </w:rPr>
      </w:pPr>
      <w:hyperlink w:anchor="_Toc232980078" w:history="1">
        <w:r w:rsidR="00B54B40" w:rsidRPr="00D65C44">
          <w:rPr>
            <w:rStyle w:val="Hyperlink"/>
            <w:noProof/>
            <w:lang w:val="vi-VN"/>
          </w:rPr>
          <w:t xml:space="preserve">Biểu đồ 1.2. </w:t>
        </w:r>
        <w:r w:rsidR="00B54B40" w:rsidRPr="00D65C44">
          <w:rPr>
            <w:rStyle w:val="Hyperlink"/>
            <w:rFonts w:cs="Times New Roman"/>
            <w:noProof/>
            <w:lang w:val="vi-VN"/>
          </w:rPr>
          <w:t>Đánh giá</w:t>
        </w:r>
        <w:r w:rsidR="00B54B40" w:rsidRPr="00D65C44">
          <w:rPr>
            <w:rStyle w:val="Hyperlink"/>
            <w:rFonts w:cs="Times New Roman"/>
            <w:noProof/>
            <w:spacing w:val="-2"/>
            <w:lang w:val="vi-VN"/>
          </w:rPr>
          <w:t xml:space="preserve"> </w:t>
        </w:r>
        <w:r w:rsidR="00B54B40" w:rsidRPr="00D65C44">
          <w:rPr>
            <w:rStyle w:val="Hyperlink"/>
            <w:rFonts w:cs="Times New Roman"/>
            <w:noProof/>
            <w:lang w:val="vi-VN"/>
          </w:rPr>
          <w:t>BPTNMT</w:t>
        </w:r>
        <w:r w:rsidR="00B54B40" w:rsidRPr="00D65C44">
          <w:rPr>
            <w:rStyle w:val="Hyperlink"/>
            <w:rFonts w:cs="Times New Roman"/>
            <w:noProof/>
            <w:spacing w:val="-1"/>
            <w:lang w:val="vi-VN"/>
          </w:rPr>
          <w:t xml:space="preserve"> </w:t>
        </w:r>
        <w:r w:rsidR="00B54B40" w:rsidRPr="00D65C44">
          <w:rPr>
            <w:rStyle w:val="Hyperlink"/>
            <w:rFonts w:cs="Times New Roman"/>
            <w:noProof/>
            <w:lang w:val="vi-VN"/>
          </w:rPr>
          <w:t>theo</w:t>
        </w:r>
        <w:r w:rsidR="00B54B40" w:rsidRPr="00D65C44">
          <w:rPr>
            <w:rStyle w:val="Hyperlink"/>
            <w:rFonts w:cs="Times New Roman"/>
            <w:noProof/>
            <w:spacing w:val="-3"/>
            <w:lang w:val="vi-VN"/>
          </w:rPr>
          <w:t xml:space="preserve"> </w:t>
        </w:r>
        <w:r w:rsidR="00B54B40" w:rsidRPr="00D65C44">
          <w:rPr>
            <w:rStyle w:val="Hyperlink"/>
            <w:rFonts w:cs="Times New Roman"/>
            <w:noProof/>
            <w:lang w:val="vi-VN"/>
          </w:rPr>
          <w:t>nhóm</w:t>
        </w:r>
        <w:r w:rsidR="00B54B40" w:rsidRPr="00D65C44">
          <w:rPr>
            <w:rStyle w:val="Hyperlink"/>
            <w:rFonts w:cs="Times New Roman"/>
            <w:noProof/>
            <w:spacing w:val="-5"/>
            <w:lang w:val="vi-VN"/>
          </w:rPr>
          <w:t xml:space="preserve"> </w:t>
        </w:r>
        <w:r w:rsidR="00B54B40" w:rsidRPr="00D65C44">
          <w:rPr>
            <w:rStyle w:val="Hyperlink"/>
            <w:rFonts w:cs="Times New Roman"/>
            <w:noProof/>
            <w:lang w:val="vi-VN"/>
          </w:rPr>
          <w:t>ABE</w:t>
        </w:r>
        <w:r w:rsidR="00B54B40" w:rsidRPr="00D65C44">
          <w:rPr>
            <w:rStyle w:val="Hyperlink"/>
            <w:rFonts w:cs="Times New Roman"/>
            <w:noProof/>
            <w:spacing w:val="-3"/>
            <w:lang w:val="vi-VN"/>
          </w:rPr>
          <w:t xml:space="preserve"> </w:t>
        </w:r>
        <w:r w:rsidR="00B54B40" w:rsidRPr="00D65C44">
          <w:rPr>
            <w:rStyle w:val="Hyperlink"/>
            <w:rFonts w:cs="Times New Roman"/>
            <w:noProof/>
            <w:lang w:val="vi-VN"/>
          </w:rPr>
          <w:t>(Theo</w:t>
        </w:r>
        <w:r w:rsidR="00B54B40" w:rsidRPr="00D65C44">
          <w:rPr>
            <w:rStyle w:val="Hyperlink"/>
            <w:rFonts w:cs="Times New Roman"/>
            <w:noProof/>
            <w:spacing w:val="-1"/>
            <w:lang w:val="vi-VN"/>
          </w:rPr>
          <w:t xml:space="preserve"> </w:t>
        </w:r>
        <w:r w:rsidR="00B54B40" w:rsidRPr="00D65C44">
          <w:rPr>
            <w:rStyle w:val="Hyperlink"/>
            <w:rFonts w:cs="Times New Roman"/>
            <w:noProof/>
            <w:lang w:val="vi-VN"/>
          </w:rPr>
          <w:t>GOLD</w:t>
        </w:r>
        <w:r w:rsidR="00B54B40" w:rsidRPr="00D65C44">
          <w:rPr>
            <w:rStyle w:val="Hyperlink"/>
            <w:rFonts w:cs="Times New Roman"/>
            <w:noProof/>
            <w:spacing w:val="-2"/>
            <w:lang w:val="vi-VN"/>
          </w:rPr>
          <w:t xml:space="preserve"> 2026)</w:t>
        </w:r>
        <w:r w:rsidR="00B54B40">
          <w:rPr>
            <w:noProof/>
            <w:webHidden/>
          </w:rPr>
          <w:tab/>
        </w:r>
        <w:r w:rsidR="00B54B40">
          <w:rPr>
            <w:noProof/>
            <w:webHidden/>
          </w:rPr>
          <w:fldChar w:fldCharType="begin"/>
        </w:r>
        <w:r w:rsidR="00B54B40">
          <w:rPr>
            <w:noProof/>
            <w:webHidden/>
          </w:rPr>
          <w:instrText xml:space="preserve"> PAGEREF _Toc232980078 \h </w:instrText>
        </w:r>
        <w:r w:rsidR="00B54B40">
          <w:rPr>
            <w:noProof/>
            <w:webHidden/>
          </w:rPr>
        </w:r>
        <w:r w:rsidR="00B54B40">
          <w:rPr>
            <w:noProof/>
            <w:webHidden/>
          </w:rPr>
          <w:fldChar w:fldCharType="separate"/>
        </w:r>
        <w:r w:rsidR="00E92045">
          <w:rPr>
            <w:noProof/>
            <w:webHidden/>
          </w:rPr>
          <w:t>7</w:t>
        </w:r>
        <w:r w:rsidR="00B54B40">
          <w:rPr>
            <w:noProof/>
            <w:webHidden/>
          </w:rPr>
          <w:fldChar w:fldCharType="end"/>
        </w:r>
      </w:hyperlink>
    </w:p>
    <w:p w14:paraId="63AB0A02" w14:textId="23352E44" w:rsidR="00B54B40" w:rsidRDefault="00365599" w:rsidP="00B54B40">
      <w:pPr>
        <w:pStyle w:val="TableofFigures"/>
        <w:tabs>
          <w:tab w:val="right" w:leader="dot" w:pos="9062"/>
        </w:tabs>
        <w:ind w:firstLine="0"/>
        <w:rPr>
          <w:rFonts w:asciiTheme="minorHAnsi" w:eastAsiaTheme="minorEastAsia" w:hAnsiTheme="minorHAnsi"/>
          <w:noProof/>
          <w:sz w:val="24"/>
        </w:rPr>
      </w:pPr>
      <w:hyperlink w:anchor="_Toc232980079" w:history="1">
        <w:r w:rsidR="00B54B40" w:rsidRPr="00D65C44">
          <w:rPr>
            <w:rStyle w:val="Hyperlink"/>
            <w:noProof/>
          </w:rPr>
          <w:t xml:space="preserve">Biểu đồ 2.1. </w:t>
        </w:r>
        <w:r w:rsidR="00B54B40" w:rsidRPr="00D65C44">
          <w:rPr>
            <w:rStyle w:val="Hyperlink"/>
            <w:rFonts w:cs="Times New Roman"/>
            <w:bCs/>
            <w:noProof/>
          </w:rPr>
          <w:t>Sơ đồ chuyển đổi điều trị thuốc</w:t>
        </w:r>
        <w:r w:rsidR="00B54B40">
          <w:rPr>
            <w:noProof/>
            <w:webHidden/>
          </w:rPr>
          <w:tab/>
        </w:r>
        <w:r w:rsidR="00B54B40">
          <w:rPr>
            <w:noProof/>
            <w:webHidden/>
          </w:rPr>
          <w:fldChar w:fldCharType="begin"/>
        </w:r>
        <w:r w:rsidR="00B54B40">
          <w:rPr>
            <w:noProof/>
            <w:webHidden/>
          </w:rPr>
          <w:instrText xml:space="preserve"> PAGEREF _Toc232980079 \h </w:instrText>
        </w:r>
        <w:r w:rsidR="00B54B40">
          <w:rPr>
            <w:noProof/>
            <w:webHidden/>
          </w:rPr>
        </w:r>
        <w:r w:rsidR="00B54B40">
          <w:rPr>
            <w:noProof/>
            <w:webHidden/>
          </w:rPr>
          <w:fldChar w:fldCharType="separate"/>
        </w:r>
        <w:r w:rsidR="00E92045">
          <w:rPr>
            <w:noProof/>
            <w:webHidden/>
          </w:rPr>
          <w:t>14</w:t>
        </w:r>
        <w:r w:rsidR="00B54B40">
          <w:rPr>
            <w:noProof/>
            <w:webHidden/>
          </w:rPr>
          <w:fldChar w:fldCharType="end"/>
        </w:r>
      </w:hyperlink>
    </w:p>
    <w:p w14:paraId="33ABCF9C" w14:textId="16D8F000" w:rsidR="00B54B40" w:rsidRDefault="00365599" w:rsidP="00B54B40">
      <w:pPr>
        <w:pStyle w:val="TableofFigures"/>
        <w:tabs>
          <w:tab w:val="right" w:leader="dot" w:pos="9062"/>
        </w:tabs>
        <w:ind w:firstLine="0"/>
        <w:rPr>
          <w:rFonts w:asciiTheme="minorHAnsi" w:eastAsiaTheme="minorEastAsia" w:hAnsiTheme="minorHAnsi"/>
          <w:noProof/>
          <w:sz w:val="24"/>
        </w:rPr>
      </w:pPr>
      <w:hyperlink w:anchor="_Toc232980080" w:history="1">
        <w:r w:rsidR="00B54B40" w:rsidRPr="00D65C44">
          <w:rPr>
            <w:rStyle w:val="Hyperlink"/>
            <w:noProof/>
          </w:rPr>
          <w:t>Biểu đồ 2.2</w:t>
        </w:r>
        <w:r w:rsidR="00B54B40" w:rsidRPr="00D65C44">
          <w:rPr>
            <w:rStyle w:val="Hyperlink"/>
            <w:noProof/>
            <w:lang w:val="vi-VN"/>
          </w:rPr>
          <w:t xml:space="preserve">. </w:t>
        </w:r>
        <w:r w:rsidR="00B54B40" w:rsidRPr="00D65C44">
          <w:rPr>
            <w:rStyle w:val="Hyperlink"/>
            <w:noProof/>
          </w:rPr>
          <w:t>Sơ đồ tiếp cận người bệnh đang điều trị với ICS+LABA</w:t>
        </w:r>
        <w:r w:rsidR="00B54B40">
          <w:rPr>
            <w:noProof/>
            <w:webHidden/>
          </w:rPr>
          <w:tab/>
        </w:r>
        <w:r w:rsidR="00B54B40">
          <w:rPr>
            <w:noProof/>
            <w:webHidden/>
          </w:rPr>
          <w:fldChar w:fldCharType="begin"/>
        </w:r>
        <w:r w:rsidR="00B54B40">
          <w:rPr>
            <w:noProof/>
            <w:webHidden/>
          </w:rPr>
          <w:instrText xml:space="preserve"> PAGEREF _Toc232980080 \h </w:instrText>
        </w:r>
        <w:r w:rsidR="00B54B40">
          <w:rPr>
            <w:noProof/>
            <w:webHidden/>
          </w:rPr>
        </w:r>
        <w:r w:rsidR="00B54B40">
          <w:rPr>
            <w:noProof/>
            <w:webHidden/>
          </w:rPr>
          <w:fldChar w:fldCharType="separate"/>
        </w:r>
        <w:r w:rsidR="00E92045">
          <w:rPr>
            <w:noProof/>
            <w:webHidden/>
          </w:rPr>
          <w:t>16</w:t>
        </w:r>
        <w:r w:rsidR="00B54B40">
          <w:rPr>
            <w:noProof/>
            <w:webHidden/>
          </w:rPr>
          <w:fldChar w:fldCharType="end"/>
        </w:r>
      </w:hyperlink>
    </w:p>
    <w:p w14:paraId="61486830" w14:textId="7BB2C6E7" w:rsidR="00B54B40" w:rsidRDefault="00365599" w:rsidP="00B54B40">
      <w:pPr>
        <w:pStyle w:val="TableofFigures"/>
        <w:tabs>
          <w:tab w:val="right" w:leader="dot" w:pos="9062"/>
        </w:tabs>
        <w:ind w:firstLine="0"/>
        <w:rPr>
          <w:rFonts w:asciiTheme="minorHAnsi" w:eastAsiaTheme="minorEastAsia" w:hAnsiTheme="minorHAnsi"/>
          <w:noProof/>
          <w:sz w:val="24"/>
        </w:rPr>
      </w:pPr>
      <w:hyperlink w:anchor="_Toc232980081" w:history="1">
        <w:r w:rsidR="00B54B40" w:rsidRPr="00D65C44">
          <w:rPr>
            <w:rStyle w:val="Hyperlink"/>
            <w:noProof/>
          </w:rPr>
          <w:t>Biểu đồ 3.1</w:t>
        </w:r>
        <w:r w:rsidR="00B54B40" w:rsidRPr="00D65C44">
          <w:rPr>
            <w:rStyle w:val="Hyperlink"/>
            <w:noProof/>
            <w:lang w:val="vi-VN"/>
          </w:rPr>
          <w:t xml:space="preserve">. </w:t>
        </w:r>
        <w:r w:rsidR="00B54B40" w:rsidRPr="00D65C44">
          <w:rPr>
            <w:rStyle w:val="Hyperlink"/>
            <w:rFonts w:cs="Times New Roman"/>
            <w:bCs/>
            <w:noProof/>
            <w:lang w:val="vi-VN"/>
          </w:rPr>
          <w:t>Lựa chọn kháng sinh theo kinh nghiệm cho đợt cấp BPTNMT ngoại trú</w:t>
        </w:r>
        <w:r w:rsidR="00B54B40">
          <w:rPr>
            <w:noProof/>
            <w:webHidden/>
          </w:rPr>
          <w:tab/>
        </w:r>
        <w:r w:rsidR="00B54B40">
          <w:rPr>
            <w:noProof/>
            <w:webHidden/>
          </w:rPr>
          <w:fldChar w:fldCharType="begin"/>
        </w:r>
        <w:r w:rsidR="00B54B40">
          <w:rPr>
            <w:noProof/>
            <w:webHidden/>
          </w:rPr>
          <w:instrText xml:space="preserve"> PAGEREF _Toc232980081 \h </w:instrText>
        </w:r>
        <w:r w:rsidR="00B54B40">
          <w:rPr>
            <w:noProof/>
            <w:webHidden/>
          </w:rPr>
        </w:r>
        <w:r w:rsidR="00B54B40">
          <w:rPr>
            <w:noProof/>
            <w:webHidden/>
          </w:rPr>
          <w:fldChar w:fldCharType="separate"/>
        </w:r>
        <w:r w:rsidR="00E92045">
          <w:rPr>
            <w:noProof/>
            <w:webHidden/>
          </w:rPr>
          <w:t>27</w:t>
        </w:r>
        <w:r w:rsidR="00B54B40">
          <w:rPr>
            <w:noProof/>
            <w:webHidden/>
          </w:rPr>
          <w:fldChar w:fldCharType="end"/>
        </w:r>
      </w:hyperlink>
    </w:p>
    <w:p w14:paraId="31D1F572" w14:textId="601E6CDF" w:rsidR="00B54B40" w:rsidRDefault="00365599" w:rsidP="00B54B40">
      <w:pPr>
        <w:pStyle w:val="TableofFigures"/>
        <w:tabs>
          <w:tab w:val="right" w:leader="dot" w:pos="9062"/>
        </w:tabs>
        <w:ind w:firstLine="0"/>
        <w:rPr>
          <w:rFonts w:asciiTheme="minorHAnsi" w:eastAsiaTheme="minorEastAsia" w:hAnsiTheme="minorHAnsi"/>
          <w:noProof/>
          <w:sz w:val="24"/>
        </w:rPr>
      </w:pPr>
      <w:hyperlink w:anchor="_Toc232980082" w:history="1">
        <w:r w:rsidR="00B54B40" w:rsidRPr="00D65C44">
          <w:rPr>
            <w:rStyle w:val="Hyperlink"/>
            <w:noProof/>
            <w:spacing w:val="-2"/>
          </w:rPr>
          <w:t>Biểu đồ 3.2</w:t>
        </w:r>
        <w:r w:rsidR="000B2C1B">
          <w:rPr>
            <w:rStyle w:val="Hyperlink"/>
            <w:noProof/>
            <w:spacing w:val="-2"/>
            <w:lang w:val="vi-VN"/>
          </w:rPr>
          <w:t>.</w:t>
        </w:r>
        <w:r w:rsidR="00B54B40" w:rsidRPr="00D65C44">
          <w:rPr>
            <w:rStyle w:val="Hyperlink"/>
            <w:rFonts w:eastAsia="Times New Roman" w:cs="Times New Roman"/>
            <w:noProof/>
            <w:spacing w:val="-2"/>
            <w:kern w:val="0"/>
            <w:lang w:val="vi-VN"/>
          </w:rPr>
          <w:t xml:space="preserve"> </w:t>
        </w:r>
        <w:r w:rsidR="00B54B40" w:rsidRPr="00D65C44">
          <w:rPr>
            <w:rStyle w:val="Hyperlink"/>
            <w:rFonts w:cs="Times New Roman"/>
            <w:bCs/>
            <w:noProof/>
            <w:spacing w:val="-2"/>
            <w:lang w:val="vi-VN"/>
          </w:rPr>
          <w:t>Lựa chọn kháng sinh theo kinh nghiệm cho đợt cấp BPTNMT nặng nhập viện</w:t>
        </w:r>
        <w:r w:rsidR="00B54B40">
          <w:rPr>
            <w:noProof/>
            <w:webHidden/>
          </w:rPr>
          <w:tab/>
        </w:r>
        <w:r w:rsidR="00B54B40">
          <w:rPr>
            <w:noProof/>
            <w:webHidden/>
          </w:rPr>
          <w:fldChar w:fldCharType="begin"/>
        </w:r>
        <w:r w:rsidR="00B54B40">
          <w:rPr>
            <w:noProof/>
            <w:webHidden/>
          </w:rPr>
          <w:instrText xml:space="preserve"> PAGEREF _Toc232980082 \h </w:instrText>
        </w:r>
        <w:r w:rsidR="00B54B40">
          <w:rPr>
            <w:noProof/>
            <w:webHidden/>
          </w:rPr>
        </w:r>
        <w:r w:rsidR="00B54B40">
          <w:rPr>
            <w:noProof/>
            <w:webHidden/>
          </w:rPr>
          <w:fldChar w:fldCharType="separate"/>
        </w:r>
        <w:r w:rsidR="00E92045">
          <w:rPr>
            <w:noProof/>
            <w:webHidden/>
          </w:rPr>
          <w:t>31</w:t>
        </w:r>
        <w:r w:rsidR="00B54B40">
          <w:rPr>
            <w:noProof/>
            <w:webHidden/>
          </w:rPr>
          <w:fldChar w:fldCharType="end"/>
        </w:r>
      </w:hyperlink>
    </w:p>
    <w:p w14:paraId="5EC1E17E" w14:textId="5E75F18B" w:rsidR="00B54B40" w:rsidRDefault="00365599" w:rsidP="00B54B40">
      <w:pPr>
        <w:pStyle w:val="TableofFigures"/>
        <w:tabs>
          <w:tab w:val="right" w:leader="dot" w:pos="9062"/>
        </w:tabs>
        <w:ind w:firstLine="0"/>
        <w:rPr>
          <w:rFonts w:asciiTheme="minorHAnsi" w:eastAsiaTheme="minorEastAsia" w:hAnsiTheme="minorHAnsi"/>
          <w:noProof/>
          <w:sz w:val="24"/>
        </w:rPr>
      </w:pPr>
      <w:hyperlink w:anchor="_Toc232980083" w:history="1">
        <w:r w:rsidR="00B54B40" w:rsidRPr="00D65C44">
          <w:rPr>
            <w:rStyle w:val="Hyperlink"/>
            <w:noProof/>
          </w:rPr>
          <w:t>Biểu đồ 4.1</w:t>
        </w:r>
        <w:r w:rsidR="00B54B40" w:rsidRPr="00D65C44">
          <w:rPr>
            <w:rStyle w:val="Hyperlink"/>
            <w:noProof/>
            <w:lang w:val="vi-VN"/>
          </w:rPr>
          <w:t>.</w:t>
        </w:r>
        <w:r w:rsidR="00B54B40" w:rsidRPr="00D65C44">
          <w:rPr>
            <w:rStyle w:val="Hyperlink"/>
            <w:bCs/>
            <w:i/>
            <w:noProof/>
            <w:lang w:val="vi"/>
          </w:rPr>
          <w:t xml:space="preserve"> </w:t>
        </w:r>
        <w:r w:rsidR="00B54B40" w:rsidRPr="00D65C44">
          <w:rPr>
            <w:rStyle w:val="Hyperlink"/>
            <w:bCs/>
            <w:noProof/>
            <w:lang w:val="vi"/>
          </w:rPr>
          <w:t>Lưu đồ giới thiệu khám chuyên khoa Hô hấp khi nghi ngờ BPTNMT ở người bệnh mắc bệnh tim mạch.</w:t>
        </w:r>
        <w:r w:rsidR="00B54B40">
          <w:rPr>
            <w:noProof/>
            <w:webHidden/>
          </w:rPr>
          <w:tab/>
        </w:r>
        <w:r w:rsidR="00B54B40">
          <w:rPr>
            <w:noProof/>
            <w:webHidden/>
          </w:rPr>
          <w:fldChar w:fldCharType="begin"/>
        </w:r>
        <w:r w:rsidR="00B54B40">
          <w:rPr>
            <w:noProof/>
            <w:webHidden/>
          </w:rPr>
          <w:instrText xml:space="preserve"> PAGEREF _Toc232980083 \h </w:instrText>
        </w:r>
        <w:r w:rsidR="00B54B40">
          <w:rPr>
            <w:noProof/>
            <w:webHidden/>
          </w:rPr>
        </w:r>
        <w:r w:rsidR="00B54B40">
          <w:rPr>
            <w:noProof/>
            <w:webHidden/>
          </w:rPr>
          <w:fldChar w:fldCharType="separate"/>
        </w:r>
        <w:r w:rsidR="00E92045">
          <w:rPr>
            <w:noProof/>
            <w:webHidden/>
          </w:rPr>
          <w:t>39</w:t>
        </w:r>
        <w:r w:rsidR="00B54B40">
          <w:rPr>
            <w:noProof/>
            <w:webHidden/>
          </w:rPr>
          <w:fldChar w:fldCharType="end"/>
        </w:r>
      </w:hyperlink>
    </w:p>
    <w:p w14:paraId="4EF478C3" w14:textId="02B403CA" w:rsidR="00B54B40" w:rsidRDefault="00365599" w:rsidP="00B54B40">
      <w:pPr>
        <w:pStyle w:val="TableofFigures"/>
        <w:tabs>
          <w:tab w:val="right" w:leader="dot" w:pos="9062"/>
        </w:tabs>
        <w:ind w:firstLine="0"/>
        <w:rPr>
          <w:rFonts w:asciiTheme="minorHAnsi" w:eastAsiaTheme="minorEastAsia" w:hAnsiTheme="minorHAnsi"/>
          <w:noProof/>
          <w:sz w:val="24"/>
        </w:rPr>
      </w:pPr>
      <w:hyperlink w:anchor="_Toc232980084" w:history="1">
        <w:r w:rsidR="00B54B40" w:rsidRPr="00D65C44">
          <w:rPr>
            <w:rStyle w:val="Hyperlink"/>
            <w:noProof/>
          </w:rPr>
          <w:t>Biểu đồ 4.2</w:t>
        </w:r>
        <w:r w:rsidR="00B54B40" w:rsidRPr="00D65C44">
          <w:rPr>
            <w:rStyle w:val="Hyperlink"/>
            <w:noProof/>
            <w:lang w:val="vi-VN"/>
          </w:rPr>
          <w:t>. Hướng dẫn sử dụng chẹn beta cho BPTNMT đồng mắc tim mạch</w:t>
        </w:r>
        <w:r w:rsidR="00B54B40">
          <w:rPr>
            <w:noProof/>
            <w:webHidden/>
          </w:rPr>
          <w:tab/>
        </w:r>
        <w:r w:rsidR="00B54B40">
          <w:rPr>
            <w:noProof/>
            <w:webHidden/>
          </w:rPr>
          <w:fldChar w:fldCharType="begin"/>
        </w:r>
        <w:r w:rsidR="00B54B40">
          <w:rPr>
            <w:noProof/>
            <w:webHidden/>
          </w:rPr>
          <w:instrText xml:space="preserve"> PAGEREF _Toc232980084 \h </w:instrText>
        </w:r>
        <w:r w:rsidR="00B54B40">
          <w:rPr>
            <w:noProof/>
            <w:webHidden/>
          </w:rPr>
        </w:r>
        <w:r w:rsidR="00B54B40">
          <w:rPr>
            <w:noProof/>
            <w:webHidden/>
          </w:rPr>
          <w:fldChar w:fldCharType="separate"/>
        </w:r>
        <w:r w:rsidR="00E92045">
          <w:rPr>
            <w:noProof/>
            <w:webHidden/>
          </w:rPr>
          <w:t>41</w:t>
        </w:r>
        <w:r w:rsidR="00B54B40">
          <w:rPr>
            <w:noProof/>
            <w:webHidden/>
          </w:rPr>
          <w:fldChar w:fldCharType="end"/>
        </w:r>
      </w:hyperlink>
    </w:p>
    <w:p w14:paraId="13C9B074" w14:textId="1C7AC45C" w:rsidR="00B54B40" w:rsidRDefault="00365599" w:rsidP="00B54B40">
      <w:pPr>
        <w:pStyle w:val="TableofFigures"/>
        <w:tabs>
          <w:tab w:val="right" w:leader="dot" w:pos="9062"/>
        </w:tabs>
        <w:ind w:firstLine="0"/>
        <w:rPr>
          <w:rFonts w:asciiTheme="minorHAnsi" w:eastAsiaTheme="minorEastAsia" w:hAnsiTheme="minorHAnsi"/>
          <w:noProof/>
          <w:sz w:val="24"/>
        </w:rPr>
      </w:pPr>
      <w:hyperlink w:anchor="_Toc232980085" w:history="1">
        <w:r w:rsidR="00B54B40" w:rsidRPr="00D65C44">
          <w:rPr>
            <w:rStyle w:val="Hyperlink"/>
            <w:noProof/>
          </w:rPr>
          <w:t>Biểu đồ 4.3</w:t>
        </w:r>
        <w:r w:rsidR="00B54B40" w:rsidRPr="00D65C44">
          <w:rPr>
            <w:rStyle w:val="Hyperlink"/>
            <w:noProof/>
            <w:lang w:val="vi-VN"/>
          </w:rPr>
          <w:t>.</w:t>
        </w:r>
        <w:r w:rsidR="00B54B40" w:rsidRPr="00D65C44">
          <w:rPr>
            <w:rStyle w:val="Hyperlink"/>
            <w:noProof/>
          </w:rPr>
          <w:t xml:space="preserve"> Hướng dẫn sử dụng chẹn beta cho BPTNMT đồng mắc suy tim</w:t>
        </w:r>
        <w:r w:rsidR="00B54B40">
          <w:rPr>
            <w:noProof/>
            <w:webHidden/>
          </w:rPr>
          <w:tab/>
        </w:r>
        <w:r w:rsidR="00B54B40">
          <w:rPr>
            <w:noProof/>
            <w:webHidden/>
          </w:rPr>
          <w:fldChar w:fldCharType="begin"/>
        </w:r>
        <w:r w:rsidR="00B54B40">
          <w:rPr>
            <w:noProof/>
            <w:webHidden/>
          </w:rPr>
          <w:instrText xml:space="preserve"> PAGEREF _Toc232980085 \h </w:instrText>
        </w:r>
        <w:r w:rsidR="00B54B40">
          <w:rPr>
            <w:noProof/>
            <w:webHidden/>
          </w:rPr>
        </w:r>
        <w:r w:rsidR="00B54B40">
          <w:rPr>
            <w:noProof/>
            <w:webHidden/>
          </w:rPr>
          <w:fldChar w:fldCharType="separate"/>
        </w:r>
        <w:r w:rsidR="00E92045">
          <w:rPr>
            <w:noProof/>
            <w:webHidden/>
          </w:rPr>
          <w:t>42</w:t>
        </w:r>
        <w:r w:rsidR="00B54B40">
          <w:rPr>
            <w:noProof/>
            <w:webHidden/>
          </w:rPr>
          <w:fldChar w:fldCharType="end"/>
        </w:r>
      </w:hyperlink>
    </w:p>
    <w:p w14:paraId="77DBE7CC" w14:textId="3B82FCED" w:rsidR="00A47AD8" w:rsidRPr="00190018" w:rsidRDefault="00B54B40" w:rsidP="005008E1">
      <w:pPr>
        <w:spacing w:line="240" w:lineRule="auto"/>
        <w:ind w:firstLine="0"/>
        <w:jc w:val="left"/>
        <w:rPr>
          <w:rFonts w:cs="Times New Roman"/>
          <w:color w:val="000000" w:themeColor="text1"/>
          <w:szCs w:val="26"/>
          <w:lang w:val="vi-VN"/>
        </w:rPr>
      </w:pPr>
      <w:r>
        <w:rPr>
          <w:rFonts w:cs="Times New Roman"/>
          <w:color w:val="000000" w:themeColor="text1"/>
          <w:szCs w:val="26"/>
          <w:lang w:val="vi-VN"/>
        </w:rPr>
        <w:fldChar w:fldCharType="end"/>
      </w:r>
    </w:p>
    <w:p w14:paraId="00B089BD" w14:textId="7D8B1F8B" w:rsidR="00670E4F" w:rsidRDefault="00A47AD8" w:rsidP="00B54B40">
      <w:pPr>
        <w:jc w:val="center"/>
        <w:rPr>
          <w:b/>
          <w:bCs/>
          <w:lang w:val="vi-VN"/>
        </w:rPr>
      </w:pPr>
      <w:bookmarkStart w:id="79" w:name="_Toc215016717"/>
      <w:bookmarkStart w:id="80" w:name="_Toc232626527"/>
      <w:bookmarkStart w:id="81" w:name="_Toc232979289"/>
      <w:r w:rsidRPr="005008E1">
        <w:rPr>
          <w:b/>
          <w:bCs/>
        </w:rPr>
        <w:t>DANH MỤC SƠ ĐỒ</w:t>
      </w:r>
      <w:bookmarkEnd w:id="79"/>
      <w:bookmarkEnd w:id="80"/>
      <w:bookmarkEnd w:id="81"/>
      <w:r w:rsidR="00B54B40">
        <w:rPr>
          <w:b/>
          <w:bCs/>
          <w:lang w:val="vi-VN"/>
        </w:rPr>
        <w:t xml:space="preserve">, HÌNH </w:t>
      </w:r>
    </w:p>
    <w:p w14:paraId="45CE6168" w14:textId="1D7F1708" w:rsidR="00B54B40" w:rsidRDefault="00B54B40" w:rsidP="00B54B40">
      <w:pPr>
        <w:pStyle w:val="TableofFigures"/>
        <w:tabs>
          <w:tab w:val="right" w:leader="dot" w:pos="9062"/>
        </w:tabs>
        <w:ind w:firstLine="0"/>
        <w:rPr>
          <w:rFonts w:asciiTheme="minorHAnsi" w:eastAsiaTheme="minorEastAsia" w:hAnsiTheme="minorHAnsi"/>
          <w:noProof/>
          <w:sz w:val="24"/>
        </w:rPr>
      </w:pPr>
      <w:r>
        <w:rPr>
          <w:b/>
          <w:bCs/>
          <w:lang w:val="vi-VN"/>
        </w:rPr>
        <w:fldChar w:fldCharType="begin"/>
      </w:r>
      <w:r>
        <w:rPr>
          <w:b/>
          <w:bCs/>
          <w:lang w:val="vi-VN"/>
        </w:rPr>
        <w:instrText xml:space="preserve"> TOC \h \z \c "Sơ đồ" </w:instrText>
      </w:r>
      <w:r>
        <w:rPr>
          <w:b/>
          <w:bCs/>
          <w:lang w:val="vi-VN"/>
        </w:rPr>
        <w:fldChar w:fldCharType="separate"/>
      </w:r>
      <w:hyperlink w:anchor="_Toc232980135" w:history="1">
        <w:r w:rsidRPr="00062780">
          <w:rPr>
            <w:rStyle w:val="Hyperlink"/>
            <w:noProof/>
          </w:rPr>
          <w:t>Sơ đồ 1.1</w:t>
        </w:r>
        <w:r w:rsidRPr="00062780">
          <w:rPr>
            <w:rStyle w:val="Hyperlink"/>
            <w:noProof/>
            <w:lang w:val="vi-VN"/>
          </w:rPr>
          <w:t>. Lưu đồ sàng lọc người bệnh BPTNMT</w:t>
        </w:r>
        <w:r>
          <w:rPr>
            <w:noProof/>
            <w:webHidden/>
          </w:rPr>
          <w:tab/>
        </w:r>
        <w:r>
          <w:rPr>
            <w:noProof/>
            <w:webHidden/>
          </w:rPr>
          <w:fldChar w:fldCharType="begin"/>
        </w:r>
        <w:r>
          <w:rPr>
            <w:noProof/>
            <w:webHidden/>
          </w:rPr>
          <w:instrText xml:space="preserve"> PAGEREF _Toc232980135 \h </w:instrText>
        </w:r>
        <w:r>
          <w:rPr>
            <w:noProof/>
            <w:webHidden/>
          </w:rPr>
        </w:r>
        <w:r>
          <w:rPr>
            <w:noProof/>
            <w:webHidden/>
          </w:rPr>
          <w:fldChar w:fldCharType="separate"/>
        </w:r>
        <w:r w:rsidR="00E92045">
          <w:rPr>
            <w:noProof/>
            <w:webHidden/>
          </w:rPr>
          <w:t>2</w:t>
        </w:r>
        <w:r>
          <w:rPr>
            <w:noProof/>
            <w:webHidden/>
          </w:rPr>
          <w:fldChar w:fldCharType="end"/>
        </w:r>
      </w:hyperlink>
    </w:p>
    <w:p w14:paraId="197BB670" w14:textId="25FEB38B" w:rsidR="00B54B40" w:rsidRDefault="00365599" w:rsidP="00B54B40">
      <w:pPr>
        <w:pStyle w:val="TableofFigures"/>
        <w:tabs>
          <w:tab w:val="right" w:leader="dot" w:pos="9062"/>
        </w:tabs>
        <w:ind w:firstLine="0"/>
        <w:rPr>
          <w:rFonts w:asciiTheme="minorHAnsi" w:eastAsiaTheme="minorEastAsia" w:hAnsiTheme="minorHAnsi"/>
          <w:noProof/>
          <w:sz w:val="24"/>
        </w:rPr>
      </w:pPr>
      <w:hyperlink w:anchor="_Toc232980136" w:history="1">
        <w:r w:rsidR="00B54B40" w:rsidRPr="00062780">
          <w:rPr>
            <w:rStyle w:val="Hyperlink"/>
            <w:noProof/>
          </w:rPr>
          <w:t xml:space="preserve">Sơ đồ 2.1. </w:t>
        </w:r>
        <w:r w:rsidR="00B54B40" w:rsidRPr="00062780">
          <w:rPr>
            <w:rStyle w:val="Hyperlink"/>
            <w:rFonts w:cs="Times New Roman"/>
            <w:bCs/>
            <w:noProof/>
          </w:rPr>
          <w:t>Cách lựa chọn dụng cụ phân phối thuốc trong BPTNMT</w:t>
        </w:r>
        <w:r w:rsidR="00B54B40">
          <w:rPr>
            <w:noProof/>
            <w:webHidden/>
          </w:rPr>
          <w:tab/>
        </w:r>
        <w:r w:rsidR="00B54B40">
          <w:rPr>
            <w:noProof/>
            <w:webHidden/>
          </w:rPr>
          <w:fldChar w:fldCharType="begin"/>
        </w:r>
        <w:r w:rsidR="00B54B40">
          <w:rPr>
            <w:noProof/>
            <w:webHidden/>
          </w:rPr>
          <w:instrText xml:space="preserve"> PAGEREF _Toc232980136 \h </w:instrText>
        </w:r>
        <w:r w:rsidR="00B54B40">
          <w:rPr>
            <w:noProof/>
            <w:webHidden/>
          </w:rPr>
        </w:r>
        <w:r w:rsidR="00B54B40">
          <w:rPr>
            <w:noProof/>
            <w:webHidden/>
          </w:rPr>
          <w:fldChar w:fldCharType="separate"/>
        </w:r>
        <w:r w:rsidR="00E92045">
          <w:rPr>
            <w:noProof/>
            <w:webHidden/>
          </w:rPr>
          <w:t>12</w:t>
        </w:r>
        <w:r w:rsidR="00B54B40">
          <w:rPr>
            <w:noProof/>
            <w:webHidden/>
          </w:rPr>
          <w:fldChar w:fldCharType="end"/>
        </w:r>
      </w:hyperlink>
    </w:p>
    <w:p w14:paraId="6B6415FA" w14:textId="77777777" w:rsidR="00043092" w:rsidRPr="00B54B40" w:rsidRDefault="00B54B40" w:rsidP="00B54B40">
      <w:pPr>
        <w:ind w:firstLine="0"/>
        <w:rPr>
          <w:b/>
          <w:bCs/>
          <w:sz w:val="2"/>
          <w:szCs w:val="2"/>
        </w:rPr>
      </w:pPr>
      <w:r>
        <w:rPr>
          <w:b/>
          <w:bCs/>
          <w:lang w:val="vi-VN"/>
        </w:rPr>
        <w:fldChar w:fldCharType="end"/>
      </w:r>
    </w:p>
    <w:p w14:paraId="65EB94F0" w14:textId="5CF61358" w:rsidR="00B54B40" w:rsidRDefault="00B54B40" w:rsidP="00B54B40">
      <w:pPr>
        <w:pStyle w:val="TableofFigures"/>
        <w:tabs>
          <w:tab w:val="right" w:leader="dot" w:pos="9062"/>
        </w:tabs>
        <w:ind w:firstLine="0"/>
        <w:rPr>
          <w:rFonts w:asciiTheme="minorHAnsi" w:eastAsiaTheme="minorEastAsia" w:hAnsiTheme="minorHAnsi"/>
          <w:noProof/>
          <w:sz w:val="24"/>
        </w:rPr>
      </w:pPr>
      <w:r>
        <w:fldChar w:fldCharType="begin"/>
      </w:r>
      <w:r>
        <w:instrText xml:space="preserve"> TOC \h \z \c "Hình " </w:instrText>
      </w:r>
      <w:r>
        <w:fldChar w:fldCharType="separate"/>
      </w:r>
      <w:hyperlink w:anchor="_Toc232980198" w:history="1">
        <w:r w:rsidRPr="00F22284">
          <w:rPr>
            <w:rStyle w:val="Hyperlink"/>
            <w:noProof/>
          </w:rPr>
          <w:t>Hình 4.1</w:t>
        </w:r>
        <w:r w:rsidRPr="00F22284">
          <w:rPr>
            <w:rStyle w:val="Hyperlink"/>
            <w:noProof/>
            <w:lang w:val="vi-VN"/>
          </w:rPr>
          <w:t xml:space="preserve">. </w:t>
        </w:r>
        <w:r w:rsidRPr="00F22284">
          <w:rPr>
            <w:rStyle w:val="Hyperlink"/>
            <w:bCs/>
            <w:noProof/>
            <w:lang w:val="da-DK"/>
          </w:rPr>
          <w:t>Cơ chế về nguy cơ tim phổi ở người bệnh BPTNMT</w:t>
        </w:r>
        <w:r>
          <w:rPr>
            <w:noProof/>
            <w:webHidden/>
          </w:rPr>
          <w:tab/>
        </w:r>
        <w:r>
          <w:rPr>
            <w:noProof/>
            <w:webHidden/>
          </w:rPr>
          <w:fldChar w:fldCharType="begin"/>
        </w:r>
        <w:r>
          <w:rPr>
            <w:noProof/>
            <w:webHidden/>
          </w:rPr>
          <w:instrText xml:space="preserve"> PAGEREF _Toc232980198 \h </w:instrText>
        </w:r>
        <w:r>
          <w:rPr>
            <w:noProof/>
            <w:webHidden/>
          </w:rPr>
        </w:r>
        <w:r>
          <w:rPr>
            <w:noProof/>
            <w:webHidden/>
          </w:rPr>
          <w:fldChar w:fldCharType="separate"/>
        </w:r>
        <w:r w:rsidR="00E92045">
          <w:rPr>
            <w:noProof/>
            <w:webHidden/>
          </w:rPr>
          <w:t>36</w:t>
        </w:r>
        <w:r>
          <w:rPr>
            <w:noProof/>
            <w:webHidden/>
          </w:rPr>
          <w:fldChar w:fldCharType="end"/>
        </w:r>
      </w:hyperlink>
    </w:p>
    <w:p w14:paraId="2E33D9C9" w14:textId="19BD9E3F" w:rsidR="00B54B40" w:rsidRDefault="00B54B40" w:rsidP="00B54B40">
      <w:pPr>
        <w:ind w:firstLine="0"/>
        <w:sectPr w:rsidR="00B54B40" w:rsidSect="00043092">
          <w:headerReference w:type="default" r:id="rId13"/>
          <w:footerReference w:type="default" r:id="rId14"/>
          <w:pgSz w:w="11907" w:h="16840" w:code="9"/>
          <w:pgMar w:top="1418" w:right="1134" w:bottom="1134" w:left="1701" w:header="709" w:footer="709" w:gutter="0"/>
          <w:pgNumType w:start="1"/>
          <w:cols w:space="708"/>
          <w:docGrid w:linePitch="360"/>
        </w:sectPr>
      </w:pPr>
      <w:r>
        <w:fldChar w:fldCharType="end"/>
      </w:r>
    </w:p>
    <w:p w14:paraId="5E8F392D" w14:textId="30230519" w:rsidR="004C2064" w:rsidRDefault="000652E0" w:rsidP="00FA39E6">
      <w:pPr>
        <w:pStyle w:val="Heading1"/>
        <w:rPr>
          <w:lang w:val="en-US"/>
        </w:rPr>
      </w:pPr>
      <w:bookmarkStart w:id="82" w:name="_Toc232626528"/>
      <w:bookmarkStart w:id="83" w:name="_Toc232979290"/>
      <w:bookmarkStart w:id="84" w:name="_Toc232979655"/>
      <w:r>
        <w:rPr>
          <w:lang w:val="en-US"/>
        </w:rPr>
        <w:lastRenderedPageBreak/>
        <w:t xml:space="preserve">CHƯƠNG 1. </w:t>
      </w:r>
      <w:r w:rsidR="00FF7D80" w:rsidRPr="00436EFA">
        <w:t>HƯỚNG DẪN CHẨN ĐOÁN VÀ</w:t>
      </w:r>
      <w:r w:rsidR="0096649F" w:rsidRPr="00436EFA">
        <w:t xml:space="preserve"> </w:t>
      </w:r>
      <w:r w:rsidR="00FF7D80" w:rsidRPr="00436EFA">
        <w:t xml:space="preserve">ĐÁNH GIÁ </w:t>
      </w:r>
      <w:r w:rsidR="00670E4F" w:rsidRPr="00436EFA">
        <w:br/>
      </w:r>
      <w:r w:rsidR="00FF7D80" w:rsidRPr="00436EFA">
        <w:t>BỆNH PHỔI TẮC NGHẼN MẠN TÍNH</w:t>
      </w:r>
      <w:bookmarkEnd w:id="82"/>
      <w:bookmarkEnd w:id="83"/>
      <w:bookmarkEnd w:id="84"/>
    </w:p>
    <w:p w14:paraId="49B9AD62" w14:textId="77777777" w:rsidR="003D7155" w:rsidRPr="003D7155" w:rsidRDefault="003D7155" w:rsidP="00FA39E6">
      <w:pPr>
        <w:pStyle w:val="Heading1"/>
        <w:rPr>
          <w:lang w:val="en-US"/>
        </w:rPr>
      </w:pPr>
    </w:p>
    <w:p w14:paraId="4297CEC9" w14:textId="1024996C" w:rsidR="00FF7D80" w:rsidRPr="00190018" w:rsidRDefault="00FF7D80" w:rsidP="00842641">
      <w:pPr>
        <w:pStyle w:val="Heading2"/>
      </w:pPr>
      <w:bookmarkStart w:id="85" w:name="_TOC_250028"/>
      <w:bookmarkStart w:id="86" w:name="_Toc232626529"/>
      <w:bookmarkStart w:id="87" w:name="_Toc232979291"/>
      <w:bookmarkStart w:id="88" w:name="_Toc232979656"/>
      <w:r w:rsidRPr="00190018">
        <w:t xml:space="preserve">Đại </w:t>
      </w:r>
      <w:bookmarkEnd w:id="85"/>
      <w:r w:rsidRPr="00190018">
        <w:t>cương</w:t>
      </w:r>
      <w:bookmarkEnd w:id="86"/>
      <w:bookmarkEnd w:id="87"/>
      <w:bookmarkEnd w:id="88"/>
    </w:p>
    <w:p w14:paraId="54E4D022" w14:textId="64D2F4F2" w:rsidR="00FF7D80" w:rsidRPr="00190018" w:rsidRDefault="00FF7D80" w:rsidP="00020379">
      <w:pPr>
        <w:spacing w:before="120" w:line="240" w:lineRule="auto"/>
        <w:ind w:firstLine="0"/>
        <w:rPr>
          <w:color w:val="000000" w:themeColor="text1"/>
          <w:lang w:val="vi"/>
        </w:rPr>
      </w:pPr>
      <w:r w:rsidRPr="00190018">
        <w:rPr>
          <w:color w:val="000000" w:themeColor="text1"/>
          <w:lang w:val="vi"/>
        </w:rPr>
        <w:t>Bệnh phổi tắc nghẽn mạn tính (BPTNMT) là bệnh hô hấp phổ biến có thể phòng và điều trị được. Đây là bệnh lý không đồng nhất, đặc trưng bởi các triệu chứng hô hấp mạn tính (khó thở, ho, khạc đờm) và các đợt cấp do tình trạng bất thường của đường thở (viêm phế quản, viêm tiểu phế quản) và/hoặc phế nang (khí phế thũng) gây ra tắc nghẽn đường thở dai dẳng và thường tiến triển nặng dần. Nguyên nhân gây BPTNMT liên quan phơi nhiễm với các hạt hoặc khí độc hại và các yếu tố chủ thể bao gồm phổi kém phát triển khi còn nhỏ, lão hóa phổi nhanh, đột biến gen SERPINA1 gây ra thiếu hụt alpha</w:t>
      </w:r>
      <w:r w:rsidR="00036218" w:rsidRPr="00190018">
        <w:rPr>
          <w:color w:val="000000" w:themeColor="text1"/>
          <w:lang w:val="vi"/>
        </w:rPr>
        <w:t>-</w:t>
      </w:r>
      <w:r w:rsidRPr="00190018">
        <w:rPr>
          <w:color w:val="000000" w:themeColor="text1"/>
          <w:lang w:val="vi"/>
        </w:rPr>
        <w:t>1</w:t>
      </w:r>
      <w:r w:rsidR="00036218" w:rsidRPr="00190018">
        <w:rPr>
          <w:color w:val="000000" w:themeColor="text1"/>
          <w:lang w:val="vi"/>
        </w:rPr>
        <w:t>-</w:t>
      </w:r>
      <w:r w:rsidRPr="00190018">
        <w:rPr>
          <w:color w:val="000000" w:themeColor="text1"/>
          <w:lang w:val="vi"/>
        </w:rPr>
        <w:t>antitrysin. Khói thuốc lá, thuốc lào là yếu tố nguy cơ chính, ô nhiễm không khí và khói chất đốt sinh hoạt</w:t>
      </w:r>
      <w:r w:rsidR="00631FC5" w:rsidRPr="00AC29F8">
        <w:rPr>
          <w:color w:val="000000" w:themeColor="text1"/>
          <w:lang w:val="vi"/>
        </w:rPr>
        <w:t xml:space="preserve"> </w:t>
      </w:r>
      <w:r w:rsidRPr="00190018">
        <w:rPr>
          <w:color w:val="000000" w:themeColor="text1"/>
          <w:lang w:val="vi"/>
        </w:rPr>
        <w:t>cũng là yếu tố nguy cơ</w:t>
      </w:r>
      <w:r w:rsidR="003B7542" w:rsidRPr="00AC29F8">
        <w:rPr>
          <w:color w:val="000000" w:themeColor="text1"/>
          <w:lang w:val="vi"/>
        </w:rPr>
        <w:t xml:space="preserve"> rất</w:t>
      </w:r>
      <w:r w:rsidRPr="00190018">
        <w:rPr>
          <w:color w:val="000000" w:themeColor="text1"/>
          <w:lang w:val="vi"/>
        </w:rPr>
        <w:t xml:space="preserve"> quan trọng gây BPTNMT. Bệnh đồng mắc và đợt kịch phát làm nặng thêm tình trạng bệnh và tăng tử vong. Chẩn đoán bệnh sớm có thể có tác động rất lớn đến sức khỏe. </w:t>
      </w:r>
    </w:p>
    <w:p w14:paraId="4B008BDA" w14:textId="77777777" w:rsidR="0045371D" w:rsidRPr="00190018" w:rsidRDefault="0045371D" w:rsidP="00020379">
      <w:pPr>
        <w:spacing w:before="120" w:line="240" w:lineRule="auto"/>
        <w:ind w:firstLine="0"/>
        <w:rPr>
          <w:color w:val="000000" w:themeColor="text1"/>
          <w:lang w:val="vi"/>
        </w:rPr>
      </w:pPr>
      <w:r w:rsidRPr="00190018">
        <w:rPr>
          <w:color w:val="000000" w:themeColor="text1"/>
          <w:lang w:val="vi"/>
        </w:rPr>
        <w:t>BPTNMT là một trong các nguyên nhân hàng đầu gây bệnh tật và tử vong trên toàn thế giới dẫn đến gánh nặng kinh tế xã hội ngày càng gia tăng. Dựa trên các nghiên cứu dịch tễ học, tỉ lệ lưu hành bệnh là 11,8% ở nam giới và 8,5% ở nữ giới, 3-11% ở những người chưa từng hút thuốc, tỉ lệ bệnh toàn cầu là 11,3%. Ở Việt Nam, nghiên cứu dịch tễ học của BPTNMT năm 2009 cho thấy tỷ lệ mắc ở người &gt;40 tuổi là 4,2%. Gia tăng tỷ lệ hút thuốc lá tại các nước đang phát triển và già hóa dân số ở những quốc gia phát triển là yếu tố tiên đoán tỷ lệ mắc BPTNMT sẽ tăng cao những năm tới và đến 2030 ước tính có hơn 4,5 triệu tử vong hàng năm do BPTNMT và các rối loạn liên quan.</w:t>
      </w:r>
      <w:bookmarkStart w:id="89" w:name="_TOC_250027"/>
    </w:p>
    <w:p w14:paraId="6F020D9F" w14:textId="0B37B986" w:rsidR="0045371D" w:rsidRPr="00D06F32" w:rsidRDefault="0045371D" w:rsidP="00842641">
      <w:pPr>
        <w:pStyle w:val="Heading2"/>
      </w:pPr>
      <w:bookmarkStart w:id="90" w:name="_Toc232626530"/>
      <w:bookmarkStart w:id="91" w:name="_Toc232979292"/>
      <w:bookmarkStart w:id="92" w:name="_Toc232979657"/>
      <w:r w:rsidRPr="00D06F32">
        <w:t xml:space="preserve">Sàng lọc </w:t>
      </w:r>
      <w:r w:rsidR="00EF2230" w:rsidRPr="00D06F32">
        <w:t xml:space="preserve">người mắc </w:t>
      </w:r>
      <w:r w:rsidRPr="00D06F32">
        <w:t>bệnh phổi tắc nghẽn mạn tính</w:t>
      </w:r>
      <w:bookmarkEnd w:id="90"/>
      <w:bookmarkEnd w:id="91"/>
      <w:bookmarkEnd w:id="92"/>
    </w:p>
    <w:p w14:paraId="1198EDFE" w14:textId="4D242AC5" w:rsidR="0045371D" w:rsidRPr="00D06F32" w:rsidRDefault="0045371D" w:rsidP="00020379">
      <w:pPr>
        <w:spacing w:before="120" w:line="240" w:lineRule="auto"/>
        <w:ind w:firstLine="0"/>
        <w:rPr>
          <w:lang w:val="vi-VN"/>
        </w:rPr>
      </w:pPr>
      <w:r w:rsidRPr="00D06F32">
        <w:rPr>
          <w:lang w:val="vi-VN"/>
        </w:rPr>
        <w:t>Các nghiên cứu dữ liệu lớn trên toàn thế giới cho thấy khoảng 70% người trưởng thành mắc BPTNMT vẫn chưa được chẩn đoán. Phân tích dữ liệu từ 27 quốc gia cho thấy tỷ lệ BPTNMT xác định bằng đo chức năng hô hấp là 9,7%, nhưng 81% các trường hợp BPTNMT này không được chẩn đoán. Người bệnh</w:t>
      </w:r>
      <w:r w:rsidR="006648ED">
        <w:rPr>
          <w:lang w:val="vi-VN"/>
        </w:rPr>
        <w:t xml:space="preserve"> (NB)</w:t>
      </w:r>
      <w:r w:rsidRPr="00D06F32">
        <w:rPr>
          <w:lang w:val="vi-VN"/>
        </w:rPr>
        <w:t xml:space="preserve"> BPTNMT chưa được chẩn đoán có chất lượng cuộc sống kém và phải đối mặt với các đợt kích phát giống như những </w:t>
      </w:r>
      <w:r w:rsidR="00D33A70" w:rsidRPr="00D06F32">
        <w:rPr>
          <w:lang w:val="vi-VN"/>
        </w:rPr>
        <w:t>người bệnh</w:t>
      </w:r>
      <w:r w:rsidRPr="00D06F32">
        <w:rPr>
          <w:lang w:val="vi-VN"/>
        </w:rPr>
        <w:t xml:space="preserve"> đã được chẩn đoán và điều trị bệnh. Vì vậy, việc sàng lọc sớm người bệnh rất quan trọng. </w:t>
      </w:r>
    </w:p>
    <w:p w14:paraId="12A58BC2" w14:textId="38A10410" w:rsidR="0045371D" w:rsidRPr="00D06F32" w:rsidRDefault="0045371D" w:rsidP="00020379">
      <w:pPr>
        <w:spacing w:before="120" w:line="240" w:lineRule="auto"/>
        <w:ind w:firstLine="0"/>
        <w:rPr>
          <w:lang w:val="vi-VN"/>
        </w:rPr>
      </w:pPr>
      <w:r w:rsidRPr="00D06F32">
        <w:rPr>
          <w:lang w:val="vi-VN"/>
        </w:rPr>
        <w:t xml:space="preserve">Sàng lọc chủ động người bệnh </w:t>
      </w:r>
      <w:r w:rsidR="00675CF5">
        <w:rPr>
          <w:lang w:val="vi-VN"/>
        </w:rPr>
        <w:t xml:space="preserve">BPTNMT </w:t>
      </w:r>
      <w:r w:rsidRPr="00D06F32">
        <w:rPr>
          <w:lang w:val="vi-VN"/>
        </w:rPr>
        <w:t xml:space="preserve">: Phát hiện các trường hợp chủ động bao gồm việc chủ động tìm kiếm những </w:t>
      </w:r>
      <w:r w:rsidR="0017612D" w:rsidRPr="00D06F32">
        <w:rPr>
          <w:lang w:val="vi-VN"/>
        </w:rPr>
        <w:t xml:space="preserve">người </w:t>
      </w:r>
      <w:r w:rsidRPr="00D06F32">
        <w:rPr>
          <w:lang w:val="vi-VN"/>
        </w:rPr>
        <w:t xml:space="preserve">có khả năng mắc bệnh cao. Những người có biểu hiện của các triệu chứng và có các nguy cơ của bệnh (khó thở không rõ nguyên nhân, hút thuốc lá &gt;20 bao – năm, tiền sử nhiễm trùng hô hấp tái phát, hoặc các rối loạn hô hấp sau khi sinh) được hỏi bộ câu hỏi </w:t>
      </w:r>
      <w:r w:rsidR="0017612D" w:rsidRPr="00D06F32">
        <w:rPr>
          <w:lang w:val="vi-VN"/>
        </w:rPr>
        <w:t>đánh giá khả năng mắc bệnh (</w:t>
      </w:r>
      <w:r w:rsidR="00443CA2">
        <w:rPr>
          <w:lang w:val="vi-VN"/>
        </w:rPr>
        <w:t>B</w:t>
      </w:r>
      <w:r w:rsidR="0017612D" w:rsidRPr="00D06F32">
        <w:rPr>
          <w:lang w:val="vi-VN"/>
        </w:rPr>
        <w:t>ảng 1.1)</w:t>
      </w:r>
      <w:r w:rsidRPr="00D06F32">
        <w:rPr>
          <w:lang w:val="vi-VN"/>
        </w:rPr>
        <w:t>, và đo chức năng hô hấp nếu đủ tiêu chí</w:t>
      </w:r>
      <w:r w:rsidR="0017612D" w:rsidRPr="00D06F32">
        <w:rPr>
          <w:lang w:val="vi-VN"/>
        </w:rPr>
        <w:t xml:space="preserve">. Các thiết bị cầm tay như lưu lượng đỉnh kế được sử dụng ở những cơ sở y tế không có máy đo chức năng hô hấp kết hợp bộ câu hỏi sàng lọc giúp tăng khả năng xác định người bệnh </w:t>
      </w:r>
      <w:r w:rsidR="00675CF5" w:rsidRPr="00D06F32">
        <w:rPr>
          <w:lang w:val="vi-VN"/>
        </w:rPr>
        <w:t>BPTNMT</w:t>
      </w:r>
      <w:r w:rsidR="0017612D" w:rsidRPr="00D06F32">
        <w:rPr>
          <w:lang w:val="vi-VN"/>
        </w:rPr>
        <w:t xml:space="preserve"> chưa được chẩn đoán. </w:t>
      </w:r>
    </w:p>
    <w:p w14:paraId="73EF519D" w14:textId="12FDDB96" w:rsidR="0045371D" w:rsidRPr="00D06F32" w:rsidRDefault="0045371D" w:rsidP="00020379">
      <w:pPr>
        <w:spacing w:before="120" w:line="240" w:lineRule="auto"/>
        <w:ind w:firstLine="0"/>
        <w:rPr>
          <w:lang w:val="vi-VN"/>
        </w:rPr>
      </w:pPr>
      <w:r w:rsidRPr="00D06F32">
        <w:rPr>
          <w:lang w:val="vi-VN"/>
        </w:rPr>
        <w:t xml:space="preserve">Sàng lọc cơ hội: sàng lọc những người có khả năng mắc bệnh mặc dù có hoặc không có biểu hiện triệu chứng đến khám bệnh tại các cơ sở y tế. </w:t>
      </w:r>
      <w:r w:rsidR="0017612D" w:rsidRPr="00D06F32">
        <w:rPr>
          <w:lang w:val="vi-VN"/>
        </w:rPr>
        <w:t xml:space="preserve">Những trường hợp </w:t>
      </w:r>
      <w:r w:rsidR="00EF2230" w:rsidRPr="00D06F32">
        <w:rPr>
          <w:lang w:val="vi-VN"/>
        </w:rPr>
        <w:t xml:space="preserve">đang được sàng lọc ung thư phổi, hoặc phát hiện các bất thường về nhu mô hoặc đường thở cần được đo chức năng hô hấp để chẩn đoán xác định bệnh. </w:t>
      </w:r>
    </w:p>
    <w:p w14:paraId="3408A090" w14:textId="729E8296" w:rsidR="0045371D" w:rsidRPr="00D06F32" w:rsidRDefault="00EF2230" w:rsidP="00020379">
      <w:pPr>
        <w:pStyle w:val="BodyText"/>
        <w:spacing w:before="120" w:line="240" w:lineRule="auto"/>
        <w:ind w:firstLine="0"/>
        <w:rPr>
          <w:color w:val="000000" w:themeColor="text1"/>
        </w:rPr>
      </w:pPr>
      <w:r w:rsidRPr="00D06F32">
        <w:rPr>
          <w:color w:val="000000" w:themeColor="text1"/>
        </w:rPr>
        <w:lastRenderedPageBreak/>
        <w:t>Nếu</w:t>
      </w:r>
      <w:r w:rsidRPr="00D06F32">
        <w:rPr>
          <w:color w:val="000000" w:themeColor="text1"/>
          <w:lang w:val="vi-VN"/>
        </w:rPr>
        <w:t xml:space="preserve"> </w:t>
      </w:r>
      <w:r w:rsidR="0045371D" w:rsidRPr="00D06F32">
        <w:rPr>
          <w:color w:val="000000" w:themeColor="text1"/>
        </w:rPr>
        <w:t>nghi</w:t>
      </w:r>
      <w:r w:rsidR="0045371D" w:rsidRPr="00D06F32">
        <w:rPr>
          <w:color w:val="000000" w:themeColor="text1"/>
          <w:spacing w:val="-6"/>
        </w:rPr>
        <w:t xml:space="preserve"> </w:t>
      </w:r>
      <w:r w:rsidR="0045371D" w:rsidRPr="00D06F32">
        <w:rPr>
          <w:color w:val="000000" w:themeColor="text1"/>
        </w:rPr>
        <w:t>ngờ</w:t>
      </w:r>
      <w:r w:rsidR="0045371D" w:rsidRPr="00D06F32">
        <w:rPr>
          <w:color w:val="000000" w:themeColor="text1"/>
          <w:spacing w:val="-2"/>
        </w:rPr>
        <w:t xml:space="preserve"> </w:t>
      </w:r>
      <w:r w:rsidRPr="00D06F32">
        <w:rPr>
          <w:color w:val="000000" w:themeColor="text1"/>
          <w:spacing w:val="-2"/>
        </w:rPr>
        <w:t>mắc</w:t>
      </w:r>
      <w:r w:rsidRPr="00D06F32">
        <w:rPr>
          <w:color w:val="000000" w:themeColor="text1"/>
          <w:spacing w:val="-2"/>
          <w:lang w:val="vi-VN"/>
        </w:rPr>
        <w:t xml:space="preserve"> </w:t>
      </w:r>
      <w:r w:rsidR="0045371D" w:rsidRPr="00D06F32">
        <w:rPr>
          <w:color w:val="000000" w:themeColor="text1"/>
        </w:rPr>
        <w:t>BPTNMT</w:t>
      </w:r>
      <w:r w:rsidRPr="00D06F32">
        <w:rPr>
          <w:color w:val="000000" w:themeColor="text1"/>
          <w:lang w:val="vi-VN"/>
        </w:rPr>
        <w:t>,</w:t>
      </w:r>
      <w:r w:rsidR="0045371D" w:rsidRPr="00D06F32">
        <w:rPr>
          <w:color w:val="000000" w:themeColor="text1"/>
          <w:spacing w:val="-6"/>
        </w:rPr>
        <w:t xml:space="preserve"> </w:t>
      </w:r>
      <w:r w:rsidR="0045371D" w:rsidRPr="00D06F32">
        <w:rPr>
          <w:color w:val="000000" w:themeColor="text1"/>
        </w:rPr>
        <w:t>cần</w:t>
      </w:r>
      <w:r w:rsidR="0045371D" w:rsidRPr="00D06F32">
        <w:rPr>
          <w:color w:val="000000" w:themeColor="text1"/>
          <w:spacing w:val="-6"/>
        </w:rPr>
        <w:t xml:space="preserve"> </w:t>
      </w:r>
      <w:r w:rsidR="0045371D" w:rsidRPr="00D06F32">
        <w:rPr>
          <w:color w:val="000000" w:themeColor="text1"/>
        </w:rPr>
        <w:t xml:space="preserve">chuyển </w:t>
      </w:r>
      <w:r w:rsidRPr="00D06F32">
        <w:rPr>
          <w:color w:val="000000" w:themeColor="text1"/>
        </w:rPr>
        <w:t>người</w:t>
      </w:r>
      <w:r w:rsidRPr="00D06F32">
        <w:rPr>
          <w:color w:val="000000" w:themeColor="text1"/>
          <w:lang w:val="vi-VN"/>
        </w:rPr>
        <w:t xml:space="preserve"> bệnh </w:t>
      </w:r>
      <w:r w:rsidR="0045371D" w:rsidRPr="00D06F32">
        <w:rPr>
          <w:color w:val="000000" w:themeColor="text1"/>
        </w:rPr>
        <w:t>đến các cơ sở y tế có đủ điều kiện để</w:t>
      </w:r>
      <w:r w:rsidR="0045371D" w:rsidRPr="00D06F32">
        <w:rPr>
          <w:color w:val="000000" w:themeColor="text1"/>
          <w:spacing w:val="-3"/>
        </w:rPr>
        <w:t xml:space="preserve"> </w:t>
      </w:r>
      <w:r w:rsidR="0045371D" w:rsidRPr="00D06F32">
        <w:rPr>
          <w:color w:val="000000" w:themeColor="text1"/>
        </w:rPr>
        <w:t>làm</w:t>
      </w:r>
      <w:r w:rsidR="0045371D" w:rsidRPr="00D06F32">
        <w:rPr>
          <w:color w:val="000000" w:themeColor="text1"/>
          <w:spacing w:val="-3"/>
        </w:rPr>
        <w:t xml:space="preserve"> </w:t>
      </w:r>
      <w:r w:rsidR="0045371D" w:rsidRPr="00D06F32">
        <w:rPr>
          <w:color w:val="000000" w:themeColor="text1"/>
        </w:rPr>
        <w:t>thêm</w:t>
      </w:r>
      <w:r w:rsidR="0045371D" w:rsidRPr="00D06F32">
        <w:rPr>
          <w:color w:val="000000" w:themeColor="text1"/>
          <w:spacing w:val="-5"/>
        </w:rPr>
        <w:t xml:space="preserve"> </w:t>
      </w:r>
      <w:r w:rsidR="0045371D" w:rsidRPr="00D06F32">
        <w:rPr>
          <w:color w:val="000000" w:themeColor="text1"/>
        </w:rPr>
        <w:t>các</w:t>
      </w:r>
      <w:r w:rsidR="0045371D" w:rsidRPr="00D06F32">
        <w:rPr>
          <w:color w:val="000000" w:themeColor="text1"/>
          <w:spacing w:val="-3"/>
        </w:rPr>
        <w:t xml:space="preserve"> </w:t>
      </w:r>
      <w:r w:rsidR="0045371D" w:rsidRPr="00D06F32">
        <w:rPr>
          <w:color w:val="000000" w:themeColor="text1"/>
        </w:rPr>
        <w:t>thăm</w:t>
      </w:r>
      <w:r w:rsidR="0045371D" w:rsidRPr="00D06F32">
        <w:rPr>
          <w:color w:val="000000" w:themeColor="text1"/>
          <w:spacing w:val="-5"/>
        </w:rPr>
        <w:t xml:space="preserve"> </w:t>
      </w:r>
      <w:r w:rsidR="0045371D" w:rsidRPr="00D06F32">
        <w:rPr>
          <w:color w:val="000000" w:themeColor="text1"/>
        </w:rPr>
        <w:t>dò chẩn đoán</w:t>
      </w:r>
      <w:r w:rsidR="0045371D" w:rsidRPr="00D06F32">
        <w:rPr>
          <w:color w:val="000000" w:themeColor="text1"/>
          <w:spacing w:val="-2"/>
        </w:rPr>
        <w:t xml:space="preserve"> </w:t>
      </w:r>
      <w:r w:rsidR="0045371D" w:rsidRPr="00D06F32">
        <w:rPr>
          <w:color w:val="000000" w:themeColor="text1"/>
        </w:rPr>
        <w:t>nhằm</w:t>
      </w:r>
      <w:r w:rsidR="0045371D" w:rsidRPr="00D06F32">
        <w:rPr>
          <w:color w:val="000000" w:themeColor="text1"/>
          <w:spacing w:val="-3"/>
        </w:rPr>
        <w:t xml:space="preserve"> </w:t>
      </w:r>
      <w:r w:rsidR="0045371D" w:rsidRPr="00D06F32">
        <w:rPr>
          <w:color w:val="000000" w:themeColor="text1"/>
        </w:rPr>
        <w:t>chẩn đoán xác</w:t>
      </w:r>
      <w:r w:rsidR="0045371D" w:rsidRPr="00D06F32">
        <w:rPr>
          <w:color w:val="000000" w:themeColor="text1"/>
          <w:spacing w:val="-3"/>
        </w:rPr>
        <w:t xml:space="preserve"> </w:t>
      </w:r>
      <w:r w:rsidR="0045371D" w:rsidRPr="00D06F32">
        <w:rPr>
          <w:color w:val="000000" w:themeColor="text1"/>
        </w:rPr>
        <w:t>định</w:t>
      </w:r>
      <w:r w:rsidR="0045371D" w:rsidRPr="00D06F32">
        <w:rPr>
          <w:color w:val="000000" w:themeColor="text1"/>
          <w:spacing w:val="-3"/>
        </w:rPr>
        <w:t xml:space="preserve"> </w:t>
      </w:r>
      <w:r w:rsidR="0045371D" w:rsidRPr="00D06F32">
        <w:rPr>
          <w:color w:val="000000" w:themeColor="text1"/>
        </w:rPr>
        <w:t>và</w:t>
      </w:r>
      <w:r w:rsidR="0045371D" w:rsidRPr="00D06F32">
        <w:rPr>
          <w:color w:val="000000" w:themeColor="text1"/>
          <w:spacing w:val="-3"/>
        </w:rPr>
        <w:t xml:space="preserve"> </w:t>
      </w:r>
      <w:r w:rsidR="0045371D" w:rsidRPr="00D06F32">
        <w:rPr>
          <w:color w:val="000000" w:themeColor="text1"/>
        </w:rPr>
        <w:t>loại trừ những nguyên nhân khác có triệu chứng lâm sàng giống BPTNMT.</w:t>
      </w:r>
    </w:p>
    <w:p w14:paraId="76CFE1CE" w14:textId="77777777" w:rsidR="00D81675" w:rsidRPr="00D06F32" w:rsidRDefault="00D81675" w:rsidP="0045371D">
      <w:pPr>
        <w:pStyle w:val="BodyText"/>
        <w:spacing w:before="40" w:after="40" w:line="276" w:lineRule="auto"/>
        <w:rPr>
          <w:color w:val="000000" w:themeColor="text1"/>
        </w:rPr>
      </w:pPr>
    </w:p>
    <w:p w14:paraId="4A047FB1" w14:textId="61C5676E" w:rsidR="0045371D" w:rsidRPr="00D06F32" w:rsidRDefault="0045371D" w:rsidP="0045371D">
      <w:pPr>
        <w:pStyle w:val="Caption"/>
        <w:spacing w:before="40" w:after="40" w:line="276" w:lineRule="auto"/>
        <w:rPr>
          <w:rFonts w:cs="Times New Roman"/>
          <w:b w:val="0"/>
          <w:bCs/>
          <w:szCs w:val="24"/>
          <w:lang w:val="vi"/>
        </w:rPr>
      </w:pPr>
      <w:bookmarkStart w:id="93" w:name="_Toc197759602"/>
      <w:r w:rsidRPr="00D06F32">
        <w:rPr>
          <w:szCs w:val="24"/>
          <w:lang w:val="vi"/>
        </w:rPr>
        <w:t xml:space="preserve">Bảng </w:t>
      </w:r>
      <w:r w:rsidRPr="00D06F32">
        <w:rPr>
          <w:szCs w:val="24"/>
          <w:lang w:val="vi"/>
        </w:rPr>
        <w:fldChar w:fldCharType="begin"/>
      </w:r>
      <w:r w:rsidRPr="00D06F32">
        <w:rPr>
          <w:szCs w:val="24"/>
          <w:lang w:val="vi"/>
        </w:rPr>
        <w:instrText xml:space="preserve"> STYLEREF 1 \s </w:instrText>
      </w:r>
      <w:r w:rsidRPr="00D06F32">
        <w:rPr>
          <w:szCs w:val="24"/>
          <w:lang w:val="vi"/>
        </w:rPr>
        <w:fldChar w:fldCharType="separate"/>
      </w:r>
      <w:r w:rsidR="00E92045">
        <w:rPr>
          <w:noProof/>
          <w:szCs w:val="24"/>
          <w:lang w:val="vi"/>
        </w:rPr>
        <w:t>0</w:t>
      </w:r>
      <w:r w:rsidRPr="00D06F32">
        <w:rPr>
          <w:szCs w:val="24"/>
          <w:lang w:val="vi"/>
        </w:rPr>
        <w:fldChar w:fldCharType="end"/>
      </w:r>
      <w:r w:rsidRPr="00D06F32">
        <w:rPr>
          <w:szCs w:val="24"/>
          <w:lang w:val="vi"/>
        </w:rPr>
        <w:t>.</w:t>
      </w:r>
      <w:r w:rsidRPr="00D06F32">
        <w:rPr>
          <w:szCs w:val="24"/>
          <w:lang w:val="vi"/>
        </w:rPr>
        <w:fldChar w:fldCharType="begin"/>
      </w:r>
      <w:r w:rsidRPr="00D06F32">
        <w:rPr>
          <w:szCs w:val="24"/>
          <w:lang w:val="vi"/>
        </w:rPr>
        <w:instrText xml:space="preserve"> SEQ Bảng \* ARABIC \s 1 </w:instrText>
      </w:r>
      <w:r w:rsidRPr="00D06F32">
        <w:rPr>
          <w:szCs w:val="24"/>
          <w:lang w:val="vi"/>
        </w:rPr>
        <w:fldChar w:fldCharType="separate"/>
      </w:r>
      <w:r w:rsidR="00E92045">
        <w:rPr>
          <w:noProof/>
          <w:szCs w:val="24"/>
          <w:lang w:val="vi"/>
        </w:rPr>
        <w:t>1</w:t>
      </w:r>
      <w:r w:rsidRPr="00D06F32">
        <w:rPr>
          <w:szCs w:val="24"/>
          <w:lang w:val="vi"/>
        </w:rPr>
        <w:fldChar w:fldCharType="end"/>
      </w:r>
      <w:r w:rsidRPr="00D06F32">
        <w:rPr>
          <w:b w:val="0"/>
          <w:bCs/>
          <w:szCs w:val="24"/>
          <w:lang w:val="vi"/>
        </w:rPr>
        <w:t xml:space="preserve">. </w:t>
      </w:r>
      <w:r w:rsidRPr="00D06F32">
        <w:rPr>
          <w:rFonts w:cs="Times New Roman"/>
          <w:szCs w:val="24"/>
          <w:lang w:val="vi"/>
        </w:rPr>
        <w:t>Bảng</w:t>
      </w:r>
      <w:r w:rsidRPr="00D06F32">
        <w:rPr>
          <w:rFonts w:cs="Times New Roman"/>
          <w:spacing w:val="-1"/>
          <w:szCs w:val="24"/>
          <w:lang w:val="vi"/>
        </w:rPr>
        <w:t xml:space="preserve"> </w:t>
      </w:r>
      <w:r w:rsidRPr="00D06F32">
        <w:rPr>
          <w:rFonts w:cs="Times New Roman"/>
          <w:szCs w:val="24"/>
          <w:lang w:val="vi"/>
        </w:rPr>
        <w:t>câu</w:t>
      </w:r>
      <w:r w:rsidRPr="00D06F32">
        <w:rPr>
          <w:rFonts w:cs="Times New Roman"/>
          <w:spacing w:val="-2"/>
          <w:szCs w:val="24"/>
          <w:lang w:val="vi"/>
        </w:rPr>
        <w:t xml:space="preserve"> </w:t>
      </w:r>
      <w:r w:rsidRPr="00D06F32">
        <w:rPr>
          <w:rFonts w:cs="Times New Roman"/>
          <w:szCs w:val="24"/>
          <w:lang w:val="vi"/>
        </w:rPr>
        <w:t>hỏi</w:t>
      </w:r>
      <w:r w:rsidRPr="00D06F32">
        <w:rPr>
          <w:rFonts w:cs="Times New Roman"/>
          <w:spacing w:val="-3"/>
          <w:szCs w:val="24"/>
          <w:lang w:val="vi"/>
        </w:rPr>
        <w:t xml:space="preserve"> </w:t>
      </w:r>
      <w:r w:rsidRPr="00D06F32">
        <w:rPr>
          <w:rFonts w:cs="Times New Roman"/>
          <w:szCs w:val="24"/>
          <w:lang w:val="vi"/>
        </w:rPr>
        <w:t>tầm</w:t>
      </w:r>
      <w:r w:rsidRPr="00D06F32">
        <w:rPr>
          <w:rFonts w:cs="Times New Roman"/>
          <w:spacing w:val="-5"/>
          <w:szCs w:val="24"/>
          <w:lang w:val="vi"/>
        </w:rPr>
        <w:t xml:space="preserve"> </w:t>
      </w:r>
      <w:r w:rsidRPr="00D06F32">
        <w:rPr>
          <w:rFonts w:cs="Times New Roman"/>
          <w:szCs w:val="24"/>
          <w:lang w:val="vi"/>
        </w:rPr>
        <w:t>soát</w:t>
      </w:r>
      <w:r w:rsidRPr="00D06F32">
        <w:rPr>
          <w:rFonts w:cs="Times New Roman"/>
          <w:spacing w:val="-1"/>
          <w:szCs w:val="24"/>
          <w:lang w:val="vi"/>
        </w:rPr>
        <w:t xml:space="preserve"> </w:t>
      </w:r>
      <w:r w:rsidRPr="00D06F32">
        <w:rPr>
          <w:rFonts w:cs="Times New Roman"/>
          <w:szCs w:val="24"/>
          <w:lang w:val="vi"/>
        </w:rPr>
        <w:t>BPTNMT ở</w:t>
      </w:r>
      <w:r w:rsidRPr="00D06F32">
        <w:rPr>
          <w:rFonts w:cs="Times New Roman"/>
          <w:spacing w:val="-2"/>
          <w:szCs w:val="24"/>
          <w:lang w:val="vi"/>
        </w:rPr>
        <w:t xml:space="preserve"> </w:t>
      </w:r>
      <w:r w:rsidRPr="00D06F32">
        <w:rPr>
          <w:rFonts w:cs="Times New Roman"/>
          <w:szCs w:val="24"/>
          <w:lang w:val="vi"/>
        </w:rPr>
        <w:t>cộng</w:t>
      </w:r>
      <w:r w:rsidRPr="00D06F32">
        <w:rPr>
          <w:rFonts w:cs="Times New Roman"/>
          <w:spacing w:val="-1"/>
          <w:szCs w:val="24"/>
          <w:lang w:val="vi"/>
        </w:rPr>
        <w:t xml:space="preserve"> </w:t>
      </w:r>
      <w:r w:rsidRPr="00D06F32">
        <w:rPr>
          <w:rFonts w:cs="Times New Roman"/>
          <w:szCs w:val="24"/>
          <w:lang w:val="vi"/>
        </w:rPr>
        <w:t>đồng</w:t>
      </w:r>
      <w:r w:rsidRPr="00D06F32">
        <w:rPr>
          <w:rFonts w:cs="Times New Roman"/>
          <w:spacing w:val="2"/>
          <w:szCs w:val="24"/>
          <w:lang w:val="vi"/>
        </w:rPr>
        <w:t xml:space="preserve"> </w:t>
      </w:r>
      <w:r w:rsidRPr="00D06F32">
        <w:rPr>
          <w:rFonts w:cs="Times New Roman"/>
          <w:szCs w:val="24"/>
          <w:lang w:val="vi"/>
        </w:rPr>
        <w:t xml:space="preserve">(theo </w:t>
      </w:r>
      <w:r w:rsidRPr="00D06F32">
        <w:rPr>
          <w:rFonts w:cs="Times New Roman"/>
          <w:spacing w:val="-2"/>
          <w:szCs w:val="24"/>
          <w:lang w:val="vi"/>
        </w:rPr>
        <w:t>GOLD)</w:t>
      </w:r>
      <w:bookmarkEnd w:id="93"/>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24"/>
        <w:gridCol w:w="5747"/>
        <w:gridCol w:w="1210"/>
        <w:gridCol w:w="1210"/>
      </w:tblGrid>
      <w:tr w:rsidR="0045371D" w:rsidRPr="00D06F32" w14:paraId="645BAF65" w14:textId="77777777" w:rsidTr="00E56A23">
        <w:trPr>
          <w:trHeight w:val="577"/>
          <w:jc w:val="center"/>
        </w:trPr>
        <w:tc>
          <w:tcPr>
            <w:tcW w:w="624" w:type="dxa"/>
            <w:shd w:val="clear" w:color="auto" w:fill="BEBEBE"/>
          </w:tcPr>
          <w:p w14:paraId="29A378CD" w14:textId="77777777" w:rsidR="0045371D" w:rsidRPr="00D06F32" w:rsidRDefault="0045371D" w:rsidP="00E56A23">
            <w:pPr>
              <w:pStyle w:val="TableParagraph"/>
              <w:spacing w:before="40" w:after="40" w:line="276" w:lineRule="auto"/>
              <w:rPr>
                <w:color w:val="000000" w:themeColor="text1"/>
                <w:sz w:val="26"/>
                <w:szCs w:val="26"/>
              </w:rPr>
            </w:pPr>
          </w:p>
        </w:tc>
        <w:tc>
          <w:tcPr>
            <w:tcW w:w="5747" w:type="dxa"/>
            <w:shd w:val="clear" w:color="auto" w:fill="BEBEBE"/>
            <w:vAlign w:val="center"/>
          </w:tcPr>
          <w:p w14:paraId="7F5E1F98" w14:textId="77777777" w:rsidR="0045371D" w:rsidRPr="00D06F32" w:rsidRDefault="0045371D" w:rsidP="00E56A23">
            <w:pPr>
              <w:pStyle w:val="TableParagraph"/>
              <w:spacing w:before="40" w:after="40" w:line="276" w:lineRule="auto"/>
              <w:jc w:val="center"/>
              <w:rPr>
                <w:b/>
                <w:color w:val="000000" w:themeColor="text1"/>
                <w:sz w:val="26"/>
                <w:szCs w:val="26"/>
              </w:rPr>
            </w:pPr>
            <w:r w:rsidRPr="00D06F32">
              <w:rPr>
                <w:b/>
                <w:color w:val="000000" w:themeColor="text1"/>
                <w:sz w:val="26"/>
                <w:szCs w:val="26"/>
              </w:rPr>
              <w:t xml:space="preserve">Câu </w:t>
            </w:r>
            <w:r w:rsidRPr="00D06F32">
              <w:rPr>
                <w:b/>
                <w:color w:val="000000" w:themeColor="text1"/>
                <w:spacing w:val="-5"/>
                <w:sz w:val="26"/>
                <w:szCs w:val="26"/>
              </w:rPr>
              <w:t>hỏi</w:t>
            </w:r>
          </w:p>
        </w:tc>
        <w:tc>
          <w:tcPr>
            <w:tcW w:w="2420" w:type="dxa"/>
            <w:gridSpan w:val="2"/>
            <w:shd w:val="clear" w:color="auto" w:fill="BEBEBE"/>
            <w:vAlign w:val="center"/>
          </w:tcPr>
          <w:p w14:paraId="58EF033A" w14:textId="77777777" w:rsidR="0045371D" w:rsidRPr="00D06F32" w:rsidRDefault="0045371D" w:rsidP="00E56A23">
            <w:pPr>
              <w:pStyle w:val="TableParagraph"/>
              <w:spacing w:before="40" w:after="40" w:line="276" w:lineRule="auto"/>
              <w:jc w:val="left"/>
              <w:rPr>
                <w:b/>
                <w:color w:val="000000" w:themeColor="text1"/>
                <w:sz w:val="26"/>
                <w:szCs w:val="26"/>
              </w:rPr>
            </w:pPr>
            <w:r w:rsidRPr="00D06F32">
              <w:rPr>
                <w:b/>
                <w:color w:val="000000" w:themeColor="text1"/>
                <w:sz w:val="26"/>
                <w:szCs w:val="26"/>
              </w:rPr>
              <w:t>Chọn câu trả lời</w:t>
            </w:r>
          </w:p>
        </w:tc>
      </w:tr>
      <w:tr w:rsidR="0045371D" w:rsidRPr="00D06F32" w14:paraId="2E5D00DF" w14:textId="77777777" w:rsidTr="00E56A23">
        <w:trPr>
          <w:trHeight w:val="577"/>
          <w:jc w:val="center"/>
        </w:trPr>
        <w:tc>
          <w:tcPr>
            <w:tcW w:w="624" w:type="dxa"/>
            <w:vAlign w:val="center"/>
          </w:tcPr>
          <w:p w14:paraId="2C64A20A"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10"/>
                <w:sz w:val="26"/>
                <w:szCs w:val="26"/>
              </w:rPr>
              <w:t>1</w:t>
            </w:r>
          </w:p>
        </w:tc>
        <w:tc>
          <w:tcPr>
            <w:tcW w:w="5747" w:type="dxa"/>
            <w:vAlign w:val="center"/>
          </w:tcPr>
          <w:p w14:paraId="2BA92623" w14:textId="77777777" w:rsidR="0045371D" w:rsidRPr="00D06F32" w:rsidRDefault="0045371D" w:rsidP="00E56A23">
            <w:pPr>
              <w:pStyle w:val="TableParagraph"/>
              <w:spacing w:before="40" w:after="40" w:line="276" w:lineRule="auto"/>
              <w:ind w:firstLine="0"/>
              <w:jc w:val="left"/>
              <w:rPr>
                <w:color w:val="000000" w:themeColor="text1"/>
                <w:sz w:val="26"/>
                <w:szCs w:val="26"/>
              </w:rPr>
            </w:pPr>
            <w:r w:rsidRPr="00D06F32">
              <w:rPr>
                <w:color w:val="000000" w:themeColor="text1"/>
                <w:sz w:val="26"/>
                <w:szCs w:val="26"/>
              </w:rPr>
              <w:t>Ông/bà có ho vài lần trong</w:t>
            </w:r>
            <w:r w:rsidRPr="00D06F32">
              <w:rPr>
                <w:color w:val="000000" w:themeColor="text1"/>
                <w:spacing w:val="-4"/>
                <w:sz w:val="26"/>
                <w:szCs w:val="26"/>
              </w:rPr>
              <w:t xml:space="preserve"> </w:t>
            </w:r>
            <w:r w:rsidRPr="00D06F32">
              <w:rPr>
                <w:color w:val="000000" w:themeColor="text1"/>
                <w:sz w:val="26"/>
                <w:szCs w:val="26"/>
              </w:rPr>
              <w:t>ngày</w:t>
            </w:r>
            <w:r w:rsidRPr="00D06F32">
              <w:rPr>
                <w:color w:val="000000" w:themeColor="text1"/>
                <w:spacing w:val="-5"/>
                <w:sz w:val="26"/>
                <w:szCs w:val="26"/>
              </w:rPr>
              <w:t xml:space="preserve"> </w:t>
            </w:r>
            <w:r w:rsidRPr="00D06F32">
              <w:rPr>
                <w:color w:val="000000" w:themeColor="text1"/>
                <w:sz w:val="26"/>
                <w:szCs w:val="26"/>
              </w:rPr>
              <w:t>ở hầu hết các</w:t>
            </w:r>
            <w:r w:rsidRPr="00D06F32">
              <w:rPr>
                <w:color w:val="000000" w:themeColor="text1"/>
                <w:spacing w:val="-1"/>
                <w:sz w:val="26"/>
                <w:szCs w:val="26"/>
              </w:rPr>
              <w:t xml:space="preserve"> </w:t>
            </w:r>
            <w:r w:rsidRPr="00D06F32">
              <w:rPr>
                <w:color w:val="000000" w:themeColor="text1"/>
                <w:spacing w:val="-4"/>
                <w:sz w:val="26"/>
                <w:szCs w:val="26"/>
              </w:rPr>
              <w:t>ngày</w:t>
            </w:r>
          </w:p>
        </w:tc>
        <w:tc>
          <w:tcPr>
            <w:tcW w:w="1210" w:type="dxa"/>
            <w:vAlign w:val="center"/>
          </w:tcPr>
          <w:p w14:paraId="1328D1A7"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5"/>
                <w:sz w:val="26"/>
                <w:szCs w:val="26"/>
              </w:rPr>
              <w:t>Có</w:t>
            </w:r>
          </w:p>
        </w:tc>
        <w:tc>
          <w:tcPr>
            <w:tcW w:w="1210" w:type="dxa"/>
            <w:vAlign w:val="center"/>
          </w:tcPr>
          <w:p w14:paraId="1FFFAB58"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2"/>
                <w:sz w:val="26"/>
                <w:szCs w:val="26"/>
              </w:rPr>
              <w:t>Không</w:t>
            </w:r>
          </w:p>
        </w:tc>
      </w:tr>
      <w:tr w:rsidR="0045371D" w:rsidRPr="00D06F32" w14:paraId="425B7382" w14:textId="77777777" w:rsidTr="00E56A23">
        <w:trPr>
          <w:trHeight w:val="578"/>
          <w:jc w:val="center"/>
        </w:trPr>
        <w:tc>
          <w:tcPr>
            <w:tcW w:w="624" w:type="dxa"/>
            <w:vAlign w:val="center"/>
          </w:tcPr>
          <w:p w14:paraId="40F743CD"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10"/>
                <w:sz w:val="26"/>
                <w:szCs w:val="26"/>
              </w:rPr>
              <w:t>2</w:t>
            </w:r>
          </w:p>
        </w:tc>
        <w:tc>
          <w:tcPr>
            <w:tcW w:w="5747" w:type="dxa"/>
            <w:vAlign w:val="center"/>
          </w:tcPr>
          <w:p w14:paraId="68F0F2AD" w14:textId="77777777" w:rsidR="0045371D" w:rsidRPr="00D06F32" w:rsidRDefault="0045371D" w:rsidP="00E56A23">
            <w:pPr>
              <w:pStyle w:val="TableParagraph"/>
              <w:spacing w:before="40" w:after="40" w:line="276" w:lineRule="auto"/>
              <w:ind w:firstLine="0"/>
              <w:jc w:val="left"/>
              <w:rPr>
                <w:color w:val="000000" w:themeColor="text1"/>
                <w:sz w:val="26"/>
                <w:szCs w:val="26"/>
              </w:rPr>
            </w:pPr>
            <w:r w:rsidRPr="00D06F32">
              <w:rPr>
                <w:color w:val="000000" w:themeColor="text1"/>
                <w:sz w:val="26"/>
                <w:szCs w:val="26"/>
              </w:rPr>
              <w:t>Ông/bà có</w:t>
            </w:r>
            <w:r w:rsidRPr="00D06F32">
              <w:rPr>
                <w:color w:val="000000" w:themeColor="text1"/>
                <w:spacing w:val="-1"/>
                <w:sz w:val="26"/>
                <w:szCs w:val="26"/>
              </w:rPr>
              <w:t xml:space="preserve"> </w:t>
            </w:r>
            <w:r w:rsidRPr="00D06F32">
              <w:rPr>
                <w:color w:val="000000" w:themeColor="text1"/>
                <w:sz w:val="26"/>
                <w:szCs w:val="26"/>
              </w:rPr>
              <w:t>khạc</w:t>
            </w:r>
            <w:r w:rsidRPr="00D06F32">
              <w:rPr>
                <w:color w:val="000000" w:themeColor="text1"/>
                <w:spacing w:val="-1"/>
                <w:sz w:val="26"/>
                <w:szCs w:val="26"/>
              </w:rPr>
              <w:t xml:space="preserve"> </w:t>
            </w:r>
            <w:r w:rsidRPr="00D06F32">
              <w:rPr>
                <w:color w:val="000000" w:themeColor="text1"/>
                <w:sz w:val="26"/>
                <w:szCs w:val="26"/>
              </w:rPr>
              <w:t>đờm</w:t>
            </w:r>
            <w:r w:rsidRPr="00D06F32">
              <w:rPr>
                <w:color w:val="000000" w:themeColor="text1"/>
                <w:spacing w:val="-1"/>
                <w:sz w:val="26"/>
                <w:szCs w:val="26"/>
              </w:rPr>
              <w:t xml:space="preserve"> </w:t>
            </w:r>
            <w:r w:rsidRPr="00D06F32">
              <w:rPr>
                <w:color w:val="000000" w:themeColor="text1"/>
                <w:sz w:val="26"/>
                <w:szCs w:val="26"/>
              </w:rPr>
              <w:t>ở</w:t>
            </w:r>
            <w:r w:rsidRPr="00D06F32">
              <w:rPr>
                <w:color w:val="000000" w:themeColor="text1"/>
                <w:spacing w:val="-1"/>
                <w:sz w:val="26"/>
                <w:szCs w:val="26"/>
              </w:rPr>
              <w:t xml:space="preserve"> </w:t>
            </w:r>
            <w:r w:rsidRPr="00D06F32">
              <w:rPr>
                <w:color w:val="000000" w:themeColor="text1"/>
                <w:sz w:val="26"/>
                <w:szCs w:val="26"/>
              </w:rPr>
              <w:t>hầu hết</w:t>
            </w:r>
            <w:r w:rsidRPr="00D06F32">
              <w:rPr>
                <w:color w:val="000000" w:themeColor="text1"/>
                <w:spacing w:val="-1"/>
                <w:sz w:val="26"/>
                <w:szCs w:val="26"/>
              </w:rPr>
              <w:t xml:space="preserve"> </w:t>
            </w:r>
            <w:r w:rsidRPr="00D06F32">
              <w:rPr>
                <w:color w:val="000000" w:themeColor="text1"/>
                <w:sz w:val="26"/>
                <w:szCs w:val="26"/>
              </w:rPr>
              <w:t>các</w:t>
            </w:r>
            <w:r w:rsidRPr="00D06F32">
              <w:rPr>
                <w:color w:val="000000" w:themeColor="text1"/>
                <w:spacing w:val="-1"/>
                <w:sz w:val="26"/>
                <w:szCs w:val="26"/>
              </w:rPr>
              <w:t xml:space="preserve"> </w:t>
            </w:r>
            <w:r w:rsidRPr="00D06F32">
              <w:rPr>
                <w:color w:val="000000" w:themeColor="text1"/>
                <w:spacing w:val="-4"/>
                <w:sz w:val="26"/>
                <w:szCs w:val="26"/>
              </w:rPr>
              <w:t>ngày</w:t>
            </w:r>
          </w:p>
        </w:tc>
        <w:tc>
          <w:tcPr>
            <w:tcW w:w="1210" w:type="dxa"/>
            <w:vAlign w:val="center"/>
          </w:tcPr>
          <w:p w14:paraId="7E9AC391"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5"/>
                <w:sz w:val="26"/>
                <w:szCs w:val="26"/>
              </w:rPr>
              <w:t>Có</w:t>
            </w:r>
          </w:p>
        </w:tc>
        <w:tc>
          <w:tcPr>
            <w:tcW w:w="1210" w:type="dxa"/>
            <w:vAlign w:val="center"/>
          </w:tcPr>
          <w:p w14:paraId="124D8106"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2"/>
                <w:sz w:val="26"/>
                <w:szCs w:val="26"/>
              </w:rPr>
              <w:t>Không</w:t>
            </w:r>
          </w:p>
        </w:tc>
      </w:tr>
      <w:tr w:rsidR="0045371D" w:rsidRPr="00D06F32" w14:paraId="64953477" w14:textId="77777777" w:rsidTr="00E56A23">
        <w:trPr>
          <w:trHeight w:val="577"/>
          <w:jc w:val="center"/>
        </w:trPr>
        <w:tc>
          <w:tcPr>
            <w:tcW w:w="624" w:type="dxa"/>
            <w:vAlign w:val="center"/>
          </w:tcPr>
          <w:p w14:paraId="496B2222"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10"/>
                <w:sz w:val="26"/>
                <w:szCs w:val="26"/>
              </w:rPr>
              <w:t>3</w:t>
            </w:r>
          </w:p>
        </w:tc>
        <w:tc>
          <w:tcPr>
            <w:tcW w:w="5747" w:type="dxa"/>
            <w:vAlign w:val="center"/>
          </w:tcPr>
          <w:p w14:paraId="2E095F60" w14:textId="77777777" w:rsidR="0045371D" w:rsidRPr="00D06F32" w:rsidRDefault="0045371D" w:rsidP="00E56A23">
            <w:pPr>
              <w:pStyle w:val="TableParagraph"/>
              <w:spacing w:before="40" w:after="40" w:line="276" w:lineRule="auto"/>
              <w:ind w:firstLine="0"/>
              <w:jc w:val="left"/>
              <w:rPr>
                <w:color w:val="000000" w:themeColor="text1"/>
                <w:sz w:val="26"/>
                <w:szCs w:val="26"/>
              </w:rPr>
            </w:pPr>
            <w:r w:rsidRPr="00D06F32">
              <w:rPr>
                <w:color w:val="000000" w:themeColor="text1"/>
                <w:sz w:val="26"/>
                <w:szCs w:val="26"/>
              </w:rPr>
              <w:t>Ông/bà có dễ</w:t>
            </w:r>
            <w:r w:rsidRPr="00D06F32">
              <w:rPr>
                <w:color w:val="000000" w:themeColor="text1"/>
                <w:spacing w:val="-1"/>
                <w:sz w:val="26"/>
                <w:szCs w:val="26"/>
              </w:rPr>
              <w:t xml:space="preserve"> </w:t>
            </w:r>
            <w:r w:rsidRPr="00D06F32">
              <w:rPr>
                <w:color w:val="000000" w:themeColor="text1"/>
                <w:sz w:val="26"/>
                <w:szCs w:val="26"/>
              </w:rPr>
              <w:t>bị</w:t>
            </w:r>
            <w:r w:rsidRPr="00D06F32">
              <w:rPr>
                <w:color w:val="000000" w:themeColor="text1"/>
                <w:spacing w:val="-1"/>
                <w:sz w:val="26"/>
                <w:szCs w:val="26"/>
              </w:rPr>
              <w:t xml:space="preserve"> </w:t>
            </w:r>
            <w:r w:rsidRPr="00D06F32">
              <w:rPr>
                <w:color w:val="000000" w:themeColor="text1"/>
                <w:sz w:val="26"/>
                <w:szCs w:val="26"/>
              </w:rPr>
              <w:t>khó thở</w:t>
            </w:r>
            <w:r w:rsidRPr="00D06F32">
              <w:rPr>
                <w:color w:val="000000" w:themeColor="text1"/>
                <w:spacing w:val="2"/>
                <w:sz w:val="26"/>
                <w:szCs w:val="26"/>
              </w:rPr>
              <w:t xml:space="preserve"> </w:t>
            </w:r>
            <w:r w:rsidRPr="00D06F32">
              <w:rPr>
                <w:color w:val="000000" w:themeColor="text1"/>
                <w:sz w:val="26"/>
                <w:szCs w:val="26"/>
              </w:rPr>
              <w:t>hơn</w:t>
            </w:r>
            <w:r w:rsidRPr="00D06F32">
              <w:rPr>
                <w:color w:val="000000" w:themeColor="text1"/>
                <w:spacing w:val="-1"/>
                <w:sz w:val="26"/>
                <w:szCs w:val="26"/>
              </w:rPr>
              <w:t xml:space="preserve"> </w:t>
            </w:r>
            <w:r w:rsidRPr="00D06F32">
              <w:rPr>
                <w:color w:val="000000" w:themeColor="text1"/>
                <w:sz w:val="26"/>
                <w:szCs w:val="26"/>
              </w:rPr>
              <w:t>những</w:t>
            </w:r>
            <w:r w:rsidRPr="00D06F32">
              <w:rPr>
                <w:color w:val="000000" w:themeColor="text1"/>
                <w:spacing w:val="-3"/>
                <w:sz w:val="26"/>
                <w:szCs w:val="26"/>
              </w:rPr>
              <w:t xml:space="preserve"> </w:t>
            </w:r>
            <w:r w:rsidRPr="00D06F32">
              <w:rPr>
                <w:color w:val="000000" w:themeColor="text1"/>
                <w:sz w:val="26"/>
                <w:szCs w:val="26"/>
              </w:rPr>
              <w:t>người cùng</w:t>
            </w:r>
            <w:r w:rsidRPr="00D06F32">
              <w:rPr>
                <w:color w:val="000000" w:themeColor="text1"/>
                <w:spacing w:val="-3"/>
                <w:sz w:val="26"/>
                <w:szCs w:val="26"/>
              </w:rPr>
              <w:t xml:space="preserve"> </w:t>
            </w:r>
            <w:r w:rsidRPr="00D06F32">
              <w:rPr>
                <w:color w:val="000000" w:themeColor="text1"/>
                <w:spacing w:val="-4"/>
                <w:sz w:val="26"/>
                <w:szCs w:val="26"/>
              </w:rPr>
              <w:t>tuổi</w:t>
            </w:r>
          </w:p>
        </w:tc>
        <w:tc>
          <w:tcPr>
            <w:tcW w:w="1210" w:type="dxa"/>
            <w:vAlign w:val="center"/>
          </w:tcPr>
          <w:p w14:paraId="389CA45E"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5"/>
                <w:sz w:val="26"/>
                <w:szCs w:val="26"/>
              </w:rPr>
              <w:t>Có</w:t>
            </w:r>
          </w:p>
        </w:tc>
        <w:tc>
          <w:tcPr>
            <w:tcW w:w="1210" w:type="dxa"/>
            <w:vAlign w:val="center"/>
          </w:tcPr>
          <w:p w14:paraId="6C5A705B"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2"/>
                <w:sz w:val="26"/>
                <w:szCs w:val="26"/>
              </w:rPr>
              <w:t>Không</w:t>
            </w:r>
          </w:p>
        </w:tc>
      </w:tr>
      <w:tr w:rsidR="0045371D" w:rsidRPr="00D06F32" w14:paraId="031EB36F" w14:textId="77777777" w:rsidTr="00E56A23">
        <w:trPr>
          <w:trHeight w:val="575"/>
          <w:jc w:val="center"/>
        </w:trPr>
        <w:tc>
          <w:tcPr>
            <w:tcW w:w="624" w:type="dxa"/>
            <w:vAlign w:val="center"/>
          </w:tcPr>
          <w:p w14:paraId="4B0A982A"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10"/>
                <w:sz w:val="26"/>
                <w:szCs w:val="26"/>
              </w:rPr>
              <w:t>4</w:t>
            </w:r>
          </w:p>
        </w:tc>
        <w:tc>
          <w:tcPr>
            <w:tcW w:w="5747" w:type="dxa"/>
            <w:vAlign w:val="center"/>
          </w:tcPr>
          <w:p w14:paraId="707C626A" w14:textId="77777777" w:rsidR="0045371D" w:rsidRPr="00D06F32" w:rsidRDefault="0045371D" w:rsidP="00E56A23">
            <w:pPr>
              <w:pStyle w:val="TableParagraph"/>
              <w:spacing w:before="40" w:after="40" w:line="276" w:lineRule="auto"/>
              <w:ind w:firstLine="0"/>
              <w:jc w:val="left"/>
              <w:rPr>
                <w:color w:val="000000" w:themeColor="text1"/>
                <w:sz w:val="26"/>
                <w:szCs w:val="26"/>
              </w:rPr>
            </w:pPr>
            <w:r w:rsidRPr="00D06F32">
              <w:rPr>
                <w:color w:val="000000" w:themeColor="text1"/>
                <w:sz w:val="26"/>
                <w:szCs w:val="26"/>
              </w:rPr>
              <w:t>Ông/bà</w:t>
            </w:r>
            <w:r w:rsidRPr="00D06F32">
              <w:rPr>
                <w:color w:val="000000" w:themeColor="text1"/>
                <w:spacing w:val="-1"/>
                <w:sz w:val="26"/>
                <w:szCs w:val="26"/>
              </w:rPr>
              <w:t xml:space="preserve"> </w:t>
            </w:r>
            <w:r w:rsidRPr="00D06F32">
              <w:rPr>
                <w:color w:val="000000" w:themeColor="text1"/>
                <w:sz w:val="26"/>
                <w:szCs w:val="26"/>
              </w:rPr>
              <w:t>có</w:t>
            </w:r>
            <w:r w:rsidRPr="00D06F32">
              <w:rPr>
                <w:color w:val="000000" w:themeColor="text1"/>
                <w:spacing w:val="-2"/>
                <w:sz w:val="26"/>
                <w:szCs w:val="26"/>
              </w:rPr>
              <w:t xml:space="preserve"> </w:t>
            </w:r>
            <w:r w:rsidRPr="00D06F32">
              <w:rPr>
                <w:color w:val="000000" w:themeColor="text1"/>
                <w:sz w:val="26"/>
                <w:szCs w:val="26"/>
              </w:rPr>
              <w:t>trên</w:t>
            </w:r>
            <w:r w:rsidRPr="00D06F32">
              <w:rPr>
                <w:color w:val="000000" w:themeColor="text1"/>
                <w:spacing w:val="-1"/>
                <w:sz w:val="26"/>
                <w:szCs w:val="26"/>
              </w:rPr>
              <w:t xml:space="preserve"> </w:t>
            </w:r>
            <w:r w:rsidRPr="00D06F32">
              <w:rPr>
                <w:color w:val="000000" w:themeColor="text1"/>
                <w:sz w:val="26"/>
                <w:szCs w:val="26"/>
              </w:rPr>
              <w:t>40</w:t>
            </w:r>
            <w:r w:rsidRPr="00D06F32">
              <w:rPr>
                <w:color w:val="000000" w:themeColor="text1"/>
                <w:spacing w:val="-1"/>
                <w:sz w:val="26"/>
                <w:szCs w:val="26"/>
              </w:rPr>
              <w:t xml:space="preserve"> </w:t>
            </w:r>
            <w:r w:rsidRPr="00D06F32">
              <w:rPr>
                <w:color w:val="000000" w:themeColor="text1"/>
                <w:spacing w:val="-4"/>
                <w:sz w:val="26"/>
                <w:szCs w:val="26"/>
              </w:rPr>
              <w:t>tuổi</w:t>
            </w:r>
          </w:p>
        </w:tc>
        <w:tc>
          <w:tcPr>
            <w:tcW w:w="1210" w:type="dxa"/>
            <w:vAlign w:val="center"/>
          </w:tcPr>
          <w:p w14:paraId="6ED87092"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5"/>
                <w:sz w:val="26"/>
                <w:szCs w:val="26"/>
              </w:rPr>
              <w:t>Có</w:t>
            </w:r>
          </w:p>
        </w:tc>
        <w:tc>
          <w:tcPr>
            <w:tcW w:w="1210" w:type="dxa"/>
            <w:vAlign w:val="center"/>
          </w:tcPr>
          <w:p w14:paraId="006378D2"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2"/>
                <w:sz w:val="26"/>
                <w:szCs w:val="26"/>
              </w:rPr>
              <w:t>Không</w:t>
            </w:r>
          </w:p>
        </w:tc>
      </w:tr>
      <w:tr w:rsidR="0045371D" w:rsidRPr="00D06F32" w14:paraId="45C8407D" w14:textId="77777777" w:rsidTr="00E56A23">
        <w:trPr>
          <w:trHeight w:val="601"/>
          <w:jc w:val="center"/>
        </w:trPr>
        <w:tc>
          <w:tcPr>
            <w:tcW w:w="624" w:type="dxa"/>
            <w:vAlign w:val="center"/>
          </w:tcPr>
          <w:p w14:paraId="4BD66412"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10"/>
                <w:sz w:val="26"/>
                <w:szCs w:val="26"/>
              </w:rPr>
              <w:t>5</w:t>
            </w:r>
          </w:p>
        </w:tc>
        <w:tc>
          <w:tcPr>
            <w:tcW w:w="5747" w:type="dxa"/>
            <w:vAlign w:val="center"/>
          </w:tcPr>
          <w:p w14:paraId="7AC9D7F9" w14:textId="77777777" w:rsidR="0045371D" w:rsidRPr="00D06F32" w:rsidRDefault="0045371D" w:rsidP="00E56A23">
            <w:pPr>
              <w:pStyle w:val="TableParagraph"/>
              <w:spacing w:before="40" w:after="40" w:line="276" w:lineRule="auto"/>
              <w:ind w:firstLine="0"/>
              <w:jc w:val="left"/>
              <w:rPr>
                <w:color w:val="000000" w:themeColor="text1"/>
                <w:sz w:val="26"/>
                <w:szCs w:val="26"/>
              </w:rPr>
            </w:pPr>
            <w:r w:rsidRPr="00D06F32">
              <w:rPr>
                <w:color w:val="000000" w:themeColor="text1"/>
                <w:sz w:val="26"/>
                <w:szCs w:val="26"/>
              </w:rPr>
              <w:t>Ông/bà</w:t>
            </w:r>
            <w:r w:rsidRPr="00D06F32">
              <w:rPr>
                <w:color w:val="000000" w:themeColor="text1"/>
                <w:spacing w:val="-1"/>
                <w:sz w:val="26"/>
                <w:szCs w:val="26"/>
              </w:rPr>
              <w:t xml:space="preserve"> </w:t>
            </w:r>
            <w:r w:rsidRPr="00D06F32">
              <w:rPr>
                <w:color w:val="000000" w:themeColor="text1"/>
                <w:sz w:val="26"/>
                <w:szCs w:val="26"/>
              </w:rPr>
              <w:t>vẫn</w:t>
            </w:r>
            <w:r w:rsidRPr="00D06F32">
              <w:rPr>
                <w:color w:val="000000" w:themeColor="text1"/>
                <w:spacing w:val="-1"/>
                <w:sz w:val="26"/>
                <w:szCs w:val="26"/>
              </w:rPr>
              <w:t xml:space="preserve"> </w:t>
            </w:r>
            <w:r w:rsidRPr="00D06F32">
              <w:rPr>
                <w:color w:val="000000" w:themeColor="text1"/>
                <w:sz w:val="26"/>
                <w:szCs w:val="26"/>
              </w:rPr>
              <w:t>còn hút</w:t>
            </w:r>
            <w:r w:rsidRPr="00D06F32">
              <w:rPr>
                <w:color w:val="000000" w:themeColor="text1"/>
                <w:spacing w:val="-1"/>
                <w:sz w:val="26"/>
                <w:szCs w:val="26"/>
              </w:rPr>
              <w:t xml:space="preserve"> </w:t>
            </w:r>
            <w:r w:rsidRPr="00D06F32">
              <w:rPr>
                <w:color w:val="000000" w:themeColor="text1"/>
                <w:sz w:val="26"/>
                <w:szCs w:val="26"/>
              </w:rPr>
              <w:t>thuốc</w:t>
            </w:r>
            <w:r w:rsidRPr="00D06F32">
              <w:rPr>
                <w:color w:val="000000" w:themeColor="text1"/>
                <w:spacing w:val="-1"/>
                <w:sz w:val="26"/>
                <w:szCs w:val="26"/>
              </w:rPr>
              <w:t xml:space="preserve"> </w:t>
            </w:r>
            <w:r w:rsidRPr="00D06F32">
              <w:rPr>
                <w:color w:val="000000" w:themeColor="text1"/>
                <w:sz w:val="26"/>
                <w:szCs w:val="26"/>
              </w:rPr>
              <w:t>lá</w:t>
            </w:r>
            <w:r w:rsidRPr="00D06F32">
              <w:rPr>
                <w:color w:val="000000" w:themeColor="text1"/>
                <w:spacing w:val="-1"/>
                <w:sz w:val="26"/>
                <w:szCs w:val="26"/>
              </w:rPr>
              <w:t xml:space="preserve"> </w:t>
            </w:r>
            <w:r w:rsidRPr="00D06F32">
              <w:rPr>
                <w:color w:val="000000" w:themeColor="text1"/>
                <w:sz w:val="26"/>
                <w:szCs w:val="26"/>
              </w:rPr>
              <w:t>hoặc</w:t>
            </w:r>
            <w:r w:rsidRPr="00D06F32">
              <w:rPr>
                <w:color w:val="000000" w:themeColor="text1"/>
                <w:spacing w:val="-1"/>
                <w:sz w:val="26"/>
                <w:szCs w:val="26"/>
              </w:rPr>
              <w:t xml:space="preserve"> </w:t>
            </w:r>
            <w:r w:rsidRPr="00D06F32">
              <w:rPr>
                <w:color w:val="000000" w:themeColor="text1"/>
                <w:sz w:val="26"/>
                <w:szCs w:val="26"/>
              </w:rPr>
              <w:t>đã</w:t>
            </w:r>
            <w:r w:rsidRPr="00D06F32">
              <w:rPr>
                <w:color w:val="000000" w:themeColor="text1"/>
                <w:spacing w:val="-2"/>
                <w:sz w:val="26"/>
                <w:szCs w:val="26"/>
              </w:rPr>
              <w:t xml:space="preserve"> </w:t>
            </w:r>
            <w:r w:rsidRPr="00D06F32">
              <w:rPr>
                <w:color w:val="000000" w:themeColor="text1"/>
                <w:sz w:val="26"/>
                <w:szCs w:val="26"/>
              </w:rPr>
              <w:t>từng</w:t>
            </w:r>
            <w:r w:rsidRPr="00D06F32">
              <w:rPr>
                <w:color w:val="000000" w:themeColor="text1"/>
                <w:spacing w:val="-3"/>
                <w:sz w:val="26"/>
                <w:szCs w:val="26"/>
              </w:rPr>
              <w:t xml:space="preserve"> </w:t>
            </w:r>
            <w:r w:rsidRPr="00D06F32">
              <w:rPr>
                <w:color w:val="000000" w:themeColor="text1"/>
                <w:sz w:val="26"/>
                <w:szCs w:val="26"/>
              </w:rPr>
              <w:t>hút</w:t>
            </w:r>
            <w:r w:rsidRPr="00D06F32">
              <w:rPr>
                <w:color w:val="000000" w:themeColor="text1"/>
                <w:spacing w:val="-1"/>
                <w:sz w:val="26"/>
                <w:szCs w:val="26"/>
              </w:rPr>
              <w:t xml:space="preserve"> </w:t>
            </w:r>
            <w:r w:rsidRPr="00D06F32">
              <w:rPr>
                <w:color w:val="000000" w:themeColor="text1"/>
                <w:sz w:val="26"/>
                <w:szCs w:val="26"/>
              </w:rPr>
              <w:t>thuốc</w:t>
            </w:r>
            <w:r w:rsidRPr="00D06F32">
              <w:rPr>
                <w:color w:val="000000" w:themeColor="text1"/>
                <w:spacing w:val="-1"/>
                <w:sz w:val="26"/>
                <w:szCs w:val="26"/>
              </w:rPr>
              <w:t xml:space="preserve"> </w:t>
            </w:r>
            <w:r w:rsidRPr="00D06F32">
              <w:rPr>
                <w:color w:val="000000" w:themeColor="text1"/>
                <w:spacing w:val="-5"/>
                <w:sz w:val="26"/>
                <w:szCs w:val="26"/>
              </w:rPr>
              <w:t>lá</w:t>
            </w:r>
          </w:p>
        </w:tc>
        <w:tc>
          <w:tcPr>
            <w:tcW w:w="1210" w:type="dxa"/>
            <w:vAlign w:val="center"/>
          </w:tcPr>
          <w:p w14:paraId="2C6F5662"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5"/>
                <w:sz w:val="26"/>
                <w:szCs w:val="26"/>
              </w:rPr>
              <w:t>Có</w:t>
            </w:r>
          </w:p>
        </w:tc>
        <w:tc>
          <w:tcPr>
            <w:tcW w:w="1210" w:type="dxa"/>
            <w:vAlign w:val="center"/>
          </w:tcPr>
          <w:p w14:paraId="4651A8DF" w14:textId="77777777" w:rsidR="0045371D" w:rsidRPr="00D06F32" w:rsidRDefault="0045371D" w:rsidP="00E56A23">
            <w:pPr>
              <w:pStyle w:val="TableParagraph"/>
              <w:spacing w:before="40" w:after="40" w:line="276" w:lineRule="auto"/>
              <w:ind w:firstLine="0"/>
              <w:jc w:val="center"/>
              <w:rPr>
                <w:color w:val="000000" w:themeColor="text1"/>
                <w:sz w:val="26"/>
                <w:szCs w:val="26"/>
              </w:rPr>
            </w:pPr>
            <w:r w:rsidRPr="00D06F32">
              <w:rPr>
                <w:color w:val="000000" w:themeColor="text1"/>
                <w:spacing w:val="-2"/>
                <w:sz w:val="26"/>
                <w:szCs w:val="26"/>
              </w:rPr>
              <w:t>Không</w:t>
            </w:r>
          </w:p>
        </w:tc>
      </w:tr>
    </w:tbl>
    <w:p w14:paraId="66CCF9A8" w14:textId="0F9E1015" w:rsidR="00443CA2" w:rsidRDefault="00D81675" w:rsidP="00443CA2">
      <w:pPr>
        <w:tabs>
          <w:tab w:val="left" w:pos="1641"/>
        </w:tabs>
        <w:spacing w:before="40" w:after="40" w:line="276" w:lineRule="auto"/>
        <w:rPr>
          <w:bCs/>
          <w:i/>
          <w:iCs/>
          <w:color w:val="000000" w:themeColor="text1"/>
          <w:szCs w:val="26"/>
        </w:rPr>
      </w:pPr>
      <w:r w:rsidRPr="00D06F32">
        <w:rPr>
          <w:bCs/>
          <w:i/>
          <w:iCs/>
          <w:color w:val="000000" w:themeColor="text1"/>
          <w:szCs w:val="26"/>
          <w:lang w:val="vi-VN"/>
        </w:rPr>
        <w:t xml:space="preserve">* </w:t>
      </w:r>
      <w:r w:rsidR="0045371D" w:rsidRPr="00D06F32">
        <w:rPr>
          <w:bCs/>
          <w:i/>
          <w:iCs/>
          <w:color w:val="000000" w:themeColor="text1"/>
          <w:szCs w:val="26"/>
        </w:rPr>
        <w:t>Phát hiện sớm BPTNMT: các đối tượng trả lời “Có” từ 3 câu trở lên trong Bảng 1.1 nên được giới thiệu tới cơ sở y tế có</w:t>
      </w:r>
      <w:r w:rsidRPr="00D06F32">
        <w:rPr>
          <w:bCs/>
          <w:i/>
          <w:iCs/>
          <w:color w:val="000000" w:themeColor="text1"/>
          <w:szCs w:val="26"/>
          <w:lang w:val="vi-VN"/>
        </w:rPr>
        <w:t xml:space="preserve"> thực hiện</w:t>
      </w:r>
      <w:r w:rsidR="0045371D" w:rsidRPr="00D06F32">
        <w:rPr>
          <w:bCs/>
          <w:i/>
          <w:iCs/>
          <w:color w:val="000000" w:themeColor="text1"/>
          <w:szCs w:val="26"/>
        </w:rPr>
        <w:t xml:space="preserve"> đo chức năng hô hấp để chủ động phát hiệ</w:t>
      </w:r>
      <w:r w:rsidR="00967082">
        <w:rPr>
          <w:bCs/>
          <w:i/>
          <w:iCs/>
          <w:color w:val="000000" w:themeColor="text1"/>
          <w:szCs w:val="26"/>
        </w:rPr>
        <w:t>n sớm BPTNMT.</w:t>
      </w:r>
    </w:p>
    <w:tbl>
      <w:tblPr>
        <w:tblStyle w:val="TableGrid"/>
        <w:tblW w:w="9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6"/>
      </w:tblGrid>
      <w:tr w:rsidR="00EF2230" w:rsidRPr="00EF2230" w14:paraId="2F2BE40F" w14:textId="77777777" w:rsidTr="00F37310">
        <w:trPr>
          <w:trHeight w:val="7384"/>
        </w:trPr>
        <w:tc>
          <w:tcPr>
            <w:tcW w:w="9246" w:type="dxa"/>
          </w:tcPr>
          <w:p w14:paraId="114C7280" w14:textId="77777777" w:rsidR="00383605" w:rsidRDefault="00EF2230" w:rsidP="00443CA2">
            <w:pPr>
              <w:keepNext/>
              <w:tabs>
                <w:tab w:val="left" w:pos="1641"/>
              </w:tabs>
              <w:spacing w:before="40" w:after="40" w:line="276" w:lineRule="auto"/>
              <w:ind w:firstLine="0"/>
              <w:jc w:val="center"/>
            </w:pPr>
            <w:r w:rsidRPr="009D2362">
              <w:rPr>
                <w:bCs/>
                <w:noProof/>
                <w:color w:val="000000" w:themeColor="text1"/>
                <w:szCs w:val="26"/>
                <w:highlight w:val="yellow"/>
              </w:rPr>
              <w:drawing>
                <wp:inline distT="0" distB="0" distL="0" distR="0" wp14:anchorId="5EFE11AA" wp14:editId="12AC9AD6">
                  <wp:extent cx="5732767" cy="4453255"/>
                  <wp:effectExtent l="0" t="0" r="1905" b="4445"/>
                  <wp:docPr id="186779078" name="Picture 2"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9078" name="Picture 2" descr="A diagram of a flow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44888" cy="4462671"/>
                          </a:xfrm>
                          <a:prstGeom prst="rect">
                            <a:avLst/>
                          </a:prstGeom>
                        </pic:spPr>
                      </pic:pic>
                    </a:graphicData>
                  </a:graphic>
                </wp:inline>
              </w:drawing>
            </w:r>
          </w:p>
          <w:p w14:paraId="29F8218D" w14:textId="25C42235" w:rsidR="00443CA2" w:rsidRPr="00443CA2" w:rsidRDefault="00383605" w:rsidP="00443CA2">
            <w:pPr>
              <w:pStyle w:val="Caption"/>
              <w:spacing w:after="0" w:line="240" w:lineRule="auto"/>
              <w:ind w:firstLine="0"/>
              <w:rPr>
                <w:lang w:val="vi-VN"/>
              </w:rPr>
            </w:pPr>
            <w:bookmarkStart w:id="94" w:name="_Toc232980135"/>
            <w:r>
              <w:t xml:space="preserve">Sơ đồ </w:t>
            </w:r>
            <w:fldSimple w:instr=" STYLEREF 1 \s ">
              <w:r w:rsidR="00E92045">
                <w:rPr>
                  <w:noProof/>
                </w:rPr>
                <w:t>0</w:t>
              </w:r>
            </w:fldSimple>
            <w:r>
              <w:t>.</w:t>
            </w:r>
            <w:fldSimple w:instr=" SEQ Sơ_đồ \* ARABIC \s 1 ">
              <w:r w:rsidR="00E92045">
                <w:rPr>
                  <w:noProof/>
                </w:rPr>
                <w:t>1</w:t>
              </w:r>
            </w:fldSimple>
            <w:r>
              <w:rPr>
                <w:lang w:val="vi-VN"/>
              </w:rPr>
              <w:t>. Lưu đồ sàng lọc người bệnh BPTNMT</w:t>
            </w:r>
            <w:bookmarkEnd w:id="94"/>
          </w:p>
        </w:tc>
      </w:tr>
    </w:tbl>
    <w:p w14:paraId="5994A4F9" w14:textId="3CD18E63" w:rsidR="0045371D" w:rsidRPr="00D06F32" w:rsidRDefault="0045371D" w:rsidP="00842641">
      <w:pPr>
        <w:pStyle w:val="Heading2"/>
      </w:pPr>
      <w:bookmarkStart w:id="95" w:name="_Toc232626531"/>
      <w:bookmarkStart w:id="96" w:name="_Toc232979293"/>
      <w:bookmarkStart w:id="97" w:name="_Toc232979658"/>
      <w:r w:rsidRPr="00D06F32">
        <w:t xml:space="preserve">Chẩn </w:t>
      </w:r>
      <w:bookmarkEnd w:id="89"/>
      <w:r w:rsidRPr="00D06F32">
        <w:t>đoán</w:t>
      </w:r>
      <w:bookmarkEnd w:id="95"/>
      <w:bookmarkEnd w:id="96"/>
      <w:bookmarkEnd w:id="97"/>
    </w:p>
    <w:p w14:paraId="47A67958" w14:textId="6EF3A030" w:rsidR="00FF7D80" w:rsidRPr="00D06F32" w:rsidRDefault="00EF2230" w:rsidP="00CC1556">
      <w:pPr>
        <w:pStyle w:val="Heading3"/>
        <w:numPr>
          <w:ilvl w:val="2"/>
          <w:numId w:val="61"/>
        </w:numPr>
      </w:pPr>
      <w:bookmarkStart w:id="98" w:name="_Toc232626532"/>
      <w:bookmarkStart w:id="99" w:name="_Toc232979294"/>
      <w:bookmarkStart w:id="100" w:name="_Toc232979659"/>
      <w:r w:rsidRPr="00D06F32">
        <w:lastRenderedPageBreak/>
        <w:t>Triệu chứng lâm sàng</w:t>
      </w:r>
      <w:bookmarkEnd w:id="98"/>
      <w:bookmarkEnd w:id="99"/>
      <w:bookmarkEnd w:id="100"/>
    </w:p>
    <w:p w14:paraId="588A0194" w14:textId="77777777" w:rsidR="00FF7D80" w:rsidRPr="00190018" w:rsidRDefault="00FF7D80" w:rsidP="00020379">
      <w:pPr>
        <w:spacing w:before="120" w:line="240" w:lineRule="auto"/>
        <w:ind w:firstLine="0"/>
        <w:rPr>
          <w:color w:val="000000" w:themeColor="text1"/>
          <w:lang w:val="vi"/>
        </w:rPr>
      </w:pPr>
      <w:r w:rsidRPr="00190018">
        <w:rPr>
          <w:color w:val="000000" w:themeColor="text1"/>
          <w:lang w:val="vi"/>
        </w:rPr>
        <w:t>Khai thác kỹ</w:t>
      </w:r>
      <w:r w:rsidRPr="00190018">
        <w:rPr>
          <w:color w:val="000000" w:themeColor="text1"/>
          <w:spacing w:val="-3"/>
          <w:lang w:val="vi"/>
        </w:rPr>
        <w:t xml:space="preserve"> </w:t>
      </w:r>
      <w:r w:rsidRPr="00190018">
        <w:rPr>
          <w:color w:val="000000" w:themeColor="text1"/>
          <w:lang w:val="vi"/>
        </w:rPr>
        <w:t>tiền sử tiếp xúc với các yếu tố nguy</w:t>
      </w:r>
      <w:r w:rsidRPr="00190018">
        <w:rPr>
          <w:color w:val="000000" w:themeColor="text1"/>
          <w:spacing w:val="-3"/>
          <w:lang w:val="vi"/>
        </w:rPr>
        <w:t xml:space="preserve"> </w:t>
      </w:r>
      <w:r w:rsidRPr="00190018">
        <w:rPr>
          <w:color w:val="000000" w:themeColor="text1"/>
          <w:lang w:val="vi"/>
        </w:rPr>
        <w:t>cơ gây</w:t>
      </w:r>
      <w:r w:rsidRPr="00190018">
        <w:rPr>
          <w:color w:val="000000" w:themeColor="text1"/>
          <w:spacing w:val="-3"/>
          <w:lang w:val="vi"/>
        </w:rPr>
        <w:t xml:space="preserve"> </w:t>
      </w:r>
      <w:r w:rsidRPr="00190018">
        <w:rPr>
          <w:color w:val="000000" w:themeColor="text1"/>
          <w:lang w:val="vi"/>
        </w:rPr>
        <w:t>bệnh, thăm khám lâm sàng và áp dụng bảng điểm lâm sàng để định hướng chẩn đoán:</w:t>
      </w:r>
    </w:p>
    <w:p w14:paraId="0D0544D8" w14:textId="77777777" w:rsidR="001E59D4" w:rsidRPr="00190018" w:rsidRDefault="00FF7D80" w:rsidP="00020379">
      <w:pPr>
        <w:pStyle w:val="ListParagraph"/>
        <w:numPr>
          <w:ilvl w:val="3"/>
          <w:numId w:val="1"/>
        </w:numPr>
        <w:spacing w:before="120" w:line="240" w:lineRule="auto"/>
        <w:ind w:left="284" w:hanging="284"/>
        <w:rPr>
          <w:b w:val="0"/>
          <w:color w:val="000000" w:themeColor="text1"/>
          <w:sz w:val="26"/>
          <w:szCs w:val="26"/>
        </w:rPr>
      </w:pPr>
      <w:r w:rsidRPr="00190018">
        <w:rPr>
          <w:b w:val="0"/>
          <w:color w:val="000000" w:themeColor="text1"/>
          <w:sz w:val="26"/>
          <w:szCs w:val="26"/>
        </w:rPr>
        <w:t>Bệnh</w:t>
      </w:r>
      <w:r w:rsidRPr="00190018">
        <w:rPr>
          <w:b w:val="0"/>
          <w:color w:val="000000" w:themeColor="text1"/>
          <w:spacing w:val="-4"/>
          <w:sz w:val="26"/>
          <w:szCs w:val="26"/>
        </w:rPr>
        <w:t xml:space="preserve"> </w:t>
      </w:r>
      <w:r w:rsidRPr="00190018">
        <w:rPr>
          <w:b w:val="0"/>
          <w:color w:val="000000" w:themeColor="text1"/>
          <w:sz w:val="26"/>
          <w:szCs w:val="26"/>
        </w:rPr>
        <w:t>hay</w:t>
      </w:r>
      <w:r w:rsidRPr="00190018">
        <w:rPr>
          <w:b w:val="0"/>
          <w:color w:val="000000" w:themeColor="text1"/>
          <w:spacing w:val="-8"/>
          <w:sz w:val="26"/>
          <w:szCs w:val="26"/>
        </w:rPr>
        <w:t xml:space="preserve"> </w:t>
      </w:r>
      <w:r w:rsidRPr="00190018">
        <w:rPr>
          <w:b w:val="0"/>
          <w:color w:val="000000" w:themeColor="text1"/>
          <w:sz w:val="26"/>
          <w:szCs w:val="26"/>
        </w:rPr>
        <w:t>gặp</w:t>
      </w:r>
      <w:r w:rsidRPr="00190018">
        <w:rPr>
          <w:b w:val="0"/>
          <w:color w:val="000000" w:themeColor="text1"/>
          <w:spacing w:val="-4"/>
          <w:sz w:val="26"/>
          <w:szCs w:val="26"/>
        </w:rPr>
        <w:t xml:space="preserve"> </w:t>
      </w:r>
      <w:r w:rsidRPr="00190018">
        <w:rPr>
          <w:b w:val="0"/>
          <w:color w:val="000000" w:themeColor="text1"/>
          <w:sz w:val="26"/>
          <w:szCs w:val="26"/>
        </w:rPr>
        <w:t>ở</w:t>
      </w:r>
      <w:r w:rsidRPr="00190018">
        <w:rPr>
          <w:b w:val="0"/>
          <w:color w:val="000000" w:themeColor="text1"/>
          <w:spacing w:val="-3"/>
          <w:sz w:val="26"/>
          <w:szCs w:val="26"/>
        </w:rPr>
        <w:t xml:space="preserve"> </w:t>
      </w:r>
      <w:r w:rsidRPr="00190018">
        <w:rPr>
          <w:b w:val="0"/>
          <w:color w:val="000000" w:themeColor="text1"/>
          <w:sz w:val="26"/>
          <w:szCs w:val="26"/>
        </w:rPr>
        <w:t>nam</w:t>
      </w:r>
      <w:r w:rsidRPr="00190018">
        <w:rPr>
          <w:b w:val="0"/>
          <w:color w:val="000000" w:themeColor="text1"/>
          <w:spacing w:val="-4"/>
          <w:sz w:val="26"/>
          <w:szCs w:val="26"/>
        </w:rPr>
        <w:t xml:space="preserve"> </w:t>
      </w:r>
      <w:r w:rsidRPr="00190018">
        <w:rPr>
          <w:b w:val="0"/>
          <w:color w:val="000000" w:themeColor="text1"/>
          <w:sz w:val="26"/>
          <w:szCs w:val="26"/>
        </w:rPr>
        <w:t>giới</w:t>
      </w:r>
      <w:r w:rsidRPr="00190018">
        <w:rPr>
          <w:b w:val="0"/>
          <w:color w:val="000000" w:themeColor="text1"/>
          <w:spacing w:val="-3"/>
          <w:sz w:val="26"/>
          <w:szCs w:val="26"/>
        </w:rPr>
        <w:t xml:space="preserve"> </w:t>
      </w:r>
      <w:r w:rsidRPr="00190018">
        <w:rPr>
          <w:b w:val="0"/>
          <w:color w:val="000000" w:themeColor="text1"/>
          <w:sz w:val="26"/>
          <w:szCs w:val="26"/>
        </w:rPr>
        <w:t>trên</w:t>
      </w:r>
      <w:r w:rsidRPr="00190018">
        <w:rPr>
          <w:b w:val="0"/>
          <w:color w:val="000000" w:themeColor="text1"/>
          <w:spacing w:val="-4"/>
          <w:sz w:val="26"/>
          <w:szCs w:val="26"/>
        </w:rPr>
        <w:t xml:space="preserve"> </w:t>
      </w:r>
      <w:r w:rsidRPr="00190018">
        <w:rPr>
          <w:b w:val="0"/>
          <w:color w:val="000000" w:themeColor="text1"/>
          <w:sz w:val="26"/>
          <w:szCs w:val="26"/>
        </w:rPr>
        <w:t>40</w:t>
      </w:r>
      <w:r w:rsidRPr="00190018">
        <w:rPr>
          <w:b w:val="0"/>
          <w:color w:val="000000" w:themeColor="text1"/>
          <w:spacing w:val="-1"/>
          <w:sz w:val="26"/>
          <w:szCs w:val="26"/>
        </w:rPr>
        <w:t xml:space="preserve"> </w:t>
      </w:r>
      <w:r w:rsidRPr="00190018">
        <w:rPr>
          <w:b w:val="0"/>
          <w:color w:val="000000" w:themeColor="text1"/>
          <w:spacing w:val="-2"/>
          <w:sz w:val="26"/>
          <w:szCs w:val="26"/>
        </w:rPr>
        <w:t>tuổi.</w:t>
      </w:r>
    </w:p>
    <w:p w14:paraId="52EABE5B" w14:textId="368AFC7E" w:rsidR="00FF7D80" w:rsidRPr="00190018" w:rsidRDefault="00FF7D80" w:rsidP="00020379">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Tiền sử: hút thuốc lá, thuốc lào (bao gồm cả hút thuốc chủ động và thụ động). Ô nhiễm môi trường trong và ngoài nhà: khói bếp, khói chất đốt, bụi nghề nghiệp (bụi hữu cơ, vô cơ), hơi, khí độc. Nhiễm khuẩn hô hấp tái diễn, di chứng lao phổi,...</w:t>
      </w:r>
      <w:r w:rsidRPr="00190018">
        <w:rPr>
          <w:b w:val="0"/>
          <w:bCs/>
          <w:color w:val="000000" w:themeColor="text1"/>
          <w:spacing w:val="-12"/>
          <w:sz w:val="26"/>
          <w:szCs w:val="26"/>
        </w:rPr>
        <w:t xml:space="preserve"> </w:t>
      </w:r>
      <w:r w:rsidRPr="00190018">
        <w:rPr>
          <w:b w:val="0"/>
          <w:bCs/>
          <w:color w:val="000000" w:themeColor="text1"/>
          <w:sz w:val="26"/>
          <w:szCs w:val="26"/>
        </w:rPr>
        <w:t>Tăng</w:t>
      </w:r>
      <w:r w:rsidRPr="00190018">
        <w:rPr>
          <w:b w:val="0"/>
          <w:bCs/>
          <w:color w:val="000000" w:themeColor="text1"/>
          <w:spacing w:val="-12"/>
          <w:sz w:val="26"/>
          <w:szCs w:val="26"/>
        </w:rPr>
        <w:t xml:space="preserve"> </w:t>
      </w:r>
      <w:r w:rsidRPr="00190018">
        <w:rPr>
          <w:b w:val="0"/>
          <w:bCs/>
          <w:color w:val="000000" w:themeColor="text1"/>
          <w:sz w:val="26"/>
          <w:szCs w:val="26"/>
        </w:rPr>
        <w:t>tính</w:t>
      </w:r>
      <w:r w:rsidRPr="00190018">
        <w:rPr>
          <w:b w:val="0"/>
          <w:bCs/>
          <w:color w:val="000000" w:themeColor="text1"/>
          <w:spacing w:val="-12"/>
          <w:sz w:val="26"/>
          <w:szCs w:val="26"/>
        </w:rPr>
        <w:t xml:space="preserve"> </w:t>
      </w:r>
      <w:r w:rsidRPr="00190018">
        <w:rPr>
          <w:b w:val="0"/>
          <w:bCs/>
          <w:color w:val="000000" w:themeColor="text1"/>
          <w:sz w:val="26"/>
          <w:szCs w:val="26"/>
        </w:rPr>
        <w:t>phản</w:t>
      </w:r>
      <w:r w:rsidRPr="00190018">
        <w:rPr>
          <w:b w:val="0"/>
          <w:bCs/>
          <w:color w:val="000000" w:themeColor="text1"/>
          <w:spacing w:val="-11"/>
          <w:sz w:val="26"/>
          <w:szCs w:val="26"/>
        </w:rPr>
        <w:t xml:space="preserve"> </w:t>
      </w:r>
      <w:r w:rsidRPr="00190018">
        <w:rPr>
          <w:b w:val="0"/>
          <w:bCs/>
          <w:color w:val="000000" w:themeColor="text1"/>
          <w:sz w:val="26"/>
          <w:szCs w:val="26"/>
        </w:rPr>
        <w:t>ứng</w:t>
      </w:r>
      <w:r w:rsidRPr="00190018">
        <w:rPr>
          <w:b w:val="0"/>
          <w:bCs/>
          <w:color w:val="000000" w:themeColor="text1"/>
          <w:spacing w:val="-12"/>
          <w:sz w:val="26"/>
          <w:szCs w:val="26"/>
        </w:rPr>
        <w:t xml:space="preserve"> </w:t>
      </w:r>
      <w:r w:rsidRPr="00190018">
        <w:rPr>
          <w:b w:val="0"/>
          <w:bCs/>
          <w:color w:val="000000" w:themeColor="text1"/>
          <w:sz w:val="26"/>
          <w:szCs w:val="26"/>
        </w:rPr>
        <w:t>đường</w:t>
      </w:r>
      <w:r w:rsidRPr="00190018">
        <w:rPr>
          <w:b w:val="0"/>
          <w:bCs/>
          <w:color w:val="000000" w:themeColor="text1"/>
          <w:spacing w:val="-13"/>
          <w:sz w:val="26"/>
          <w:szCs w:val="26"/>
        </w:rPr>
        <w:t xml:space="preserve"> </w:t>
      </w:r>
      <w:r w:rsidRPr="00190018">
        <w:rPr>
          <w:b w:val="0"/>
          <w:bCs/>
          <w:color w:val="000000" w:themeColor="text1"/>
          <w:sz w:val="26"/>
          <w:szCs w:val="26"/>
        </w:rPr>
        <w:t>thở</w:t>
      </w:r>
      <w:r w:rsidRPr="00190018">
        <w:rPr>
          <w:b w:val="0"/>
          <w:bCs/>
          <w:color w:val="000000" w:themeColor="text1"/>
          <w:spacing w:val="-12"/>
          <w:sz w:val="26"/>
          <w:szCs w:val="26"/>
        </w:rPr>
        <w:t xml:space="preserve"> </w:t>
      </w:r>
      <w:r w:rsidRPr="00190018">
        <w:rPr>
          <w:b w:val="0"/>
          <w:bCs/>
          <w:color w:val="000000" w:themeColor="text1"/>
          <w:sz w:val="26"/>
          <w:szCs w:val="26"/>
        </w:rPr>
        <w:t>(hen</w:t>
      </w:r>
      <w:r w:rsidRPr="00190018">
        <w:rPr>
          <w:b w:val="0"/>
          <w:bCs/>
          <w:color w:val="000000" w:themeColor="text1"/>
          <w:spacing w:val="-12"/>
          <w:sz w:val="26"/>
          <w:szCs w:val="26"/>
        </w:rPr>
        <w:t xml:space="preserve"> </w:t>
      </w:r>
      <w:r w:rsidRPr="00190018">
        <w:rPr>
          <w:b w:val="0"/>
          <w:bCs/>
          <w:color w:val="000000" w:themeColor="text1"/>
          <w:sz w:val="26"/>
          <w:szCs w:val="26"/>
        </w:rPr>
        <w:t>phế</w:t>
      </w:r>
      <w:r w:rsidRPr="00190018">
        <w:rPr>
          <w:b w:val="0"/>
          <w:bCs/>
          <w:color w:val="000000" w:themeColor="text1"/>
          <w:spacing w:val="-11"/>
          <w:sz w:val="26"/>
          <w:szCs w:val="26"/>
        </w:rPr>
        <w:t xml:space="preserve"> </w:t>
      </w:r>
      <w:r w:rsidRPr="00190018">
        <w:rPr>
          <w:b w:val="0"/>
          <w:bCs/>
          <w:color w:val="000000" w:themeColor="text1"/>
          <w:sz w:val="26"/>
          <w:szCs w:val="26"/>
        </w:rPr>
        <w:t>quản</w:t>
      </w:r>
      <w:r w:rsidRPr="00190018">
        <w:rPr>
          <w:b w:val="0"/>
          <w:bCs/>
          <w:color w:val="000000" w:themeColor="text1"/>
          <w:spacing w:val="-12"/>
          <w:sz w:val="26"/>
          <w:szCs w:val="26"/>
        </w:rPr>
        <w:t xml:space="preserve"> </w:t>
      </w:r>
      <w:r w:rsidRPr="00190018">
        <w:rPr>
          <w:b w:val="0"/>
          <w:bCs/>
          <w:color w:val="000000" w:themeColor="text1"/>
          <w:sz w:val="26"/>
          <w:szCs w:val="26"/>
        </w:rPr>
        <w:t>hoặc</w:t>
      </w:r>
      <w:r w:rsidRPr="00190018">
        <w:rPr>
          <w:b w:val="0"/>
          <w:bCs/>
          <w:color w:val="000000" w:themeColor="text1"/>
          <w:spacing w:val="-11"/>
          <w:sz w:val="26"/>
          <w:szCs w:val="26"/>
        </w:rPr>
        <w:t xml:space="preserve"> </w:t>
      </w:r>
      <w:r w:rsidRPr="00190018">
        <w:rPr>
          <w:b w:val="0"/>
          <w:bCs/>
          <w:color w:val="000000" w:themeColor="text1"/>
          <w:sz w:val="26"/>
          <w:szCs w:val="26"/>
        </w:rPr>
        <w:t>viêm</w:t>
      </w:r>
      <w:r w:rsidRPr="00190018">
        <w:rPr>
          <w:b w:val="0"/>
          <w:bCs/>
          <w:color w:val="000000" w:themeColor="text1"/>
          <w:spacing w:val="-15"/>
          <w:sz w:val="26"/>
          <w:szCs w:val="26"/>
        </w:rPr>
        <w:t xml:space="preserve"> </w:t>
      </w:r>
      <w:r w:rsidRPr="00190018">
        <w:rPr>
          <w:b w:val="0"/>
          <w:bCs/>
          <w:color w:val="000000" w:themeColor="text1"/>
          <w:sz w:val="26"/>
          <w:szCs w:val="26"/>
        </w:rPr>
        <w:t>phế</w:t>
      </w:r>
      <w:r w:rsidRPr="00190018">
        <w:rPr>
          <w:b w:val="0"/>
          <w:bCs/>
          <w:color w:val="000000" w:themeColor="text1"/>
          <w:spacing w:val="-12"/>
          <w:sz w:val="26"/>
          <w:szCs w:val="26"/>
        </w:rPr>
        <w:t xml:space="preserve"> </w:t>
      </w:r>
      <w:r w:rsidRPr="00190018">
        <w:rPr>
          <w:b w:val="0"/>
          <w:bCs/>
          <w:color w:val="000000" w:themeColor="text1"/>
          <w:sz w:val="26"/>
          <w:szCs w:val="26"/>
        </w:rPr>
        <w:t>quản</w:t>
      </w:r>
      <w:r w:rsidRPr="00190018">
        <w:rPr>
          <w:b w:val="0"/>
          <w:bCs/>
          <w:color w:val="000000" w:themeColor="text1"/>
          <w:spacing w:val="-12"/>
          <w:sz w:val="26"/>
          <w:szCs w:val="26"/>
        </w:rPr>
        <w:t xml:space="preserve"> </w:t>
      </w:r>
      <w:r w:rsidRPr="00190018">
        <w:rPr>
          <w:b w:val="0"/>
          <w:bCs/>
          <w:color w:val="000000" w:themeColor="text1"/>
          <w:sz w:val="26"/>
          <w:szCs w:val="26"/>
        </w:rPr>
        <w:t>co</w:t>
      </w:r>
      <w:r w:rsidRPr="00190018">
        <w:rPr>
          <w:b w:val="0"/>
          <w:bCs/>
          <w:color w:val="000000" w:themeColor="text1"/>
          <w:spacing w:val="-12"/>
          <w:sz w:val="26"/>
          <w:szCs w:val="26"/>
        </w:rPr>
        <w:t xml:space="preserve"> </w:t>
      </w:r>
      <w:r w:rsidRPr="00190018">
        <w:rPr>
          <w:b w:val="0"/>
          <w:bCs/>
          <w:color w:val="000000" w:themeColor="text1"/>
          <w:sz w:val="26"/>
          <w:szCs w:val="26"/>
        </w:rPr>
        <w:t>thắt).</w:t>
      </w:r>
    </w:p>
    <w:p w14:paraId="12958526" w14:textId="5466504F" w:rsidR="00FF7D80" w:rsidRPr="00190018" w:rsidRDefault="00FF7D80" w:rsidP="00020379">
      <w:pPr>
        <w:pStyle w:val="ListParagraph"/>
        <w:numPr>
          <w:ilvl w:val="3"/>
          <w:numId w:val="1"/>
        </w:numPr>
        <w:tabs>
          <w:tab w:val="left" w:pos="1642"/>
        </w:tabs>
        <w:spacing w:before="120" w:line="240" w:lineRule="auto"/>
        <w:ind w:left="284" w:hanging="284"/>
        <w:rPr>
          <w:b w:val="0"/>
          <w:bCs/>
          <w:color w:val="000000" w:themeColor="text1"/>
          <w:sz w:val="26"/>
          <w:szCs w:val="26"/>
        </w:rPr>
      </w:pPr>
      <w:r w:rsidRPr="00190018">
        <w:rPr>
          <w:b w:val="0"/>
          <w:bCs/>
          <w:color w:val="000000" w:themeColor="text1"/>
          <w:sz w:val="26"/>
          <w:szCs w:val="26"/>
        </w:rPr>
        <w:t>Ho, khạc đờm kéo dài</w:t>
      </w:r>
      <w:r w:rsidR="00EF2230">
        <w:rPr>
          <w:b w:val="0"/>
          <w:bCs/>
          <w:color w:val="000000" w:themeColor="text1"/>
          <w:sz w:val="26"/>
          <w:szCs w:val="26"/>
          <w:lang w:val="vi-VN"/>
        </w:rPr>
        <w:t>:</w:t>
      </w:r>
      <w:r w:rsidRPr="00190018">
        <w:rPr>
          <w:b w:val="0"/>
          <w:bCs/>
          <w:color w:val="000000" w:themeColor="text1"/>
          <w:sz w:val="26"/>
          <w:szCs w:val="26"/>
        </w:rPr>
        <w:t xml:space="preserve"> Lúc đầu có thể chỉ có ho ngắt quãng, sau đó ho dai dẳng hoặc ho hàng ngày (là biểu hiện viêm phế quản mạn: ho kéo dài ít nhất 3 tháng trong 1 năm và trong 2 năm liên tiếp), ho khan hoặc ho có đờm, thường</w:t>
      </w:r>
      <w:r w:rsidRPr="00190018">
        <w:rPr>
          <w:b w:val="0"/>
          <w:bCs/>
          <w:color w:val="000000" w:themeColor="text1"/>
          <w:spacing w:val="-11"/>
          <w:sz w:val="26"/>
          <w:szCs w:val="26"/>
        </w:rPr>
        <w:t xml:space="preserve"> </w:t>
      </w:r>
      <w:r w:rsidRPr="00190018">
        <w:rPr>
          <w:b w:val="0"/>
          <w:bCs/>
          <w:color w:val="000000" w:themeColor="text1"/>
          <w:sz w:val="26"/>
          <w:szCs w:val="26"/>
        </w:rPr>
        <w:t>khạc</w:t>
      </w:r>
      <w:r w:rsidRPr="00190018">
        <w:rPr>
          <w:b w:val="0"/>
          <w:bCs/>
          <w:color w:val="000000" w:themeColor="text1"/>
          <w:spacing w:val="-8"/>
          <w:sz w:val="26"/>
          <w:szCs w:val="26"/>
        </w:rPr>
        <w:t xml:space="preserve"> </w:t>
      </w:r>
      <w:r w:rsidRPr="00190018">
        <w:rPr>
          <w:b w:val="0"/>
          <w:bCs/>
          <w:color w:val="000000" w:themeColor="text1"/>
          <w:sz w:val="26"/>
          <w:szCs w:val="26"/>
        </w:rPr>
        <w:t>đờm</w:t>
      </w:r>
      <w:r w:rsidRPr="00190018">
        <w:rPr>
          <w:b w:val="0"/>
          <w:bCs/>
          <w:color w:val="000000" w:themeColor="text1"/>
          <w:spacing w:val="-11"/>
          <w:sz w:val="26"/>
          <w:szCs w:val="26"/>
        </w:rPr>
        <w:t xml:space="preserve"> </w:t>
      </w:r>
      <w:r w:rsidRPr="00190018">
        <w:rPr>
          <w:b w:val="0"/>
          <w:bCs/>
          <w:color w:val="000000" w:themeColor="text1"/>
          <w:sz w:val="26"/>
          <w:szCs w:val="26"/>
        </w:rPr>
        <w:t>về</w:t>
      </w:r>
      <w:r w:rsidRPr="00190018">
        <w:rPr>
          <w:b w:val="0"/>
          <w:bCs/>
          <w:color w:val="000000" w:themeColor="text1"/>
          <w:spacing w:val="-11"/>
          <w:sz w:val="26"/>
          <w:szCs w:val="26"/>
        </w:rPr>
        <w:t xml:space="preserve"> </w:t>
      </w:r>
      <w:r w:rsidRPr="00190018">
        <w:rPr>
          <w:b w:val="0"/>
          <w:bCs/>
          <w:color w:val="000000" w:themeColor="text1"/>
          <w:sz w:val="26"/>
          <w:szCs w:val="26"/>
        </w:rPr>
        <w:t>buổi</w:t>
      </w:r>
      <w:r w:rsidRPr="00190018">
        <w:rPr>
          <w:b w:val="0"/>
          <w:bCs/>
          <w:color w:val="000000" w:themeColor="text1"/>
          <w:spacing w:val="-11"/>
          <w:sz w:val="26"/>
          <w:szCs w:val="26"/>
        </w:rPr>
        <w:t xml:space="preserve"> </w:t>
      </w:r>
      <w:r w:rsidRPr="00190018">
        <w:rPr>
          <w:b w:val="0"/>
          <w:bCs/>
          <w:color w:val="000000" w:themeColor="text1"/>
          <w:sz w:val="26"/>
          <w:szCs w:val="26"/>
        </w:rPr>
        <w:t>sáng.</w:t>
      </w:r>
      <w:r w:rsidRPr="00190018">
        <w:rPr>
          <w:b w:val="0"/>
          <w:bCs/>
          <w:color w:val="000000" w:themeColor="text1"/>
          <w:spacing w:val="-11"/>
          <w:sz w:val="26"/>
          <w:szCs w:val="26"/>
        </w:rPr>
        <w:t xml:space="preserve"> </w:t>
      </w:r>
      <w:r w:rsidRPr="00190018">
        <w:rPr>
          <w:b w:val="0"/>
          <w:bCs/>
          <w:color w:val="000000" w:themeColor="text1"/>
          <w:sz w:val="26"/>
          <w:szCs w:val="26"/>
        </w:rPr>
        <w:t>Ho</w:t>
      </w:r>
      <w:r w:rsidRPr="00190018">
        <w:rPr>
          <w:b w:val="0"/>
          <w:bCs/>
          <w:color w:val="000000" w:themeColor="text1"/>
          <w:spacing w:val="-11"/>
          <w:sz w:val="26"/>
          <w:szCs w:val="26"/>
        </w:rPr>
        <w:t xml:space="preserve"> </w:t>
      </w:r>
      <w:r w:rsidRPr="00190018">
        <w:rPr>
          <w:b w:val="0"/>
          <w:bCs/>
          <w:color w:val="000000" w:themeColor="text1"/>
          <w:sz w:val="26"/>
          <w:szCs w:val="26"/>
        </w:rPr>
        <w:t>đờm</w:t>
      </w:r>
      <w:r w:rsidRPr="00190018">
        <w:rPr>
          <w:b w:val="0"/>
          <w:bCs/>
          <w:color w:val="000000" w:themeColor="text1"/>
          <w:spacing w:val="-9"/>
          <w:sz w:val="26"/>
          <w:szCs w:val="26"/>
        </w:rPr>
        <w:t xml:space="preserve"> </w:t>
      </w:r>
      <w:r w:rsidRPr="00190018">
        <w:rPr>
          <w:b w:val="0"/>
          <w:bCs/>
          <w:color w:val="000000" w:themeColor="text1"/>
          <w:sz w:val="26"/>
          <w:szCs w:val="26"/>
        </w:rPr>
        <w:t>mủ</w:t>
      </w:r>
      <w:r w:rsidRPr="00190018">
        <w:rPr>
          <w:b w:val="0"/>
          <w:bCs/>
          <w:color w:val="000000" w:themeColor="text1"/>
          <w:spacing w:val="-11"/>
          <w:sz w:val="26"/>
          <w:szCs w:val="26"/>
        </w:rPr>
        <w:t xml:space="preserve"> </w:t>
      </w:r>
      <w:r w:rsidRPr="00190018">
        <w:rPr>
          <w:b w:val="0"/>
          <w:bCs/>
          <w:color w:val="000000" w:themeColor="text1"/>
          <w:sz w:val="26"/>
          <w:szCs w:val="26"/>
        </w:rPr>
        <w:t>là</w:t>
      </w:r>
      <w:r w:rsidRPr="00190018">
        <w:rPr>
          <w:b w:val="0"/>
          <w:bCs/>
          <w:color w:val="000000" w:themeColor="text1"/>
          <w:spacing w:val="-7"/>
          <w:sz w:val="26"/>
          <w:szCs w:val="26"/>
        </w:rPr>
        <w:t xml:space="preserve"> </w:t>
      </w:r>
      <w:r w:rsidRPr="00190018">
        <w:rPr>
          <w:b w:val="0"/>
          <w:bCs/>
          <w:color w:val="000000" w:themeColor="text1"/>
          <w:sz w:val="26"/>
          <w:szCs w:val="26"/>
        </w:rPr>
        <w:t>một</w:t>
      </w:r>
      <w:r w:rsidRPr="00190018">
        <w:rPr>
          <w:b w:val="0"/>
          <w:bCs/>
          <w:color w:val="000000" w:themeColor="text1"/>
          <w:spacing w:val="-11"/>
          <w:sz w:val="26"/>
          <w:szCs w:val="26"/>
        </w:rPr>
        <w:t xml:space="preserve"> </w:t>
      </w:r>
      <w:r w:rsidRPr="00190018">
        <w:rPr>
          <w:b w:val="0"/>
          <w:bCs/>
          <w:color w:val="000000" w:themeColor="text1"/>
          <w:sz w:val="26"/>
          <w:szCs w:val="26"/>
        </w:rPr>
        <w:t>trong</w:t>
      </w:r>
      <w:r w:rsidRPr="00190018">
        <w:rPr>
          <w:b w:val="0"/>
          <w:bCs/>
          <w:color w:val="000000" w:themeColor="text1"/>
          <w:spacing w:val="-9"/>
          <w:sz w:val="26"/>
          <w:szCs w:val="26"/>
        </w:rPr>
        <w:t xml:space="preserve"> </w:t>
      </w:r>
      <w:r w:rsidRPr="00190018">
        <w:rPr>
          <w:b w:val="0"/>
          <w:bCs/>
          <w:color w:val="000000" w:themeColor="text1"/>
          <w:sz w:val="26"/>
          <w:szCs w:val="26"/>
        </w:rPr>
        <w:t>các</w:t>
      </w:r>
      <w:r w:rsidRPr="00190018">
        <w:rPr>
          <w:b w:val="0"/>
          <w:bCs/>
          <w:color w:val="000000" w:themeColor="text1"/>
          <w:spacing w:val="-10"/>
          <w:sz w:val="26"/>
          <w:szCs w:val="26"/>
        </w:rPr>
        <w:t xml:space="preserve"> </w:t>
      </w:r>
      <w:r w:rsidRPr="00190018">
        <w:rPr>
          <w:b w:val="0"/>
          <w:bCs/>
          <w:color w:val="000000" w:themeColor="text1"/>
          <w:sz w:val="26"/>
          <w:szCs w:val="26"/>
        </w:rPr>
        <w:t>dấu</w:t>
      </w:r>
      <w:r w:rsidRPr="00190018">
        <w:rPr>
          <w:b w:val="0"/>
          <w:bCs/>
          <w:color w:val="000000" w:themeColor="text1"/>
          <w:spacing w:val="-9"/>
          <w:sz w:val="26"/>
          <w:szCs w:val="26"/>
        </w:rPr>
        <w:t xml:space="preserve"> </w:t>
      </w:r>
      <w:r w:rsidRPr="00190018">
        <w:rPr>
          <w:b w:val="0"/>
          <w:bCs/>
          <w:color w:val="000000" w:themeColor="text1"/>
          <w:sz w:val="26"/>
          <w:szCs w:val="26"/>
        </w:rPr>
        <w:t>hiệu</w:t>
      </w:r>
      <w:r w:rsidRPr="00190018">
        <w:rPr>
          <w:b w:val="0"/>
          <w:bCs/>
          <w:color w:val="000000" w:themeColor="text1"/>
          <w:spacing w:val="-8"/>
          <w:sz w:val="26"/>
          <w:szCs w:val="26"/>
        </w:rPr>
        <w:t xml:space="preserve"> </w:t>
      </w:r>
      <w:r w:rsidRPr="00190018">
        <w:rPr>
          <w:b w:val="0"/>
          <w:bCs/>
          <w:color w:val="000000" w:themeColor="text1"/>
          <w:sz w:val="26"/>
          <w:szCs w:val="26"/>
        </w:rPr>
        <w:t>của</w:t>
      </w:r>
      <w:r w:rsidRPr="00190018">
        <w:rPr>
          <w:b w:val="0"/>
          <w:bCs/>
          <w:color w:val="000000" w:themeColor="text1"/>
          <w:spacing w:val="-11"/>
          <w:sz w:val="26"/>
          <w:szCs w:val="26"/>
        </w:rPr>
        <w:t xml:space="preserve"> </w:t>
      </w:r>
      <w:r w:rsidRPr="00190018">
        <w:rPr>
          <w:b w:val="0"/>
          <w:bCs/>
          <w:color w:val="000000" w:themeColor="text1"/>
          <w:sz w:val="26"/>
          <w:szCs w:val="26"/>
        </w:rPr>
        <w:t>đợt</w:t>
      </w:r>
      <w:r w:rsidRPr="00190018">
        <w:rPr>
          <w:b w:val="0"/>
          <w:bCs/>
          <w:color w:val="000000" w:themeColor="text1"/>
          <w:spacing w:val="-11"/>
          <w:sz w:val="26"/>
          <w:szCs w:val="26"/>
        </w:rPr>
        <w:t xml:space="preserve"> </w:t>
      </w:r>
      <w:r w:rsidRPr="00190018">
        <w:rPr>
          <w:b w:val="0"/>
          <w:bCs/>
          <w:color w:val="000000" w:themeColor="text1"/>
          <w:sz w:val="26"/>
          <w:szCs w:val="26"/>
        </w:rPr>
        <w:t>cấp do bội nhiễm.</w:t>
      </w:r>
    </w:p>
    <w:p w14:paraId="0D21BF5A" w14:textId="3736FBE4" w:rsidR="00FF7D80" w:rsidRPr="00190018" w:rsidRDefault="00FF7D80" w:rsidP="00020379">
      <w:pPr>
        <w:pStyle w:val="ListParagraph"/>
        <w:numPr>
          <w:ilvl w:val="3"/>
          <w:numId w:val="1"/>
        </w:numPr>
        <w:tabs>
          <w:tab w:val="left" w:pos="1642"/>
        </w:tabs>
        <w:spacing w:before="120" w:line="240" w:lineRule="auto"/>
        <w:ind w:left="284" w:hanging="284"/>
        <w:rPr>
          <w:b w:val="0"/>
          <w:bCs/>
          <w:color w:val="000000" w:themeColor="text1"/>
          <w:sz w:val="26"/>
          <w:szCs w:val="26"/>
        </w:rPr>
      </w:pPr>
      <w:r w:rsidRPr="00190018">
        <w:rPr>
          <w:b w:val="0"/>
          <w:bCs/>
          <w:color w:val="000000" w:themeColor="text1"/>
          <w:sz w:val="26"/>
          <w:szCs w:val="26"/>
        </w:rPr>
        <w:t xml:space="preserve">Khó thở chủ yếu thì thở ra: tiến triển nặng dần theo thời gian, lúc đầu chỉ có khó thở khi gắng sức, sau đó khó thở cả khi nghỉ ngơi và khó thở liên tục. </w:t>
      </w:r>
      <w:r w:rsidR="00D33A70">
        <w:rPr>
          <w:b w:val="0"/>
          <w:bCs/>
          <w:color w:val="000000" w:themeColor="text1"/>
          <w:sz w:val="26"/>
          <w:szCs w:val="26"/>
        </w:rPr>
        <w:t>Người bệnh</w:t>
      </w:r>
      <w:r w:rsidRPr="00190018">
        <w:rPr>
          <w:b w:val="0"/>
          <w:bCs/>
          <w:color w:val="000000" w:themeColor="text1"/>
          <w:sz w:val="26"/>
          <w:szCs w:val="26"/>
        </w:rPr>
        <w:t xml:space="preserve"> “phải gắng sức để thở”, “khó thở, nặng ngực”, “cảm giác thiếu không khí, hụt hơi” hoặc “thở hổn hển”, thở khò khè. Khó thở tăng lên khi gắng sức hoặc nhiễm trùng đường hô hấp.</w:t>
      </w:r>
    </w:p>
    <w:p w14:paraId="62B68A2E" w14:textId="536A2308" w:rsidR="00FF7D80" w:rsidRPr="00190018" w:rsidRDefault="00D33A70" w:rsidP="00020379">
      <w:pPr>
        <w:pStyle w:val="ListParagraph"/>
        <w:numPr>
          <w:ilvl w:val="3"/>
          <w:numId w:val="1"/>
        </w:numPr>
        <w:tabs>
          <w:tab w:val="left" w:pos="1642"/>
        </w:tabs>
        <w:spacing w:before="120" w:line="240" w:lineRule="auto"/>
        <w:ind w:left="284" w:hanging="284"/>
        <w:rPr>
          <w:b w:val="0"/>
          <w:bCs/>
          <w:color w:val="000000" w:themeColor="text1"/>
          <w:sz w:val="26"/>
          <w:szCs w:val="26"/>
        </w:rPr>
      </w:pPr>
      <w:r>
        <w:rPr>
          <w:b w:val="0"/>
          <w:bCs/>
          <w:color w:val="000000" w:themeColor="text1"/>
          <w:sz w:val="26"/>
          <w:szCs w:val="26"/>
        </w:rPr>
        <w:t>Người bệnh</w:t>
      </w:r>
      <w:r w:rsidR="00FF7D80" w:rsidRPr="00190018">
        <w:rPr>
          <w:b w:val="0"/>
          <w:bCs/>
          <w:color w:val="000000" w:themeColor="text1"/>
          <w:sz w:val="26"/>
          <w:szCs w:val="26"/>
        </w:rPr>
        <w:t xml:space="preserve"> đến khám ở giai đoạn muộn có thể có biểu hiện mệt mỏi, biếng ăn, sụt cân, yếu hoặc teo cơ. Những dấu hiệu này có giá trị tiên lượng xấu nhưng cũng có thể là biểu hiện của bệnh đồng mắc BPTNMT như lao phổi hoặc ung thư phổi.</w:t>
      </w:r>
    </w:p>
    <w:p w14:paraId="0FDFE02E" w14:textId="77777777" w:rsidR="00FF7D80" w:rsidRPr="004C2064" w:rsidRDefault="00FF7D80" w:rsidP="00020379">
      <w:pPr>
        <w:tabs>
          <w:tab w:val="left" w:pos="1641"/>
        </w:tabs>
        <w:spacing w:before="120" w:line="240" w:lineRule="auto"/>
        <w:ind w:firstLine="0"/>
        <w:rPr>
          <w:color w:val="000000" w:themeColor="text1"/>
          <w:szCs w:val="26"/>
        </w:rPr>
      </w:pPr>
      <w:r w:rsidRPr="004C2064">
        <w:rPr>
          <w:color w:val="000000" w:themeColor="text1"/>
          <w:szCs w:val="26"/>
        </w:rPr>
        <w:t>Khám lâm sàng:</w:t>
      </w:r>
    </w:p>
    <w:p w14:paraId="1AA7F38B" w14:textId="2D6148ED"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 xml:space="preserve">Giai đoạn sớm của bệnh khám phổi có thể bình thường. Nếu </w:t>
      </w:r>
      <w:r w:rsidR="00D33A70" w:rsidRPr="00020379">
        <w:rPr>
          <w:b w:val="0"/>
          <w:color w:val="000000" w:themeColor="text1"/>
          <w:sz w:val="26"/>
          <w:szCs w:val="26"/>
        </w:rPr>
        <w:t>người bệnh</w:t>
      </w:r>
      <w:r w:rsidRPr="00020379">
        <w:rPr>
          <w:b w:val="0"/>
          <w:color w:val="000000" w:themeColor="text1"/>
          <w:sz w:val="26"/>
          <w:szCs w:val="26"/>
        </w:rPr>
        <w:t xml:space="preserve"> có khí phế thũng có thể thấy lồng ngực hình thùng, gõ vang, rì rào phế nang giảm.</w:t>
      </w:r>
    </w:p>
    <w:p w14:paraId="3836E321" w14:textId="77777777"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Giai đoạn nặng hơn hoặc trong đợt cấp khám phổi thấy rì rào phế nang giảm, có thể có ran rít, ran ngáy.</w:t>
      </w:r>
    </w:p>
    <w:p w14:paraId="2CB43557" w14:textId="77777777"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Giai đoạn muộn có thể thấy những biểu hiện của suy hô hấp mạn tính: tím môi, tím đầu chi, thở nhanh, co kéo cơ hô hấp phụ, biểu hiện của suy tim phải (tĩnh mạch cổ nổi, phù 2 chân, gan to, phản hồi gan tĩnh mạch cổ dương tính).</w:t>
      </w:r>
    </w:p>
    <w:p w14:paraId="58F34539" w14:textId="5966CC42" w:rsidR="00FF7D80" w:rsidRPr="00190018" w:rsidRDefault="00EF2230" w:rsidP="00CC1556">
      <w:pPr>
        <w:pStyle w:val="Heading3"/>
        <w:numPr>
          <w:ilvl w:val="2"/>
          <w:numId w:val="61"/>
        </w:numPr>
      </w:pPr>
      <w:bookmarkStart w:id="101" w:name="_Toc232626533"/>
      <w:bookmarkStart w:id="102" w:name="_Toc232979295"/>
      <w:bookmarkStart w:id="103" w:name="_Toc232979660"/>
      <w:r>
        <w:t>Cận lâm sàng</w:t>
      </w:r>
      <w:bookmarkEnd w:id="101"/>
      <w:bookmarkEnd w:id="102"/>
      <w:bookmarkEnd w:id="103"/>
    </w:p>
    <w:p w14:paraId="41E62468" w14:textId="77777777" w:rsidR="004C2064" w:rsidRDefault="00FF7D80" w:rsidP="00020379">
      <w:pPr>
        <w:tabs>
          <w:tab w:val="left" w:pos="1641"/>
        </w:tabs>
        <w:spacing w:before="120" w:line="240" w:lineRule="auto"/>
        <w:ind w:firstLine="0"/>
        <w:rPr>
          <w:rFonts w:cs="Times New Roman"/>
          <w:color w:val="000000" w:themeColor="text1"/>
          <w:szCs w:val="26"/>
          <w:lang w:val="vi"/>
        </w:rPr>
      </w:pPr>
      <w:r w:rsidRPr="00190018">
        <w:rPr>
          <w:rFonts w:cs="Times New Roman"/>
          <w:color w:val="000000" w:themeColor="text1"/>
          <w:szCs w:val="26"/>
          <w:lang w:val="vi"/>
        </w:rPr>
        <w:t xml:space="preserve">Những </w:t>
      </w:r>
      <w:r w:rsidR="00D33A70">
        <w:rPr>
          <w:rFonts w:cs="Times New Roman"/>
          <w:color w:val="000000" w:themeColor="text1"/>
          <w:szCs w:val="26"/>
          <w:lang w:val="vi"/>
        </w:rPr>
        <w:t>người bệnh</w:t>
      </w:r>
      <w:r w:rsidRPr="00190018">
        <w:rPr>
          <w:rFonts w:cs="Times New Roman"/>
          <w:color w:val="000000" w:themeColor="text1"/>
          <w:szCs w:val="26"/>
          <w:lang w:val="vi"/>
        </w:rPr>
        <w:t xml:space="preserve"> có tiền sử tiếp xúc với các yếu tố nguy cơ, có các dấu hiệu lâm sàng nghi ngờ mắc BPTNMT như đã mô tả ở trên, tùy theo tính có sẵn của trang thiết bị và mục đích đánh giá, cần được làm các xét nghiệm sau:</w:t>
      </w:r>
    </w:p>
    <w:p w14:paraId="64068B67" w14:textId="5A3F4E68" w:rsidR="007D6B53" w:rsidRPr="004C2064" w:rsidRDefault="00FF7D80" w:rsidP="00F37310">
      <w:pPr>
        <w:pStyle w:val="Heading4"/>
        <w:rPr>
          <w:rFonts w:cs="Times New Roman"/>
          <w:color w:val="000000" w:themeColor="text1"/>
          <w:szCs w:val="26"/>
          <w:lang w:val="vi"/>
        </w:rPr>
      </w:pPr>
      <w:r w:rsidRPr="00190018">
        <w:t>Đo chức năng hô hấp</w:t>
      </w:r>
    </w:p>
    <w:p w14:paraId="0D4C2F88" w14:textId="413C7DCF" w:rsidR="00FF7D80" w:rsidRPr="00190018" w:rsidRDefault="007F6FD3" w:rsidP="00020379">
      <w:pPr>
        <w:tabs>
          <w:tab w:val="left" w:pos="1642"/>
        </w:tabs>
        <w:spacing w:before="120" w:line="240" w:lineRule="auto"/>
        <w:ind w:firstLine="0"/>
        <w:rPr>
          <w:rFonts w:cs="Times New Roman"/>
          <w:color w:val="000000" w:themeColor="text1"/>
          <w:szCs w:val="26"/>
        </w:rPr>
      </w:pPr>
      <w:r w:rsidRPr="00190018">
        <w:rPr>
          <w:rFonts w:cs="Times New Roman"/>
          <w:color w:val="000000" w:themeColor="text1"/>
          <w:szCs w:val="26"/>
        </w:rPr>
        <w:t>K</w:t>
      </w:r>
      <w:r w:rsidR="00FF7D80" w:rsidRPr="00190018">
        <w:rPr>
          <w:rFonts w:cs="Times New Roman"/>
          <w:color w:val="000000" w:themeColor="text1"/>
          <w:szCs w:val="26"/>
        </w:rPr>
        <w:t xml:space="preserve">ết quả đo </w:t>
      </w:r>
      <w:r w:rsidR="000D2E01">
        <w:rPr>
          <w:rFonts w:cs="Times New Roman"/>
          <w:color w:val="000000" w:themeColor="text1"/>
          <w:szCs w:val="26"/>
        </w:rPr>
        <w:t>chức năng hô hấp</w:t>
      </w:r>
      <w:r w:rsidR="00FF7D80" w:rsidRPr="00190018">
        <w:rPr>
          <w:rFonts w:cs="Times New Roman"/>
          <w:color w:val="000000" w:themeColor="text1"/>
          <w:szCs w:val="26"/>
        </w:rPr>
        <w:t xml:space="preserve"> là tiêu chuẩn </w:t>
      </w:r>
      <w:r w:rsidR="00845ED1" w:rsidRPr="00190018">
        <w:rPr>
          <w:rFonts w:cs="Times New Roman"/>
          <w:color w:val="000000" w:themeColor="text1"/>
          <w:szCs w:val="26"/>
          <w:lang w:val="vi-VN"/>
        </w:rPr>
        <w:t>quan trọng</w:t>
      </w:r>
      <w:r w:rsidR="00FF7D80" w:rsidRPr="00190018">
        <w:rPr>
          <w:rFonts w:cs="Times New Roman"/>
          <w:color w:val="000000" w:themeColor="text1"/>
          <w:szCs w:val="26"/>
        </w:rPr>
        <w:t xml:space="preserve"> để chẩn đoán xác định và đánh giá mức độ tắc nghẽn đường thở của </w:t>
      </w:r>
      <w:r w:rsidR="00D33A70">
        <w:rPr>
          <w:rFonts w:cs="Times New Roman"/>
          <w:color w:val="000000" w:themeColor="text1"/>
          <w:szCs w:val="26"/>
        </w:rPr>
        <w:t>người bệnh</w:t>
      </w:r>
      <w:r w:rsidR="00FF7D80" w:rsidRPr="00190018">
        <w:rPr>
          <w:rFonts w:cs="Times New Roman"/>
          <w:color w:val="000000" w:themeColor="text1"/>
          <w:szCs w:val="26"/>
        </w:rPr>
        <w:t xml:space="preserve"> BPTNMT.</w:t>
      </w:r>
    </w:p>
    <w:p w14:paraId="3EC82A6E" w14:textId="77777777" w:rsidR="00FF7D80" w:rsidRPr="00190018" w:rsidRDefault="00FF7D80" w:rsidP="00020379">
      <w:pPr>
        <w:pStyle w:val="BodyText"/>
        <w:spacing w:before="120" w:line="240" w:lineRule="auto"/>
        <w:ind w:firstLine="0"/>
        <w:rPr>
          <w:b/>
          <w:bCs/>
          <w:color w:val="000000" w:themeColor="text1"/>
        </w:rPr>
      </w:pPr>
      <w:r w:rsidRPr="00190018">
        <w:rPr>
          <w:b/>
          <w:bCs/>
          <w:color w:val="000000" w:themeColor="text1"/>
        </w:rPr>
        <w:t>Một</w:t>
      </w:r>
      <w:r w:rsidRPr="00190018">
        <w:rPr>
          <w:b/>
          <w:bCs/>
          <w:color w:val="000000" w:themeColor="text1"/>
          <w:spacing w:val="-3"/>
        </w:rPr>
        <w:t xml:space="preserve"> </w:t>
      </w:r>
      <w:r w:rsidRPr="00190018">
        <w:rPr>
          <w:b/>
          <w:bCs/>
          <w:color w:val="000000" w:themeColor="text1"/>
        </w:rPr>
        <w:t>số</w:t>
      </w:r>
      <w:r w:rsidRPr="00190018">
        <w:rPr>
          <w:b/>
          <w:bCs/>
          <w:color w:val="000000" w:themeColor="text1"/>
          <w:spacing w:val="-3"/>
        </w:rPr>
        <w:t xml:space="preserve"> </w:t>
      </w:r>
      <w:r w:rsidRPr="00190018">
        <w:rPr>
          <w:b/>
          <w:bCs/>
          <w:color w:val="000000" w:themeColor="text1"/>
        </w:rPr>
        <w:t>điểm</w:t>
      </w:r>
      <w:r w:rsidRPr="00190018">
        <w:rPr>
          <w:b/>
          <w:bCs/>
          <w:color w:val="000000" w:themeColor="text1"/>
          <w:spacing w:val="-5"/>
        </w:rPr>
        <w:t xml:space="preserve"> </w:t>
      </w:r>
      <w:r w:rsidRPr="00190018">
        <w:rPr>
          <w:b/>
          <w:bCs/>
          <w:color w:val="000000" w:themeColor="text1"/>
        </w:rPr>
        <w:t>cần</w:t>
      </w:r>
      <w:r w:rsidRPr="00190018">
        <w:rPr>
          <w:b/>
          <w:bCs/>
          <w:color w:val="000000" w:themeColor="text1"/>
          <w:spacing w:val="-3"/>
        </w:rPr>
        <w:t xml:space="preserve"> </w:t>
      </w:r>
      <w:r w:rsidRPr="00190018">
        <w:rPr>
          <w:b/>
          <w:bCs/>
          <w:color w:val="000000" w:themeColor="text1"/>
        </w:rPr>
        <w:t>lưu</w:t>
      </w:r>
      <w:r w:rsidRPr="00190018">
        <w:rPr>
          <w:b/>
          <w:bCs/>
          <w:color w:val="000000" w:themeColor="text1"/>
          <w:spacing w:val="-2"/>
        </w:rPr>
        <w:t xml:space="preserve"> </w:t>
      </w:r>
      <w:r w:rsidRPr="00190018">
        <w:rPr>
          <w:b/>
          <w:bCs/>
          <w:color w:val="000000" w:themeColor="text1"/>
          <w:spacing w:val="-5"/>
        </w:rPr>
        <w:t>ý:</w:t>
      </w:r>
    </w:p>
    <w:p w14:paraId="20109661" w14:textId="785645C8"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 xml:space="preserve">Cần trang bị máy </w:t>
      </w:r>
      <w:r w:rsidR="000D2E01" w:rsidRPr="00020379">
        <w:rPr>
          <w:b w:val="0"/>
          <w:color w:val="000000" w:themeColor="text1"/>
          <w:sz w:val="26"/>
          <w:szCs w:val="26"/>
        </w:rPr>
        <w:t>chức năng hô hấp</w:t>
      </w:r>
      <w:r w:rsidRPr="00020379">
        <w:rPr>
          <w:b w:val="0"/>
          <w:color w:val="000000" w:themeColor="text1"/>
          <w:sz w:val="26"/>
          <w:szCs w:val="26"/>
        </w:rPr>
        <w:t xml:space="preserve"> đảm bảo đủ tiêu chuẩn, nếu được nên có trị số tham khảo cho người Đông Nam Á và phải được định chuẩn hằng ngày.</w:t>
      </w:r>
      <w:r w:rsidR="00F605EA" w:rsidRPr="00020379">
        <w:rPr>
          <w:b w:val="0"/>
          <w:color w:val="000000" w:themeColor="text1"/>
          <w:sz w:val="26"/>
          <w:szCs w:val="26"/>
        </w:rPr>
        <w:t xml:space="preserve"> Máy chức năng hô hấp nên thể hiện được chỉ số giới hạn bình thường dưới (LLN)</w:t>
      </w:r>
      <w:r w:rsidR="00366D17" w:rsidRPr="00020379">
        <w:rPr>
          <w:b w:val="0"/>
          <w:color w:val="000000" w:themeColor="text1"/>
          <w:sz w:val="26"/>
          <w:szCs w:val="26"/>
        </w:rPr>
        <w:t>.</w:t>
      </w:r>
    </w:p>
    <w:p w14:paraId="3765C79A" w14:textId="442466F1"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 xml:space="preserve">Kỹ thuật viên cần được đào tạo về đo </w:t>
      </w:r>
      <w:r w:rsidR="000D2E01" w:rsidRPr="00020379">
        <w:rPr>
          <w:b w:val="0"/>
          <w:color w:val="000000" w:themeColor="text1"/>
          <w:sz w:val="26"/>
          <w:szCs w:val="26"/>
        </w:rPr>
        <w:t>chức năng hô hấp</w:t>
      </w:r>
      <w:r w:rsidRPr="00020379">
        <w:rPr>
          <w:b w:val="0"/>
          <w:color w:val="000000" w:themeColor="text1"/>
          <w:sz w:val="26"/>
          <w:szCs w:val="26"/>
        </w:rPr>
        <w:t xml:space="preserve"> và biết cách làm test đáp ứng </w:t>
      </w:r>
      <w:r w:rsidRPr="00020379">
        <w:rPr>
          <w:b w:val="0"/>
          <w:color w:val="000000" w:themeColor="text1"/>
          <w:sz w:val="26"/>
          <w:szCs w:val="26"/>
        </w:rPr>
        <w:lastRenderedPageBreak/>
        <w:t>với thuốc giãn phế quản (</w:t>
      </w:r>
      <w:r w:rsidR="000C7772" w:rsidRPr="00020379">
        <w:rPr>
          <w:b w:val="0"/>
          <w:color w:val="000000" w:themeColor="text1"/>
          <w:sz w:val="26"/>
          <w:szCs w:val="26"/>
        </w:rPr>
        <w:t>test</w:t>
      </w:r>
      <w:r w:rsidR="00561168" w:rsidRPr="00020379">
        <w:rPr>
          <w:b w:val="0"/>
          <w:color w:val="000000" w:themeColor="text1"/>
          <w:sz w:val="26"/>
          <w:szCs w:val="26"/>
        </w:rPr>
        <w:t xml:space="preserve"> hồi phục phế quản</w:t>
      </w:r>
      <w:r w:rsidRPr="00020379">
        <w:rPr>
          <w:b w:val="0"/>
          <w:color w:val="000000" w:themeColor="text1"/>
          <w:sz w:val="26"/>
          <w:szCs w:val="26"/>
        </w:rPr>
        <w:t>).</w:t>
      </w:r>
    </w:p>
    <w:p w14:paraId="56A739E8" w14:textId="438E0923" w:rsidR="00FF7D80" w:rsidRPr="00020379" w:rsidRDefault="00956DE7"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Thực hiện đo chức năng hô hấp theo quy trình kỹ thuật đo chức năng hô hấp đã được phê duyệt.</w:t>
      </w:r>
    </w:p>
    <w:p w14:paraId="686566C0" w14:textId="77777777" w:rsidR="00FF7D80" w:rsidRPr="00190018" w:rsidRDefault="00FF7D80" w:rsidP="00020379">
      <w:pPr>
        <w:pStyle w:val="BodyText"/>
        <w:spacing w:before="120" w:line="240" w:lineRule="auto"/>
        <w:ind w:firstLine="0"/>
        <w:rPr>
          <w:b/>
          <w:bCs/>
          <w:color w:val="000000" w:themeColor="text1"/>
        </w:rPr>
      </w:pPr>
      <w:r w:rsidRPr="00190018">
        <w:rPr>
          <w:b/>
          <w:bCs/>
          <w:color w:val="000000" w:themeColor="text1"/>
        </w:rPr>
        <w:t>Nhận</w:t>
      </w:r>
      <w:r w:rsidRPr="00190018">
        <w:rPr>
          <w:b/>
          <w:bCs/>
          <w:color w:val="000000" w:themeColor="text1"/>
          <w:spacing w:val="-3"/>
        </w:rPr>
        <w:t xml:space="preserve"> </w:t>
      </w:r>
      <w:r w:rsidRPr="00190018">
        <w:rPr>
          <w:b/>
          <w:bCs/>
          <w:color w:val="000000" w:themeColor="text1"/>
        </w:rPr>
        <w:t>định</w:t>
      </w:r>
      <w:r w:rsidRPr="00190018">
        <w:rPr>
          <w:b/>
          <w:bCs/>
          <w:color w:val="000000" w:themeColor="text1"/>
          <w:spacing w:val="-5"/>
        </w:rPr>
        <w:t xml:space="preserve"> </w:t>
      </w:r>
      <w:r w:rsidRPr="00190018">
        <w:rPr>
          <w:b/>
          <w:bCs/>
          <w:color w:val="000000" w:themeColor="text1"/>
        </w:rPr>
        <w:t>kết</w:t>
      </w:r>
      <w:r w:rsidRPr="00190018">
        <w:rPr>
          <w:b/>
          <w:bCs/>
          <w:color w:val="000000" w:themeColor="text1"/>
          <w:spacing w:val="-4"/>
        </w:rPr>
        <w:t xml:space="preserve"> quả:</w:t>
      </w:r>
    </w:p>
    <w:p w14:paraId="1523BC0E" w14:textId="6FBB145E"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 xml:space="preserve">Chẩn đoán xác định khi: rối loạn thông khí tắc nghẽn không hồi phục hoàn toàn sau test đáp ứng với thuốc giãn phế quản: chỉ số FEV1/(F)VC &lt; </w:t>
      </w:r>
      <w:r w:rsidR="001E59D4" w:rsidRPr="00020379">
        <w:rPr>
          <w:b w:val="0"/>
          <w:color w:val="000000" w:themeColor="text1"/>
          <w:sz w:val="26"/>
          <w:szCs w:val="26"/>
        </w:rPr>
        <w:t>7</w:t>
      </w:r>
      <w:r w:rsidR="006237B6" w:rsidRPr="00020379">
        <w:rPr>
          <w:b w:val="0"/>
          <w:color w:val="000000" w:themeColor="text1"/>
          <w:sz w:val="26"/>
          <w:szCs w:val="26"/>
        </w:rPr>
        <w:t>0%</w:t>
      </w:r>
      <w:r w:rsidR="001E59D4" w:rsidRPr="00020379">
        <w:rPr>
          <w:b w:val="0"/>
          <w:color w:val="000000" w:themeColor="text1"/>
          <w:sz w:val="26"/>
          <w:szCs w:val="26"/>
        </w:rPr>
        <w:t xml:space="preserve"> </w:t>
      </w:r>
      <w:r w:rsidRPr="00020379">
        <w:rPr>
          <w:b w:val="0"/>
          <w:color w:val="000000" w:themeColor="text1"/>
          <w:sz w:val="26"/>
          <w:szCs w:val="26"/>
        </w:rPr>
        <w:t>sau test đáp ứng với thuốc giãn phế quản. Việc so sánh FEV1/(F)VC với giới hạn bình thường dưới (Lower limit of Normal – LLN) sẽ chính xác hơn so với giá trị 70%.</w:t>
      </w:r>
    </w:p>
    <w:p w14:paraId="5FBF2854" w14:textId="77777777"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Tiêu chuẩn ERS/ATS 2021 đánh giá test đáp ứng với thuốc giãn phế quản dựa trên thay đổi %FEV1 so với trị số dự đoán khi dùng bộ giá trị tham khảo của GLI, %FEV1 thay đổi &gt; 10% sau test đáp ứng với thuốc giãn phế quản là có đáp ứng).</w:t>
      </w:r>
    </w:p>
    <w:p w14:paraId="437B0EAF" w14:textId="77777777"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Nhưng lưu ý test đáp ứng với thuốc giãn phế quản dương tính cũng không là yếu tố loại trừ chẩn đoán BPTNMT để chẩn đoán hen.</w:t>
      </w:r>
    </w:p>
    <w:p w14:paraId="62EF2631" w14:textId="627D20B1"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 xml:space="preserve">Dựa vào FEV1 giúp đánh giá mức độ tắc nghẽn đường thở (xem </w:t>
      </w:r>
      <w:r w:rsidR="00D93B2A" w:rsidRPr="00020379">
        <w:rPr>
          <w:b w:val="0"/>
          <w:color w:val="000000" w:themeColor="text1"/>
          <w:sz w:val="26"/>
          <w:szCs w:val="26"/>
        </w:rPr>
        <w:t xml:space="preserve">bảng </w:t>
      </w:r>
      <w:r w:rsidRPr="00020379">
        <w:rPr>
          <w:b w:val="0"/>
          <w:color w:val="000000" w:themeColor="text1"/>
          <w:sz w:val="26"/>
          <w:szCs w:val="26"/>
        </w:rPr>
        <w:t>1.</w:t>
      </w:r>
      <w:r w:rsidR="00D93B2A" w:rsidRPr="00020379">
        <w:rPr>
          <w:b w:val="0"/>
          <w:color w:val="000000" w:themeColor="text1"/>
          <w:sz w:val="26"/>
          <w:szCs w:val="26"/>
        </w:rPr>
        <w:t>3</w:t>
      </w:r>
      <w:r w:rsidRPr="00020379">
        <w:rPr>
          <w:b w:val="0"/>
          <w:color w:val="000000" w:themeColor="text1"/>
          <w:sz w:val="26"/>
          <w:szCs w:val="26"/>
        </w:rPr>
        <w:t>).</w:t>
      </w:r>
    </w:p>
    <w:p w14:paraId="2705D0B7" w14:textId="755C01C9" w:rsidR="00BC417D" w:rsidRPr="00020379" w:rsidRDefault="009F725D"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Quan sát đường cong lưu lượng – thể tích để đảm bảo kết quả đo đ</w:t>
      </w:r>
      <w:r w:rsidR="008F7663" w:rsidRPr="00020379">
        <w:rPr>
          <w:b w:val="0"/>
          <w:color w:val="000000" w:themeColor="text1"/>
          <w:sz w:val="26"/>
          <w:szCs w:val="26"/>
        </w:rPr>
        <w:t>á</w:t>
      </w:r>
      <w:r w:rsidRPr="00020379">
        <w:rPr>
          <w:b w:val="0"/>
          <w:color w:val="000000" w:themeColor="text1"/>
          <w:sz w:val="26"/>
          <w:szCs w:val="26"/>
        </w:rPr>
        <w:t>ng tin cậy.</w:t>
      </w:r>
    </w:p>
    <w:p w14:paraId="0B98FEBF" w14:textId="77777777" w:rsidR="00FF7D80" w:rsidRPr="00190018" w:rsidRDefault="00FF7D80" w:rsidP="00F37310">
      <w:pPr>
        <w:pStyle w:val="Heading4"/>
      </w:pPr>
      <w:r w:rsidRPr="00190018">
        <w:t>X-quang</w:t>
      </w:r>
      <w:r w:rsidRPr="00190018">
        <w:rPr>
          <w:spacing w:val="-10"/>
        </w:rPr>
        <w:t xml:space="preserve"> </w:t>
      </w:r>
      <w:r w:rsidRPr="00190018">
        <w:rPr>
          <w:spacing w:val="-2"/>
        </w:rPr>
        <w:t>ngực:</w:t>
      </w:r>
    </w:p>
    <w:p w14:paraId="077189CE" w14:textId="4E88BBB9"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X-quang ngực nên được thực hiện trước khi đo CNHH để loại trừ các bệnh gây lây nhiễm như lao phổi hoặc viêm phổi.</w:t>
      </w:r>
    </w:p>
    <w:p w14:paraId="29C061F4" w14:textId="77777777"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BPTNMT ở giai đoạn sớm: hình ảnh X-quang ngực có thể bình thường.</w:t>
      </w:r>
    </w:p>
    <w:p w14:paraId="547A975F" w14:textId="77777777"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Giai đoạn muộn có thể có hình ảnh khí phế thũng: trường phổi 2 bên tăng sáng không đều, cơ hoành hạ thấp và dẹt, có thể thấy cơ hoành hình bậc thang, khoang liên sườn giãn rộng, có thể có bóng (kén) khí hoặc mạch máu ở ngoại biên thưa thớt.</w:t>
      </w:r>
    </w:p>
    <w:p w14:paraId="7E0DE728" w14:textId="77777777"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X-quang ngực giúp phát hiện một số bệnh phổi đồng mắc hoặc biến chứng của BPTNMT như: u phổi, giãn phế quản, lao phổi, tràn khí màng phổi, suy tim, bất thường khung xương lồng ngực, cột sống...</w:t>
      </w:r>
    </w:p>
    <w:p w14:paraId="7669ECF4" w14:textId="77777777" w:rsidR="00FF7D80" w:rsidRPr="00190018" w:rsidRDefault="00FF7D80" w:rsidP="00F37310">
      <w:pPr>
        <w:pStyle w:val="Heading4"/>
      </w:pPr>
      <w:r w:rsidRPr="00190018">
        <w:t>CLVT ngực độ phân giải cao (HRCT)</w:t>
      </w:r>
    </w:p>
    <w:p w14:paraId="58B43D68" w14:textId="77777777"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Giúp phát hiện sự hiện diện và mức độ khí phế thũng (giãn phế nang), bóng (kén) khí, phát hiện sớm ung thư phổi, giãn phế quản… đồng mắc với BPTNMT.</w:t>
      </w:r>
    </w:p>
    <w:p w14:paraId="15A4A6DC" w14:textId="65BD73E7" w:rsidR="00FF7D80" w:rsidRPr="00020379" w:rsidRDefault="00FF7D80" w:rsidP="00020379">
      <w:pPr>
        <w:pStyle w:val="ListParagraph"/>
        <w:numPr>
          <w:ilvl w:val="3"/>
          <w:numId w:val="1"/>
        </w:numPr>
        <w:spacing w:before="120" w:line="240" w:lineRule="auto"/>
        <w:ind w:left="284" w:hanging="284"/>
        <w:rPr>
          <w:b w:val="0"/>
          <w:color w:val="000000" w:themeColor="text1"/>
          <w:sz w:val="26"/>
          <w:szCs w:val="26"/>
        </w:rPr>
      </w:pPr>
      <w:r w:rsidRPr="00020379">
        <w:rPr>
          <w:b w:val="0"/>
          <w:color w:val="000000" w:themeColor="text1"/>
          <w:sz w:val="26"/>
          <w:szCs w:val="26"/>
        </w:rPr>
        <w:t xml:space="preserve">Đánh giá </w:t>
      </w:r>
      <w:r w:rsidR="00D33A70" w:rsidRPr="00020379">
        <w:rPr>
          <w:b w:val="0"/>
          <w:color w:val="000000" w:themeColor="text1"/>
          <w:sz w:val="26"/>
          <w:szCs w:val="26"/>
        </w:rPr>
        <w:t>người bệnh</w:t>
      </w:r>
      <w:r w:rsidRPr="00020379">
        <w:rPr>
          <w:b w:val="0"/>
          <w:color w:val="000000" w:themeColor="text1"/>
          <w:sz w:val="26"/>
          <w:szCs w:val="26"/>
        </w:rPr>
        <w:t xml:space="preserve"> trước khi chỉ định can thiệp giảm thể tích phổi bằng phẫu thuật hoặc đặt van phế quản một chiều và trước khi ghép phổi.</w:t>
      </w:r>
    </w:p>
    <w:p w14:paraId="38720686" w14:textId="71A4D682" w:rsidR="007D6B53" w:rsidRPr="00190018" w:rsidRDefault="00FF7D80" w:rsidP="00F37310">
      <w:pPr>
        <w:pStyle w:val="Heading4"/>
      </w:pPr>
      <w:r w:rsidRPr="00190018">
        <w:t>Điện tâm đồ</w:t>
      </w:r>
    </w:p>
    <w:p w14:paraId="68A204DC" w14:textId="1FE11A4B" w:rsidR="00FF7D80" w:rsidRPr="00190018" w:rsidRDefault="007F6FD3" w:rsidP="00020379">
      <w:pPr>
        <w:tabs>
          <w:tab w:val="left" w:pos="426"/>
          <w:tab w:val="left" w:pos="1642"/>
        </w:tabs>
        <w:spacing w:before="120" w:line="240" w:lineRule="auto"/>
        <w:ind w:firstLine="0"/>
        <w:rPr>
          <w:rFonts w:cs="Times New Roman"/>
          <w:bCs/>
          <w:color w:val="000000" w:themeColor="text1"/>
          <w:szCs w:val="26"/>
        </w:rPr>
      </w:pPr>
      <w:r w:rsidRPr="00190018">
        <w:rPr>
          <w:rFonts w:cs="Times New Roman"/>
          <w:bCs/>
          <w:color w:val="000000" w:themeColor="text1"/>
          <w:szCs w:val="26"/>
        </w:rPr>
        <w:t xml:space="preserve">Ở </w:t>
      </w:r>
      <w:r w:rsidR="00FF7D80" w:rsidRPr="00190018">
        <w:rPr>
          <w:rFonts w:cs="Times New Roman"/>
          <w:bCs/>
          <w:color w:val="000000" w:themeColor="text1"/>
          <w:szCs w:val="26"/>
        </w:rPr>
        <w:t>giai đoạn muộn có thể thấy các dấu hiệu của tăng áp động mạch phổi và dày nhĩ phải: sóng P cao (&gt;2,5mm) nhọn đối xứng (P phế), trục phải (&gt;110</w:t>
      </w:r>
      <w:r w:rsidR="00FF7D80" w:rsidRPr="00190018">
        <w:rPr>
          <w:rFonts w:cs="Times New Roman"/>
          <w:bCs/>
          <w:color w:val="000000" w:themeColor="text1"/>
          <w:szCs w:val="26"/>
          <w:vertAlign w:val="superscript"/>
        </w:rPr>
        <w:t>o</w:t>
      </w:r>
      <w:r w:rsidR="00FF7D80" w:rsidRPr="00190018">
        <w:rPr>
          <w:rFonts w:cs="Times New Roman"/>
          <w:bCs/>
          <w:color w:val="000000" w:themeColor="text1"/>
          <w:szCs w:val="26"/>
        </w:rPr>
        <w:t>), dày thất phải (R/S ở V6 &lt;1).</w:t>
      </w:r>
    </w:p>
    <w:p w14:paraId="084B5B4E" w14:textId="77777777" w:rsidR="007D6B53" w:rsidRPr="00190018" w:rsidRDefault="00FF7D80" w:rsidP="00F37310">
      <w:pPr>
        <w:pStyle w:val="Heading4"/>
      </w:pPr>
      <w:r w:rsidRPr="00190018">
        <w:t>Siêu âm ti</w:t>
      </w:r>
      <w:r w:rsidR="007D6B53" w:rsidRPr="00190018">
        <w:t>m</w:t>
      </w:r>
    </w:p>
    <w:p w14:paraId="2AA15BF1" w14:textId="454B4556" w:rsidR="00FF7D80" w:rsidRPr="00190018" w:rsidRDefault="007D6B53" w:rsidP="00020379">
      <w:pPr>
        <w:tabs>
          <w:tab w:val="left" w:pos="1642"/>
        </w:tabs>
        <w:spacing w:before="120" w:line="240" w:lineRule="auto"/>
        <w:ind w:firstLine="0"/>
        <w:rPr>
          <w:rFonts w:cs="Times New Roman"/>
          <w:bCs/>
          <w:color w:val="000000" w:themeColor="text1"/>
          <w:szCs w:val="26"/>
        </w:rPr>
      </w:pPr>
      <w:r w:rsidRPr="00190018">
        <w:rPr>
          <w:rFonts w:cs="Times New Roman"/>
          <w:bCs/>
          <w:color w:val="000000" w:themeColor="text1"/>
          <w:szCs w:val="26"/>
        </w:rPr>
        <w:t>Đ</w:t>
      </w:r>
      <w:r w:rsidR="00FF7D80" w:rsidRPr="00190018">
        <w:rPr>
          <w:rFonts w:cs="Times New Roman"/>
          <w:bCs/>
          <w:color w:val="000000" w:themeColor="text1"/>
          <w:szCs w:val="26"/>
        </w:rPr>
        <w:t>ể phát hiện tăng áp lực động mạch phổi, suy tim phải giúp cho chẩn đoán sớm tâm phế mạn.</w:t>
      </w:r>
    </w:p>
    <w:p w14:paraId="039DD5C6" w14:textId="3DA2B12B" w:rsidR="007D6B53" w:rsidRPr="00190018" w:rsidRDefault="00FF7D80" w:rsidP="00F37310">
      <w:pPr>
        <w:pStyle w:val="Heading4"/>
      </w:pPr>
      <w:r w:rsidRPr="00190018">
        <w:lastRenderedPageBreak/>
        <w:t xml:space="preserve">Đo độ bão hòa oxy </w:t>
      </w:r>
      <w:r w:rsidR="007B1647" w:rsidRPr="00190018">
        <w:t xml:space="preserve">qua da </w:t>
      </w:r>
      <w:r w:rsidRPr="00190018">
        <w:t>theo mạch đập (SpO</w:t>
      </w:r>
      <w:r w:rsidRPr="00020379">
        <w:rPr>
          <w:vertAlign w:val="subscript"/>
        </w:rPr>
        <w:t>2</w:t>
      </w:r>
      <w:r w:rsidRPr="00190018">
        <w:t>) và khí máu động mạch</w:t>
      </w:r>
    </w:p>
    <w:p w14:paraId="0B50F53C" w14:textId="41F0120D" w:rsidR="00FF7D80" w:rsidRPr="00190018" w:rsidRDefault="007B1647" w:rsidP="00020379">
      <w:pPr>
        <w:tabs>
          <w:tab w:val="left" w:pos="1642"/>
        </w:tabs>
        <w:spacing w:before="120" w:line="240" w:lineRule="auto"/>
        <w:ind w:firstLine="0"/>
        <w:rPr>
          <w:rFonts w:cs="Times New Roman"/>
          <w:bCs/>
          <w:color w:val="000000" w:themeColor="text1"/>
          <w:szCs w:val="26"/>
        </w:rPr>
      </w:pPr>
      <w:r w:rsidRPr="00190018">
        <w:rPr>
          <w:rFonts w:cs="Times New Roman"/>
          <w:bCs/>
          <w:color w:val="000000" w:themeColor="text1"/>
          <w:szCs w:val="26"/>
        </w:rPr>
        <w:t>Đo SpO</w:t>
      </w:r>
      <w:r w:rsidRPr="00190018">
        <w:rPr>
          <w:rFonts w:cs="Times New Roman"/>
          <w:bCs/>
          <w:color w:val="000000" w:themeColor="text1"/>
          <w:szCs w:val="26"/>
          <w:vertAlign w:val="subscript"/>
        </w:rPr>
        <w:t>2</w:t>
      </w:r>
      <w:r w:rsidRPr="00190018">
        <w:rPr>
          <w:rFonts w:cs="Times New Roman"/>
          <w:bCs/>
          <w:color w:val="000000" w:themeColor="text1"/>
          <w:szCs w:val="26"/>
        </w:rPr>
        <w:t xml:space="preserve"> và xét nghiệm khí máu động mạch được chỉ định ở tất cả các </w:t>
      </w:r>
      <w:r w:rsidR="00D33A70">
        <w:rPr>
          <w:rFonts w:cs="Times New Roman"/>
          <w:bCs/>
          <w:color w:val="000000" w:themeColor="text1"/>
          <w:szCs w:val="26"/>
        </w:rPr>
        <w:t>người bệnh</w:t>
      </w:r>
      <w:r w:rsidRPr="00190018">
        <w:rPr>
          <w:rFonts w:cs="Times New Roman"/>
          <w:bCs/>
          <w:color w:val="000000" w:themeColor="text1"/>
          <w:szCs w:val="26"/>
        </w:rPr>
        <w:t xml:space="preserve"> có dấu hiệu suy hô hấp hoặc suy tim phải</w:t>
      </w:r>
      <w:r w:rsidR="00942C3A" w:rsidRPr="00190018">
        <w:rPr>
          <w:rFonts w:cs="Times New Roman"/>
          <w:bCs/>
          <w:color w:val="000000" w:themeColor="text1"/>
          <w:szCs w:val="26"/>
          <w:lang w:val="vi-VN"/>
        </w:rPr>
        <w:t xml:space="preserve">, </w:t>
      </w:r>
      <w:r w:rsidR="00942C3A" w:rsidRPr="00190018">
        <w:rPr>
          <w:rFonts w:cs="Times New Roman"/>
          <w:bCs/>
          <w:color w:val="000000" w:themeColor="text1"/>
          <w:szCs w:val="26"/>
        </w:rPr>
        <w:t>đ</w:t>
      </w:r>
      <w:r w:rsidRPr="00190018">
        <w:rPr>
          <w:rFonts w:cs="Times New Roman"/>
          <w:bCs/>
          <w:color w:val="000000" w:themeColor="text1"/>
          <w:szCs w:val="26"/>
        </w:rPr>
        <w:t>ể</w:t>
      </w:r>
      <w:r w:rsidRPr="00190018">
        <w:rPr>
          <w:rFonts w:cs="Times New Roman"/>
          <w:bCs/>
          <w:color w:val="000000" w:themeColor="text1"/>
          <w:szCs w:val="26"/>
          <w:lang w:val="vi-VN"/>
        </w:rPr>
        <w:t xml:space="preserve"> đ</w:t>
      </w:r>
      <w:r w:rsidR="00FF7D80" w:rsidRPr="00190018">
        <w:rPr>
          <w:rFonts w:cs="Times New Roman"/>
          <w:bCs/>
          <w:color w:val="000000" w:themeColor="text1"/>
          <w:szCs w:val="26"/>
        </w:rPr>
        <w:t xml:space="preserve">ánh giá mức độ và phân loại suy hô hấp, hỗ trợ cho quyết định điều trị oxy dài hạn hoặc thở máy không xâm lấn tại nhà. </w:t>
      </w:r>
    </w:p>
    <w:p w14:paraId="22028035" w14:textId="27E028AB" w:rsidR="007D6B53" w:rsidRPr="00190018" w:rsidRDefault="00FF7D80" w:rsidP="00F37310">
      <w:pPr>
        <w:pStyle w:val="Heading4"/>
      </w:pPr>
      <w:r w:rsidRPr="00190018">
        <w:t xml:space="preserve">Đo thể tích khí cặn, </w:t>
      </w:r>
      <w:r w:rsidR="006538FF">
        <w:t xml:space="preserve">đo các thể tích phổi </w:t>
      </w:r>
      <w:r w:rsidRPr="00190018">
        <w:t xml:space="preserve">(phế thân ký, pha loãng Helium, rửa Nitrogen…) </w:t>
      </w:r>
    </w:p>
    <w:p w14:paraId="3BDCB99E" w14:textId="034B2BBE" w:rsidR="00FF7D80" w:rsidRPr="00190018" w:rsidRDefault="007D6B53" w:rsidP="00020379">
      <w:pPr>
        <w:tabs>
          <w:tab w:val="left" w:pos="1642"/>
        </w:tabs>
        <w:spacing w:before="120" w:line="240" w:lineRule="auto"/>
        <w:ind w:firstLine="0"/>
        <w:rPr>
          <w:rFonts w:cs="Times New Roman"/>
          <w:bCs/>
          <w:color w:val="000000" w:themeColor="text1"/>
          <w:szCs w:val="26"/>
        </w:rPr>
      </w:pPr>
      <w:r w:rsidRPr="00190018">
        <w:rPr>
          <w:rFonts w:cs="Times New Roman"/>
          <w:bCs/>
          <w:color w:val="000000" w:themeColor="text1"/>
          <w:szCs w:val="26"/>
        </w:rPr>
        <w:t>Chỉ</w:t>
      </w:r>
      <w:r w:rsidRPr="00190018">
        <w:rPr>
          <w:rFonts w:cs="Times New Roman"/>
          <w:bCs/>
          <w:color w:val="000000" w:themeColor="text1"/>
          <w:szCs w:val="26"/>
          <w:lang w:val="vi-VN"/>
        </w:rPr>
        <w:t xml:space="preserve"> định khi </w:t>
      </w:r>
      <w:r w:rsidR="00D33A70">
        <w:rPr>
          <w:rFonts w:cs="Times New Roman"/>
          <w:bCs/>
          <w:color w:val="000000" w:themeColor="text1"/>
          <w:szCs w:val="26"/>
          <w:lang w:val="vi-VN"/>
        </w:rPr>
        <w:t>người bệnh</w:t>
      </w:r>
      <w:r w:rsidR="00FF7D80" w:rsidRPr="00190018">
        <w:rPr>
          <w:rFonts w:cs="Times New Roman"/>
          <w:bCs/>
          <w:color w:val="000000" w:themeColor="text1"/>
          <w:szCs w:val="26"/>
        </w:rPr>
        <w:t xml:space="preserve"> có tình trạng khí phế thũng nặng, giúp lựa chọn phương pháp điều trị và đánh giá hiệu quả điều trị.</w:t>
      </w:r>
    </w:p>
    <w:p w14:paraId="1DC9AC6E" w14:textId="55D17F11" w:rsidR="00FF7D80" w:rsidRPr="00190018" w:rsidRDefault="00FF7D80" w:rsidP="00020379">
      <w:pPr>
        <w:tabs>
          <w:tab w:val="left" w:pos="1642"/>
        </w:tabs>
        <w:spacing w:before="120" w:line="240" w:lineRule="auto"/>
        <w:ind w:firstLine="0"/>
        <w:rPr>
          <w:rFonts w:cs="Times New Roman"/>
          <w:bCs/>
          <w:color w:val="000000" w:themeColor="text1"/>
          <w:szCs w:val="26"/>
        </w:rPr>
      </w:pPr>
      <w:r w:rsidRPr="00190018">
        <w:rPr>
          <w:rFonts w:cs="Times New Roman"/>
          <w:bCs/>
          <w:color w:val="000000" w:themeColor="text1"/>
          <w:szCs w:val="26"/>
        </w:rPr>
        <w:t>Đo</w:t>
      </w:r>
      <w:r w:rsidR="005269F6">
        <w:rPr>
          <w:rFonts w:cs="Times New Roman"/>
          <w:bCs/>
          <w:color w:val="000000" w:themeColor="text1"/>
          <w:szCs w:val="26"/>
          <w:lang w:val="vi-VN"/>
        </w:rPr>
        <w:t xml:space="preserve"> khả</w:t>
      </w:r>
      <w:r w:rsidRPr="00190018">
        <w:rPr>
          <w:rFonts w:cs="Times New Roman"/>
          <w:bCs/>
          <w:color w:val="000000" w:themeColor="text1"/>
          <w:szCs w:val="26"/>
        </w:rPr>
        <w:t xml:space="preserve"> khuếch tán </w:t>
      </w:r>
      <w:r w:rsidR="005269F6">
        <w:rPr>
          <w:rFonts w:cs="Times New Roman"/>
          <w:bCs/>
          <w:color w:val="000000" w:themeColor="text1"/>
          <w:szCs w:val="26"/>
        </w:rPr>
        <w:t>của</w:t>
      </w:r>
      <w:r w:rsidR="005269F6">
        <w:rPr>
          <w:rFonts w:cs="Times New Roman"/>
          <w:bCs/>
          <w:color w:val="000000" w:themeColor="text1"/>
          <w:szCs w:val="26"/>
          <w:lang w:val="vi-VN"/>
        </w:rPr>
        <w:t xml:space="preserve"> phổi </w:t>
      </w:r>
      <w:r w:rsidRPr="00190018">
        <w:rPr>
          <w:rFonts w:cs="Times New Roman"/>
          <w:bCs/>
          <w:color w:val="000000" w:themeColor="text1"/>
          <w:szCs w:val="26"/>
        </w:rPr>
        <w:t>(DLCO)</w:t>
      </w:r>
      <w:r w:rsidR="005269F6">
        <w:rPr>
          <w:rFonts w:cs="Times New Roman"/>
          <w:bCs/>
          <w:color w:val="000000" w:themeColor="text1"/>
          <w:szCs w:val="26"/>
          <w:lang w:val="vi-VN"/>
        </w:rPr>
        <w:t>,</w:t>
      </w:r>
      <w:r w:rsidRPr="00190018">
        <w:rPr>
          <w:rFonts w:cs="Times New Roman"/>
          <w:bCs/>
          <w:color w:val="000000" w:themeColor="text1"/>
          <w:szCs w:val="26"/>
        </w:rPr>
        <w:t xml:space="preserve"> đo </w:t>
      </w:r>
      <w:r w:rsidR="005269F6">
        <w:rPr>
          <w:rFonts w:cs="Times New Roman"/>
          <w:bCs/>
          <w:color w:val="000000" w:themeColor="text1"/>
          <w:szCs w:val="26"/>
        </w:rPr>
        <w:t>các</w:t>
      </w:r>
      <w:r w:rsidR="005269F6">
        <w:rPr>
          <w:rFonts w:cs="Times New Roman"/>
          <w:bCs/>
          <w:color w:val="000000" w:themeColor="text1"/>
          <w:szCs w:val="26"/>
          <w:lang w:val="vi-VN"/>
        </w:rPr>
        <w:t xml:space="preserve"> thể tích phổi bằng </w:t>
      </w:r>
      <w:r w:rsidRPr="00190018">
        <w:rPr>
          <w:rFonts w:cs="Times New Roman"/>
          <w:bCs/>
          <w:color w:val="000000" w:themeColor="text1"/>
          <w:szCs w:val="26"/>
        </w:rPr>
        <w:t xml:space="preserve">phế thân ký, pha loãng khí Heli… nếu </w:t>
      </w:r>
      <w:r w:rsidR="00D33A70">
        <w:rPr>
          <w:rFonts w:cs="Times New Roman"/>
          <w:bCs/>
          <w:color w:val="000000" w:themeColor="text1"/>
          <w:szCs w:val="26"/>
        </w:rPr>
        <w:t>người bệnh</w:t>
      </w:r>
      <w:r w:rsidRPr="00190018">
        <w:rPr>
          <w:rFonts w:cs="Times New Roman"/>
          <w:bCs/>
          <w:color w:val="000000" w:themeColor="text1"/>
          <w:szCs w:val="26"/>
        </w:rPr>
        <w:t xml:space="preserve"> có triệu chứng khó thở nặng hơn mức độ tắc nghẽn khi đo bằng CNHH.</w:t>
      </w:r>
    </w:p>
    <w:p w14:paraId="5CE8BD1E" w14:textId="77777777" w:rsidR="00FF7D80" w:rsidRPr="00190018" w:rsidRDefault="00FF7D80" w:rsidP="00020379">
      <w:pPr>
        <w:tabs>
          <w:tab w:val="left" w:pos="1642"/>
        </w:tabs>
        <w:spacing w:before="120" w:line="240" w:lineRule="auto"/>
        <w:ind w:firstLine="0"/>
        <w:rPr>
          <w:rFonts w:cs="Times New Roman"/>
          <w:bCs/>
          <w:color w:val="000000" w:themeColor="text1"/>
          <w:szCs w:val="26"/>
        </w:rPr>
      </w:pPr>
      <w:r w:rsidRPr="00190018">
        <w:rPr>
          <w:rFonts w:cs="Times New Roman"/>
          <w:bCs/>
          <w:color w:val="000000" w:themeColor="text1"/>
          <w:szCs w:val="26"/>
        </w:rPr>
        <w:t>Đo phế thân ký cần được chỉ định trong những trường hợp nghi ngờ rối loạn thông khí tắc nghẽn nhưng không phát hiện được bằng đo CNHH hoặc khi nghi ngờ rối loạn thông khí hỗn hợp.</w:t>
      </w:r>
    </w:p>
    <w:p w14:paraId="67AC1AD6" w14:textId="1E0D578C" w:rsidR="00FF7D80" w:rsidRPr="005E7455" w:rsidRDefault="00383605" w:rsidP="00D34452">
      <w:pPr>
        <w:pStyle w:val="BodyText"/>
        <w:jc w:val="center"/>
      </w:pPr>
      <w:bookmarkStart w:id="104" w:name="_Toc170150956"/>
      <w:bookmarkStart w:id="105" w:name="_Toc232626534"/>
      <w:r>
        <w:rPr>
          <w:noProof/>
          <w:lang w:val="en-US"/>
        </w:rPr>
        <mc:AlternateContent>
          <mc:Choice Requires="wps">
            <w:drawing>
              <wp:anchor distT="0" distB="0" distL="114300" distR="114300" simplePos="0" relativeHeight="251735040" behindDoc="0" locked="0" layoutInCell="1" allowOverlap="1" wp14:anchorId="00E46032" wp14:editId="65F4283A">
                <wp:simplePos x="0" y="0"/>
                <wp:positionH relativeFrom="column">
                  <wp:posOffset>156210</wp:posOffset>
                </wp:positionH>
                <wp:positionV relativeFrom="paragraph">
                  <wp:posOffset>2492375</wp:posOffset>
                </wp:positionV>
                <wp:extent cx="5455920" cy="186690"/>
                <wp:effectExtent l="0" t="0" r="5080" b="3810"/>
                <wp:wrapTopAndBottom/>
                <wp:docPr id="707828728" name="Text Box 1"/>
                <wp:cNvGraphicFramePr/>
                <a:graphic xmlns:a="http://schemas.openxmlformats.org/drawingml/2006/main">
                  <a:graphicData uri="http://schemas.microsoft.com/office/word/2010/wordprocessingShape">
                    <wps:wsp>
                      <wps:cNvSpPr txBox="1"/>
                      <wps:spPr>
                        <a:xfrm>
                          <a:off x="0" y="0"/>
                          <a:ext cx="5455920" cy="186690"/>
                        </a:xfrm>
                        <a:prstGeom prst="rect">
                          <a:avLst/>
                        </a:prstGeom>
                        <a:solidFill>
                          <a:prstClr val="white"/>
                        </a:solidFill>
                        <a:ln>
                          <a:noFill/>
                        </a:ln>
                      </wps:spPr>
                      <wps:txbx>
                        <w:txbxContent>
                          <w:p w14:paraId="52ED9F47" w14:textId="7553DC80" w:rsidR="00365599" w:rsidRPr="00440499" w:rsidRDefault="00365599" w:rsidP="00383605">
                            <w:pPr>
                              <w:pStyle w:val="Caption"/>
                              <w:rPr>
                                <w:rFonts w:eastAsia="Times New Roman" w:cs="Times New Roman"/>
                                <w:bCs/>
                                <w:noProof/>
                                <w:kern w:val="0"/>
                                <w:sz w:val="26"/>
                                <w:szCs w:val="26"/>
                                <w14:ligatures w14:val="none"/>
                              </w:rPr>
                            </w:pPr>
                            <w:bookmarkStart w:id="106" w:name="_Toc232979760"/>
                            <w:bookmarkStart w:id="107" w:name="_Toc232980077"/>
                            <w:r>
                              <w:t xml:space="preserve">Biểu đồ </w:t>
                            </w:r>
                            <w:fldSimple w:instr=" STYLEREF 1 \s ">
                              <w:r w:rsidR="00E92045">
                                <w:rPr>
                                  <w:noProof/>
                                </w:rPr>
                                <w:t>0</w:t>
                              </w:r>
                            </w:fldSimple>
                            <w:r>
                              <w:t>.</w:t>
                            </w:r>
                            <w:fldSimple w:instr=" SEQ Biểu_đồ \* ARABIC \s 1 ">
                              <w:r w:rsidR="00E92045">
                                <w:rPr>
                                  <w:noProof/>
                                </w:rPr>
                                <w:t>1</w:t>
                              </w:r>
                            </w:fldSimple>
                            <w:r>
                              <w:rPr>
                                <w:lang w:val="vi-VN"/>
                              </w:rPr>
                              <w:t xml:space="preserve">. Lưu đồ chẩn đoán </w:t>
                            </w:r>
                            <w:r w:rsidRPr="00190018">
                              <w:rPr>
                                <w:rFonts w:cs="Times New Roman"/>
                                <w:szCs w:val="26"/>
                                <w:lang w:val="vi"/>
                              </w:rPr>
                              <w:t>BPTNMT</w:t>
                            </w:r>
                            <w:r w:rsidRPr="00190018">
                              <w:rPr>
                                <w:rFonts w:cs="Times New Roman"/>
                                <w:spacing w:val="-1"/>
                                <w:szCs w:val="26"/>
                                <w:lang w:val="vi"/>
                              </w:rPr>
                              <w:t xml:space="preserve"> </w:t>
                            </w:r>
                            <w:r w:rsidRPr="00190018">
                              <w:rPr>
                                <w:rFonts w:cs="Times New Roman"/>
                                <w:szCs w:val="26"/>
                                <w:lang w:val="vi"/>
                              </w:rPr>
                              <w:t>theo</w:t>
                            </w:r>
                            <w:r w:rsidRPr="00190018">
                              <w:rPr>
                                <w:rFonts w:cs="Times New Roman"/>
                                <w:spacing w:val="-2"/>
                                <w:szCs w:val="26"/>
                                <w:lang w:val="vi"/>
                              </w:rPr>
                              <w:t xml:space="preserve"> </w:t>
                            </w:r>
                            <w:r w:rsidRPr="00190018">
                              <w:rPr>
                                <w:rFonts w:cs="Times New Roman"/>
                                <w:szCs w:val="26"/>
                                <w:lang w:val="vi"/>
                              </w:rPr>
                              <w:t>GOLD</w:t>
                            </w:r>
                            <w:r w:rsidRPr="00190018">
                              <w:rPr>
                                <w:rFonts w:cs="Times New Roman"/>
                                <w:spacing w:val="-2"/>
                                <w:szCs w:val="26"/>
                                <w:lang w:val="vi"/>
                              </w:rPr>
                              <w:t xml:space="preserve"> </w:t>
                            </w:r>
                            <w:r w:rsidRPr="00190018">
                              <w:rPr>
                                <w:rFonts w:cs="Times New Roman"/>
                                <w:spacing w:val="-4"/>
                                <w:szCs w:val="26"/>
                                <w:lang w:val="vi"/>
                              </w:rPr>
                              <w:t>202</w:t>
                            </w:r>
                            <w:r>
                              <w:rPr>
                                <w:rFonts w:cs="Times New Roman"/>
                                <w:spacing w:val="-4"/>
                                <w:szCs w:val="26"/>
                                <w:lang w:val="vi"/>
                              </w:rPr>
                              <w:t>6</w:t>
                            </w:r>
                            <w:bookmarkEnd w:id="106"/>
                            <w:bookmarkEnd w:id="1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E46032" id="_x0000_s1029" type="#_x0000_t202" style="position:absolute;left:0;text-align:left;margin-left:12.3pt;margin-top:196.25pt;width:429.6pt;height:14.7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" stroked="f">
                <v:textbox inset="0,0,0,0">
                  <w:txbxContent>
                    <w:p w14:paraId="52ED9F47" w14:textId="7553DC80" w:rsidR="00365599" w:rsidRPr="00440499" w:rsidRDefault="00365599" w:rsidP="00383605">
                      <w:pPr>
                        <w:pStyle w:val="Caption"/>
                        <w:rPr>
                          <w:rFonts w:eastAsia="Times New Roman" w:cs="Times New Roman"/>
                          <w:bCs/>
                          <w:noProof/>
                          <w:kern w:val="0"/>
                          <w:sz w:val="26"/>
                          <w:szCs w:val="26"/>
                          <w14:ligatures w14:val="none"/>
                        </w:rPr>
                      </w:pPr>
                      <w:bookmarkStart w:id="108" w:name="_Toc232979760"/>
                      <w:bookmarkStart w:id="109" w:name="_Toc232980077"/>
                      <w:r>
                        <w:t xml:space="preserve">Biểu đồ </w:t>
                      </w:r>
                      <w:fldSimple w:instr=" STYLEREF 1 \s ">
                        <w:r w:rsidR="00E92045">
                          <w:rPr>
                            <w:noProof/>
                          </w:rPr>
                          <w:t>0</w:t>
                        </w:r>
                      </w:fldSimple>
                      <w:r>
                        <w:t>.</w:t>
                      </w:r>
                      <w:fldSimple w:instr=" SEQ Biểu_đồ \* ARABIC \s 1 ">
                        <w:r w:rsidR="00E92045">
                          <w:rPr>
                            <w:noProof/>
                          </w:rPr>
                          <w:t>1</w:t>
                        </w:r>
                      </w:fldSimple>
                      <w:r>
                        <w:rPr>
                          <w:lang w:val="vi-VN"/>
                        </w:rPr>
                        <w:t xml:space="preserve">. Lưu đồ chẩn đoán </w:t>
                      </w:r>
                      <w:r w:rsidRPr="00190018">
                        <w:rPr>
                          <w:rFonts w:cs="Times New Roman"/>
                          <w:szCs w:val="26"/>
                          <w:lang w:val="vi"/>
                        </w:rPr>
                        <w:t>BPTNMT</w:t>
                      </w:r>
                      <w:r w:rsidRPr="00190018">
                        <w:rPr>
                          <w:rFonts w:cs="Times New Roman"/>
                          <w:spacing w:val="-1"/>
                          <w:szCs w:val="26"/>
                          <w:lang w:val="vi"/>
                        </w:rPr>
                        <w:t xml:space="preserve"> </w:t>
                      </w:r>
                      <w:r w:rsidRPr="00190018">
                        <w:rPr>
                          <w:rFonts w:cs="Times New Roman"/>
                          <w:szCs w:val="26"/>
                          <w:lang w:val="vi"/>
                        </w:rPr>
                        <w:t>theo</w:t>
                      </w:r>
                      <w:r w:rsidRPr="00190018">
                        <w:rPr>
                          <w:rFonts w:cs="Times New Roman"/>
                          <w:spacing w:val="-2"/>
                          <w:szCs w:val="26"/>
                          <w:lang w:val="vi"/>
                        </w:rPr>
                        <w:t xml:space="preserve"> </w:t>
                      </w:r>
                      <w:r w:rsidRPr="00190018">
                        <w:rPr>
                          <w:rFonts w:cs="Times New Roman"/>
                          <w:szCs w:val="26"/>
                          <w:lang w:val="vi"/>
                        </w:rPr>
                        <w:t>GOLD</w:t>
                      </w:r>
                      <w:r w:rsidRPr="00190018">
                        <w:rPr>
                          <w:rFonts w:cs="Times New Roman"/>
                          <w:spacing w:val="-2"/>
                          <w:szCs w:val="26"/>
                          <w:lang w:val="vi"/>
                        </w:rPr>
                        <w:t xml:space="preserve"> </w:t>
                      </w:r>
                      <w:r w:rsidRPr="00190018">
                        <w:rPr>
                          <w:rFonts w:cs="Times New Roman"/>
                          <w:spacing w:val="-4"/>
                          <w:szCs w:val="26"/>
                          <w:lang w:val="vi"/>
                        </w:rPr>
                        <w:t>202</w:t>
                      </w:r>
                      <w:r>
                        <w:rPr>
                          <w:rFonts w:cs="Times New Roman"/>
                          <w:spacing w:val="-4"/>
                          <w:szCs w:val="26"/>
                          <w:lang w:val="vi"/>
                        </w:rPr>
                        <w:t>6</w:t>
                      </w:r>
                      <w:bookmarkEnd w:id="108"/>
                      <w:bookmarkEnd w:id="109"/>
                    </w:p>
                  </w:txbxContent>
                </v:textbox>
                <w10:wrap type="topAndBottom"/>
              </v:shape>
            </w:pict>
          </mc:Fallback>
        </mc:AlternateContent>
      </w:r>
      <w:r w:rsidR="007D6B53" w:rsidRPr="00533008">
        <w:rPr>
          <w:b/>
          <w:bCs/>
          <w:noProof/>
          <w:lang w:val="en-US"/>
        </w:rPr>
        <mc:AlternateContent>
          <mc:Choice Requires="wpg">
            <w:drawing>
              <wp:anchor distT="0" distB="0" distL="0" distR="0" simplePos="0" relativeHeight="251616256" behindDoc="1" locked="0" layoutInCell="1" allowOverlap="1" wp14:anchorId="66794328" wp14:editId="430220D8">
                <wp:simplePos x="0" y="0"/>
                <wp:positionH relativeFrom="page">
                  <wp:posOffset>1238250</wp:posOffset>
                </wp:positionH>
                <wp:positionV relativeFrom="paragraph">
                  <wp:posOffset>446405</wp:posOffset>
                </wp:positionV>
                <wp:extent cx="5455920" cy="1994535"/>
                <wp:effectExtent l="0" t="0" r="17780" b="12065"/>
                <wp:wrapTopAndBottom/>
                <wp:docPr id="33" name="Group 33"/>
                <wp:cNvGraphicFramePr/>
                <a:graphic xmlns:a="http://schemas.openxmlformats.org/drawingml/2006/main">
                  <a:graphicData uri="http://schemas.microsoft.com/office/word/2010/wordprocessingGroup">
                    <wpg:wgp>
                      <wpg:cNvGrpSpPr/>
                      <wpg:grpSpPr>
                        <a:xfrm>
                          <a:off x="0" y="0"/>
                          <a:ext cx="5455920" cy="1994535"/>
                          <a:chOff x="6095" y="6095"/>
                          <a:chExt cx="5456429" cy="1994983"/>
                        </a:xfrm>
                      </wpg:grpSpPr>
                      <wps:wsp>
                        <wps:cNvPr id="34" name="Graphic 34"/>
                        <wps:cNvSpPr/>
                        <wps:spPr>
                          <a:xfrm>
                            <a:off x="1152271" y="810640"/>
                            <a:ext cx="2684780" cy="339090"/>
                          </a:xfrm>
                          <a:custGeom>
                            <a:avLst/>
                            <a:gdLst/>
                            <a:ahLst/>
                            <a:cxnLst/>
                            <a:rect l="l" t="t" r="r" b="b"/>
                            <a:pathLst>
                              <a:path w="2684780" h="339090">
                                <a:moveTo>
                                  <a:pt x="1329817" y="307848"/>
                                </a:moveTo>
                                <a:lnTo>
                                  <a:pt x="1257427" y="240157"/>
                                </a:lnTo>
                                <a:lnTo>
                                  <a:pt x="1254887" y="237871"/>
                                </a:lnTo>
                                <a:lnTo>
                                  <a:pt x="1250823" y="237998"/>
                                </a:lnTo>
                                <a:lnTo>
                                  <a:pt x="1245997" y="243078"/>
                                </a:lnTo>
                                <a:lnTo>
                                  <a:pt x="1246251" y="247142"/>
                                </a:lnTo>
                                <a:lnTo>
                                  <a:pt x="1248791" y="249428"/>
                                </a:lnTo>
                                <a:lnTo>
                                  <a:pt x="1295920" y="293598"/>
                                </a:lnTo>
                                <a:lnTo>
                                  <a:pt x="2794" y="0"/>
                                </a:lnTo>
                                <a:lnTo>
                                  <a:pt x="0" y="12446"/>
                                </a:lnTo>
                                <a:lnTo>
                                  <a:pt x="1293152" y="306044"/>
                                </a:lnTo>
                                <a:lnTo>
                                  <a:pt x="1231519" y="325501"/>
                                </a:lnTo>
                                <a:lnTo>
                                  <a:pt x="1228090" y="326517"/>
                                </a:lnTo>
                                <a:lnTo>
                                  <a:pt x="1226312" y="330073"/>
                                </a:lnTo>
                                <a:lnTo>
                                  <a:pt x="1227328" y="333502"/>
                                </a:lnTo>
                                <a:lnTo>
                                  <a:pt x="1228344" y="336804"/>
                                </a:lnTo>
                                <a:lnTo>
                                  <a:pt x="1232027" y="338709"/>
                                </a:lnTo>
                                <a:lnTo>
                                  <a:pt x="1235329" y="337566"/>
                                </a:lnTo>
                                <a:lnTo>
                                  <a:pt x="1318907" y="311277"/>
                                </a:lnTo>
                                <a:lnTo>
                                  <a:pt x="1329817" y="307848"/>
                                </a:lnTo>
                                <a:close/>
                              </a:path>
                              <a:path w="2684780" h="339090">
                                <a:moveTo>
                                  <a:pt x="2684780" y="12319"/>
                                </a:moveTo>
                                <a:lnTo>
                                  <a:pt x="2681478" y="127"/>
                                </a:lnTo>
                                <a:lnTo>
                                  <a:pt x="1578483" y="289941"/>
                                </a:lnTo>
                                <a:lnTo>
                                  <a:pt x="1624203" y="244221"/>
                                </a:lnTo>
                                <a:lnTo>
                                  <a:pt x="1626743" y="241808"/>
                                </a:lnTo>
                                <a:lnTo>
                                  <a:pt x="1626743" y="237744"/>
                                </a:lnTo>
                                <a:lnTo>
                                  <a:pt x="1621790" y="232791"/>
                                </a:lnTo>
                                <a:lnTo>
                                  <a:pt x="1617726" y="232791"/>
                                </a:lnTo>
                                <a:lnTo>
                                  <a:pt x="1545209" y="305308"/>
                                </a:lnTo>
                                <a:lnTo>
                                  <a:pt x="1644015" y="332740"/>
                                </a:lnTo>
                                <a:lnTo>
                                  <a:pt x="1647571" y="330835"/>
                                </a:lnTo>
                                <a:lnTo>
                                  <a:pt x="1648460" y="327406"/>
                                </a:lnTo>
                                <a:lnTo>
                                  <a:pt x="1649476" y="324104"/>
                                </a:lnTo>
                                <a:lnTo>
                                  <a:pt x="1647444" y="320548"/>
                                </a:lnTo>
                                <a:lnTo>
                                  <a:pt x="1644015" y="319659"/>
                                </a:lnTo>
                                <a:lnTo>
                                  <a:pt x="1602892" y="308229"/>
                                </a:lnTo>
                                <a:lnTo>
                                  <a:pt x="1581531" y="302298"/>
                                </a:lnTo>
                                <a:lnTo>
                                  <a:pt x="1558925" y="308229"/>
                                </a:lnTo>
                                <a:lnTo>
                                  <a:pt x="1565198" y="306578"/>
                                </a:lnTo>
                                <a:lnTo>
                                  <a:pt x="1581531" y="302298"/>
                                </a:lnTo>
                                <a:lnTo>
                                  <a:pt x="2684780" y="12319"/>
                                </a:lnTo>
                                <a:close/>
                              </a:path>
                            </a:pathLst>
                          </a:custGeom>
                          <a:solidFill>
                            <a:srgbClr val="000000"/>
                          </a:solidFill>
                        </wps:spPr>
                        <wps:bodyPr wrap="square" lIns="0" tIns="0" rIns="0" bIns="0" rtlCol="0">
                          <a:noAutofit/>
                        </wps:bodyPr>
                      </wps:wsp>
                      <wps:wsp>
                        <wps:cNvPr id="35" name="Textbox 35"/>
                        <wps:cNvSpPr txBox="1"/>
                        <wps:spPr>
                          <a:xfrm>
                            <a:off x="989075" y="1123188"/>
                            <a:ext cx="3493135" cy="877890"/>
                          </a:xfrm>
                          <a:prstGeom prst="rect">
                            <a:avLst/>
                          </a:prstGeom>
                          <a:ln w="12192">
                            <a:solidFill>
                              <a:srgbClr val="000000"/>
                            </a:solidFill>
                            <a:prstDash val="solid"/>
                          </a:ln>
                        </wps:spPr>
                        <wps:txbx>
                          <w:txbxContent>
                            <w:p w14:paraId="4A8D1E02" w14:textId="77777777" w:rsidR="00365599" w:rsidRPr="004C2064" w:rsidRDefault="00365599" w:rsidP="00FF7D80">
                              <w:pPr>
                                <w:spacing w:before="130"/>
                                <w:ind w:left="2" w:right="2"/>
                                <w:jc w:val="center"/>
                                <w:rPr>
                                  <w:rFonts w:cs="Times New Roman"/>
                                  <w:b/>
                                  <w:i/>
                                  <w:sz w:val="22"/>
                                  <w:szCs w:val="22"/>
                                </w:rPr>
                              </w:pPr>
                              <w:r w:rsidRPr="004C2064">
                                <w:rPr>
                                  <w:rFonts w:cs="Times New Roman"/>
                                  <w:b/>
                                  <w:i/>
                                  <w:sz w:val="22"/>
                                  <w:szCs w:val="22"/>
                                </w:rPr>
                                <w:t>Đo</w:t>
                              </w:r>
                              <w:r w:rsidRPr="004C2064">
                                <w:rPr>
                                  <w:rFonts w:cs="Times New Roman"/>
                                  <w:b/>
                                  <w:i/>
                                  <w:spacing w:val="-2"/>
                                  <w:sz w:val="22"/>
                                  <w:szCs w:val="22"/>
                                </w:rPr>
                                <w:t xml:space="preserve"> </w:t>
                              </w:r>
                              <w:r w:rsidRPr="004C2064">
                                <w:rPr>
                                  <w:rFonts w:cs="Times New Roman"/>
                                  <w:b/>
                                  <w:i/>
                                  <w:sz w:val="22"/>
                                  <w:szCs w:val="22"/>
                                </w:rPr>
                                <w:t>chức</w:t>
                              </w:r>
                              <w:r w:rsidRPr="004C2064">
                                <w:rPr>
                                  <w:rFonts w:cs="Times New Roman"/>
                                  <w:b/>
                                  <w:i/>
                                  <w:spacing w:val="-2"/>
                                  <w:sz w:val="22"/>
                                  <w:szCs w:val="22"/>
                                </w:rPr>
                                <w:t xml:space="preserve"> </w:t>
                              </w:r>
                              <w:r w:rsidRPr="004C2064">
                                <w:rPr>
                                  <w:rFonts w:cs="Times New Roman"/>
                                  <w:b/>
                                  <w:i/>
                                  <w:sz w:val="22"/>
                                  <w:szCs w:val="22"/>
                                </w:rPr>
                                <w:t>năng</w:t>
                              </w:r>
                              <w:r w:rsidRPr="004C2064">
                                <w:rPr>
                                  <w:rFonts w:cs="Times New Roman"/>
                                  <w:b/>
                                  <w:i/>
                                  <w:spacing w:val="-1"/>
                                  <w:sz w:val="22"/>
                                  <w:szCs w:val="22"/>
                                </w:rPr>
                                <w:t xml:space="preserve"> </w:t>
                              </w:r>
                              <w:r w:rsidRPr="004C2064">
                                <w:rPr>
                                  <w:rFonts w:cs="Times New Roman"/>
                                  <w:b/>
                                  <w:i/>
                                  <w:sz w:val="22"/>
                                  <w:szCs w:val="22"/>
                                </w:rPr>
                                <w:t>hô</w:t>
                              </w:r>
                              <w:r w:rsidRPr="004C2064">
                                <w:rPr>
                                  <w:rFonts w:cs="Times New Roman"/>
                                  <w:b/>
                                  <w:i/>
                                  <w:spacing w:val="-1"/>
                                  <w:sz w:val="22"/>
                                  <w:szCs w:val="22"/>
                                </w:rPr>
                                <w:t xml:space="preserve"> </w:t>
                              </w:r>
                              <w:r w:rsidRPr="004C2064">
                                <w:rPr>
                                  <w:rFonts w:cs="Times New Roman"/>
                                  <w:b/>
                                  <w:i/>
                                  <w:sz w:val="22"/>
                                  <w:szCs w:val="22"/>
                                </w:rPr>
                                <w:t>hấp</w:t>
                              </w:r>
                              <w:r w:rsidRPr="004C2064">
                                <w:rPr>
                                  <w:rFonts w:cs="Times New Roman"/>
                                  <w:b/>
                                  <w:i/>
                                  <w:spacing w:val="1"/>
                                  <w:sz w:val="22"/>
                                  <w:szCs w:val="22"/>
                                </w:rPr>
                                <w:t xml:space="preserve"> </w:t>
                              </w:r>
                              <w:r w:rsidRPr="004C2064">
                                <w:rPr>
                                  <w:rFonts w:cs="Times New Roman"/>
                                  <w:b/>
                                  <w:i/>
                                  <w:sz w:val="22"/>
                                  <w:szCs w:val="22"/>
                                </w:rPr>
                                <w:t>để</w:t>
                              </w:r>
                              <w:r w:rsidRPr="004C2064">
                                <w:rPr>
                                  <w:rFonts w:cs="Times New Roman"/>
                                  <w:b/>
                                  <w:i/>
                                  <w:spacing w:val="-5"/>
                                  <w:sz w:val="22"/>
                                  <w:szCs w:val="22"/>
                                </w:rPr>
                                <w:t xml:space="preserve"> </w:t>
                              </w:r>
                              <w:r w:rsidRPr="004C2064">
                                <w:rPr>
                                  <w:rFonts w:cs="Times New Roman"/>
                                  <w:b/>
                                  <w:i/>
                                  <w:sz w:val="22"/>
                                  <w:szCs w:val="22"/>
                                </w:rPr>
                                <w:t>chẩn</w:t>
                              </w:r>
                              <w:r w:rsidRPr="004C2064">
                                <w:rPr>
                                  <w:rFonts w:cs="Times New Roman"/>
                                  <w:b/>
                                  <w:i/>
                                  <w:spacing w:val="-1"/>
                                  <w:sz w:val="22"/>
                                  <w:szCs w:val="22"/>
                                </w:rPr>
                                <w:t xml:space="preserve"> </w:t>
                              </w:r>
                              <w:r w:rsidRPr="004C2064">
                                <w:rPr>
                                  <w:rFonts w:cs="Times New Roman"/>
                                  <w:b/>
                                  <w:i/>
                                  <w:sz w:val="22"/>
                                  <w:szCs w:val="22"/>
                                </w:rPr>
                                <w:t>đoán</w:t>
                              </w:r>
                              <w:r w:rsidRPr="004C2064">
                                <w:rPr>
                                  <w:rFonts w:cs="Times New Roman"/>
                                  <w:b/>
                                  <w:i/>
                                  <w:spacing w:val="-1"/>
                                  <w:sz w:val="22"/>
                                  <w:szCs w:val="22"/>
                                </w:rPr>
                                <w:t xml:space="preserve"> </w:t>
                              </w:r>
                              <w:r w:rsidRPr="004C2064">
                                <w:rPr>
                                  <w:rFonts w:cs="Times New Roman"/>
                                  <w:b/>
                                  <w:i/>
                                  <w:sz w:val="22"/>
                                  <w:szCs w:val="22"/>
                                </w:rPr>
                                <w:t>xác</w:t>
                              </w:r>
                              <w:r w:rsidRPr="004C2064">
                                <w:rPr>
                                  <w:rFonts w:cs="Times New Roman"/>
                                  <w:b/>
                                  <w:i/>
                                  <w:spacing w:val="-1"/>
                                  <w:sz w:val="22"/>
                                  <w:szCs w:val="22"/>
                                </w:rPr>
                                <w:t xml:space="preserve"> </w:t>
                              </w:r>
                              <w:r w:rsidRPr="004C2064">
                                <w:rPr>
                                  <w:rFonts w:cs="Times New Roman"/>
                                  <w:b/>
                                  <w:i/>
                                  <w:spacing w:val="-4"/>
                                  <w:sz w:val="22"/>
                                  <w:szCs w:val="22"/>
                                </w:rPr>
                                <w:t>định</w:t>
                              </w:r>
                            </w:p>
                            <w:p w14:paraId="22C4FEC8" w14:textId="53B6EC7B" w:rsidR="00365599" w:rsidRPr="004C2064" w:rsidRDefault="00365599" w:rsidP="00FF7D80">
                              <w:pPr>
                                <w:spacing w:before="60"/>
                                <w:ind w:left="2" w:right="1"/>
                                <w:jc w:val="center"/>
                                <w:rPr>
                                  <w:rFonts w:cs="Times New Roman"/>
                                  <w:b/>
                                  <w:i/>
                                  <w:sz w:val="22"/>
                                  <w:szCs w:val="22"/>
                                  <w:lang w:val="vi-VN"/>
                                </w:rPr>
                              </w:pPr>
                              <w:r w:rsidRPr="004C2064">
                                <w:rPr>
                                  <w:rFonts w:cs="Times New Roman"/>
                                  <w:b/>
                                  <w:i/>
                                  <w:position w:val="2"/>
                                  <w:sz w:val="22"/>
                                  <w:szCs w:val="22"/>
                                </w:rPr>
                                <w:t>FEV</w:t>
                              </w:r>
                              <w:r w:rsidRPr="004C2064">
                                <w:rPr>
                                  <w:rFonts w:cs="Times New Roman"/>
                                  <w:b/>
                                  <w:i/>
                                  <w:sz w:val="22"/>
                                  <w:szCs w:val="22"/>
                                </w:rPr>
                                <w:t>1</w:t>
                              </w:r>
                              <w:r w:rsidRPr="004C2064">
                                <w:rPr>
                                  <w:rFonts w:cs="Times New Roman"/>
                                  <w:b/>
                                  <w:i/>
                                  <w:position w:val="2"/>
                                  <w:sz w:val="22"/>
                                  <w:szCs w:val="22"/>
                                </w:rPr>
                                <w:t>/FVC</w:t>
                              </w:r>
                              <w:r w:rsidRPr="004C2064">
                                <w:rPr>
                                  <w:rFonts w:cs="Times New Roman"/>
                                  <w:b/>
                                  <w:i/>
                                  <w:spacing w:val="-3"/>
                                  <w:position w:val="2"/>
                                  <w:sz w:val="22"/>
                                  <w:szCs w:val="22"/>
                                </w:rPr>
                                <w:t xml:space="preserve"> </w:t>
                              </w:r>
                              <w:r w:rsidRPr="004C2064">
                                <w:rPr>
                                  <w:rFonts w:cs="Times New Roman"/>
                                  <w:b/>
                                  <w:i/>
                                  <w:position w:val="2"/>
                                  <w:sz w:val="22"/>
                                  <w:szCs w:val="22"/>
                                </w:rPr>
                                <w:t>&lt;</w:t>
                              </w:r>
                              <w:r w:rsidRPr="004C2064">
                                <w:rPr>
                                  <w:rFonts w:cs="Times New Roman"/>
                                  <w:b/>
                                  <w:i/>
                                  <w:spacing w:val="-3"/>
                                  <w:position w:val="2"/>
                                  <w:sz w:val="22"/>
                                  <w:szCs w:val="22"/>
                                </w:rPr>
                                <w:t xml:space="preserve"> </w:t>
                              </w:r>
                              <w:r w:rsidRPr="004C2064">
                                <w:rPr>
                                  <w:rFonts w:cs="Times New Roman"/>
                                  <w:b/>
                                  <w:i/>
                                  <w:spacing w:val="-5"/>
                                  <w:position w:val="2"/>
                                  <w:sz w:val="22"/>
                                  <w:szCs w:val="22"/>
                                  <w:lang w:val="vi-VN"/>
                                </w:rPr>
                                <w:t>70%</w:t>
                              </w:r>
                            </w:p>
                            <w:p w14:paraId="7A6F0024" w14:textId="77777777" w:rsidR="00365599" w:rsidRPr="004C2064" w:rsidRDefault="00365599" w:rsidP="00FF7D80">
                              <w:pPr>
                                <w:spacing w:before="53"/>
                                <w:ind w:left="2"/>
                                <w:jc w:val="center"/>
                                <w:rPr>
                                  <w:rFonts w:cs="Times New Roman"/>
                                  <w:sz w:val="22"/>
                                  <w:szCs w:val="22"/>
                                </w:rPr>
                              </w:pPr>
                              <w:r w:rsidRPr="004C2064">
                                <w:rPr>
                                  <w:rFonts w:cs="Times New Roman"/>
                                  <w:sz w:val="22"/>
                                  <w:szCs w:val="22"/>
                                </w:rPr>
                                <w:t>sau</w:t>
                              </w:r>
                              <w:r w:rsidRPr="004C2064">
                                <w:rPr>
                                  <w:rFonts w:cs="Times New Roman"/>
                                  <w:spacing w:val="-1"/>
                                  <w:sz w:val="22"/>
                                  <w:szCs w:val="22"/>
                                </w:rPr>
                                <w:t xml:space="preserve"> </w:t>
                              </w:r>
                              <w:r w:rsidRPr="004C2064">
                                <w:rPr>
                                  <w:rFonts w:cs="Times New Roman"/>
                                  <w:sz w:val="22"/>
                                  <w:szCs w:val="22"/>
                                </w:rPr>
                                <w:t>test phục</w:t>
                              </w:r>
                              <w:r w:rsidRPr="004C2064">
                                <w:rPr>
                                  <w:rFonts w:cs="Times New Roman"/>
                                  <w:spacing w:val="-1"/>
                                  <w:sz w:val="22"/>
                                  <w:szCs w:val="22"/>
                                </w:rPr>
                                <w:t xml:space="preserve"> </w:t>
                              </w:r>
                              <w:r w:rsidRPr="004C2064">
                                <w:rPr>
                                  <w:rFonts w:cs="Times New Roman"/>
                                  <w:sz w:val="22"/>
                                  <w:szCs w:val="22"/>
                                </w:rPr>
                                <w:t xml:space="preserve">hồi phế </w:t>
                              </w:r>
                              <w:r w:rsidRPr="004C2064">
                                <w:rPr>
                                  <w:rFonts w:cs="Times New Roman"/>
                                  <w:spacing w:val="-4"/>
                                  <w:sz w:val="22"/>
                                  <w:szCs w:val="22"/>
                                </w:rPr>
                                <w:t>quản</w:t>
                              </w:r>
                            </w:p>
                          </w:txbxContent>
                        </wps:txbx>
                        <wps:bodyPr wrap="square" lIns="0" tIns="0" rIns="0" bIns="0" rtlCol="0">
                          <a:noAutofit/>
                        </wps:bodyPr>
                      </wps:wsp>
                      <wps:wsp>
                        <wps:cNvPr id="36" name="Textbox 36"/>
                        <wps:cNvSpPr txBox="1"/>
                        <wps:spPr>
                          <a:xfrm>
                            <a:off x="2813304" y="6095"/>
                            <a:ext cx="2649220" cy="791210"/>
                          </a:xfrm>
                          <a:prstGeom prst="rect">
                            <a:avLst/>
                          </a:prstGeom>
                          <a:ln w="12192">
                            <a:solidFill>
                              <a:srgbClr val="000000"/>
                            </a:solidFill>
                            <a:prstDash val="solid"/>
                          </a:ln>
                        </wps:spPr>
                        <wps:txbx>
                          <w:txbxContent>
                            <w:p w14:paraId="0F655BD8" w14:textId="77777777" w:rsidR="00365599" w:rsidRPr="004C2064" w:rsidRDefault="00365599" w:rsidP="004C2064">
                              <w:pPr>
                                <w:spacing w:before="70" w:line="274" w:lineRule="exact"/>
                                <w:ind w:firstLine="0"/>
                                <w:jc w:val="center"/>
                                <w:rPr>
                                  <w:rFonts w:cs="Times New Roman"/>
                                  <w:b/>
                                  <w:i/>
                                  <w:sz w:val="22"/>
                                  <w:szCs w:val="22"/>
                                </w:rPr>
                              </w:pPr>
                              <w:r w:rsidRPr="004C2064">
                                <w:rPr>
                                  <w:rFonts w:cs="Times New Roman"/>
                                  <w:b/>
                                  <w:i/>
                                  <w:sz w:val="22"/>
                                  <w:szCs w:val="22"/>
                                </w:rPr>
                                <w:t>Phơi</w:t>
                              </w:r>
                              <w:r w:rsidRPr="004C2064">
                                <w:rPr>
                                  <w:rFonts w:cs="Times New Roman"/>
                                  <w:b/>
                                  <w:i/>
                                  <w:spacing w:val="-3"/>
                                  <w:sz w:val="22"/>
                                  <w:szCs w:val="22"/>
                                </w:rPr>
                                <w:t xml:space="preserve"> </w:t>
                              </w:r>
                              <w:r w:rsidRPr="004C2064">
                                <w:rPr>
                                  <w:rFonts w:cs="Times New Roman"/>
                                  <w:b/>
                                  <w:i/>
                                  <w:sz w:val="22"/>
                                  <w:szCs w:val="22"/>
                                </w:rPr>
                                <w:t>nhiễm với</w:t>
                              </w:r>
                              <w:r w:rsidRPr="004C2064">
                                <w:rPr>
                                  <w:rFonts w:cs="Times New Roman"/>
                                  <w:b/>
                                  <w:i/>
                                  <w:spacing w:val="-2"/>
                                  <w:sz w:val="22"/>
                                  <w:szCs w:val="22"/>
                                </w:rPr>
                                <w:t xml:space="preserve"> </w:t>
                              </w:r>
                              <w:r w:rsidRPr="004C2064">
                                <w:rPr>
                                  <w:rFonts w:cs="Times New Roman"/>
                                  <w:b/>
                                  <w:i/>
                                  <w:sz w:val="22"/>
                                  <w:szCs w:val="22"/>
                                </w:rPr>
                                <w:t>yếu</w:t>
                              </w:r>
                              <w:r w:rsidRPr="004C2064">
                                <w:rPr>
                                  <w:rFonts w:cs="Times New Roman"/>
                                  <w:b/>
                                  <w:i/>
                                  <w:spacing w:val="-2"/>
                                  <w:sz w:val="22"/>
                                  <w:szCs w:val="22"/>
                                </w:rPr>
                                <w:t xml:space="preserve"> </w:t>
                              </w:r>
                              <w:r w:rsidRPr="004C2064">
                                <w:rPr>
                                  <w:rFonts w:cs="Times New Roman"/>
                                  <w:b/>
                                  <w:i/>
                                  <w:sz w:val="22"/>
                                  <w:szCs w:val="22"/>
                                </w:rPr>
                                <w:t>tố</w:t>
                              </w:r>
                              <w:r w:rsidRPr="004C2064">
                                <w:rPr>
                                  <w:rFonts w:cs="Times New Roman"/>
                                  <w:b/>
                                  <w:i/>
                                  <w:spacing w:val="-2"/>
                                  <w:sz w:val="22"/>
                                  <w:szCs w:val="22"/>
                                </w:rPr>
                                <w:t xml:space="preserve"> </w:t>
                              </w:r>
                              <w:r w:rsidRPr="004C2064">
                                <w:rPr>
                                  <w:rFonts w:cs="Times New Roman"/>
                                  <w:b/>
                                  <w:i/>
                                  <w:sz w:val="22"/>
                                  <w:szCs w:val="22"/>
                                </w:rPr>
                                <w:t>nguy</w:t>
                              </w:r>
                              <w:r w:rsidRPr="004C2064">
                                <w:rPr>
                                  <w:rFonts w:cs="Times New Roman"/>
                                  <w:b/>
                                  <w:i/>
                                  <w:spacing w:val="-2"/>
                                  <w:sz w:val="22"/>
                                  <w:szCs w:val="22"/>
                                </w:rPr>
                                <w:t xml:space="preserve"> </w:t>
                              </w:r>
                              <w:r w:rsidRPr="004C2064">
                                <w:rPr>
                                  <w:rFonts w:cs="Times New Roman"/>
                                  <w:b/>
                                  <w:i/>
                                  <w:spacing w:val="-5"/>
                                  <w:sz w:val="22"/>
                                  <w:szCs w:val="22"/>
                                </w:rPr>
                                <w:t>cơ</w:t>
                              </w:r>
                            </w:p>
                            <w:p w14:paraId="3E811D33" w14:textId="77777777" w:rsidR="00365599" w:rsidRPr="004C2064" w:rsidRDefault="00365599" w:rsidP="004C2064">
                              <w:pPr>
                                <w:widowControl w:val="0"/>
                                <w:numPr>
                                  <w:ilvl w:val="0"/>
                                  <w:numId w:val="2"/>
                                </w:numPr>
                                <w:tabs>
                                  <w:tab w:val="left" w:pos="422"/>
                                </w:tabs>
                                <w:autoSpaceDE w:val="0"/>
                                <w:autoSpaceDN w:val="0"/>
                                <w:spacing w:line="240" w:lineRule="auto"/>
                                <w:ind w:left="422" w:hanging="133"/>
                                <w:rPr>
                                  <w:rFonts w:cs="Times New Roman"/>
                                  <w:sz w:val="22"/>
                                  <w:szCs w:val="22"/>
                                </w:rPr>
                              </w:pPr>
                              <w:r w:rsidRPr="004C2064">
                                <w:rPr>
                                  <w:rFonts w:cs="Times New Roman"/>
                                  <w:sz w:val="22"/>
                                  <w:szCs w:val="22"/>
                                </w:rPr>
                                <w:t xml:space="preserve">Hút thuốc lá, thuốc </w:t>
                              </w:r>
                              <w:r w:rsidRPr="004C2064">
                                <w:rPr>
                                  <w:rFonts w:cs="Times New Roman"/>
                                  <w:spacing w:val="-5"/>
                                  <w:sz w:val="22"/>
                                  <w:szCs w:val="22"/>
                                </w:rPr>
                                <w:t>lào</w:t>
                              </w:r>
                            </w:p>
                            <w:p w14:paraId="7A49FC0D" w14:textId="77777777" w:rsidR="00365599" w:rsidRPr="004C2064" w:rsidRDefault="00365599" w:rsidP="004C2064">
                              <w:pPr>
                                <w:widowControl w:val="0"/>
                                <w:numPr>
                                  <w:ilvl w:val="0"/>
                                  <w:numId w:val="2"/>
                                </w:numPr>
                                <w:tabs>
                                  <w:tab w:val="left" w:pos="422"/>
                                </w:tabs>
                                <w:autoSpaceDE w:val="0"/>
                                <w:autoSpaceDN w:val="0"/>
                                <w:spacing w:line="240" w:lineRule="auto"/>
                                <w:ind w:left="422" w:hanging="133"/>
                                <w:rPr>
                                  <w:rFonts w:cs="Times New Roman"/>
                                  <w:sz w:val="22"/>
                                  <w:szCs w:val="22"/>
                                </w:rPr>
                              </w:pPr>
                              <w:r w:rsidRPr="004C2064">
                                <w:rPr>
                                  <w:rFonts w:cs="Times New Roman"/>
                                  <w:sz w:val="22"/>
                                  <w:szCs w:val="22"/>
                                </w:rPr>
                                <w:t>Ô</w:t>
                              </w:r>
                              <w:r w:rsidRPr="004C2064">
                                <w:rPr>
                                  <w:rFonts w:cs="Times New Roman"/>
                                  <w:spacing w:val="-14"/>
                                  <w:sz w:val="22"/>
                                  <w:szCs w:val="22"/>
                                </w:rPr>
                                <w:t xml:space="preserve"> </w:t>
                              </w:r>
                              <w:r w:rsidRPr="004C2064">
                                <w:rPr>
                                  <w:rFonts w:cs="Times New Roman"/>
                                  <w:sz w:val="22"/>
                                  <w:szCs w:val="22"/>
                                </w:rPr>
                                <w:t>nhiễm</w:t>
                              </w:r>
                              <w:r w:rsidRPr="004C2064">
                                <w:rPr>
                                  <w:rFonts w:cs="Times New Roman"/>
                                  <w:spacing w:val="-10"/>
                                  <w:sz w:val="22"/>
                                  <w:szCs w:val="22"/>
                                </w:rPr>
                                <w:t xml:space="preserve"> </w:t>
                              </w:r>
                              <w:r w:rsidRPr="004C2064">
                                <w:rPr>
                                  <w:rFonts w:cs="Times New Roman"/>
                                  <w:sz w:val="22"/>
                                  <w:szCs w:val="22"/>
                                </w:rPr>
                                <w:t>môi</w:t>
                              </w:r>
                              <w:r w:rsidRPr="004C2064">
                                <w:rPr>
                                  <w:rFonts w:cs="Times New Roman"/>
                                  <w:spacing w:val="-13"/>
                                  <w:sz w:val="22"/>
                                  <w:szCs w:val="22"/>
                                </w:rPr>
                                <w:t xml:space="preserve"> </w:t>
                              </w:r>
                              <w:r w:rsidRPr="004C2064">
                                <w:rPr>
                                  <w:rFonts w:cs="Times New Roman"/>
                                  <w:sz w:val="22"/>
                                  <w:szCs w:val="22"/>
                                </w:rPr>
                                <w:t>trường</w:t>
                              </w:r>
                              <w:r w:rsidRPr="004C2064">
                                <w:rPr>
                                  <w:rFonts w:cs="Times New Roman"/>
                                  <w:spacing w:val="-15"/>
                                  <w:sz w:val="22"/>
                                  <w:szCs w:val="22"/>
                                </w:rPr>
                                <w:t xml:space="preserve"> </w:t>
                              </w:r>
                              <w:r w:rsidRPr="004C2064">
                                <w:rPr>
                                  <w:rFonts w:cs="Times New Roman"/>
                                  <w:sz w:val="22"/>
                                  <w:szCs w:val="22"/>
                                </w:rPr>
                                <w:t>trong,</w:t>
                              </w:r>
                              <w:r w:rsidRPr="004C2064">
                                <w:rPr>
                                  <w:rFonts w:cs="Times New Roman"/>
                                  <w:spacing w:val="-11"/>
                                  <w:sz w:val="22"/>
                                  <w:szCs w:val="22"/>
                                </w:rPr>
                                <w:t xml:space="preserve"> </w:t>
                              </w:r>
                              <w:r w:rsidRPr="004C2064">
                                <w:rPr>
                                  <w:rFonts w:cs="Times New Roman"/>
                                  <w:sz w:val="22"/>
                                  <w:szCs w:val="22"/>
                                </w:rPr>
                                <w:t>ngoài</w:t>
                              </w:r>
                              <w:r w:rsidRPr="004C2064">
                                <w:rPr>
                                  <w:rFonts w:cs="Times New Roman"/>
                                  <w:spacing w:val="-12"/>
                                  <w:sz w:val="22"/>
                                  <w:szCs w:val="22"/>
                                </w:rPr>
                                <w:t xml:space="preserve"> </w:t>
                              </w:r>
                              <w:r w:rsidRPr="004C2064">
                                <w:rPr>
                                  <w:rFonts w:cs="Times New Roman"/>
                                  <w:spacing w:val="-5"/>
                                  <w:sz w:val="22"/>
                                  <w:szCs w:val="22"/>
                                </w:rPr>
                                <w:t>nhà</w:t>
                              </w:r>
                            </w:p>
                            <w:p w14:paraId="0357665A" w14:textId="77777777" w:rsidR="00365599" w:rsidRPr="004C2064" w:rsidRDefault="00365599" w:rsidP="004C2064">
                              <w:pPr>
                                <w:widowControl w:val="0"/>
                                <w:numPr>
                                  <w:ilvl w:val="0"/>
                                  <w:numId w:val="2"/>
                                </w:numPr>
                                <w:tabs>
                                  <w:tab w:val="left" w:pos="422"/>
                                </w:tabs>
                                <w:autoSpaceDE w:val="0"/>
                                <w:autoSpaceDN w:val="0"/>
                                <w:spacing w:line="240" w:lineRule="auto"/>
                                <w:ind w:left="422" w:hanging="133"/>
                                <w:rPr>
                                  <w:rFonts w:cs="Times New Roman"/>
                                  <w:sz w:val="22"/>
                                  <w:szCs w:val="22"/>
                                </w:rPr>
                              </w:pPr>
                              <w:r w:rsidRPr="004C2064">
                                <w:rPr>
                                  <w:rFonts w:cs="Times New Roman"/>
                                  <w:sz w:val="22"/>
                                  <w:szCs w:val="22"/>
                                </w:rPr>
                                <w:t>Tiếp</w:t>
                              </w:r>
                              <w:r w:rsidRPr="004C2064">
                                <w:rPr>
                                  <w:rFonts w:cs="Times New Roman"/>
                                  <w:spacing w:val="-1"/>
                                  <w:sz w:val="22"/>
                                  <w:szCs w:val="22"/>
                                </w:rPr>
                                <w:t xml:space="preserve"> </w:t>
                              </w:r>
                              <w:r w:rsidRPr="004C2064">
                                <w:rPr>
                                  <w:rFonts w:cs="Times New Roman"/>
                                  <w:sz w:val="22"/>
                                  <w:szCs w:val="22"/>
                                </w:rPr>
                                <w:t>xúc</w:t>
                              </w:r>
                              <w:r w:rsidRPr="004C2064">
                                <w:rPr>
                                  <w:rFonts w:cs="Times New Roman"/>
                                  <w:spacing w:val="-2"/>
                                  <w:sz w:val="22"/>
                                  <w:szCs w:val="22"/>
                                </w:rPr>
                                <w:t xml:space="preserve"> </w:t>
                              </w:r>
                              <w:r w:rsidRPr="004C2064">
                                <w:rPr>
                                  <w:rFonts w:cs="Times New Roman"/>
                                  <w:sz w:val="22"/>
                                  <w:szCs w:val="22"/>
                                </w:rPr>
                                <w:t>khói, khí,</w:t>
                              </w:r>
                              <w:r w:rsidRPr="004C2064">
                                <w:rPr>
                                  <w:rFonts w:cs="Times New Roman"/>
                                  <w:spacing w:val="-1"/>
                                  <w:sz w:val="22"/>
                                  <w:szCs w:val="22"/>
                                </w:rPr>
                                <w:t xml:space="preserve"> </w:t>
                              </w:r>
                              <w:r w:rsidRPr="004C2064">
                                <w:rPr>
                                  <w:rFonts w:cs="Times New Roman"/>
                                  <w:sz w:val="22"/>
                                  <w:szCs w:val="22"/>
                                </w:rPr>
                                <w:t>bụi</w:t>
                              </w:r>
                              <w:r w:rsidRPr="004C2064">
                                <w:rPr>
                                  <w:rFonts w:cs="Times New Roman"/>
                                  <w:spacing w:val="-1"/>
                                  <w:sz w:val="22"/>
                                  <w:szCs w:val="22"/>
                                </w:rPr>
                                <w:t xml:space="preserve"> </w:t>
                              </w:r>
                              <w:r w:rsidRPr="004C2064">
                                <w:rPr>
                                  <w:rFonts w:cs="Times New Roman"/>
                                  <w:sz w:val="22"/>
                                  <w:szCs w:val="22"/>
                                </w:rPr>
                                <w:t>nghề</w:t>
                              </w:r>
                              <w:r w:rsidRPr="004C2064">
                                <w:rPr>
                                  <w:rFonts w:cs="Times New Roman"/>
                                  <w:spacing w:val="-1"/>
                                  <w:sz w:val="22"/>
                                  <w:szCs w:val="22"/>
                                </w:rPr>
                                <w:t xml:space="preserve"> </w:t>
                              </w:r>
                              <w:r w:rsidRPr="004C2064">
                                <w:rPr>
                                  <w:rFonts w:cs="Times New Roman"/>
                                  <w:spacing w:val="-2"/>
                                  <w:sz w:val="22"/>
                                  <w:szCs w:val="22"/>
                                </w:rPr>
                                <w:t>nghiệp</w:t>
                              </w:r>
                            </w:p>
                          </w:txbxContent>
                        </wps:txbx>
                        <wps:bodyPr wrap="square" lIns="0" tIns="0" rIns="0" bIns="0" rtlCol="0">
                          <a:noAutofit/>
                        </wps:bodyPr>
                      </wps:wsp>
                      <wps:wsp>
                        <wps:cNvPr id="37" name="Textbox 37"/>
                        <wps:cNvSpPr txBox="1"/>
                        <wps:spPr>
                          <a:xfrm>
                            <a:off x="6095" y="24383"/>
                            <a:ext cx="2352040" cy="791210"/>
                          </a:xfrm>
                          <a:prstGeom prst="rect">
                            <a:avLst/>
                          </a:prstGeom>
                          <a:ln w="12192">
                            <a:solidFill>
                              <a:srgbClr val="000000"/>
                            </a:solidFill>
                            <a:prstDash val="solid"/>
                          </a:ln>
                        </wps:spPr>
                        <wps:txbx>
                          <w:txbxContent>
                            <w:p w14:paraId="4AFE4643" w14:textId="77777777" w:rsidR="00365599" w:rsidRPr="004C2064" w:rsidRDefault="00365599" w:rsidP="004C2064">
                              <w:pPr>
                                <w:spacing w:before="70" w:line="274" w:lineRule="exact"/>
                                <w:ind w:firstLine="0"/>
                                <w:jc w:val="center"/>
                                <w:rPr>
                                  <w:rFonts w:cs="Times New Roman"/>
                                  <w:b/>
                                  <w:i/>
                                  <w:sz w:val="22"/>
                                  <w:szCs w:val="22"/>
                                </w:rPr>
                              </w:pPr>
                              <w:r w:rsidRPr="004C2064">
                                <w:rPr>
                                  <w:rFonts w:cs="Times New Roman"/>
                                  <w:b/>
                                  <w:i/>
                                  <w:sz w:val="22"/>
                                  <w:szCs w:val="22"/>
                                </w:rPr>
                                <w:t>Triệu</w:t>
                              </w:r>
                              <w:r w:rsidRPr="004C2064">
                                <w:rPr>
                                  <w:rFonts w:cs="Times New Roman"/>
                                  <w:b/>
                                  <w:i/>
                                  <w:spacing w:val="-5"/>
                                  <w:sz w:val="22"/>
                                  <w:szCs w:val="22"/>
                                </w:rPr>
                                <w:t xml:space="preserve"> </w:t>
                              </w:r>
                              <w:r w:rsidRPr="004C2064">
                                <w:rPr>
                                  <w:rFonts w:cs="Times New Roman"/>
                                  <w:b/>
                                  <w:i/>
                                  <w:spacing w:val="-2"/>
                                  <w:sz w:val="22"/>
                                  <w:szCs w:val="22"/>
                                </w:rPr>
                                <w:t>chứng</w:t>
                              </w:r>
                            </w:p>
                            <w:p w14:paraId="17DA61B1" w14:textId="77777777" w:rsidR="00365599" w:rsidRPr="004C2064" w:rsidRDefault="00365599" w:rsidP="004C2064">
                              <w:pPr>
                                <w:widowControl w:val="0"/>
                                <w:numPr>
                                  <w:ilvl w:val="0"/>
                                  <w:numId w:val="3"/>
                                </w:numPr>
                                <w:tabs>
                                  <w:tab w:val="left" w:pos="421"/>
                                </w:tabs>
                                <w:autoSpaceDE w:val="0"/>
                                <w:autoSpaceDN w:val="0"/>
                                <w:spacing w:line="240" w:lineRule="auto"/>
                                <w:ind w:left="421" w:hanging="133"/>
                                <w:rPr>
                                  <w:rFonts w:cs="Times New Roman"/>
                                  <w:sz w:val="22"/>
                                  <w:szCs w:val="22"/>
                                </w:rPr>
                              </w:pPr>
                              <w:r w:rsidRPr="004C2064">
                                <w:rPr>
                                  <w:rFonts w:cs="Times New Roman"/>
                                  <w:sz w:val="22"/>
                                  <w:szCs w:val="22"/>
                                </w:rPr>
                                <w:t xml:space="preserve">Khó </w:t>
                              </w:r>
                              <w:r w:rsidRPr="004C2064">
                                <w:rPr>
                                  <w:rFonts w:cs="Times New Roman"/>
                                  <w:spacing w:val="-5"/>
                                  <w:sz w:val="22"/>
                                  <w:szCs w:val="22"/>
                                </w:rPr>
                                <w:t>thở</w:t>
                              </w:r>
                            </w:p>
                            <w:p w14:paraId="2FE2859D" w14:textId="77777777" w:rsidR="00365599" w:rsidRPr="004C2064" w:rsidRDefault="00365599" w:rsidP="004C2064">
                              <w:pPr>
                                <w:widowControl w:val="0"/>
                                <w:numPr>
                                  <w:ilvl w:val="0"/>
                                  <w:numId w:val="3"/>
                                </w:numPr>
                                <w:tabs>
                                  <w:tab w:val="left" w:pos="422"/>
                                </w:tabs>
                                <w:autoSpaceDE w:val="0"/>
                                <w:autoSpaceDN w:val="0"/>
                                <w:spacing w:line="240" w:lineRule="auto"/>
                                <w:ind w:hanging="136"/>
                                <w:rPr>
                                  <w:rFonts w:cs="Times New Roman"/>
                                  <w:sz w:val="22"/>
                                  <w:szCs w:val="22"/>
                                </w:rPr>
                              </w:pPr>
                              <w:r w:rsidRPr="004C2064">
                                <w:rPr>
                                  <w:rFonts w:cs="Times New Roman"/>
                                  <w:sz w:val="22"/>
                                  <w:szCs w:val="22"/>
                                </w:rPr>
                                <w:t>Ho</w:t>
                              </w:r>
                              <w:r w:rsidRPr="004C2064">
                                <w:rPr>
                                  <w:rFonts w:cs="Times New Roman"/>
                                  <w:spacing w:val="-1"/>
                                  <w:sz w:val="22"/>
                                  <w:szCs w:val="22"/>
                                </w:rPr>
                                <w:t xml:space="preserve"> </w:t>
                              </w:r>
                              <w:r w:rsidRPr="004C2064">
                                <w:rPr>
                                  <w:rFonts w:cs="Times New Roman"/>
                                  <w:sz w:val="22"/>
                                  <w:szCs w:val="22"/>
                                </w:rPr>
                                <w:t>mạn</w:t>
                              </w:r>
                              <w:r w:rsidRPr="004C2064">
                                <w:rPr>
                                  <w:rFonts w:cs="Times New Roman"/>
                                  <w:spacing w:val="-1"/>
                                  <w:sz w:val="22"/>
                                  <w:szCs w:val="22"/>
                                </w:rPr>
                                <w:t xml:space="preserve"> </w:t>
                              </w:r>
                              <w:r w:rsidRPr="004C2064">
                                <w:rPr>
                                  <w:rFonts w:cs="Times New Roman"/>
                                  <w:spacing w:val="-4"/>
                                  <w:sz w:val="22"/>
                                  <w:szCs w:val="22"/>
                                </w:rPr>
                                <w:t>tính</w:t>
                              </w:r>
                            </w:p>
                            <w:p w14:paraId="202CA85C" w14:textId="77777777" w:rsidR="00365599" w:rsidRPr="004C2064" w:rsidRDefault="00365599" w:rsidP="004C2064">
                              <w:pPr>
                                <w:widowControl w:val="0"/>
                                <w:numPr>
                                  <w:ilvl w:val="0"/>
                                  <w:numId w:val="3"/>
                                </w:numPr>
                                <w:tabs>
                                  <w:tab w:val="left" w:pos="422"/>
                                </w:tabs>
                                <w:autoSpaceDE w:val="0"/>
                                <w:autoSpaceDN w:val="0"/>
                                <w:spacing w:line="240" w:lineRule="auto"/>
                                <w:ind w:hanging="136"/>
                                <w:rPr>
                                  <w:rFonts w:cs="Times New Roman"/>
                                  <w:sz w:val="22"/>
                                  <w:szCs w:val="22"/>
                                </w:rPr>
                              </w:pPr>
                              <w:r w:rsidRPr="004C2064">
                                <w:rPr>
                                  <w:rFonts w:cs="Times New Roman"/>
                                  <w:sz w:val="22"/>
                                  <w:szCs w:val="22"/>
                                </w:rPr>
                                <w:t>Khạc</w:t>
                              </w:r>
                              <w:r w:rsidRPr="004C2064">
                                <w:rPr>
                                  <w:rFonts w:cs="Times New Roman"/>
                                  <w:spacing w:val="-5"/>
                                  <w:sz w:val="22"/>
                                  <w:szCs w:val="22"/>
                                </w:rPr>
                                <w:t xml:space="preserve"> đờm</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6794328" id="Group 33" o:spid="_x0000_s1030" style="position:absolute;left:0;text-align:left;margin-left:97.5pt;margin-top:35.15pt;width:429.6pt;height:157.05pt;z-index:-251700224;mso-wrap-distance-left:0;mso-wrap-distance-right:0;mso-position-horizontal-relative:page;mso-width-relative:margin;mso-height-relative:margin" coordorigin="60,60" coordsize="54564,1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">
                <v:shape id="Graphic 34" o:spid="_x0000_s1031" style="position:absolute;left:11522;top:8106;width:26848;height:3391;visibility:visible;mso-wrap-style:square;v-text-anchor:top" coordsize="268478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" path="m1329817,307848r-72390,-67691l1254887,237871r-4064,127l1245997,243078r254,4064l1248791,249428r47129,44170l2794,,,12446,1293152,306044r-61633,19457l1228090,326517r-1778,3556l1227328,333502r1016,3302l1232027,338709r3302,-1143l1318907,311277r10910,-3429xem2684780,12319l2681478,127,1578483,289941r45720,-45720l1626743,241808r,-4064l1621790,232791r-4064,l1545209,305308r98806,27432l1647571,330835r889,-3429l1649476,324104r-2032,-3556l1644015,319659r-41123,-11430l1581531,302298r-22606,5931l1565198,306578r16333,-4280l2684780,12319xe" fillcolor="black" stroked="f">
                  <v:path arrowok="t"/>
                </v:shape>
                <v:shape id="Textbox 35" o:spid="_x0000_s1032" type="#_x0000_t202" style="position:absolute;left:9890;top:11231;width:34932;height:8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" filled="f" strokeweight=".96pt">
                  <v:textbox inset="0,0,0,0">
                    <w:txbxContent>
                      <w:p w14:paraId="4A8D1E02" w14:textId="77777777" w:rsidR="00365599" w:rsidRPr="004C2064" w:rsidRDefault="00365599" w:rsidP="00FF7D80">
                        <w:pPr>
                          <w:spacing w:before="130"/>
                          <w:ind w:left="2" w:right="2"/>
                          <w:jc w:val="center"/>
                          <w:rPr>
                            <w:rFonts w:cs="Times New Roman"/>
                            <w:b/>
                            <w:i/>
                            <w:sz w:val="22"/>
                            <w:szCs w:val="22"/>
                          </w:rPr>
                        </w:pPr>
                        <w:r w:rsidRPr="004C2064">
                          <w:rPr>
                            <w:rFonts w:cs="Times New Roman"/>
                            <w:b/>
                            <w:i/>
                            <w:sz w:val="22"/>
                            <w:szCs w:val="22"/>
                          </w:rPr>
                          <w:t>Đo</w:t>
                        </w:r>
                        <w:r w:rsidRPr="004C2064">
                          <w:rPr>
                            <w:rFonts w:cs="Times New Roman"/>
                            <w:b/>
                            <w:i/>
                            <w:spacing w:val="-2"/>
                            <w:sz w:val="22"/>
                            <w:szCs w:val="22"/>
                          </w:rPr>
                          <w:t xml:space="preserve"> </w:t>
                        </w:r>
                        <w:r w:rsidRPr="004C2064">
                          <w:rPr>
                            <w:rFonts w:cs="Times New Roman"/>
                            <w:b/>
                            <w:i/>
                            <w:sz w:val="22"/>
                            <w:szCs w:val="22"/>
                          </w:rPr>
                          <w:t>chức</w:t>
                        </w:r>
                        <w:r w:rsidRPr="004C2064">
                          <w:rPr>
                            <w:rFonts w:cs="Times New Roman"/>
                            <w:b/>
                            <w:i/>
                            <w:spacing w:val="-2"/>
                            <w:sz w:val="22"/>
                            <w:szCs w:val="22"/>
                          </w:rPr>
                          <w:t xml:space="preserve"> </w:t>
                        </w:r>
                        <w:r w:rsidRPr="004C2064">
                          <w:rPr>
                            <w:rFonts w:cs="Times New Roman"/>
                            <w:b/>
                            <w:i/>
                            <w:sz w:val="22"/>
                            <w:szCs w:val="22"/>
                          </w:rPr>
                          <w:t>năng</w:t>
                        </w:r>
                        <w:r w:rsidRPr="004C2064">
                          <w:rPr>
                            <w:rFonts w:cs="Times New Roman"/>
                            <w:b/>
                            <w:i/>
                            <w:spacing w:val="-1"/>
                            <w:sz w:val="22"/>
                            <w:szCs w:val="22"/>
                          </w:rPr>
                          <w:t xml:space="preserve"> </w:t>
                        </w:r>
                        <w:r w:rsidRPr="004C2064">
                          <w:rPr>
                            <w:rFonts w:cs="Times New Roman"/>
                            <w:b/>
                            <w:i/>
                            <w:sz w:val="22"/>
                            <w:szCs w:val="22"/>
                          </w:rPr>
                          <w:t>hô</w:t>
                        </w:r>
                        <w:r w:rsidRPr="004C2064">
                          <w:rPr>
                            <w:rFonts w:cs="Times New Roman"/>
                            <w:b/>
                            <w:i/>
                            <w:spacing w:val="-1"/>
                            <w:sz w:val="22"/>
                            <w:szCs w:val="22"/>
                          </w:rPr>
                          <w:t xml:space="preserve"> </w:t>
                        </w:r>
                        <w:r w:rsidRPr="004C2064">
                          <w:rPr>
                            <w:rFonts w:cs="Times New Roman"/>
                            <w:b/>
                            <w:i/>
                            <w:sz w:val="22"/>
                            <w:szCs w:val="22"/>
                          </w:rPr>
                          <w:t>hấp</w:t>
                        </w:r>
                        <w:r w:rsidRPr="004C2064">
                          <w:rPr>
                            <w:rFonts w:cs="Times New Roman"/>
                            <w:b/>
                            <w:i/>
                            <w:spacing w:val="1"/>
                            <w:sz w:val="22"/>
                            <w:szCs w:val="22"/>
                          </w:rPr>
                          <w:t xml:space="preserve"> </w:t>
                        </w:r>
                        <w:r w:rsidRPr="004C2064">
                          <w:rPr>
                            <w:rFonts w:cs="Times New Roman"/>
                            <w:b/>
                            <w:i/>
                            <w:sz w:val="22"/>
                            <w:szCs w:val="22"/>
                          </w:rPr>
                          <w:t>để</w:t>
                        </w:r>
                        <w:r w:rsidRPr="004C2064">
                          <w:rPr>
                            <w:rFonts w:cs="Times New Roman"/>
                            <w:b/>
                            <w:i/>
                            <w:spacing w:val="-5"/>
                            <w:sz w:val="22"/>
                            <w:szCs w:val="22"/>
                          </w:rPr>
                          <w:t xml:space="preserve"> </w:t>
                        </w:r>
                        <w:r w:rsidRPr="004C2064">
                          <w:rPr>
                            <w:rFonts w:cs="Times New Roman"/>
                            <w:b/>
                            <w:i/>
                            <w:sz w:val="22"/>
                            <w:szCs w:val="22"/>
                          </w:rPr>
                          <w:t>chẩn</w:t>
                        </w:r>
                        <w:r w:rsidRPr="004C2064">
                          <w:rPr>
                            <w:rFonts w:cs="Times New Roman"/>
                            <w:b/>
                            <w:i/>
                            <w:spacing w:val="-1"/>
                            <w:sz w:val="22"/>
                            <w:szCs w:val="22"/>
                          </w:rPr>
                          <w:t xml:space="preserve"> </w:t>
                        </w:r>
                        <w:r w:rsidRPr="004C2064">
                          <w:rPr>
                            <w:rFonts w:cs="Times New Roman"/>
                            <w:b/>
                            <w:i/>
                            <w:sz w:val="22"/>
                            <w:szCs w:val="22"/>
                          </w:rPr>
                          <w:t>đoán</w:t>
                        </w:r>
                        <w:r w:rsidRPr="004C2064">
                          <w:rPr>
                            <w:rFonts w:cs="Times New Roman"/>
                            <w:b/>
                            <w:i/>
                            <w:spacing w:val="-1"/>
                            <w:sz w:val="22"/>
                            <w:szCs w:val="22"/>
                          </w:rPr>
                          <w:t xml:space="preserve"> </w:t>
                        </w:r>
                        <w:r w:rsidRPr="004C2064">
                          <w:rPr>
                            <w:rFonts w:cs="Times New Roman"/>
                            <w:b/>
                            <w:i/>
                            <w:sz w:val="22"/>
                            <w:szCs w:val="22"/>
                          </w:rPr>
                          <w:t>xác</w:t>
                        </w:r>
                        <w:r w:rsidRPr="004C2064">
                          <w:rPr>
                            <w:rFonts w:cs="Times New Roman"/>
                            <w:b/>
                            <w:i/>
                            <w:spacing w:val="-1"/>
                            <w:sz w:val="22"/>
                            <w:szCs w:val="22"/>
                          </w:rPr>
                          <w:t xml:space="preserve"> </w:t>
                        </w:r>
                        <w:r w:rsidRPr="004C2064">
                          <w:rPr>
                            <w:rFonts w:cs="Times New Roman"/>
                            <w:b/>
                            <w:i/>
                            <w:spacing w:val="-4"/>
                            <w:sz w:val="22"/>
                            <w:szCs w:val="22"/>
                          </w:rPr>
                          <w:t>định</w:t>
                        </w:r>
                      </w:p>
                      <w:p w14:paraId="22C4FEC8" w14:textId="53B6EC7B" w:rsidR="00365599" w:rsidRPr="004C2064" w:rsidRDefault="00365599" w:rsidP="00FF7D80">
                        <w:pPr>
                          <w:spacing w:before="60"/>
                          <w:ind w:left="2" w:right="1"/>
                          <w:jc w:val="center"/>
                          <w:rPr>
                            <w:rFonts w:cs="Times New Roman"/>
                            <w:b/>
                            <w:i/>
                            <w:sz w:val="22"/>
                            <w:szCs w:val="22"/>
                            <w:lang w:val="vi-VN"/>
                          </w:rPr>
                        </w:pPr>
                        <w:r w:rsidRPr="004C2064">
                          <w:rPr>
                            <w:rFonts w:cs="Times New Roman"/>
                            <w:b/>
                            <w:i/>
                            <w:position w:val="2"/>
                            <w:sz w:val="22"/>
                            <w:szCs w:val="22"/>
                          </w:rPr>
                          <w:t>FEV</w:t>
                        </w:r>
                        <w:r w:rsidRPr="004C2064">
                          <w:rPr>
                            <w:rFonts w:cs="Times New Roman"/>
                            <w:b/>
                            <w:i/>
                            <w:sz w:val="22"/>
                            <w:szCs w:val="22"/>
                          </w:rPr>
                          <w:t>1</w:t>
                        </w:r>
                        <w:r w:rsidRPr="004C2064">
                          <w:rPr>
                            <w:rFonts w:cs="Times New Roman"/>
                            <w:b/>
                            <w:i/>
                            <w:position w:val="2"/>
                            <w:sz w:val="22"/>
                            <w:szCs w:val="22"/>
                          </w:rPr>
                          <w:t>/FVC</w:t>
                        </w:r>
                        <w:r w:rsidRPr="004C2064">
                          <w:rPr>
                            <w:rFonts w:cs="Times New Roman"/>
                            <w:b/>
                            <w:i/>
                            <w:spacing w:val="-3"/>
                            <w:position w:val="2"/>
                            <w:sz w:val="22"/>
                            <w:szCs w:val="22"/>
                          </w:rPr>
                          <w:t xml:space="preserve"> </w:t>
                        </w:r>
                        <w:r w:rsidRPr="004C2064">
                          <w:rPr>
                            <w:rFonts w:cs="Times New Roman"/>
                            <w:b/>
                            <w:i/>
                            <w:position w:val="2"/>
                            <w:sz w:val="22"/>
                            <w:szCs w:val="22"/>
                          </w:rPr>
                          <w:t>&lt;</w:t>
                        </w:r>
                        <w:r w:rsidRPr="004C2064">
                          <w:rPr>
                            <w:rFonts w:cs="Times New Roman"/>
                            <w:b/>
                            <w:i/>
                            <w:spacing w:val="-3"/>
                            <w:position w:val="2"/>
                            <w:sz w:val="22"/>
                            <w:szCs w:val="22"/>
                          </w:rPr>
                          <w:t xml:space="preserve"> </w:t>
                        </w:r>
                        <w:r w:rsidRPr="004C2064">
                          <w:rPr>
                            <w:rFonts w:cs="Times New Roman"/>
                            <w:b/>
                            <w:i/>
                            <w:spacing w:val="-5"/>
                            <w:position w:val="2"/>
                            <w:sz w:val="22"/>
                            <w:szCs w:val="22"/>
                            <w:lang w:val="vi-VN"/>
                          </w:rPr>
                          <w:t>70%</w:t>
                        </w:r>
                      </w:p>
                      <w:p w14:paraId="7A6F0024" w14:textId="77777777" w:rsidR="00365599" w:rsidRPr="004C2064" w:rsidRDefault="00365599" w:rsidP="00FF7D80">
                        <w:pPr>
                          <w:spacing w:before="53"/>
                          <w:ind w:left="2"/>
                          <w:jc w:val="center"/>
                          <w:rPr>
                            <w:rFonts w:cs="Times New Roman"/>
                            <w:sz w:val="22"/>
                            <w:szCs w:val="22"/>
                          </w:rPr>
                        </w:pPr>
                        <w:r w:rsidRPr="004C2064">
                          <w:rPr>
                            <w:rFonts w:cs="Times New Roman"/>
                            <w:sz w:val="22"/>
                            <w:szCs w:val="22"/>
                          </w:rPr>
                          <w:t>sau</w:t>
                        </w:r>
                        <w:r w:rsidRPr="004C2064">
                          <w:rPr>
                            <w:rFonts w:cs="Times New Roman"/>
                            <w:spacing w:val="-1"/>
                            <w:sz w:val="22"/>
                            <w:szCs w:val="22"/>
                          </w:rPr>
                          <w:t xml:space="preserve"> </w:t>
                        </w:r>
                        <w:r w:rsidRPr="004C2064">
                          <w:rPr>
                            <w:rFonts w:cs="Times New Roman"/>
                            <w:sz w:val="22"/>
                            <w:szCs w:val="22"/>
                          </w:rPr>
                          <w:t>test phục</w:t>
                        </w:r>
                        <w:r w:rsidRPr="004C2064">
                          <w:rPr>
                            <w:rFonts w:cs="Times New Roman"/>
                            <w:spacing w:val="-1"/>
                            <w:sz w:val="22"/>
                            <w:szCs w:val="22"/>
                          </w:rPr>
                          <w:t xml:space="preserve"> </w:t>
                        </w:r>
                        <w:r w:rsidRPr="004C2064">
                          <w:rPr>
                            <w:rFonts w:cs="Times New Roman"/>
                            <w:sz w:val="22"/>
                            <w:szCs w:val="22"/>
                          </w:rPr>
                          <w:t xml:space="preserve">hồi phế </w:t>
                        </w:r>
                        <w:r w:rsidRPr="004C2064">
                          <w:rPr>
                            <w:rFonts w:cs="Times New Roman"/>
                            <w:spacing w:val="-4"/>
                            <w:sz w:val="22"/>
                            <w:szCs w:val="22"/>
                          </w:rPr>
                          <w:t>quản</w:t>
                        </w:r>
                      </w:p>
                    </w:txbxContent>
                  </v:textbox>
                </v:shape>
                <v:shape id="Textbox 36" o:spid="_x0000_s1033" type="#_x0000_t202" style="position:absolute;left:28133;top:60;width:26492;height:7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" filled="f" strokeweight=".96pt">
                  <v:textbox inset="0,0,0,0">
                    <w:txbxContent>
                      <w:p w14:paraId="0F655BD8" w14:textId="77777777" w:rsidR="00365599" w:rsidRPr="004C2064" w:rsidRDefault="00365599" w:rsidP="004C2064">
                        <w:pPr>
                          <w:spacing w:before="70" w:line="274" w:lineRule="exact"/>
                          <w:ind w:firstLine="0"/>
                          <w:jc w:val="center"/>
                          <w:rPr>
                            <w:rFonts w:cs="Times New Roman"/>
                            <w:b/>
                            <w:i/>
                            <w:sz w:val="22"/>
                            <w:szCs w:val="22"/>
                          </w:rPr>
                        </w:pPr>
                        <w:r w:rsidRPr="004C2064">
                          <w:rPr>
                            <w:rFonts w:cs="Times New Roman"/>
                            <w:b/>
                            <w:i/>
                            <w:sz w:val="22"/>
                            <w:szCs w:val="22"/>
                          </w:rPr>
                          <w:t>Phơi</w:t>
                        </w:r>
                        <w:r w:rsidRPr="004C2064">
                          <w:rPr>
                            <w:rFonts w:cs="Times New Roman"/>
                            <w:b/>
                            <w:i/>
                            <w:spacing w:val="-3"/>
                            <w:sz w:val="22"/>
                            <w:szCs w:val="22"/>
                          </w:rPr>
                          <w:t xml:space="preserve"> </w:t>
                        </w:r>
                        <w:r w:rsidRPr="004C2064">
                          <w:rPr>
                            <w:rFonts w:cs="Times New Roman"/>
                            <w:b/>
                            <w:i/>
                            <w:sz w:val="22"/>
                            <w:szCs w:val="22"/>
                          </w:rPr>
                          <w:t>nhiễm với</w:t>
                        </w:r>
                        <w:r w:rsidRPr="004C2064">
                          <w:rPr>
                            <w:rFonts w:cs="Times New Roman"/>
                            <w:b/>
                            <w:i/>
                            <w:spacing w:val="-2"/>
                            <w:sz w:val="22"/>
                            <w:szCs w:val="22"/>
                          </w:rPr>
                          <w:t xml:space="preserve"> </w:t>
                        </w:r>
                        <w:r w:rsidRPr="004C2064">
                          <w:rPr>
                            <w:rFonts w:cs="Times New Roman"/>
                            <w:b/>
                            <w:i/>
                            <w:sz w:val="22"/>
                            <w:szCs w:val="22"/>
                          </w:rPr>
                          <w:t>yếu</w:t>
                        </w:r>
                        <w:r w:rsidRPr="004C2064">
                          <w:rPr>
                            <w:rFonts w:cs="Times New Roman"/>
                            <w:b/>
                            <w:i/>
                            <w:spacing w:val="-2"/>
                            <w:sz w:val="22"/>
                            <w:szCs w:val="22"/>
                          </w:rPr>
                          <w:t xml:space="preserve"> </w:t>
                        </w:r>
                        <w:r w:rsidRPr="004C2064">
                          <w:rPr>
                            <w:rFonts w:cs="Times New Roman"/>
                            <w:b/>
                            <w:i/>
                            <w:sz w:val="22"/>
                            <w:szCs w:val="22"/>
                          </w:rPr>
                          <w:t>tố</w:t>
                        </w:r>
                        <w:r w:rsidRPr="004C2064">
                          <w:rPr>
                            <w:rFonts w:cs="Times New Roman"/>
                            <w:b/>
                            <w:i/>
                            <w:spacing w:val="-2"/>
                            <w:sz w:val="22"/>
                            <w:szCs w:val="22"/>
                          </w:rPr>
                          <w:t xml:space="preserve"> </w:t>
                        </w:r>
                        <w:r w:rsidRPr="004C2064">
                          <w:rPr>
                            <w:rFonts w:cs="Times New Roman"/>
                            <w:b/>
                            <w:i/>
                            <w:sz w:val="22"/>
                            <w:szCs w:val="22"/>
                          </w:rPr>
                          <w:t>nguy</w:t>
                        </w:r>
                        <w:r w:rsidRPr="004C2064">
                          <w:rPr>
                            <w:rFonts w:cs="Times New Roman"/>
                            <w:b/>
                            <w:i/>
                            <w:spacing w:val="-2"/>
                            <w:sz w:val="22"/>
                            <w:szCs w:val="22"/>
                          </w:rPr>
                          <w:t xml:space="preserve"> </w:t>
                        </w:r>
                        <w:r w:rsidRPr="004C2064">
                          <w:rPr>
                            <w:rFonts w:cs="Times New Roman"/>
                            <w:b/>
                            <w:i/>
                            <w:spacing w:val="-5"/>
                            <w:sz w:val="22"/>
                            <w:szCs w:val="22"/>
                          </w:rPr>
                          <w:t>cơ</w:t>
                        </w:r>
                      </w:p>
                      <w:p w14:paraId="3E811D33" w14:textId="77777777" w:rsidR="00365599" w:rsidRPr="004C2064" w:rsidRDefault="00365599" w:rsidP="004C2064">
                        <w:pPr>
                          <w:widowControl w:val="0"/>
                          <w:numPr>
                            <w:ilvl w:val="0"/>
                            <w:numId w:val="2"/>
                          </w:numPr>
                          <w:tabs>
                            <w:tab w:val="left" w:pos="422"/>
                          </w:tabs>
                          <w:autoSpaceDE w:val="0"/>
                          <w:autoSpaceDN w:val="0"/>
                          <w:spacing w:line="240" w:lineRule="auto"/>
                          <w:ind w:left="422" w:hanging="133"/>
                          <w:rPr>
                            <w:rFonts w:cs="Times New Roman"/>
                            <w:sz w:val="22"/>
                            <w:szCs w:val="22"/>
                          </w:rPr>
                        </w:pPr>
                        <w:r w:rsidRPr="004C2064">
                          <w:rPr>
                            <w:rFonts w:cs="Times New Roman"/>
                            <w:sz w:val="22"/>
                            <w:szCs w:val="22"/>
                          </w:rPr>
                          <w:t xml:space="preserve">Hút thuốc lá, thuốc </w:t>
                        </w:r>
                        <w:r w:rsidRPr="004C2064">
                          <w:rPr>
                            <w:rFonts w:cs="Times New Roman"/>
                            <w:spacing w:val="-5"/>
                            <w:sz w:val="22"/>
                            <w:szCs w:val="22"/>
                          </w:rPr>
                          <w:t>lào</w:t>
                        </w:r>
                      </w:p>
                      <w:p w14:paraId="7A49FC0D" w14:textId="77777777" w:rsidR="00365599" w:rsidRPr="004C2064" w:rsidRDefault="00365599" w:rsidP="004C2064">
                        <w:pPr>
                          <w:widowControl w:val="0"/>
                          <w:numPr>
                            <w:ilvl w:val="0"/>
                            <w:numId w:val="2"/>
                          </w:numPr>
                          <w:tabs>
                            <w:tab w:val="left" w:pos="422"/>
                          </w:tabs>
                          <w:autoSpaceDE w:val="0"/>
                          <w:autoSpaceDN w:val="0"/>
                          <w:spacing w:line="240" w:lineRule="auto"/>
                          <w:ind w:left="422" w:hanging="133"/>
                          <w:rPr>
                            <w:rFonts w:cs="Times New Roman"/>
                            <w:sz w:val="22"/>
                            <w:szCs w:val="22"/>
                          </w:rPr>
                        </w:pPr>
                        <w:r w:rsidRPr="004C2064">
                          <w:rPr>
                            <w:rFonts w:cs="Times New Roman"/>
                            <w:sz w:val="22"/>
                            <w:szCs w:val="22"/>
                          </w:rPr>
                          <w:t>Ô</w:t>
                        </w:r>
                        <w:r w:rsidRPr="004C2064">
                          <w:rPr>
                            <w:rFonts w:cs="Times New Roman"/>
                            <w:spacing w:val="-14"/>
                            <w:sz w:val="22"/>
                            <w:szCs w:val="22"/>
                          </w:rPr>
                          <w:t xml:space="preserve"> </w:t>
                        </w:r>
                        <w:r w:rsidRPr="004C2064">
                          <w:rPr>
                            <w:rFonts w:cs="Times New Roman"/>
                            <w:sz w:val="22"/>
                            <w:szCs w:val="22"/>
                          </w:rPr>
                          <w:t>nhiễm</w:t>
                        </w:r>
                        <w:r w:rsidRPr="004C2064">
                          <w:rPr>
                            <w:rFonts w:cs="Times New Roman"/>
                            <w:spacing w:val="-10"/>
                            <w:sz w:val="22"/>
                            <w:szCs w:val="22"/>
                          </w:rPr>
                          <w:t xml:space="preserve"> </w:t>
                        </w:r>
                        <w:r w:rsidRPr="004C2064">
                          <w:rPr>
                            <w:rFonts w:cs="Times New Roman"/>
                            <w:sz w:val="22"/>
                            <w:szCs w:val="22"/>
                          </w:rPr>
                          <w:t>môi</w:t>
                        </w:r>
                        <w:r w:rsidRPr="004C2064">
                          <w:rPr>
                            <w:rFonts w:cs="Times New Roman"/>
                            <w:spacing w:val="-13"/>
                            <w:sz w:val="22"/>
                            <w:szCs w:val="22"/>
                          </w:rPr>
                          <w:t xml:space="preserve"> </w:t>
                        </w:r>
                        <w:r w:rsidRPr="004C2064">
                          <w:rPr>
                            <w:rFonts w:cs="Times New Roman"/>
                            <w:sz w:val="22"/>
                            <w:szCs w:val="22"/>
                          </w:rPr>
                          <w:t>trường</w:t>
                        </w:r>
                        <w:r w:rsidRPr="004C2064">
                          <w:rPr>
                            <w:rFonts w:cs="Times New Roman"/>
                            <w:spacing w:val="-15"/>
                            <w:sz w:val="22"/>
                            <w:szCs w:val="22"/>
                          </w:rPr>
                          <w:t xml:space="preserve"> </w:t>
                        </w:r>
                        <w:r w:rsidRPr="004C2064">
                          <w:rPr>
                            <w:rFonts w:cs="Times New Roman"/>
                            <w:sz w:val="22"/>
                            <w:szCs w:val="22"/>
                          </w:rPr>
                          <w:t>trong,</w:t>
                        </w:r>
                        <w:r w:rsidRPr="004C2064">
                          <w:rPr>
                            <w:rFonts w:cs="Times New Roman"/>
                            <w:spacing w:val="-11"/>
                            <w:sz w:val="22"/>
                            <w:szCs w:val="22"/>
                          </w:rPr>
                          <w:t xml:space="preserve"> </w:t>
                        </w:r>
                        <w:r w:rsidRPr="004C2064">
                          <w:rPr>
                            <w:rFonts w:cs="Times New Roman"/>
                            <w:sz w:val="22"/>
                            <w:szCs w:val="22"/>
                          </w:rPr>
                          <w:t>ngoài</w:t>
                        </w:r>
                        <w:r w:rsidRPr="004C2064">
                          <w:rPr>
                            <w:rFonts w:cs="Times New Roman"/>
                            <w:spacing w:val="-12"/>
                            <w:sz w:val="22"/>
                            <w:szCs w:val="22"/>
                          </w:rPr>
                          <w:t xml:space="preserve"> </w:t>
                        </w:r>
                        <w:r w:rsidRPr="004C2064">
                          <w:rPr>
                            <w:rFonts w:cs="Times New Roman"/>
                            <w:spacing w:val="-5"/>
                            <w:sz w:val="22"/>
                            <w:szCs w:val="22"/>
                          </w:rPr>
                          <w:t>nhà</w:t>
                        </w:r>
                      </w:p>
                      <w:p w14:paraId="0357665A" w14:textId="77777777" w:rsidR="00365599" w:rsidRPr="004C2064" w:rsidRDefault="00365599" w:rsidP="004C2064">
                        <w:pPr>
                          <w:widowControl w:val="0"/>
                          <w:numPr>
                            <w:ilvl w:val="0"/>
                            <w:numId w:val="2"/>
                          </w:numPr>
                          <w:tabs>
                            <w:tab w:val="left" w:pos="422"/>
                          </w:tabs>
                          <w:autoSpaceDE w:val="0"/>
                          <w:autoSpaceDN w:val="0"/>
                          <w:spacing w:line="240" w:lineRule="auto"/>
                          <w:ind w:left="422" w:hanging="133"/>
                          <w:rPr>
                            <w:rFonts w:cs="Times New Roman"/>
                            <w:sz w:val="22"/>
                            <w:szCs w:val="22"/>
                          </w:rPr>
                        </w:pPr>
                        <w:r w:rsidRPr="004C2064">
                          <w:rPr>
                            <w:rFonts w:cs="Times New Roman"/>
                            <w:sz w:val="22"/>
                            <w:szCs w:val="22"/>
                          </w:rPr>
                          <w:t>Tiếp</w:t>
                        </w:r>
                        <w:r w:rsidRPr="004C2064">
                          <w:rPr>
                            <w:rFonts w:cs="Times New Roman"/>
                            <w:spacing w:val="-1"/>
                            <w:sz w:val="22"/>
                            <w:szCs w:val="22"/>
                          </w:rPr>
                          <w:t xml:space="preserve"> </w:t>
                        </w:r>
                        <w:r w:rsidRPr="004C2064">
                          <w:rPr>
                            <w:rFonts w:cs="Times New Roman"/>
                            <w:sz w:val="22"/>
                            <w:szCs w:val="22"/>
                          </w:rPr>
                          <w:t>xúc</w:t>
                        </w:r>
                        <w:r w:rsidRPr="004C2064">
                          <w:rPr>
                            <w:rFonts w:cs="Times New Roman"/>
                            <w:spacing w:val="-2"/>
                            <w:sz w:val="22"/>
                            <w:szCs w:val="22"/>
                          </w:rPr>
                          <w:t xml:space="preserve"> </w:t>
                        </w:r>
                        <w:r w:rsidRPr="004C2064">
                          <w:rPr>
                            <w:rFonts w:cs="Times New Roman"/>
                            <w:sz w:val="22"/>
                            <w:szCs w:val="22"/>
                          </w:rPr>
                          <w:t>khói, khí,</w:t>
                        </w:r>
                        <w:r w:rsidRPr="004C2064">
                          <w:rPr>
                            <w:rFonts w:cs="Times New Roman"/>
                            <w:spacing w:val="-1"/>
                            <w:sz w:val="22"/>
                            <w:szCs w:val="22"/>
                          </w:rPr>
                          <w:t xml:space="preserve"> </w:t>
                        </w:r>
                        <w:r w:rsidRPr="004C2064">
                          <w:rPr>
                            <w:rFonts w:cs="Times New Roman"/>
                            <w:sz w:val="22"/>
                            <w:szCs w:val="22"/>
                          </w:rPr>
                          <w:t>bụi</w:t>
                        </w:r>
                        <w:r w:rsidRPr="004C2064">
                          <w:rPr>
                            <w:rFonts w:cs="Times New Roman"/>
                            <w:spacing w:val="-1"/>
                            <w:sz w:val="22"/>
                            <w:szCs w:val="22"/>
                          </w:rPr>
                          <w:t xml:space="preserve"> </w:t>
                        </w:r>
                        <w:r w:rsidRPr="004C2064">
                          <w:rPr>
                            <w:rFonts w:cs="Times New Roman"/>
                            <w:sz w:val="22"/>
                            <w:szCs w:val="22"/>
                          </w:rPr>
                          <w:t>nghề</w:t>
                        </w:r>
                        <w:r w:rsidRPr="004C2064">
                          <w:rPr>
                            <w:rFonts w:cs="Times New Roman"/>
                            <w:spacing w:val="-1"/>
                            <w:sz w:val="22"/>
                            <w:szCs w:val="22"/>
                          </w:rPr>
                          <w:t xml:space="preserve"> </w:t>
                        </w:r>
                        <w:r w:rsidRPr="004C2064">
                          <w:rPr>
                            <w:rFonts w:cs="Times New Roman"/>
                            <w:spacing w:val="-2"/>
                            <w:sz w:val="22"/>
                            <w:szCs w:val="22"/>
                          </w:rPr>
                          <w:t>nghiệp</w:t>
                        </w:r>
                      </w:p>
                    </w:txbxContent>
                  </v:textbox>
                </v:shape>
                <v:shape id="Textbox 37" o:spid="_x0000_s1034" type="#_x0000_t202" style="position:absolute;left:60;top:243;width:23521;height:7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" filled="f" strokeweight=".96pt">
                  <v:textbox inset="0,0,0,0">
                    <w:txbxContent>
                      <w:p w14:paraId="4AFE4643" w14:textId="77777777" w:rsidR="00365599" w:rsidRPr="004C2064" w:rsidRDefault="00365599" w:rsidP="004C2064">
                        <w:pPr>
                          <w:spacing w:before="70" w:line="274" w:lineRule="exact"/>
                          <w:ind w:firstLine="0"/>
                          <w:jc w:val="center"/>
                          <w:rPr>
                            <w:rFonts w:cs="Times New Roman"/>
                            <w:b/>
                            <w:i/>
                            <w:sz w:val="22"/>
                            <w:szCs w:val="22"/>
                          </w:rPr>
                        </w:pPr>
                        <w:r w:rsidRPr="004C2064">
                          <w:rPr>
                            <w:rFonts w:cs="Times New Roman"/>
                            <w:b/>
                            <w:i/>
                            <w:sz w:val="22"/>
                            <w:szCs w:val="22"/>
                          </w:rPr>
                          <w:t>Triệu</w:t>
                        </w:r>
                        <w:r w:rsidRPr="004C2064">
                          <w:rPr>
                            <w:rFonts w:cs="Times New Roman"/>
                            <w:b/>
                            <w:i/>
                            <w:spacing w:val="-5"/>
                            <w:sz w:val="22"/>
                            <w:szCs w:val="22"/>
                          </w:rPr>
                          <w:t xml:space="preserve"> </w:t>
                        </w:r>
                        <w:r w:rsidRPr="004C2064">
                          <w:rPr>
                            <w:rFonts w:cs="Times New Roman"/>
                            <w:b/>
                            <w:i/>
                            <w:spacing w:val="-2"/>
                            <w:sz w:val="22"/>
                            <w:szCs w:val="22"/>
                          </w:rPr>
                          <w:t>chứng</w:t>
                        </w:r>
                      </w:p>
                      <w:p w14:paraId="17DA61B1" w14:textId="77777777" w:rsidR="00365599" w:rsidRPr="004C2064" w:rsidRDefault="00365599" w:rsidP="004C2064">
                        <w:pPr>
                          <w:widowControl w:val="0"/>
                          <w:numPr>
                            <w:ilvl w:val="0"/>
                            <w:numId w:val="3"/>
                          </w:numPr>
                          <w:tabs>
                            <w:tab w:val="left" w:pos="421"/>
                          </w:tabs>
                          <w:autoSpaceDE w:val="0"/>
                          <w:autoSpaceDN w:val="0"/>
                          <w:spacing w:line="240" w:lineRule="auto"/>
                          <w:ind w:left="421" w:hanging="133"/>
                          <w:rPr>
                            <w:rFonts w:cs="Times New Roman"/>
                            <w:sz w:val="22"/>
                            <w:szCs w:val="22"/>
                          </w:rPr>
                        </w:pPr>
                        <w:r w:rsidRPr="004C2064">
                          <w:rPr>
                            <w:rFonts w:cs="Times New Roman"/>
                            <w:sz w:val="22"/>
                            <w:szCs w:val="22"/>
                          </w:rPr>
                          <w:t xml:space="preserve">Khó </w:t>
                        </w:r>
                        <w:r w:rsidRPr="004C2064">
                          <w:rPr>
                            <w:rFonts w:cs="Times New Roman"/>
                            <w:spacing w:val="-5"/>
                            <w:sz w:val="22"/>
                            <w:szCs w:val="22"/>
                          </w:rPr>
                          <w:t>thở</w:t>
                        </w:r>
                      </w:p>
                      <w:p w14:paraId="2FE2859D" w14:textId="77777777" w:rsidR="00365599" w:rsidRPr="004C2064" w:rsidRDefault="00365599" w:rsidP="004C2064">
                        <w:pPr>
                          <w:widowControl w:val="0"/>
                          <w:numPr>
                            <w:ilvl w:val="0"/>
                            <w:numId w:val="3"/>
                          </w:numPr>
                          <w:tabs>
                            <w:tab w:val="left" w:pos="422"/>
                          </w:tabs>
                          <w:autoSpaceDE w:val="0"/>
                          <w:autoSpaceDN w:val="0"/>
                          <w:spacing w:line="240" w:lineRule="auto"/>
                          <w:ind w:hanging="136"/>
                          <w:rPr>
                            <w:rFonts w:cs="Times New Roman"/>
                            <w:sz w:val="22"/>
                            <w:szCs w:val="22"/>
                          </w:rPr>
                        </w:pPr>
                        <w:r w:rsidRPr="004C2064">
                          <w:rPr>
                            <w:rFonts w:cs="Times New Roman"/>
                            <w:sz w:val="22"/>
                            <w:szCs w:val="22"/>
                          </w:rPr>
                          <w:t>Ho</w:t>
                        </w:r>
                        <w:r w:rsidRPr="004C2064">
                          <w:rPr>
                            <w:rFonts w:cs="Times New Roman"/>
                            <w:spacing w:val="-1"/>
                            <w:sz w:val="22"/>
                            <w:szCs w:val="22"/>
                          </w:rPr>
                          <w:t xml:space="preserve"> </w:t>
                        </w:r>
                        <w:r w:rsidRPr="004C2064">
                          <w:rPr>
                            <w:rFonts w:cs="Times New Roman"/>
                            <w:sz w:val="22"/>
                            <w:szCs w:val="22"/>
                          </w:rPr>
                          <w:t>mạn</w:t>
                        </w:r>
                        <w:r w:rsidRPr="004C2064">
                          <w:rPr>
                            <w:rFonts w:cs="Times New Roman"/>
                            <w:spacing w:val="-1"/>
                            <w:sz w:val="22"/>
                            <w:szCs w:val="22"/>
                          </w:rPr>
                          <w:t xml:space="preserve"> </w:t>
                        </w:r>
                        <w:r w:rsidRPr="004C2064">
                          <w:rPr>
                            <w:rFonts w:cs="Times New Roman"/>
                            <w:spacing w:val="-4"/>
                            <w:sz w:val="22"/>
                            <w:szCs w:val="22"/>
                          </w:rPr>
                          <w:t>tính</w:t>
                        </w:r>
                      </w:p>
                      <w:p w14:paraId="202CA85C" w14:textId="77777777" w:rsidR="00365599" w:rsidRPr="004C2064" w:rsidRDefault="00365599" w:rsidP="004C2064">
                        <w:pPr>
                          <w:widowControl w:val="0"/>
                          <w:numPr>
                            <w:ilvl w:val="0"/>
                            <w:numId w:val="3"/>
                          </w:numPr>
                          <w:tabs>
                            <w:tab w:val="left" w:pos="422"/>
                          </w:tabs>
                          <w:autoSpaceDE w:val="0"/>
                          <w:autoSpaceDN w:val="0"/>
                          <w:spacing w:line="240" w:lineRule="auto"/>
                          <w:ind w:hanging="136"/>
                          <w:rPr>
                            <w:rFonts w:cs="Times New Roman"/>
                            <w:sz w:val="22"/>
                            <w:szCs w:val="22"/>
                          </w:rPr>
                        </w:pPr>
                        <w:r w:rsidRPr="004C2064">
                          <w:rPr>
                            <w:rFonts w:cs="Times New Roman"/>
                            <w:sz w:val="22"/>
                            <w:szCs w:val="22"/>
                          </w:rPr>
                          <w:t>Khạc</w:t>
                        </w:r>
                        <w:r w:rsidRPr="004C2064">
                          <w:rPr>
                            <w:rFonts w:cs="Times New Roman"/>
                            <w:spacing w:val="-5"/>
                            <w:sz w:val="22"/>
                            <w:szCs w:val="22"/>
                          </w:rPr>
                          <w:t xml:space="preserve"> đờm</w:t>
                        </w:r>
                      </w:p>
                    </w:txbxContent>
                  </v:textbox>
                </v:shape>
                <w10:wrap type="topAndBottom" anchorx="page"/>
              </v:group>
            </w:pict>
          </mc:Fallback>
        </mc:AlternateContent>
      </w:r>
      <w:r w:rsidR="00FF7D80" w:rsidRPr="005E7455">
        <w:rPr>
          <w:b/>
          <w:bCs/>
        </w:rPr>
        <w:t>Tiêu chuẩn chẩn đoán xác định BPTNMT theo GOLD</w:t>
      </w:r>
      <w:r w:rsidR="00FF7D80" w:rsidRPr="005E7455">
        <w:rPr>
          <w:b/>
          <w:bCs/>
          <w:spacing w:val="-2"/>
        </w:rPr>
        <w:t>:</w:t>
      </w:r>
      <w:bookmarkEnd w:id="104"/>
      <w:bookmarkEnd w:id="105"/>
    </w:p>
    <w:p w14:paraId="5988E038" w14:textId="77777777" w:rsidR="00FF7D80" w:rsidRPr="00190018" w:rsidRDefault="00FF7D80" w:rsidP="00020379">
      <w:pPr>
        <w:spacing w:before="40" w:after="40" w:line="276" w:lineRule="auto"/>
        <w:ind w:firstLine="0"/>
        <w:rPr>
          <w:rFonts w:cs="Times New Roman"/>
          <w:b/>
          <w:color w:val="000000" w:themeColor="text1"/>
          <w:spacing w:val="-4"/>
          <w:szCs w:val="26"/>
          <w:lang w:val="vi"/>
        </w:rPr>
      </w:pPr>
      <w:r w:rsidRPr="00190018">
        <w:rPr>
          <w:rFonts w:cs="Times New Roman"/>
          <w:b/>
          <w:color w:val="000000" w:themeColor="text1"/>
          <w:spacing w:val="-4"/>
          <w:szCs w:val="26"/>
          <w:lang w:val="vi"/>
        </w:rPr>
        <w:t>Cần chú ý theo dõi để chẩn đoán kịp thời và điều trị thích hợp các trường hợp sau:</w:t>
      </w:r>
    </w:p>
    <w:p w14:paraId="730E999C" w14:textId="4FDA7E3A" w:rsidR="00FF7D80" w:rsidRPr="00190018" w:rsidRDefault="00FF7D80" w:rsidP="00020379">
      <w:pPr>
        <w:spacing w:before="40" w:after="40" w:line="276" w:lineRule="auto"/>
        <w:ind w:firstLine="0"/>
        <w:rPr>
          <w:rFonts w:cs="Times New Roman"/>
          <w:color w:val="000000" w:themeColor="text1"/>
          <w:spacing w:val="-4"/>
          <w:szCs w:val="26"/>
          <w:lang w:val="vi"/>
        </w:rPr>
      </w:pPr>
      <w:r w:rsidRPr="00190018">
        <w:rPr>
          <w:rFonts w:cs="Times New Roman"/>
          <w:color w:val="000000" w:themeColor="text1"/>
          <w:spacing w:val="-4"/>
          <w:szCs w:val="26"/>
          <w:lang w:val="vi"/>
        </w:rPr>
        <w:t xml:space="preserve">Tiền BPTNMT: có triệu chứng hô hấp và/hoặc bất thường về cấu trúc, chức năng nhưng không có </w:t>
      </w:r>
      <w:r w:rsidRPr="00190018">
        <w:rPr>
          <w:rFonts w:cs="Times New Roman"/>
          <w:color w:val="000000" w:themeColor="text1"/>
          <w:spacing w:val="-4"/>
          <w:sz w:val="28"/>
          <w:szCs w:val="28"/>
          <w:lang w:val="vi"/>
        </w:rPr>
        <w:t>tắc nghẽn</w:t>
      </w:r>
      <w:r w:rsidR="00561168" w:rsidRPr="00190018">
        <w:rPr>
          <w:rFonts w:cs="Times New Roman"/>
          <w:color w:val="000000" w:themeColor="text1"/>
          <w:spacing w:val="-4"/>
          <w:sz w:val="28"/>
          <w:szCs w:val="28"/>
          <w:lang w:val="vi"/>
        </w:rPr>
        <w:t xml:space="preserve"> đường thở</w:t>
      </w:r>
      <w:r w:rsidRPr="00190018">
        <w:rPr>
          <w:rFonts w:cs="Times New Roman"/>
          <w:color w:val="000000" w:themeColor="text1"/>
          <w:spacing w:val="-4"/>
          <w:sz w:val="28"/>
          <w:szCs w:val="28"/>
          <w:lang w:val="vi"/>
        </w:rPr>
        <w:t xml:space="preserve"> </w:t>
      </w:r>
      <w:r w:rsidRPr="00190018">
        <w:rPr>
          <w:rFonts w:cs="Times New Roman"/>
          <w:color w:val="000000" w:themeColor="text1"/>
          <w:spacing w:val="-4"/>
          <w:szCs w:val="26"/>
          <w:lang w:val="vi"/>
        </w:rPr>
        <w:t xml:space="preserve">trên </w:t>
      </w:r>
      <w:r w:rsidR="000D2E01">
        <w:rPr>
          <w:rFonts w:cs="Times New Roman"/>
          <w:color w:val="000000" w:themeColor="text1"/>
          <w:spacing w:val="-4"/>
          <w:szCs w:val="26"/>
          <w:lang w:val="vi"/>
        </w:rPr>
        <w:t>chức năng hô hấp</w:t>
      </w:r>
      <w:r w:rsidRPr="00190018">
        <w:rPr>
          <w:rFonts w:cs="Times New Roman"/>
          <w:color w:val="000000" w:themeColor="text1"/>
          <w:spacing w:val="-4"/>
          <w:szCs w:val="26"/>
          <w:lang w:val="vi"/>
        </w:rPr>
        <w:t>.</w:t>
      </w:r>
    </w:p>
    <w:p w14:paraId="1227EAA3" w14:textId="37CA25E9" w:rsidR="00FF7D80" w:rsidRPr="00190018" w:rsidRDefault="00FF7D80" w:rsidP="00020379">
      <w:pPr>
        <w:spacing w:before="40" w:after="40" w:line="276" w:lineRule="auto"/>
        <w:ind w:firstLine="0"/>
        <w:rPr>
          <w:rFonts w:cs="Times New Roman"/>
          <w:color w:val="000000" w:themeColor="text1"/>
          <w:spacing w:val="-4"/>
          <w:szCs w:val="26"/>
          <w:lang w:val="vi"/>
        </w:rPr>
      </w:pPr>
      <w:r w:rsidRPr="00190018">
        <w:rPr>
          <w:rFonts w:cs="Times New Roman"/>
          <w:color w:val="000000" w:themeColor="text1"/>
          <w:spacing w:val="-4"/>
          <w:szCs w:val="26"/>
          <w:lang w:val="vi"/>
        </w:rPr>
        <w:t xml:space="preserve">Chức năng hô hấp giảm (FEV1 </w:t>
      </w:r>
      <w:r w:rsidR="00561168" w:rsidRPr="00190018">
        <w:rPr>
          <w:rFonts w:cs="Times New Roman"/>
          <w:color w:val="000000" w:themeColor="text1"/>
          <w:spacing w:val="-4"/>
          <w:szCs w:val="26"/>
          <w:lang w:val="vi"/>
        </w:rPr>
        <w:t xml:space="preserve">&lt; </w:t>
      </w:r>
      <w:r w:rsidRPr="00190018">
        <w:rPr>
          <w:rFonts w:cs="Times New Roman"/>
          <w:color w:val="000000" w:themeColor="text1"/>
          <w:spacing w:val="-4"/>
          <w:szCs w:val="26"/>
          <w:lang w:val="vi"/>
        </w:rPr>
        <w:t>80% sau test đáp ứng với thuốc giãn phế quản) nhưng bảo tồn tỉ số (FEV1/FVC ≥</w:t>
      </w:r>
      <w:r w:rsidR="007D6B53" w:rsidRPr="00190018">
        <w:rPr>
          <w:rFonts w:cs="Times New Roman"/>
          <w:color w:val="000000" w:themeColor="text1"/>
          <w:spacing w:val="-4"/>
          <w:szCs w:val="26"/>
          <w:lang w:val="vi-VN"/>
        </w:rPr>
        <w:t xml:space="preserve"> </w:t>
      </w:r>
      <w:r w:rsidR="006237B6" w:rsidRPr="00190018">
        <w:rPr>
          <w:rFonts w:cs="Times New Roman"/>
          <w:color w:val="000000" w:themeColor="text1"/>
          <w:spacing w:val="-4"/>
          <w:szCs w:val="26"/>
          <w:lang w:val="vi-VN"/>
        </w:rPr>
        <w:t>70%</w:t>
      </w:r>
      <w:r w:rsidRPr="00190018">
        <w:rPr>
          <w:rFonts w:cs="Times New Roman"/>
          <w:color w:val="000000" w:themeColor="text1"/>
          <w:spacing w:val="-4"/>
          <w:szCs w:val="26"/>
          <w:lang w:val="vi"/>
        </w:rPr>
        <w:t>).</w:t>
      </w:r>
    </w:p>
    <w:p w14:paraId="20613786" w14:textId="04D27F68" w:rsidR="00FF7D80" w:rsidRPr="00190018" w:rsidRDefault="00FF7D80" w:rsidP="00CC1556">
      <w:pPr>
        <w:pStyle w:val="Heading3"/>
        <w:numPr>
          <w:ilvl w:val="2"/>
          <w:numId w:val="61"/>
        </w:numPr>
      </w:pPr>
      <w:bookmarkStart w:id="110" w:name="_Toc232626535"/>
      <w:bookmarkStart w:id="111" w:name="_Toc232979296"/>
      <w:bookmarkStart w:id="112" w:name="_Toc232979661"/>
      <w:r w:rsidRPr="00190018">
        <w:t>Chẩn đoán phân biệt</w:t>
      </w:r>
      <w:bookmarkEnd w:id="110"/>
      <w:bookmarkEnd w:id="111"/>
      <w:bookmarkEnd w:id="112"/>
    </w:p>
    <w:p w14:paraId="4C9BCE05" w14:textId="4DE819AE" w:rsidR="00FF7D80" w:rsidRPr="006C379F" w:rsidRDefault="00FF7D8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t>Lao phổi: gặp ở mọi lứa tuổi, ho kéo dài, khạc đờm hoặc có thể ho ra máu, sốt nhẹ về chiều, gầy sút cân... X-quang phổi: tổn thương nhiều nốt đông đặc tụ đám hoặc dạng hang, thường ở đỉnh phổi. Xét nghiệm đờm hoặc dịch rửa phế quản: nhuộm huỳnh quang thấy trực khuẩn kháng toan-cồn, hoặc Xpert MTB/RIF có vi khuẩn lao, hoặc thấy trực khuẩn lao khi nuôi cấy trên môi trường lỏng MGIT.</w:t>
      </w:r>
    </w:p>
    <w:p w14:paraId="103B7474" w14:textId="5683B907" w:rsidR="00FF7D80" w:rsidRPr="006C379F" w:rsidRDefault="00FF7D8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t>Giãn phế quản: ho khạc đờm tái đi tái lại, đờm đục hoặc đờm mủ nhiều, nghe phổi có ran nổ, ran ẩm khu trú vùng tổn thương. Chụp cắt lớp vi tính ngực độ phân giải cao: thấy hình ảnh giãn phế quản.</w:t>
      </w:r>
    </w:p>
    <w:p w14:paraId="53EF496D" w14:textId="790C0076" w:rsidR="00FF7D80" w:rsidRPr="006C379F" w:rsidRDefault="00FF7D8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lastRenderedPageBreak/>
        <w:t>Suy tim ứ huyết: tiền sử tăng huyết áp, bệnh lý van tim; X-quang phổi: bóng tim to, có thể có dấu hiệu phù phổi, đo chức năng hô hấp: rối loạn thông khí hạn chế, không có tắc nghẽn, xét nghiệm pro-BNP tăng, suy tim có giảm chức năng tâm thu thất trái.</w:t>
      </w:r>
    </w:p>
    <w:p w14:paraId="1DE0B8C9" w14:textId="2AFA2324" w:rsidR="00FF7D80" w:rsidRPr="006C379F" w:rsidRDefault="00FF7D8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t>Viêm toàn tiểu phế quản lan tỏa (hội chứng xoang phế quản): gặp ở cả 2 giới, hầu hết nam giới không hút thuốc, có viêm mũi xoang mạn tính. X-quang phổi và chụp cắt lớp vi tính độ phân giải cao: nhiều nốt mờ nhỏ lan tỏa dạng trung tâm tiểu thùy và ứ khí.</w:t>
      </w:r>
    </w:p>
    <w:p w14:paraId="63F15CE6" w14:textId="17CD187E" w:rsidR="009066C4" w:rsidRPr="006C379F" w:rsidRDefault="00FF7D8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t>Hen phế quản (xem chi tiết bảng 1.2).</w:t>
      </w:r>
      <w:bookmarkStart w:id="113" w:name="_Toc197759603"/>
    </w:p>
    <w:p w14:paraId="7BFCE677" w14:textId="5A69C34A" w:rsidR="00FF7D80" w:rsidRPr="00383605" w:rsidRDefault="00993EB7" w:rsidP="00383605">
      <w:pPr>
        <w:spacing w:before="40" w:after="40" w:line="276" w:lineRule="auto"/>
        <w:ind w:firstLine="0"/>
        <w:jc w:val="center"/>
        <w:rPr>
          <w:rFonts w:cs="Times New Roman"/>
          <w:b/>
          <w:bCs/>
          <w:szCs w:val="26"/>
          <w:lang w:val="vi"/>
        </w:rPr>
      </w:pPr>
      <w:r w:rsidRPr="00383605">
        <w:rPr>
          <w:b/>
          <w:bCs/>
          <w:lang w:val="vi"/>
        </w:rPr>
        <w:t xml:space="preserve">Bảng </w:t>
      </w:r>
      <w:r w:rsidR="002D14E7" w:rsidRPr="00383605">
        <w:rPr>
          <w:b/>
          <w:bCs/>
          <w:lang w:val="vi"/>
        </w:rPr>
        <w:fldChar w:fldCharType="begin"/>
      </w:r>
      <w:r w:rsidR="002D14E7" w:rsidRPr="00383605">
        <w:rPr>
          <w:b/>
          <w:bCs/>
          <w:lang w:val="vi"/>
        </w:rPr>
        <w:instrText xml:space="preserve"> STYLEREF 1 \s </w:instrText>
      </w:r>
      <w:r w:rsidR="002D14E7" w:rsidRPr="00383605">
        <w:rPr>
          <w:b/>
          <w:bCs/>
          <w:lang w:val="vi"/>
        </w:rPr>
        <w:fldChar w:fldCharType="separate"/>
      </w:r>
      <w:r w:rsidR="00E92045">
        <w:rPr>
          <w:b/>
          <w:bCs/>
          <w:noProof/>
          <w:lang w:val="vi"/>
        </w:rPr>
        <w:t>0</w:t>
      </w:r>
      <w:r w:rsidR="002D14E7" w:rsidRPr="00383605">
        <w:rPr>
          <w:b/>
          <w:bCs/>
          <w:lang w:val="vi"/>
        </w:rPr>
        <w:fldChar w:fldCharType="end"/>
      </w:r>
      <w:r w:rsidR="002D14E7" w:rsidRPr="00383605">
        <w:rPr>
          <w:b/>
          <w:bCs/>
          <w:lang w:val="vi"/>
        </w:rPr>
        <w:t>.</w:t>
      </w:r>
      <w:r w:rsidR="002D14E7" w:rsidRPr="00383605">
        <w:rPr>
          <w:b/>
          <w:bCs/>
          <w:lang w:val="vi"/>
        </w:rPr>
        <w:fldChar w:fldCharType="begin"/>
      </w:r>
      <w:r w:rsidR="002D14E7" w:rsidRPr="00383605">
        <w:rPr>
          <w:b/>
          <w:bCs/>
          <w:lang w:val="vi"/>
        </w:rPr>
        <w:instrText xml:space="preserve"> SEQ Bảng \* ARABIC \s 1 </w:instrText>
      </w:r>
      <w:r w:rsidR="002D14E7" w:rsidRPr="00383605">
        <w:rPr>
          <w:b/>
          <w:bCs/>
          <w:lang w:val="vi"/>
        </w:rPr>
        <w:fldChar w:fldCharType="separate"/>
      </w:r>
      <w:r w:rsidR="00E92045">
        <w:rPr>
          <w:b/>
          <w:bCs/>
          <w:noProof/>
          <w:lang w:val="vi"/>
        </w:rPr>
        <w:t>2</w:t>
      </w:r>
      <w:r w:rsidR="002D14E7" w:rsidRPr="00383605">
        <w:rPr>
          <w:b/>
          <w:bCs/>
          <w:lang w:val="vi"/>
        </w:rPr>
        <w:fldChar w:fldCharType="end"/>
      </w:r>
      <w:r w:rsidRPr="00383605">
        <w:rPr>
          <w:b/>
          <w:bCs/>
          <w:lang w:val="vi"/>
        </w:rPr>
        <w:t xml:space="preserve">. </w:t>
      </w:r>
      <w:r w:rsidR="00FF7D80" w:rsidRPr="00383605">
        <w:rPr>
          <w:rFonts w:cs="Times New Roman"/>
          <w:b/>
          <w:bCs/>
          <w:szCs w:val="26"/>
          <w:lang w:val="vi"/>
        </w:rPr>
        <w:t>Chẩn</w:t>
      </w:r>
      <w:r w:rsidR="00FF7D80" w:rsidRPr="00383605">
        <w:rPr>
          <w:rFonts w:cs="Times New Roman"/>
          <w:b/>
          <w:bCs/>
          <w:spacing w:val="-3"/>
          <w:szCs w:val="26"/>
          <w:lang w:val="vi"/>
        </w:rPr>
        <w:t xml:space="preserve"> </w:t>
      </w:r>
      <w:r w:rsidR="00FF7D80" w:rsidRPr="00383605">
        <w:rPr>
          <w:rFonts w:cs="Times New Roman"/>
          <w:b/>
          <w:bCs/>
          <w:szCs w:val="26"/>
          <w:lang w:val="vi"/>
        </w:rPr>
        <w:t>đoán</w:t>
      </w:r>
      <w:r w:rsidR="00FF7D80" w:rsidRPr="00383605">
        <w:rPr>
          <w:rFonts w:cs="Times New Roman"/>
          <w:b/>
          <w:bCs/>
          <w:spacing w:val="-2"/>
          <w:szCs w:val="26"/>
          <w:lang w:val="vi"/>
        </w:rPr>
        <w:t xml:space="preserve"> </w:t>
      </w:r>
      <w:r w:rsidR="00FF7D80" w:rsidRPr="00383605">
        <w:rPr>
          <w:rFonts w:cs="Times New Roman"/>
          <w:b/>
          <w:bCs/>
          <w:szCs w:val="26"/>
          <w:lang w:val="vi"/>
        </w:rPr>
        <w:t>phân</w:t>
      </w:r>
      <w:r w:rsidR="00FF7D80" w:rsidRPr="00383605">
        <w:rPr>
          <w:rFonts w:cs="Times New Roman"/>
          <w:b/>
          <w:bCs/>
          <w:spacing w:val="-1"/>
          <w:szCs w:val="26"/>
          <w:lang w:val="vi"/>
        </w:rPr>
        <w:t xml:space="preserve"> </w:t>
      </w:r>
      <w:r w:rsidR="00FF7D80" w:rsidRPr="00383605">
        <w:rPr>
          <w:rFonts w:cs="Times New Roman"/>
          <w:b/>
          <w:bCs/>
          <w:szCs w:val="26"/>
          <w:lang w:val="vi"/>
        </w:rPr>
        <w:t>biệt</w:t>
      </w:r>
      <w:r w:rsidR="00FF7D80" w:rsidRPr="00383605">
        <w:rPr>
          <w:rFonts w:cs="Times New Roman"/>
          <w:b/>
          <w:bCs/>
          <w:spacing w:val="-3"/>
          <w:szCs w:val="26"/>
          <w:lang w:val="vi"/>
        </w:rPr>
        <w:t xml:space="preserve"> </w:t>
      </w:r>
      <w:r w:rsidR="00FF7D80" w:rsidRPr="00383605">
        <w:rPr>
          <w:rFonts w:cs="Times New Roman"/>
          <w:b/>
          <w:bCs/>
          <w:szCs w:val="26"/>
          <w:lang w:val="vi"/>
        </w:rPr>
        <w:t>BPTNMT</w:t>
      </w:r>
      <w:r w:rsidR="00FF7D80" w:rsidRPr="00383605">
        <w:rPr>
          <w:rFonts w:cs="Times New Roman"/>
          <w:b/>
          <w:bCs/>
          <w:spacing w:val="-2"/>
          <w:szCs w:val="26"/>
          <w:lang w:val="vi"/>
        </w:rPr>
        <w:t xml:space="preserve"> </w:t>
      </w:r>
      <w:r w:rsidR="00FF7D80" w:rsidRPr="00383605">
        <w:rPr>
          <w:rFonts w:cs="Times New Roman"/>
          <w:b/>
          <w:bCs/>
          <w:szCs w:val="26"/>
          <w:lang w:val="vi"/>
        </w:rPr>
        <w:t>với</w:t>
      </w:r>
      <w:r w:rsidR="00FF7D80" w:rsidRPr="00383605">
        <w:rPr>
          <w:rFonts w:cs="Times New Roman"/>
          <w:b/>
          <w:bCs/>
          <w:spacing w:val="-1"/>
          <w:szCs w:val="26"/>
          <w:lang w:val="vi"/>
        </w:rPr>
        <w:t xml:space="preserve"> </w:t>
      </w:r>
      <w:r w:rsidR="00FF7D80" w:rsidRPr="00383605">
        <w:rPr>
          <w:rFonts w:cs="Times New Roman"/>
          <w:b/>
          <w:bCs/>
          <w:szCs w:val="26"/>
          <w:lang w:val="vi"/>
        </w:rPr>
        <w:t>hen</w:t>
      </w:r>
      <w:r w:rsidR="00FF7D80" w:rsidRPr="00383605">
        <w:rPr>
          <w:rFonts w:cs="Times New Roman"/>
          <w:b/>
          <w:bCs/>
          <w:spacing w:val="-1"/>
          <w:szCs w:val="26"/>
          <w:lang w:val="vi"/>
        </w:rPr>
        <w:t xml:space="preserve"> </w:t>
      </w:r>
      <w:r w:rsidR="00FF7D80" w:rsidRPr="00383605">
        <w:rPr>
          <w:rFonts w:cs="Times New Roman"/>
          <w:b/>
          <w:bCs/>
          <w:szCs w:val="26"/>
          <w:lang w:val="vi"/>
        </w:rPr>
        <w:t>phế</w:t>
      </w:r>
      <w:r w:rsidR="00FF7D80" w:rsidRPr="00383605">
        <w:rPr>
          <w:rFonts w:cs="Times New Roman"/>
          <w:b/>
          <w:bCs/>
          <w:spacing w:val="-2"/>
          <w:szCs w:val="26"/>
          <w:lang w:val="vi"/>
        </w:rPr>
        <w:t xml:space="preserve"> </w:t>
      </w:r>
      <w:r w:rsidR="00FF7D80" w:rsidRPr="00383605">
        <w:rPr>
          <w:rFonts w:cs="Times New Roman"/>
          <w:b/>
          <w:bCs/>
          <w:spacing w:val="-4"/>
          <w:szCs w:val="26"/>
          <w:lang w:val="vi"/>
        </w:rPr>
        <w:t>quản</w:t>
      </w:r>
      <w:bookmarkEnd w:id="113"/>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395"/>
        <w:gridCol w:w="4563"/>
      </w:tblGrid>
      <w:tr w:rsidR="00190018" w:rsidRPr="00190018" w14:paraId="0A433025" w14:textId="77777777" w:rsidTr="00A86472">
        <w:trPr>
          <w:trHeight w:val="392"/>
          <w:jc w:val="right"/>
        </w:trPr>
        <w:tc>
          <w:tcPr>
            <w:tcW w:w="4395" w:type="dxa"/>
          </w:tcPr>
          <w:p w14:paraId="33D1798A" w14:textId="77777777" w:rsidR="00FF7D80" w:rsidRPr="00190018" w:rsidRDefault="00FF7D80" w:rsidP="006C379F">
            <w:pPr>
              <w:pStyle w:val="TableParagraph"/>
              <w:spacing w:before="40" w:line="240" w:lineRule="auto"/>
              <w:jc w:val="center"/>
              <w:rPr>
                <w:b/>
                <w:color w:val="000000" w:themeColor="text1"/>
                <w:sz w:val="26"/>
                <w:szCs w:val="26"/>
              </w:rPr>
            </w:pPr>
            <w:r w:rsidRPr="00190018">
              <w:rPr>
                <w:b/>
                <w:color w:val="000000" w:themeColor="text1"/>
                <w:sz w:val="26"/>
                <w:szCs w:val="26"/>
              </w:rPr>
              <w:t>Hen</w:t>
            </w:r>
            <w:r w:rsidRPr="00190018">
              <w:rPr>
                <w:b/>
                <w:color w:val="000000" w:themeColor="text1"/>
                <w:spacing w:val="-8"/>
                <w:sz w:val="26"/>
                <w:szCs w:val="26"/>
              </w:rPr>
              <w:t xml:space="preserve"> </w:t>
            </w:r>
            <w:r w:rsidRPr="00190018">
              <w:rPr>
                <w:b/>
                <w:color w:val="000000" w:themeColor="text1"/>
                <w:sz w:val="26"/>
                <w:szCs w:val="26"/>
              </w:rPr>
              <w:t>phế</w:t>
            </w:r>
            <w:r w:rsidRPr="00190018">
              <w:rPr>
                <w:b/>
                <w:color w:val="000000" w:themeColor="text1"/>
                <w:spacing w:val="-4"/>
                <w:sz w:val="26"/>
                <w:szCs w:val="26"/>
              </w:rPr>
              <w:t xml:space="preserve"> quản</w:t>
            </w:r>
          </w:p>
        </w:tc>
        <w:tc>
          <w:tcPr>
            <w:tcW w:w="4563" w:type="dxa"/>
          </w:tcPr>
          <w:p w14:paraId="06306945" w14:textId="77777777" w:rsidR="00FF7D80" w:rsidRPr="00190018" w:rsidRDefault="00FF7D80" w:rsidP="006C379F">
            <w:pPr>
              <w:pStyle w:val="TableParagraph"/>
              <w:spacing w:before="40" w:line="240" w:lineRule="auto"/>
              <w:jc w:val="center"/>
              <w:rPr>
                <w:b/>
                <w:color w:val="000000" w:themeColor="text1"/>
                <w:sz w:val="26"/>
                <w:szCs w:val="26"/>
              </w:rPr>
            </w:pPr>
            <w:r w:rsidRPr="00190018">
              <w:rPr>
                <w:b/>
                <w:color w:val="000000" w:themeColor="text1"/>
                <w:spacing w:val="-2"/>
                <w:sz w:val="26"/>
                <w:szCs w:val="26"/>
              </w:rPr>
              <w:t>BPTNMT</w:t>
            </w:r>
          </w:p>
        </w:tc>
      </w:tr>
      <w:tr w:rsidR="00190018" w:rsidRPr="0015209D" w14:paraId="549542F0" w14:textId="77777777" w:rsidTr="00A86472">
        <w:trPr>
          <w:trHeight w:val="393"/>
          <w:jc w:val="right"/>
        </w:trPr>
        <w:tc>
          <w:tcPr>
            <w:tcW w:w="4395" w:type="dxa"/>
          </w:tcPr>
          <w:p w14:paraId="4E9AB822" w14:textId="77777777" w:rsidR="00FF7D80" w:rsidRPr="00190018" w:rsidRDefault="00FF7D80" w:rsidP="006C379F">
            <w:pPr>
              <w:pStyle w:val="TableParagraph"/>
              <w:spacing w:before="40" w:line="240" w:lineRule="auto"/>
              <w:ind w:left="57" w:right="148" w:firstLine="0"/>
              <w:rPr>
                <w:color w:val="000000" w:themeColor="text1"/>
                <w:sz w:val="26"/>
                <w:szCs w:val="26"/>
              </w:rPr>
            </w:pPr>
            <w:r w:rsidRPr="00190018">
              <w:rPr>
                <w:color w:val="000000" w:themeColor="text1"/>
                <w:sz w:val="26"/>
                <w:szCs w:val="26"/>
              </w:rPr>
              <w:t>Thường</w:t>
            </w:r>
            <w:r w:rsidRPr="00190018">
              <w:rPr>
                <w:color w:val="000000" w:themeColor="text1"/>
                <w:spacing w:val="-5"/>
                <w:sz w:val="26"/>
                <w:szCs w:val="26"/>
              </w:rPr>
              <w:t xml:space="preserve"> </w:t>
            </w:r>
            <w:r w:rsidRPr="00190018">
              <w:rPr>
                <w:color w:val="000000" w:themeColor="text1"/>
                <w:sz w:val="26"/>
                <w:szCs w:val="26"/>
              </w:rPr>
              <w:t>bắt</w:t>
            </w:r>
            <w:r w:rsidRPr="00190018">
              <w:rPr>
                <w:color w:val="000000" w:themeColor="text1"/>
                <w:spacing w:val="-4"/>
                <w:sz w:val="26"/>
                <w:szCs w:val="26"/>
              </w:rPr>
              <w:t xml:space="preserve"> </w:t>
            </w:r>
            <w:r w:rsidRPr="00190018">
              <w:rPr>
                <w:color w:val="000000" w:themeColor="text1"/>
                <w:sz w:val="26"/>
                <w:szCs w:val="26"/>
              </w:rPr>
              <w:t>đầu</w:t>
            </w:r>
            <w:r w:rsidRPr="00190018">
              <w:rPr>
                <w:color w:val="000000" w:themeColor="text1"/>
                <w:spacing w:val="-4"/>
                <w:sz w:val="26"/>
                <w:szCs w:val="26"/>
              </w:rPr>
              <w:t xml:space="preserve"> </w:t>
            </w:r>
            <w:r w:rsidRPr="00190018">
              <w:rPr>
                <w:color w:val="000000" w:themeColor="text1"/>
                <w:sz w:val="26"/>
                <w:szCs w:val="26"/>
              </w:rPr>
              <w:t>khi</w:t>
            </w:r>
            <w:r w:rsidRPr="00190018">
              <w:rPr>
                <w:color w:val="000000" w:themeColor="text1"/>
                <w:spacing w:val="-5"/>
                <w:sz w:val="26"/>
                <w:szCs w:val="26"/>
              </w:rPr>
              <w:t xml:space="preserve"> </w:t>
            </w:r>
            <w:r w:rsidRPr="00190018">
              <w:rPr>
                <w:color w:val="000000" w:themeColor="text1"/>
                <w:sz w:val="26"/>
                <w:szCs w:val="26"/>
              </w:rPr>
              <w:t>còn</w:t>
            </w:r>
            <w:r w:rsidRPr="00190018">
              <w:rPr>
                <w:color w:val="000000" w:themeColor="text1"/>
                <w:spacing w:val="-4"/>
                <w:sz w:val="26"/>
                <w:szCs w:val="26"/>
              </w:rPr>
              <w:t xml:space="preserve"> </w:t>
            </w:r>
            <w:r w:rsidRPr="00190018">
              <w:rPr>
                <w:color w:val="000000" w:themeColor="text1"/>
                <w:spacing w:val="-5"/>
                <w:sz w:val="26"/>
                <w:szCs w:val="26"/>
              </w:rPr>
              <w:t>nhỏ</w:t>
            </w:r>
          </w:p>
        </w:tc>
        <w:tc>
          <w:tcPr>
            <w:tcW w:w="4563" w:type="dxa"/>
          </w:tcPr>
          <w:p w14:paraId="2096CF23" w14:textId="77777777" w:rsidR="00FF7D80" w:rsidRPr="00190018" w:rsidRDefault="00FF7D80" w:rsidP="006C379F">
            <w:pPr>
              <w:pStyle w:val="TableParagraph"/>
              <w:spacing w:before="40" w:line="240" w:lineRule="auto"/>
              <w:ind w:left="57" w:right="148" w:firstLine="0"/>
              <w:rPr>
                <w:color w:val="000000" w:themeColor="text1"/>
                <w:sz w:val="26"/>
                <w:szCs w:val="26"/>
              </w:rPr>
            </w:pPr>
            <w:r w:rsidRPr="00190018">
              <w:rPr>
                <w:color w:val="000000" w:themeColor="text1"/>
                <w:sz w:val="26"/>
                <w:szCs w:val="26"/>
              </w:rPr>
              <w:t>Xuất</w:t>
            </w:r>
            <w:r w:rsidRPr="00190018">
              <w:rPr>
                <w:color w:val="000000" w:themeColor="text1"/>
                <w:spacing w:val="-5"/>
                <w:sz w:val="26"/>
                <w:szCs w:val="26"/>
              </w:rPr>
              <w:t xml:space="preserve"> </w:t>
            </w:r>
            <w:r w:rsidRPr="00190018">
              <w:rPr>
                <w:color w:val="000000" w:themeColor="text1"/>
                <w:sz w:val="26"/>
                <w:szCs w:val="26"/>
              </w:rPr>
              <w:t>hiện</w:t>
            </w:r>
            <w:r w:rsidRPr="00190018">
              <w:rPr>
                <w:color w:val="000000" w:themeColor="text1"/>
                <w:spacing w:val="-5"/>
                <w:sz w:val="26"/>
                <w:szCs w:val="26"/>
              </w:rPr>
              <w:t xml:space="preserve"> </w:t>
            </w:r>
            <w:r w:rsidRPr="00190018">
              <w:rPr>
                <w:color w:val="000000" w:themeColor="text1"/>
                <w:sz w:val="26"/>
                <w:szCs w:val="26"/>
              </w:rPr>
              <w:t>thường</w:t>
            </w:r>
            <w:r w:rsidRPr="00190018">
              <w:rPr>
                <w:color w:val="000000" w:themeColor="text1"/>
                <w:spacing w:val="-4"/>
                <w:sz w:val="26"/>
                <w:szCs w:val="26"/>
              </w:rPr>
              <w:t xml:space="preserve"> </w:t>
            </w:r>
            <w:r w:rsidRPr="00190018">
              <w:rPr>
                <w:color w:val="000000" w:themeColor="text1"/>
                <w:sz w:val="26"/>
                <w:szCs w:val="26"/>
              </w:rPr>
              <w:t>ở</w:t>
            </w:r>
            <w:r w:rsidRPr="00190018">
              <w:rPr>
                <w:color w:val="000000" w:themeColor="text1"/>
                <w:spacing w:val="-3"/>
                <w:sz w:val="26"/>
                <w:szCs w:val="26"/>
              </w:rPr>
              <w:t xml:space="preserve"> </w:t>
            </w:r>
            <w:r w:rsidRPr="00190018">
              <w:rPr>
                <w:color w:val="000000" w:themeColor="text1"/>
                <w:sz w:val="26"/>
                <w:szCs w:val="26"/>
              </w:rPr>
              <w:t>người</w:t>
            </w:r>
            <w:r w:rsidRPr="00190018">
              <w:rPr>
                <w:color w:val="000000" w:themeColor="text1"/>
                <w:spacing w:val="-5"/>
                <w:sz w:val="26"/>
                <w:szCs w:val="26"/>
              </w:rPr>
              <w:t xml:space="preserve"> </w:t>
            </w:r>
            <w:r w:rsidRPr="00190018">
              <w:rPr>
                <w:color w:val="000000" w:themeColor="text1"/>
                <w:sz w:val="26"/>
                <w:szCs w:val="26"/>
              </w:rPr>
              <w:t>&gt;</w:t>
            </w:r>
            <w:r w:rsidRPr="00190018">
              <w:rPr>
                <w:color w:val="000000" w:themeColor="text1"/>
                <w:spacing w:val="-4"/>
                <w:sz w:val="26"/>
                <w:szCs w:val="26"/>
              </w:rPr>
              <w:t xml:space="preserve"> </w:t>
            </w:r>
            <w:r w:rsidRPr="00190018">
              <w:rPr>
                <w:color w:val="000000" w:themeColor="text1"/>
                <w:sz w:val="26"/>
                <w:szCs w:val="26"/>
              </w:rPr>
              <w:t>40</w:t>
            </w:r>
            <w:r w:rsidRPr="00190018">
              <w:rPr>
                <w:color w:val="000000" w:themeColor="text1"/>
                <w:spacing w:val="-5"/>
                <w:sz w:val="26"/>
                <w:szCs w:val="26"/>
              </w:rPr>
              <w:t xml:space="preserve"> </w:t>
            </w:r>
            <w:r w:rsidRPr="00190018">
              <w:rPr>
                <w:color w:val="000000" w:themeColor="text1"/>
                <w:spacing w:val="-4"/>
                <w:sz w:val="26"/>
                <w:szCs w:val="26"/>
              </w:rPr>
              <w:t>tuổi</w:t>
            </w:r>
          </w:p>
        </w:tc>
      </w:tr>
      <w:tr w:rsidR="00190018" w:rsidRPr="0015209D" w14:paraId="12E09E0F" w14:textId="77777777" w:rsidTr="00A86472">
        <w:trPr>
          <w:trHeight w:val="412"/>
          <w:jc w:val="right"/>
        </w:trPr>
        <w:tc>
          <w:tcPr>
            <w:tcW w:w="4395" w:type="dxa"/>
          </w:tcPr>
          <w:p w14:paraId="7D35C720" w14:textId="77777777" w:rsidR="00FF7D80" w:rsidRPr="00190018" w:rsidRDefault="00FF7D80" w:rsidP="006C379F">
            <w:pPr>
              <w:pStyle w:val="TableParagraph"/>
              <w:spacing w:before="40" w:line="240" w:lineRule="auto"/>
              <w:ind w:left="57" w:right="148" w:firstLine="0"/>
              <w:rPr>
                <w:color w:val="000000" w:themeColor="text1"/>
                <w:sz w:val="26"/>
                <w:szCs w:val="26"/>
              </w:rPr>
            </w:pPr>
            <w:r w:rsidRPr="00190018">
              <w:rPr>
                <w:color w:val="000000" w:themeColor="text1"/>
                <w:sz w:val="26"/>
                <w:szCs w:val="26"/>
              </w:rPr>
              <w:t>Các</w:t>
            </w:r>
            <w:r w:rsidRPr="00190018">
              <w:rPr>
                <w:color w:val="000000" w:themeColor="text1"/>
                <w:spacing w:val="-5"/>
                <w:sz w:val="26"/>
                <w:szCs w:val="26"/>
              </w:rPr>
              <w:t xml:space="preserve"> </w:t>
            </w:r>
            <w:r w:rsidRPr="00190018">
              <w:rPr>
                <w:color w:val="000000" w:themeColor="text1"/>
                <w:sz w:val="26"/>
                <w:szCs w:val="26"/>
              </w:rPr>
              <w:t>triệu</w:t>
            </w:r>
            <w:r w:rsidRPr="00190018">
              <w:rPr>
                <w:color w:val="000000" w:themeColor="text1"/>
                <w:spacing w:val="-5"/>
                <w:sz w:val="26"/>
                <w:szCs w:val="26"/>
              </w:rPr>
              <w:t xml:space="preserve"> </w:t>
            </w:r>
            <w:r w:rsidRPr="00190018">
              <w:rPr>
                <w:color w:val="000000" w:themeColor="text1"/>
                <w:sz w:val="26"/>
                <w:szCs w:val="26"/>
              </w:rPr>
              <w:t>chứng</w:t>
            </w:r>
            <w:r w:rsidRPr="00190018">
              <w:rPr>
                <w:color w:val="000000" w:themeColor="text1"/>
                <w:spacing w:val="-3"/>
                <w:sz w:val="26"/>
                <w:szCs w:val="26"/>
              </w:rPr>
              <w:t xml:space="preserve"> </w:t>
            </w:r>
            <w:r w:rsidRPr="00190018">
              <w:rPr>
                <w:color w:val="000000" w:themeColor="text1"/>
                <w:sz w:val="26"/>
                <w:szCs w:val="26"/>
              </w:rPr>
              <w:t>biến</w:t>
            </w:r>
            <w:r w:rsidRPr="00190018">
              <w:rPr>
                <w:color w:val="000000" w:themeColor="text1"/>
                <w:spacing w:val="-5"/>
                <w:sz w:val="26"/>
                <w:szCs w:val="26"/>
              </w:rPr>
              <w:t xml:space="preserve"> </w:t>
            </w:r>
            <w:r w:rsidRPr="00190018">
              <w:rPr>
                <w:color w:val="000000" w:themeColor="text1"/>
                <w:sz w:val="26"/>
                <w:szCs w:val="26"/>
              </w:rPr>
              <w:t>đổi</w:t>
            </w:r>
            <w:r w:rsidRPr="00190018">
              <w:rPr>
                <w:color w:val="000000" w:themeColor="text1"/>
                <w:spacing w:val="-5"/>
                <w:sz w:val="26"/>
                <w:szCs w:val="26"/>
              </w:rPr>
              <w:t xml:space="preserve"> </w:t>
            </w:r>
            <w:r w:rsidRPr="00190018">
              <w:rPr>
                <w:color w:val="000000" w:themeColor="text1"/>
                <w:sz w:val="26"/>
                <w:szCs w:val="26"/>
              </w:rPr>
              <w:t>từng</w:t>
            </w:r>
            <w:r w:rsidRPr="00190018">
              <w:rPr>
                <w:color w:val="000000" w:themeColor="text1"/>
                <w:spacing w:val="-4"/>
                <w:sz w:val="26"/>
                <w:szCs w:val="26"/>
              </w:rPr>
              <w:t xml:space="preserve"> ngày</w:t>
            </w:r>
          </w:p>
        </w:tc>
        <w:tc>
          <w:tcPr>
            <w:tcW w:w="4563" w:type="dxa"/>
          </w:tcPr>
          <w:p w14:paraId="132523F1" w14:textId="77777777" w:rsidR="00FF7D80" w:rsidRPr="00190018" w:rsidRDefault="00FF7D80" w:rsidP="006C379F">
            <w:pPr>
              <w:pStyle w:val="TableParagraph"/>
              <w:spacing w:before="40" w:line="240" w:lineRule="auto"/>
              <w:ind w:left="57" w:right="148" w:firstLine="0"/>
              <w:rPr>
                <w:color w:val="000000" w:themeColor="text1"/>
                <w:sz w:val="26"/>
                <w:szCs w:val="26"/>
              </w:rPr>
            </w:pPr>
            <w:r w:rsidRPr="00190018">
              <w:rPr>
                <w:color w:val="000000" w:themeColor="text1"/>
                <w:sz w:val="26"/>
                <w:szCs w:val="26"/>
              </w:rPr>
              <w:t>Các</w:t>
            </w:r>
            <w:r w:rsidRPr="00190018">
              <w:rPr>
                <w:color w:val="000000" w:themeColor="text1"/>
                <w:spacing w:val="-6"/>
                <w:sz w:val="26"/>
                <w:szCs w:val="26"/>
              </w:rPr>
              <w:t xml:space="preserve"> </w:t>
            </w:r>
            <w:r w:rsidRPr="00190018">
              <w:rPr>
                <w:color w:val="000000" w:themeColor="text1"/>
                <w:sz w:val="26"/>
                <w:szCs w:val="26"/>
              </w:rPr>
              <w:t>triệu</w:t>
            </w:r>
            <w:r w:rsidRPr="00190018">
              <w:rPr>
                <w:color w:val="000000" w:themeColor="text1"/>
                <w:spacing w:val="-5"/>
                <w:sz w:val="26"/>
                <w:szCs w:val="26"/>
              </w:rPr>
              <w:t xml:space="preserve"> </w:t>
            </w:r>
            <w:r w:rsidRPr="00190018">
              <w:rPr>
                <w:color w:val="000000" w:themeColor="text1"/>
                <w:sz w:val="26"/>
                <w:szCs w:val="26"/>
              </w:rPr>
              <w:t>chứng</w:t>
            </w:r>
            <w:r w:rsidRPr="00190018">
              <w:rPr>
                <w:color w:val="000000" w:themeColor="text1"/>
                <w:spacing w:val="-4"/>
                <w:sz w:val="26"/>
                <w:szCs w:val="26"/>
              </w:rPr>
              <w:t xml:space="preserve"> </w:t>
            </w:r>
            <w:r w:rsidRPr="00190018">
              <w:rPr>
                <w:color w:val="000000" w:themeColor="text1"/>
                <w:sz w:val="26"/>
                <w:szCs w:val="26"/>
              </w:rPr>
              <w:t>tiến</w:t>
            </w:r>
            <w:r w:rsidRPr="00190018">
              <w:rPr>
                <w:color w:val="000000" w:themeColor="text1"/>
                <w:spacing w:val="-5"/>
                <w:sz w:val="26"/>
                <w:szCs w:val="26"/>
              </w:rPr>
              <w:t xml:space="preserve"> </w:t>
            </w:r>
            <w:r w:rsidRPr="00190018">
              <w:rPr>
                <w:color w:val="000000" w:themeColor="text1"/>
                <w:sz w:val="26"/>
                <w:szCs w:val="26"/>
              </w:rPr>
              <w:t>triển</w:t>
            </w:r>
            <w:r w:rsidRPr="00190018">
              <w:rPr>
                <w:color w:val="000000" w:themeColor="text1"/>
                <w:spacing w:val="-5"/>
                <w:sz w:val="26"/>
                <w:szCs w:val="26"/>
              </w:rPr>
              <w:t xml:space="preserve"> </w:t>
            </w:r>
            <w:r w:rsidRPr="00190018">
              <w:rPr>
                <w:color w:val="000000" w:themeColor="text1"/>
                <w:sz w:val="26"/>
                <w:szCs w:val="26"/>
              </w:rPr>
              <w:t>nặng</w:t>
            </w:r>
            <w:r w:rsidRPr="00190018">
              <w:rPr>
                <w:color w:val="000000" w:themeColor="text1"/>
                <w:spacing w:val="-5"/>
                <w:sz w:val="26"/>
                <w:szCs w:val="26"/>
              </w:rPr>
              <w:t xml:space="preserve"> dần</w:t>
            </w:r>
          </w:p>
        </w:tc>
      </w:tr>
      <w:tr w:rsidR="00190018" w:rsidRPr="0015209D" w14:paraId="5A3E7759" w14:textId="77777777" w:rsidTr="00A86472">
        <w:trPr>
          <w:trHeight w:val="704"/>
          <w:jc w:val="right"/>
        </w:trPr>
        <w:tc>
          <w:tcPr>
            <w:tcW w:w="4395" w:type="dxa"/>
          </w:tcPr>
          <w:p w14:paraId="4E1C6031" w14:textId="4E9FC1EF" w:rsidR="00FF7D80" w:rsidRPr="00190018" w:rsidRDefault="00FF7D80" w:rsidP="006C379F">
            <w:pPr>
              <w:pStyle w:val="TableParagraph"/>
              <w:spacing w:before="40" w:line="240" w:lineRule="auto"/>
              <w:ind w:left="57" w:right="148" w:firstLine="0"/>
              <w:rPr>
                <w:color w:val="000000" w:themeColor="text1"/>
                <w:sz w:val="26"/>
                <w:szCs w:val="26"/>
                <w:lang w:val="vi-VN"/>
              </w:rPr>
            </w:pPr>
            <w:r w:rsidRPr="00190018">
              <w:rPr>
                <w:color w:val="000000" w:themeColor="text1"/>
                <w:sz w:val="26"/>
                <w:szCs w:val="26"/>
              </w:rPr>
              <w:t>Tiền sử dị ứng thời tiết, dị ứng thức ăn, viêm khớp, và/hoặc chàm. Gia đình có người cùng huyết thống mắc hen</w:t>
            </w:r>
            <w:r w:rsidR="00DE61F5" w:rsidRPr="00190018">
              <w:rPr>
                <w:color w:val="000000" w:themeColor="text1"/>
                <w:sz w:val="26"/>
                <w:szCs w:val="26"/>
                <w:lang w:val="vi-VN"/>
              </w:rPr>
              <w:t>.</w:t>
            </w:r>
          </w:p>
        </w:tc>
        <w:tc>
          <w:tcPr>
            <w:tcW w:w="4563" w:type="dxa"/>
          </w:tcPr>
          <w:p w14:paraId="31A3213A" w14:textId="77777777" w:rsidR="00FF7D80" w:rsidRPr="00190018" w:rsidRDefault="00FF7D80" w:rsidP="006C379F">
            <w:pPr>
              <w:pStyle w:val="TableParagraph"/>
              <w:spacing w:before="40" w:line="240" w:lineRule="auto"/>
              <w:ind w:left="57" w:right="148" w:firstLine="0"/>
              <w:rPr>
                <w:color w:val="000000" w:themeColor="text1"/>
                <w:sz w:val="26"/>
                <w:szCs w:val="26"/>
              </w:rPr>
            </w:pPr>
            <w:r w:rsidRPr="00190018">
              <w:rPr>
                <w:color w:val="000000" w:themeColor="text1"/>
                <w:spacing w:val="-2"/>
                <w:sz w:val="26"/>
                <w:szCs w:val="26"/>
              </w:rPr>
              <w:t>Tiền</w:t>
            </w:r>
            <w:r w:rsidRPr="00190018">
              <w:rPr>
                <w:color w:val="000000" w:themeColor="text1"/>
                <w:spacing w:val="-14"/>
                <w:sz w:val="26"/>
                <w:szCs w:val="26"/>
              </w:rPr>
              <w:t xml:space="preserve"> </w:t>
            </w:r>
            <w:r w:rsidRPr="00190018">
              <w:rPr>
                <w:color w:val="000000" w:themeColor="text1"/>
                <w:spacing w:val="-2"/>
                <w:sz w:val="26"/>
                <w:szCs w:val="26"/>
              </w:rPr>
              <w:t>sử</w:t>
            </w:r>
            <w:r w:rsidRPr="00190018">
              <w:rPr>
                <w:color w:val="000000" w:themeColor="text1"/>
                <w:spacing w:val="-13"/>
                <w:sz w:val="26"/>
                <w:szCs w:val="26"/>
              </w:rPr>
              <w:t xml:space="preserve"> </w:t>
            </w:r>
            <w:r w:rsidRPr="00190018">
              <w:rPr>
                <w:color w:val="000000" w:themeColor="text1"/>
                <w:spacing w:val="-2"/>
                <w:sz w:val="26"/>
                <w:szCs w:val="26"/>
              </w:rPr>
              <w:t>hút</w:t>
            </w:r>
            <w:r w:rsidRPr="00190018">
              <w:rPr>
                <w:color w:val="000000" w:themeColor="text1"/>
                <w:spacing w:val="-13"/>
                <w:sz w:val="26"/>
                <w:szCs w:val="26"/>
              </w:rPr>
              <w:t xml:space="preserve"> </w:t>
            </w:r>
            <w:r w:rsidRPr="00190018">
              <w:rPr>
                <w:color w:val="000000" w:themeColor="text1"/>
                <w:spacing w:val="-2"/>
                <w:sz w:val="26"/>
                <w:szCs w:val="26"/>
              </w:rPr>
              <w:t>thuốc</w:t>
            </w:r>
            <w:r w:rsidRPr="00190018">
              <w:rPr>
                <w:color w:val="000000" w:themeColor="text1"/>
                <w:spacing w:val="-13"/>
                <w:sz w:val="26"/>
                <w:szCs w:val="26"/>
              </w:rPr>
              <w:t xml:space="preserve"> </w:t>
            </w:r>
            <w:r w:rsidRPr="00190018">
              <w:rPr>
                <w:color w:val="000000" w:themeColor="text1"/>
                <w:spacing w:val="-2"/>
                <w:sz w:val="26"/>
                <w:szCs w:val="26"/>
              </w:rPr>
              <w:t>lá,</w:t>
            </w:r>
            <w:r w:rsidRPr="00190018">
              <w:rPr>
                <w:color w:val="000000" w:themeColor="text1"/>
                <w:spacing w:val="-10"/>
                <w:sz w:val="26"/>
                <w:szCs w:val="26"/>
              </w:rPr>
              <w:t xml:space="preserve"> </w:t>
            </w:r>
            <w:r w:rsidRPr="00190018">
              <w:rPr>
                <w:color w:val="000000" w:themeColor="text1"/>
                <w:spacing w:val="-2"/>
                <w:sz w:val="26"/>
                <w:szCs w:val="26"/>
              </w:rPr>
              <w:t>thuốc</w:t>
            </w:r>
            <w:r w:rsidRPr="00190018">
              <w:rPr>
                <w:color w:val="000000" w:themeColor="text1"/>
                <w:spacing w:val="-13"/>
                <w:sz w:val="26"/>
                <w:szCs w:val="26"/>
              </w:rPr>
              <w:t xml:space="preserve"> </w:t>
            </w:r>
            <w:r w:rsidRPr="00190018">
              <w:rPr>
                <w:color w:val="000000" w:themeColor="text1"/>
                <w:spacing w:val="-2"/>
                <w:sz w:val="26"/>
                <w:szCs w:val="26"/>
              </w:rPr>
              <w:t>lào</w:t>
            </w:r>
            <w:r w:rsidRPr="00190018">
              <w:rPr>
                <w:color w:val="000000" w:themeColor="text1"/>
                <w:spacing w:val="-11"/>
                <w:sz w:val="26"/>
                <w:szCs w:val="26"/>
              </w:rPr>
              <w:t xml:space="preserve"> </w:t>
            </w:r>
            <w:r w:rsidRPr="00190018">
              <w:rPr>
                <w:color w:val="000000" w:themeColor="text1"/>
                <w:spacing w:val="-2"/>
                <w:sz w:val="26"/>
                <w:szCs w:val="26"/>
              </w:rPr>
              <w:t>nhiều</w:t>
            </w:r>
            <w:r w:rsidRPr="00190018">
              <w:rPr>
                <w:color w:val="000000" w:themeColor="text1"/>
                <w:spacing w:val="-9"/>
                <w:sz w:val="26"/>
                <w:szCs w:val="26"/>
              </w:rPr>
              <w:t xml:space="preserve"> </w:t>
            </w:r>
            <w:r w:rsidRPr="00190018">
              <w:rPr>
                <w:color w:val="000000" w:themeColor="text1"/>
                <w:spacing w:val="-5"/>
                <w:sz w:val="26"/>
                <w:szCs w:val="26"/>
              </w:rPr>
              <w:t>năm</w:t>
            </w:r>
          </w:p>
        </w:tc>
      </w:tr>
      <w:tr w:rsidR="00190018" w:rsidRPr="0015209D" w14:paraId="0BBDAE58" w14:textId="77777777" w:rsidTr="00A86472">
        <w:trPr>
          <w:trHeight w:val="523"/>
          <w:jc w:val="right"/>
        </w:trPr>
        <w:tc>
          <w:tcPr>
            <w:tcW w:w="4395" w:type="dxa"/>
          </w:tcPr>
          <w:p w14:paraId="297583E6" w14:textId="621549C1" w:rsidR="00FF7D80" w:rsidRPr="00190018" w:rsidRDefault="00FF7D80" w:rsidP="006C379F">
            <w:pPr>
              <w:pStyle w:val="TableParagraph"/>
              <w:spacing w:before="40" w:line="240" w:lineRule="auto"/>
              <w:ind w:left="57" w:right="148" w:firstLine="0"/>
              <w:rPr>
                <w:color w:val="000000" w:themeColor="text1"/>
                <w:sz w:val="26"/>
                <w:szCs w:val="26"/>
                <w:lang w:val="vi-VN"/>
              </w:rPr>
            </w:pPr>
            <w:r w:rsidRPr="00190018">
              <w:rPr>
                <w:color w:val="000000" w:themeColor="text1"/>
                <w:sz w:val="26"/>
                <w:szCs w:val="26"/>
              </w:rPr>
              <w:t>Các</w:t>
            </w:r>
            <w:r w:rsidRPr="00190018">
              <w:rPr>
                <w:color w:val="000000" w:themeColor="text1"/>
                <w:spacing w:val="-17"/>
                <w:sz w:val="26"/>
                <w:szCs w:val="26"/>
              </w:rPr>
              <w:t xml:space="preserve"> </w:t>
            </w:r>
            <w:r w:rsidRPr="00190018">
              <w:rPr>
                <w:color w:val="000000" w:themeColor="text1"/>
                <w:sz w:val="26"/>
                <w:szCs w:val="26"/>
              </w:rPr>
              <w:t>triệu</w:t>
            </w:r>
            <w:r w:rsidRPr="00190018">
              <w:rPr>
                <w:color w:val="000000" w:themeColor="text1"/>
                <w:spacing w:val="-14"/>
                <w:sz w:val="26"/>
                <w:szCs w:val="26"/>
              </w:rPr>
              <w:t xml:space="preserve"> </w:t>
            </w:r>
            <w:r w:rsidRPr="00190018">
              <w:rPr>
                <w:color w:val="000000" w:themeColor="text1"/>
                <w:sz w:val="26"/>
                <w:szCs w:val="26"/>
              </w:rPr>
              <w:t>chứng</w:t>
            </w:r>
            <w:r w:rsidRPr="00190018">
              <w:rPr>
                <w:color w:val="000000" w:themeColor="text1"/>
                <w:spacing w:val="-15"/>
                <w:sz w:val="26"/>
                <w:szCs w:val="26"/>
              </w:rPr>
              <w:t xml:space="preserve"> </w:t>
            </w:r>
            <w:r w:rsidRPr="00190018">
              <w:rPr>
                <w:color w:val="000000" w:themeColor="text1"/>
                <w:sz w:val="26"/>
                <w:szCs w:val="26"/>
              </w:rPr>
              <w:t>ho,</w:t>
            </w:r>
            <w:r w:rsidRPr="00190018">
              <w:rPr>
                <w:color w:val="000000" w:themeColor="text1"/>
                <w:spacing w:val="-15"/>
                <w:sz w:val="26"/>
                <w:szCs w:val="26"/>
              </w:rPr>
              <w:t xml:space="preserve"> </w:t>
            </w:r>
            <w:r w:rsidRPr="00190018">
              <w:rPr>
                <w:color w:val="000000" w:themeColor="text1"/>
                <w:sz w:val="26"/>
                <w:szCs w:val="26"/>
              </w:rPr>
              <w:t>khó</w:t>
            </w:r>
            <w:r w:rsidRPr="00190018">
              <w:rPr>
                <w:color w:val="000000" w:themeColor="text1"/>
                <w:spacing w:val="-17"/>
                <w:sz w:val="26"/>
                <w:szCs w:val="26"/>
              </w:rPr>
              <w:t xml:space="preserve"> </w:t>
            </w:r>
            <w:r w:rsidRPr="00190018">
              <w:rPr>
                <w:color w:val="000000" w:themeColor="text1"/>
                <w:sz w:val="26"/>
                <w:szCs w:val="26"/>
              </w:rPr>
              <w:t>thở</w:t>
            </w:r>
            <w:r w:rsidRPr="00190018">
              <w:rPr>
                <w:color w:val="000000" w:themeColor="text1"/>
                <w:spacing w:val="-14"/>
                <w:sz w:val="26"/>
                <w:szCs w:val="26"/>
              </w:rPr>
              <w:t xml:space="preserve"> </w:t>
            </w:r>
            <w:r w:rsidRPr="00190018">
              <w:rPr>
                <w:color w:val="000000" w:themeColor="text1"/>
                <w:sz w:val="26"/>
                <w:szCs w:val="26"/>
              </w:rPr>
              <w:t>thường</w:t>
            </w:r>
            <w:r w:rsidRPr="00190018">
              <w:rPr>
                <w:color w:val="000000" w:themeColor="text1"/>
                <w:spacing w:val="-15"/>
                <w:sz w:val="26"/>
                <w:szCs w:val="26"/>
              </w:rPr>
              <w:t xml:space="preserve"> </w:t>
            </w:r>
            <w:r w:rsidRPr="00190018">
              <w:rPr>
                <w:color w:val="000000" w:themeColor="text1"/>
                <w:sz w:val="26"/>
                <w:szCs w:val="26"/>
              </w:rPr>
              <w:t>xuất hiện vào ban đêm/sáng sớm</w:t>
            </w:r>
          </w:p>
        </w:tc>
        <w:tc>
          <w:tcPr>
            <w:tcW w:w="4563" w:type="dxa"/>
          </w:tcPr>
          <w:p w14:paraId="1C51DDFB" w14:textId="77777777" w:rsidR="00FF7D80" w:rsidRPr="00190018" w:rsidRDefault="00FF7D80" w:rsidP="006C379F">
            <w:pPr>
              <w:pStyle w:val="TableParagraph"/>
              <w:spacing w:before="40" w:line="240" w:lineRule="auto"/>
              <w:ind w:left="57" w:right="148" w:firstLine="0"/>
              <w:rPr>
                <w:color w:val="000000" w:themeColor="text1"/>
                <w:sz w:val="26"/>
                <w:szCs w:val="26"/>
              </w:rPr>
            </w:pPr>
            <w:r w:rsidRPr="00190018">
              <w:rPr>
                <w:color w:val="000000" w:themeColor="text1"/>
                <w:spacing w:val="-2"/>
                <w:sz w:val="26"/>
                <w:szCs w:val="26"/>
              </w:rPr>
              <w:t>Khó</w:t>
            </w:r>
            <w:r w:rsidRPr="00190018">
              <w:rPr>
                <w:color w:val="000000" w:themeColor="text1"/>
                <w:spacing w:val="-16"/>
                <w:sz w:val="26"/>
                <w:szCs w:val="26"/>
              </w:rPr>
              <w:t xml:space="preserve"> </w:t>
            </w:r>
            <w:r w:rsidRPr="00190018">
              <w:rPr>
                <w:color w:val="000000" w:themeColor="text1"/>
                <w:spacing w:val="-2"/>
                <w:sz w:val="26"/>
                <w:szCs w:val="26"/>
              </w:rPr>
              <w:t>thở</w:t>
            </w:r>
            <w:r w:rsidRPr="00190018">
              <w:rPr>
                <w:color w:val="000000" w:themeColor="text1"/>
                <w:spacing w:val="-16"/>
                <w:sz w:val="26"/>
                <w:szCs w:val="26"/>
              </w:rPr>
              <w:t xml:space="preserve"> </w:t>
            </w:r>
            <w:r w:rsidRPr="00190018">
              <w:rPr>
                <w:color w:val="000000" w:themeColor="text1"/>
                <w:spacing w:val="-2"/>
                <w:sz w:val="26"/>
                <w:szCs w:val="26"/>
              </w:rPr>
              <w:t>lúc</w:t>
            </w:r>
            <w:r w:rsidRPr="00190018">
              <w:rPr>
                <w:color w:val="000000" w:themeColor="text1"/>
                <w:spacing w:val="-13"/>
                <w:sz w:val="26"/>
                <w:szCs w:val="26"/>
              </w:rPr>
              <w:t xml:space="preserve"> </w:t>
            </w:r>
            <w:r w:rsidRPr="00190018">
              <w:rPr>
                <w:color w:val="000000" w:themeColor="text1"/>
                <w:spacing w:val="-2"/>
                <w:sz w:val="26"/>
                <w:szCs w:val="26"/>
              </w:rPr>
              <w:t>đầu</w:t>
            </w:r>
            <w:r w:rsidRPr="00190018">
              <w:rPr>
                <w:color w:val="000000" w:themeColor="text1"/>
                <w:spacing w:val="-13"/>
                <w:sz w:val="26"/>
                <w:szCs w:val="26"/>
              </w:rPr>
              <w:t xml:space="preserve"> </w:t>
            </w:r>
            <w:r w:rsidRPr="00190018">
              <w:rPr>
                <w:color w:val="000000" w:themeColor="text1"/>
                <w:spacing w:val="-2"/>
                <w:sz w:val="26"/>
                <w:szCs w:val="26"/>
              </w:rPr>
              <w:t>khi</w:t>
            </w:r>
            <w:r w:rsidRPr="00190018">
              <w:rPr>
                <w:color w:val="000000" w:themeColor="text1"/>
                <w:spacing w:val="-15"/>
                <w:sz w:val="26"/>
                <w:szCs w:val="26"/>
              </w:rPr>
              <w:t xml:space="preserve"> </w:t>
            </w:r>
            <w:r w:rsidRPr="00190018">
              <w:rPr>
                <w:color w:val="000000" w:themeColor="text1"/>
                <w:spacing w:val="-2"/>
                <w:sz w:val="26"/>
                <w:szCs w:val="26"/>
              </w:rPr>
              <w:t>gắng</w:t>
            </w:r>
            <w:r w:rsidRPr="00190018">
              <w:rPr>
                <w:color w:val="000000" w:themeColor="text1"/>
                <w:spacing w:val="-16"/>
                <w:sz w:val="26"/>
                <w:szCs w:val="26"/>
              </w:rPr>
              <w:t xml:space="preserve"> </w:t>
            </w:r>
            <w:r w:rsidRPr="00190018">
              <w:rPr>
                <w:color w:val="000000" w:themeColor="text1"/>
                <w:spacing w:val="-2"/>
                <w:sz w:val="26"/>
                <w:szCs w:val="26"/>
              </w:rPr>
              <w:t>sức</w:t>
            </w:r>
            <w:r w:rsidRPr="00190018">
              <w:rPr>
                <w:color w:val="000000" w:themeColor="text1"/>
                <w:spacing w:val="-15"/>
                <w:sz w:val="26"/>
                <w:szCs w:val="26"/>
              </w:rPr>
              <w:t xml:space="preserve"> </w:t>
            </w:r>
            <w:r w:rsidRPr="00190018">
              <w:rPr>
                <w:color w:val="000000" w:themeColor="text1"/>
                <w:spacing w:val="-2"/>
                <w:sz w:val="26"/>
                <w:szCs w:val="26"/>
              </w:rPr>
              <w:t>sau</w:t>
            </w:r>
            <w:r w:rsidRPr="00190018">
              <w:rPr>
                <w:color w:val="000000" w:themeColor="text1"/>
                <w:spacing w:val="-13"/>
                <w:sz w:val="26"/>
                <w:szCs w:val="26"/>
              </w:rPr>
              <w:t xml:space="preserve"> </w:t>
            </w:r>
            <w:r w:rsidRPr="00190018">
              <w:rPr>
                <w:color w:val="000000" w:themeColor="text1"/>
                <w:spacing w:val="-2"/>
                <w:sz w:val="26"/>
                <w:szCs w:val="26"/>
              </w:rPr>
              <w:t>khó</w:t>
            </w:r>
            <w:r w:rsidRPr="00190018">
              <w:rPr>
                <w:color w:val="000000" w:themeColor="text1"/>
                <w:spacing w:val="-13"/>
                <w:sz w:val="26"/>
                <w:szCs w:val="26"/>
              </w:rPr>
              <w:t xml:space="preserve"> </w:t>
            </w:r>
            <w:r w:rsidRPr="00190018">
              <w:rPr>
                <w:color w:val="000000" w:themeColor="text1"/>
                <w:spacing w:val="-2"/>
                <w:sz w:val="26"/>
                <w:szCs w:val="26"/>
              </w:rPr>
              <w:t xml:space="preserve">thở </w:t>
            </w:r>
            <w:r w:rsidRPr="00190018">
              <w:rPr>
                <w:color w:val="000000" w:themeColor="text1"/>
                <w:sz w:val="26"/>
                <w:szCs w:val="26"/>
              </w:rPr>
              <w:t>liên tục</w:t>
            </w:r>
          </w:p>
        </w:tc>
      </w:tr>
      <w:tr w:rsidR="00190018" w:rsidRPr="0015209D" w14:paraId="517EBBDD" w14:textId="77777777" w:rsidTr="00A86472">
        <w:trPr>
          <w:trHeight w:val="506"/>
          <w:jc w:val="right"/>
        </w:trPr>
        <w:tc>
          <w:tcPr>
            <w:tcW w:w="4395" w:type="dxa"/>
          </w:tcPr>
          <w:p w14:paraId="06D61660" w14:textId="77777777" w:rsidR="00FF7D80" w:rsidRPr="00190018" w:rsidRDefault="00FF7D80" w:rsidP="006C379F">
            <w:pPr>
              <w:pStyle w:val="TableParagraph"/>
              <w:spacing w:before="40" w:line="240" w:lineRule="auto"/>
              <w:ind w:left="57" w:right="148" w:firstLine="0"/>
              <w:rPr>
                <w:color w:val="000000" w:themeColor="text1"/>
                <w:sz w:val="26"/>
                <w:szCs w:val="26"/>
              </w:rPr>
            </w:pPr>
            <w:r w:rsidRPr="00190018">
              <w:rPr>
                <w:color w:val="000000" w:themeColor="text1"/>
                <w:sz w:val="26"/>
                <w:szCs w:val="26"/>
              </w:rPr>
              <w:t>Ngoài</w:t>
            </w:r>
            <w:r w:rsidRPr="00190018">
              <w:rPr>
                <w:color w:val="000000" w:themeColor="text1"/>
                <w:spacing w:val="40"/>
                <w:sz w:val="26"/>
                <w:szCs w:val="26"/>
              </w:rPr>
              <w:t xml:space="preserve"> </w:t>
            </w:r>
            <w:r w:rsidRPr="00190018">
              <w:rPr>
                <w:color w:val="000000" w:themeColor="text1"/>
                <w:sz w:val="26"/>
                <w:szCs w:val="26"/>
              </w:rPr>
              <w:t>cơn</w:t>
            </w:r>
            <w:r w:rsidRPr="00190018">
              <w:rPr>
                <w:color w:val="000000" w:themeColor="text1"/>
                <w:spacing w:val="40"/>
                <w:sz w:val="26"/>
                <w:szCs w:val="26"/>
              </w:rPr>
              <w:t xml:space="preserve"> </w:t>
            </w:r>
            <w:r w:rsidRPr="00190018">
              <w:rPr>
                <w:color w:val="000000" w:themeColor="text1"/>
                <w:sz w:val="26"/>
                <w:szCs w:val="26"/>
              </w:rPr>
              <w:t>hen</w:t>
            </w:r>
            <w:r w:rsidRPr="00190018">
              <w:rPr>
                <w:color w:val="000000" w:themeColor="text1"/>
                <w:spacing w:val="40"/>
                <w:sz w:val="26"/>
                <w:szCs w:val="26"/>
              </w:rPr>
              <w:t xml:space="preserve"> </w:t>
            </w:r>
            <w:r w:rsidRPr="00190018">
              <w:rPr>
                <w:color w:val="000000" w:themeColor="text1"/>
                <w:sz w:val="26"/>
                <w:szCs w:val="26"/>
              </w:rPr>
              <w:t>có</w:t>
            </w:r>
            <w:r w:rsidRPr="00190018">
              <w:rPr>
                <w:color w:val="000000" w:themeColor="text1"/>
                <w:spacing w:val="40"/>
                <w:sz w:val="26"/>
                <w:szCs w:val="26"/>
              </w:rPr>
              <w:t xml:space="preserve"> </w:t>
            </w:r>
            <w:r w:rsidRPr="00190018">
              <w:rPr>
                <w:color w:val="000000" w:themeColor="text1"/>
                <w:sz w:val="26"/>
                <w:szCs w:val="26"/>
              </w:rPr>
              <w:t>thể</w:t>
            </w:r>
            <w:r w:rsidRPr="00190018">
              <w:rPr>
                <w:color w:val="000000" w:themeColor="text1"/>
                <w:spacing w:val="40"/>
                <w:sz w:val="26"/>
                <w:szCs w:val="26"/>
              </w:rPr>
              <w:t xml:space="preserve"> </w:t>
            </w:r>
            <w:r w:rsidRPr="00190018">
              <w:rPr>
                <w:color w:val="000000" w:themeColor="text1"/>
                <w:sz w:val="26"/>
                <w:szCs w:val="26"/>
              </w:rPr>
              <w:t>hoàn</w:t>
            </w:r>
            <w:r w:rsidRPr="00190018">
              <w:rPr>
                <w:color w:val="000000" w:themeColor="text1"/>
                <w:spacing w:val="40"/>
                <w:sz w:val="26"/>
                <w:szCs w:val="26"/>
              </w:rPr>
              <w:t xml:space="preserve"> </w:t>
            </w:r>
            <w:r w:rsidRPr="00190018">
              <w:rPr>
                <w:color w:val="000000" w:themeColor="text1"/>
                <w:sz w:val="26"/>
                <w:szCs w:val="26"/>
              </w:rPr>
              <w:t>toàn</w:t>
            </w:r>
            <w:r w:rsidRPr="00190018">
              <w:rPr>
                <w:color w:val="000000" w:themeColor="text1"/>
                <w:spacing w:val="40"/>
                <w:sz w:val="26"/>
                <w:szCs w:val="26"/>
              </w:rPr>
              <w:t xml:space="preserve"> </w:t>
            </w:r>
            <w:r w:rsidRPr="00190018">
              <w:rPr>
                <w:color w:val="000000" w:themeColor="text1"/>
                <w:sz w:val="26"/>
                <w:szCs w:val="26"/>
              </w:rPr>
              <w:t xml:space="preserve">bình </w:t>
            </w:r>
            <w:r w:rsidRPr="00190018">
              <w:rPr>
                <w:color w:val="000000" w:themeColor="text1"/>
                <w:spacing w:val="-2"/>
                <w:sz w:val="26"/>
                <w:szCs w:val="26"/>
              </w:rPr>
              <w:t>thường</w:t>
            </w:r>
          </w:p>
        </w:tc>
        <w:tc>
          <w:tcPr>
            <w:tcW w:w="4563" w:type="dxa"/>
          </w:tcPr>
          <w:p w14:paraId="5E252163" w14:textId="77777777" w:rsidR="00FF7D80" w:rsidRPr="00190018" w:rsidRDefault="00FF7D80" w:rsidP="006C379F">
            <w:pPr>
              <w:pStyle w:val="TableParagraph"/>
              <w:spacing w:before="40" w:line="240" w:lineRule="auto"/>
              <w:ind w:left="57" w:right="148" w:firstLine="0"/>
              <w:rPr>
                <w:color w:val="000000" w:themeColor="text1"/>
                <w:sz w:val="26"/>
                <w:szCs w:val="26"/>
              </w:rPr>
            </w:pPr>
            <w:r w:rsidRPr="00190018">
              <w:rPr>
                <w:color w:val="000000" w:themeColor="text1"/>
                <w:sz w:val="26"/>
                <w:szCs w:val="26"/>
              </w:rPr>
              <w:t>Luôn</w:t>
            </w:r>
            <w:r w:rsidRPr="00190018">
              <w:rPr>
                <w:color w:val="000000" w:themeColor="text1"/>
                <w:spacing w:val="-6"/>
                <w:sz w:val="26"/>
                <w:szCs w:val="26"/>
              </w:rPr>
              <w:t xml:space="preserve"> </w:t>
            </w:r>
            <w:r w:rsidRPr="00190018">
              <w:rPr>
                <w:color w:val="000000" w:themeColor="text1"/>
                <w:sz w:val="26"/>
                <w:szCs w:val="26"/>
              </w:rPr>
              <w:t>có</w:t>
            </w:r>
            <w:r w:rsidRPr="00190018">
              <w:rPr>
                <w:color w:val="000000" w:themeColor="text1"/>
                <w:spacing w:val="-5"/>
                <w:sz w:val="26"/>
                <w:szCs w:val="26"/>
              </w:rPr>
              <w:t xml:space="preserve"> </w:t>
            </w:r>
            <w:r w:rsidRPr="00190018">
              <w:rPr>
                <w:color w:val="000000" w:themeColor="text1"/>
                <w:sz w:val="26"/>
                <w:szCs w:val="26"/>
              </w:rPr>
              <w:t>triệu</w:t>
            </w:r>
            <w:r w:rsidRPr="00190018">
              <w:rPr>
                <w:color w:val="000000" w:themeColor="text1"/>
                <w:spacing w:val="-5"/>
                <w:sz w:val="26"/>
                <w:szCs w:val="26"/>
              </w:rPr>
              <w:t xml:space="preserve"> </w:t>
            </w:r>
            <w:r w:rsidRPr="00190018">
              <w:rPr>
                <w:color w:val="000000" w:themeColor="text1"/>
                <w:sz w:val="26"/>
                <w:szCs w:val="26"/>
              </w:rPr>
              <w:t>chứng</w:t>
            </w:r>
            <w:r w:rsidRPr="00190018">
              <w:rPr>
                <w:color w:val="000000" w:themeColor="text1"/>
                <w:spacing w:val="-5"/>
                <w:sz w:val="26"/>
                <w:szCs w:val="26"/>
              </w:rPr>
              <w:t xml:space="preserve"> </w:t>
            </w:r>
            <w:r w:rsidRPr="00190018">
              <w:rPr>
                <w:color w:val="000000" w:themeColor="text1"/>
                <w:sz w:val="26"/>
                <w:szCs w:val="26"/>
              </w:rPr>
              <w:t>tại</w:t>
            </w:r>
            <w:r w:rsidRPr="00190018">
              <w:rPr>
                <w:color w:val="000000" w:themeColor="text1"/>
                <w:spacing w:val="-2"/>
                <w:sz w:val="26"/>
                <w:szCs w:val="26"/>
              </w:rPr>
              <w:t xml:space="preserve"> </w:t>
            </w:r>
            <w:r w:rsidRPr="00190018">
              <w:rPr>
                <w:color w:val="000000" w:themeColor="text1"/>
                <w:spacing w:val="-4"/>
                <w:sz w:val="26"/>
                <w:szCs w:val="26"/>
              </w:rPr>
              <w:t>phổi</w:t>
            </w:r>
          </w:p>
        </w:tc>
      </w:tr>
      <w:tr w:rsidR="00190018" w:rsidRPr="0015209D" w14:paraId="115C8462" w14:textId="77777777" w:rsidTr="00A86472">
        <w:trPr>
          <w:trHeight w:val="1367"/>
          <w:jc w:val="right"/>
        </w:trPr>
        <w:tc>
          <w:tcPr>
            <w:tcW w:w="4395" w:type="dxa"/>
          </w:tcPr>
          <w:p w14:paraId="05F9F284" w14:textId="50C03755" w:rsidR="00FF7D80" w:rsidRPr="00190018" w:rsidRDefault="00FF7D80" w:rsidP="006C379F">
            <w:pPr>
              <w:pStyle w:val="TableParagraph"/>
              <w:spacing w:before="40" w:line="240" w:lineRule="auto"/>
              <w:ind w:left="57" w:right="148" w:firstLine="0"/>
              <w:rPr>
                <w:color w:val="000000" w:themeColor="text1"/>
                <w:sz w:val="26"/>
                <w:szCs w:val="26"/>
              </w:rPr>
            </w:pPr>
            <w:r w:rsidRPr="00190018">
              <w:rPr>
                <w:color w:val="000000" w:themeColor="text1"/>
                <w:position w:val="2"/>
                <w:sz w:val="26"/>
                <w:szCs w:val="26"/>
              </w:rPr>
              <w:t>Giới hạn luồng khí thường dao động: FEV</w:t>
            </w:r>
            <w:r w:rsidRPr="00190018">
              <w:rPr>
                <w:color w:val="000000" w:themeColor="text1"/>
                <w:sz w:val="26"/>
                <w:szCs w:val="26"/>
              </w:rPr>
              <w:t xml:space="preserve">1 </w:t>
            </w:r>
            <w:r w:rsidRPr="00190018">
              <w:rPr>
                <w:color w:val="000000" w:themeColor="text1"/>
                <w:position w:val="2"/>
                <w:sz w:val="26"/>
                <w:szCs w:val="26"/>
              </w:rPr>
              <w:t>tăng hơn 12</w:t>
            </w:r>
            <w:r w:rsidRPr="00190018">
              <w:rPr>
                <w:color w:val="000000" w:themeColor="text1"/>
                <w:sz w:val="26"/>
                <w:szCs w:val="26"/>
              </w:rPr>
              <w:t xml:space="preserve">% và 200ml hoặc </w:t>
            </w:r>
            <w:r w:rsidRPr="00190018">
              <w:rPr>
                <w:color w:val="000000" w:themeColor="text1"/>
                <w:position w:val="2"/>
                <w:sz w:val="26"/>
                <w:szCs w:val="26"/>
              </w:rPr>
              <w:t>hồi phục hoàn toàn: FEV</w:t>
            </w:r>
            <w:r w:rsidRPr="00190018">
              <w:rPr>
                <w:color w:val="000000" w:themeColor="text1"/>
                <w:sz w:val="26"/>
                <w:szCs w:val="26"/>
              </w:rPr>
              <w:t>1</w:t>
            </w:r>
            <w:r w:rsidRPr="00190018">
              <w:rPr>
                <w:color w:val="000000" w:themeColor="text1"/>
                <w:position w:val="2"/>
                <w:sz w:val="26"/>
                <w:szCs w:val="26"/>
              </w:rPr>
              <w:t xml:space="preserve">/FVC ≥ </w:t>
            </w:r>
            <w:r w:rsidR="00F21900" w:rsidRPr="00190018">
              <w:rPr>
                <w:color w:val="000000" w:themeColor="text1"/>
                <w:position w:val="2"/>
                <w:sz w:val="26"/>
                <w:szCs w:val="26"/>
                <w:lang w:val="vi-VN"/>
              </w:rPr>
              <w:t>70%</w:t>
            </w:r>
            <w:r w:rsidRPr="00190018">
              <w:rPr>
                <w:color w:val="000000" w:themeColor="text1"/>
                <w:position w:val="2"/>
                <w:sz w:val="26"/>
                <w:szCs w:val="26"/>
              </w:rPr>
              <w:t xml:space="preserve"> </w:t>
            </w:r>
            <w:r w:rsidRPr="00190018">
              <w:rPr>
                <w:color w:val="000000" w:themeColor="text1"/>
                <w:sz w:val="26"/>
                <w:szCs w:val="26"/>
              </w:rPr>
              <w:t>sau test hồi phục phế quản</w:t>
            </w:r>
          </w:p>
        </w:tc>
        <w:tc>
          <w:tcPr>
            <w:tcW w:w="4563" w:type="dxa"/>
          </w:tcPr>
          <w:p w14:paraId="60D974A3" w14:textId="1BD1672F" w:rsidR="00FF7D80" w:rsidRPr="00190018" w:rsidRDefault="00FF7D80" w:rsidP="006C379F">
            <w:pPr>
              <w:pStyle w:val="TableParagraph"/>
              <w:spacing w:before="40" w:line="240" w:lineRule="auto"/>
              <w:ind w:left="57" w:right="148" w:firstLine="0"/>
              <w:rPr>
                <w:color w:val="000000" w:themeColor="text1"/>
                <w:sz w:val="26"/>
                <w:szCs w:val="26"/>
              </w:rPr>
            </w:pPr>
            <w:r w:rsidRPr="00190018">
              <w:rPr>
                <w:color w:val="000000" w:themeColor="text1"/>
                <w:sz w:val="26"/>
                <w:szCs w:val="26"/>
              </w:rPr>
              <w:t>Rối</w:t>
            </w:r>
            <w:r w:rsidRPr="00190018">
              <w:rPr>
                <w:color w:val="000000" w:themeColor="text1"/>
                <w:spacing w:val="-17"/>
                <w:sz w:val="26"/>
                <w:szCs w:val="26"/>
              </w:rPr>
              <w:t xml:space="preserve"> </w:t>
            </w:r>
            <w:r w:rsidRPr="00190018">
              <w:rPr>
                <w:color w:val="000000" w:themeColor="text1"/>
                <w:sz w:val="26"/>
                <w:szCs w:val="26"/>
              </w:rPr>
              <w:t>loạn</w:t>
            </w:r>
            <w:r w:rsidRPr="00190018">
              <w:rPr>
                <w:color w:val="000000" w:themeColor="text1"/>
                <w:spacing w:val="-16"/>
                <w:sz w:val="26"/>
                <w:szCs w:val="26"/>
              </w:rPr>
              <w:t xml:space="preserve"> </w:t>
            </w:r>
            <w:r w:rsidRPr="00190018">
              <w:rPr>
                <w:color w:val="000000" w:themeColor="text1"/>
                <w:sz w:val="26"/>
                <w:szCs w:val="26"/>
              </w:rPr>
              <w:t>thông</w:t>
            </w:r>
            <w:r w:rsidRPr="00190018">
              <w:rPr>
                <w:color w:val="000000" w:themeColor="text1"/>
                <w:spacing w:val="-16"/>
                <w:sz w:val="26"/>
                <w:szCs w:val="26"/>
              </w:rPr>
              <w:t xml:space="preserve"> </w:t>
            </w:r>
            <w:r w:rsidRPr="00190018">
              <w:rPr>
                <w:color w:val="000000" w:themeColor="text1"/>
                <w:sz w:val="26"/>
                <w:szCs w:val="26"/>
              </w:rPr>
              <w:t>khí</w:t>
            </w:r>
            <w:r w:rsidRPr="00190018">
              <w:rPr>
                <w:color w:val="000000" w:themeColor="text1"/>
                <w:spacing w:val="-16"/>
                <w:sz w:val="26"/>
                <w:szCs w:val="26"/>
              </w:rPr>
              <w:t xml:space="preserve"> </w:t>
            </w:r>
            <w:r w:rsidRPr="00190018">
              <w:rPr>
                <w:color w:val="000000" w:themeColor="text1"/>
                <w:sz w:val="26"/>
                <w:szCs w:val="26"/>
              </w:rPr>
              <w:t>tắc</w:t>
            </w:r>
            <w:r w:rsidRPr="00190018">
              <w:rPr>
                <w:color w:val="000000" w:themeColor="text1"/>
                <w:spacing w:val="-17"/>
                <w:sz w:val="26"/>
                <w:szCs w:val="26"/>
              </w:rPr>
              <w:t xml:space="preserve"> </w:t>
            </w:r>
            <w:r w:rsidRPr="00190018">
              <w:rPr>
                <w:color w:val="000000" w:themeColor="text1"/>
                <w:sz w:val="26"/>
                <w:szCs w:val="26"/>
              </w:rPr>
              <w:t>nghẽn</w:t>
            </w:r>
            <w:r w:rsidRPr="00190018">
              <w:rPr>
                <w:color w:val="000000" w:themeColor="text1"/>
                <w:spacing w:val="-16"/>
                <w:sz w:val="26"/>
                <w:szCs w:val="26"/>
              </w:rPr>
              <w:t xml:space="preserve"> </w:t>
            </w:r>
            <w:r w:rsidRPr="00190018">
              <w:rPr>
                <w:color w:val="000000" w:themeColor="text1"/>
                <w:sz w:val="26"/>
                <w:szCs w:val="26"/>
              </w:rPr>
              <w:t>không</w:t>
            </w:r>
            <w:r w:rsidRPr="00190018">
              <w:rPr>
                <w:color w:val="000000" w:themeColor="text1"/>
                <w:spacing w:val="-16"/>
                <w:sz w:val="26"/>
                <w:szCs w:val="26"/>
              </w:rPr>
              <w:t xml:space="preserve"> </w:t>
            </w:r>
            <w:r w:rsidRPr="00190018">
              <w:rPr>
                <w:color w:val="000000" w:themeColor="text1"/>
                <w:sz w:val="26"/>
                <w:szCs w:val="26"/>
              </w:rPr>
              <w:t xml:space="preserve">phục </w:t>
            </w:r>
            <w:r w:rsidRPr="00190018">
              <w:rPr>
                <w:color w:val="000000" w:themeColor="text1"/>
                <w:position w:val="2"/>
                <w:sz w:val="26"/>
                <w:szCs w:val="26"/>
              </w:rPr>
              <w:t>hồi</w:t>
            </w:r>
            <w:r w:rsidRPr="00190018">
              <w:rPr>
                <w:color w:val="000000" w:themeColor="text1"/>
                <w:spacing w:val="-17"/>
                <w:position w:val="2"/>
                <w:sz w:val="26"/>
                <w:szCs w:val="26"/>
              </w:rPr>
              <w:t xml:space="preserve"> </w:t>
            </w:r>
            <w:r w:rsidRPr="00190018">
              <w:rPr>
                <w:color w:val="000000" w:themeColor="text1"/>
                <w:position w:val="2"/>
                <w:sz w:val="26"/>
                <w:szCs w:val="26"/>
              </w:rPr>
              <w:t>hoàn</w:t>
            </w:r>
            <w:r w:rsidRPr="00190018">
              <w:rPr>
                <w:color w:val="000000" w:themeColor="text1"/>
                <w:spacing w:val="-16"/>
                <w:position w:val="2"/>
                <w:sz w:val="26"/>
                <w:szCs w:val="26"/>
              </w:rPr>
              <w:t xml:space="preserve"> </w:t>
            </w:r>
            <w:r w:rsidRPr="00190018">
              <w:rPr>
                <w:color w:val="000000" w:themeColor="text1"/>
                <w:position w:val="2"/>
                <w:sz w:val="26"/>
                <w:szCs w:val="26"/>
              </w:rPr>
              <w:t>toàn:</w:t>
            </w:r>
            <w:r w:rsidRPr="00190018">
              <w:rPr>
                <w:color w:val="000000" w:themeColor="text1"/>
                <w:spacing w:val="-16"/>
                <w:position w:val="2"/>
                <w:sz w:val="26"/>
                <w:szCs w:val="26"/>
              </w:rPr>
              <w:t xml:space="preserve"> </w:t>
            </w:r>
            <w:r w:rsidRPr="00190018">
              <w:rPr>
                <w:color w:val="000000" w:themeColor="text1"/>
                <w:position w:val="2"/>
                <w:sz w:val="26"/>
                <w:szCs w:val="26"/>
              </w:rPr>
              <w:t>FEV</w:t>
            </w:r>
            <w:r w:rsidRPr="00190018">
              <w:rPr>
                <w:color w:val="000000" w:themeColor="text1"/>
                <w:sz w:val="26"/>
                <w:szCs w:val="26"/>
              </w:rPr>
              <w:t>1</w:t>
            </w:r>
            <w:r w:rsidRPr="00190018">
              <w:rPr>
                <w:color w:val="000000" w:themeColor="text1"/>
                <w:position w:val="2"/>
                <w:sz w:val="26"/>
                <w:szCs w:val="26"/>
              </w:rPr>
              <w:t>/FVC</w:t>
            </w:r>
            <w:r w:rsidRPr="00190018">
              <w:rPr>
                <w:color w:val="000000" w:themeColor="text1"/>
                <w:spacing w:val="-16"/>
                <w:position w:val="2"/>
                <w:sz w:val="26"/>
                <w:szCs w:val="26"/>
              </w:rPr>
              <w:t xml:space="preserve"> </w:t>
            </w:r>
            <w:r w:rsidRPr="00190018">
              <w:rPr>
                <w:color w:val="000000" w:themeColor="text1"/>
                <w:position w:val="2"/>
                <w:sz w:val="26"/>
                <w:szCs w:val="26"/>
              </w:rPr>
              <w:t>&lt;</w:t>
            </w:r>
            <w:r w:rsidRPr="00190018">
              <w:rPr>
                <w:color w:val="000000" w:themeColor="text1"/>
                <w:spacing w:val="-17"/>
                <w:position w:val="2"/>
                <w:sz w:val="26"/>
                <w:szCs w:val="26"/>
              </w:rPr>
              <w:t xml:space="preserve"> </w:t>
            </w:r>
            <w:r w:rsidR="00F21900" w:rsidRPr="00190018">
              <w:rPr>
                <w:color w:val="000000" w:themeColor="text1"/>
                <w:position w:val="2"/>
                <w:sz w:val="26"/>
                <w:szCs w:val="26"/>
                <w:lang w:val="vi-VN"/>
              </w:rPr>
              <w:t>70%</w:t>
            </w:r>
            <w:r w:rsidRPr="00190018">
              <w:rPr>
                <w:color w:val="000000" w:themeColor="text1"/>
                <w:spacing w:val="-16"/>
                <w:position w:val="2"/>
                <w:sz w:val="26"/>
                <w:szCs w:val="26"/>
              </w:rPr>
              <w:t xml:space="preserve"> </w:t>
            </w:r>
            <w:r w:rsidRPr="00190018">
              <w:rPr>
                <w:color w:val="000000" w:themeColor="text1"/>
                <w:position w:val="2"/>
                <w:sz w:val="26"/>
                <w:szCs w:val="26"/>
              </w:rPr>
              <w:t>sau</w:t>
            </w:r>
            <w:r w:rsidRPr="00190018">
              <w:rPr>
                <w:color w:val="000000" w:themeColor="text1"/>
                <w:spacing w:val="-16"/>
                <w:position w:val="2"/>
                <w:sz w:val="26"/>
                <w:szCs w:val="26"/>
              </w:rPr>
              <w:t xml:space="preserve"> </w:t>
            </w:r>
            <w:r w:rsidRPr="00190018">
              <w:rPr>
                <w:color w:val="000000" w:themeColor="text1"/>
                <w:position w:val="2"/>
                <w:sz w:val="26"/>
                <w:szCs w:val="26"/>
              </w:rPr>
              <w:t xml:space="preserve">test </w:t>
            </w:r>
            <w:r w:rsidRPr="00190018">
              <w:rPr>
                <w:color w:val="000000" w:themeColor="text1"/>
                <w:sz w:val="26"/>
                <w:szCs w:val="26"/>
              </w:rPr>
              <w:t>hồi phục phế quản</w:t>
            </w:r>
          </w:p>
        </w:tc>
      </w:tr>
      <w:tr w:rsidR="00190018" w:rsidRPr="0015209D" w14:paraId="1FEA2769" w14:textId="77777777" w:rsidTr="00A86472">
        <w:trPr>
          <w:trHeight w:val="792"/>
          <w:jc w:val="right"/>
        </w:trPr>
        <w:tc>
          <w:tcPr>
            <w:tcW w:w="4395" w:type="dxa"/>
          </w:tcPr>
          <w:p w14:paraId="254F5E0C" w14:textId="77777777" w:rsidR="00FF7D80" w:rsidRPr="00190018" w:rsidRDefault="00FF7D80" w:rsidP="006C379F">
            <w:pPr>
              <w:pStyle w:val="TableParagraph"/>
              <w:spacing w:before="40" w:line="240" w:lineRule="auto"/>
              <w:ind w:left="57" w:right="148" w:firstLine="0"/>
              <w:rPr>
                <w:color w:val="000000" w:themeColor="text1"/>
                <w:sz w:val="26"/>
                <w:szCs w:val="26"/>
              </w:rPr>
            </w:pPr>
            <w:r w:rsidRPr="00190018">
              <w:rPr>
                <w:color w:val="000000" w:themeColor="text1"/>
                <w:sz w:val="26"/>
                <w:szCs w:val="26"/>
              </w:rPr>
              <w:t>Hiếm khi</w:t>
            </w:r>
            <w:r w:rsidRPr="00190018">
              <w:rPr>
                <w:color w:val="000000" w:themeColor="text1"/>
                <w:spacing w:val="29"/>
                <w:sz w:val="26"/>
                <w:szCs w:val="26"/>
              </w:rPr>
              <w:t xml:space="preserve"> </w:t>
            </w:r>
            <w:r w:rsidRPr="00190018">
              <w:rPr>
                <w:color w:val="000000" w:themeColor="text1"/>
                <w:sz w:val="26"/>
                <w:szCs w:val="26"/>
              </w:rPr>
              <w:t>có</w:t>
            </w:r>
            <w:r w:rsidRPr="00190018">
              <w:rPr>
                <w:color w:val="000000" w:themeColor="text1"/>
                <w:spacing w:val="29"/>
                <w:sz w:val="26"/>
                <w:szCs w:val="26"/>
              </w:rPr>
              <w:t xml:space="preserve"> </w:t>
            </w:r>
            <w:r w:rsidRPr="00190018">
              <w:rPr>
                <w:color w:val="000000" w:themeColor="text1"/>
                <w:sz w:val="26"/>
                <w:szCs w:val="26"/>
              </w:rPr>
              <w:t>biến chứng</w:t>
            </w:r>
            <w:r w:rsidRPr="00190018">
              <w:rPr>
                <w:color w:val="000000" w:themeColor="text1"/>
                <w:spacing w:val="29"/>
                <w:sz w:val="26"/>
                <w:szCs w:val="26"/>
              </w:rPr>
              <w:t xml:space="preserve"> </w:t>
            </w:r>
            <w:r w:rsidRPr="00190018">
              <w:rPr>
                <w:color w:val="000000" w:themeColor="text1"/>
                <w:sz w:val="26"/>
                <w:szCs w:val="26"/>
              </w:rPr>
              <w:t>tâm phế</w:t>
            </w:r>
            <w:r w:rsidRPr="00190018">
              <w:rPr>
                <w:color w:val="000000" w:themeColor="text1"/>
                <w:spacing w:val="32"/>
                <w:sz w:val="26"/>
                <w:szCs w:val="26"/>
              </w:rPr>
              <w:t xml:space="preserve"> </w:t>
            </w:r>
            <w:r w:rsidRPr="00190018">
              <w:rPr>
                <w:color w:val="000000" w:themeColor="text1"/>
                <w:sz w:val="26"/>
                <w:szCs w:val="26"/>
              </w:rPr>
              <w:t>mạn hoặc suy hô hấp mạn</w:t>
            </w:r>
          </w:p>
        </w:tc>
        <w:tc>
          <w:tcPr>
            <w:tcW w:w="4563" w:type="dxa"/>
          </w:tcPr>
          <w:p w14:paraId="70D7BFE8" w14:textId="77777777" w:rsidR="00FF7D80" w:rsidRPr="00190018" w:rsidRDefault="00FF7D80" w:rsidP="006C379F">
            <w:pPr>
              <w:pStyle w:val="TableParagraph"/>
              <w:spacing w:before="40" w:line="240" w:lineRule="auto"/>
              <w:ind w:left="57" w:right="148" w:firstLine="0"/>
              <w:rPr>
                <w:color w:val="000000" w:themeColor="text1"/>
                <w:sz w:val="26"/>
                <w:szCs w:val="26"/>
              </w:rPr>
            </w:pPr>
            <w:r w:rsidRPr="00190018">
              <w:rPr>
                <w:color w:val="000000" w:themeColor="text1"/>
                <w:sz w:val="26"/>
                <w:szCs w:val="26"/>
              </w:rPr>
              <w:t xml:space="preserve">Biến chứng tâm phế mạn hoặc suy hô hấp mạn tính thường xảy ra ở giai đoạn </w:t>
            </w:r>
            <w:r w:rsidRPr="00190018">
              <w:rPr>
                <w:color w:val="000000" w:themeColor="text1"/>
                <w:spacing w:val="-4"/>
                <w:sz w:val="26"/>
                <w:szCs w:val="26"/>
              </w:rPr>
              <w:t>cuối</w:t>
            </w:r>
          </w:p>
        </w:tc>
      </w:tr>
    </w:tbl>
    <w:p w14:paraId="74F6B1D8" w14:textId="2A655769" w:rsidR="00FF7D80" w:rsidRPr="00190018" w:rsidRDefault="00FF7D80" w:rsidP="00842641">
      <w:pPr>
        <w:pStyle w:val="Heading2"/>
      </w:pPr>
      <w:bookmarkStart w:id="114" w:name="_TOC_250026"/>
      <w:bookmarkStart w:id="115" w:name="_Toc232626536"/>
      <w:bookmarkStart w:id="116" w:name="_Toc232979297"/>
      <w:bookmarkStart w:id="117" w:name="_Toc232979662"/>
      <w:r w:rsidRPr="00190018">
        <w:t>Đánh</w:t>
      </w:r>
      <w:r w:rsidRPr="00190018">
        <w:rPr>
          <w:spacing w:val="-6"/>
        </w:rPr>
        <w:t xml:space="preserve"> </w:t>
      </w:r>
      <w:r w:rsidRPr="00190018">
        <w:t>giá</w:t>
      </w:r>
      <w:r w:rsidRPr="00190018">
        <w:rPr>
          <w:spacing w:val="-6"/>
        </w:rPr>
        <w:t xml:space="preserve"> </w:t>
      </w:r>
      <w:r w:rsidRPr="00190018">
        <w:t>bệnh</w:t>
      </w:r>
      <w:r w:rsidRPr="00190018">
        <w:rPr>
          <w:spacing w:val="-5"/>
        </w:rPr>
        <w:t xml:space="preserve"> </w:t>
      </w:r>
      <w:r w:rsidRPr="00190018">
        <w:t>phổi</w:t>
      </w:r>
      <w:r w:rsidRPr="00190018">
        <w:rPr>
          <w:spacing w:val="-6"/>
        </w:rPr>
        <w:t xml:space="preserve"> </w:t>
      </w:r>
      <w:r w:rsidRPr="00190018">
        <w:t>tắc</w:t>
      </w:r>
      <w:r w:rsidRPr="00190018">
        <w:rPr>
          <w:spacing w:val="-6"/>
        </w:rPr>
        <w:t xml:space="preserve"> </w:t>
      </w:r>
      <w:r w:rsidRPr="00190018">
        <w:t>nghẽn</w:t>
      </w:r>
      <w:r w:rsidRPr="00190018">
        <w:rPr>
          <w:spacing w:val="-4"/>
        </w:rPr>
        <w:t xml:space="preserve"> </w:t>
      </w:r>
      <w:r w:rsidRPr="00190018">
        <w:t>mạn</w:t>
      </w:r>
      <w:r w:rsidRPr="00190018">
        <w:rPr>
          <w:spacing w:val="-5"/>
        </w:rPr>
        <w:t xml:space="preserve"> </w:t>
      </w:r>
      <w:bookmarkEnd w:id="114"/>
      <w:r w:rsidRPr="00190018">
        <w:rPr>
          <w:spacing w:val="-4"/>
        </w:rPr>
        <w:t>tính</w:t>
      </w:r>
      <w:bookmarkEnd w:id="115"/>
      <w:bookmarkEnd w:id="116"/>
      <w:bookmarkEnd w:id="117"/>
    </w:p>
    <w:p w14:paraId="3711AF58" w14:textId="77777777" w:rsidR="00FF7D80" w:rsidRPr="00190018" w:rsidRDefault="00FF7D80" w:rsidP="006C379F">
      <w:pPr>
        <w:pStyle w:val="BodyText"/>
        <w:spacing w:before="120" w:line="240" w:lineRule="auto"/>
        <w:ind w:firstLine="0"/>
        <w:rPr>
          <w:color w:val="000000" w:themeColor="text1"/>
        </w:rPr>
      </w:pPr>
      <w:r w:rsidRPr="00190018">
        <w:rPr>
          <w:color w:val="000000" w:themeColor="text1"/>
        </w:rPr>
        <w:t>Mục tiêu của đánh giá BPTNMT để xác định mức độ giới hạn của luồng khí thở, ảnh hưởng của bệnh đến tình trạng sức khỏe của người bệnh và nguy cơ đợt cấp trong tương lai giúp điều trị bệnh hiệu quả hơn.</w:t>
      </w:r>
    </w:p>
    <w:p w14:paraId="3C8090D2" w14:textId="0C295688" w:rsidR="00FF7D80" w:rsidRPr="00190018" w:rsidRDefault="00FF7D80" w:rsidP="006C379F">
      <w:pPr>
        <w:pStyle w:val="BodyText"/>
        <w:spacing w:before="120" w:line="240" w:lineRule="auto"/>
        <w:ind w:firstLine="0"/>
        <w:rPr>
          <w:color w:val="000000" w:themeColor="text1"/>
        </w:rPr>
      </w:pPr>
      <w:r w:rsidRPr="00190018">
        <w:rPr>
          <w:color w:val="000000" w:themeColor="text1"/>
        </w:rPr>
        <w:t>Đánh</w:t>
      </w:r>
      <w:r w:rsidRPr="00190018">
        <w:rPr>
          <w:color w:val="000000" w:themeColor="text1"/>
          <w:spacing w:val="-15"/>
        </w:rPr>
        <w:t xml:space="preserve"> </w:t>
      </w:r>
      <w:r w:rsidRPr="00190018">
        <w:rPr>
          <w:color w:val="000000" w:themeColor="text1"/>
        </w:rPr>
        <w:t>giá</w:t>
      </w:r>
      <w:r w:rsidRPr="00190018">
        <w:rPr>
          <w:color w:val="000000" w:themeColor="text1"/>
          <w:spacing w:val="-13"/>
        </w:rPr>
        <w:t xml:space="preserve"> </w:t>
      </w:r>
      <w:r w:rsidRPr="00190018">
        <w:rPr>
          <w:color w:val="000000" w:themeColor="text1"/>
        </w:rPr>
        <w:t>BPTNMT</w:t>
      </w:r>
      <w:r w:rsidRPr="00190018">
        <w:rPr>
          <w:color w:val="000000" w:themeColor="text1"/>
          <w:spacing w:val="-12"/>
        </w:rPr>
        <w:t xml:space="preserve"> </w:t>
      </w:r>
      <w:r w:rsidRPr="00190018">
        <w:rPr>
          <w:color w:val="000000" w:themeColor="text1"/>
        </w:rPr>
        <w:t>dựa</w:t>
      </w:r>
      <w:r w:rsidRPr="00190018">
        <w:rPr>
          <w:color w:val="000000" w:themeColor="text1"/>
          <w:spacing w:val="-15"/>
        </w:rPr>
        <w:t xml:space="preserve"> </w:t>
      </w:r>
      <w:r w:rsidRPr="00190018">
        <w:rPr>
          <w:color w:val="000000" w:themeColor="text1"/>
        </w:rPr>
        <w:t>trên</w:t>
      </w:r>
      <w:r w:rsidRPr="00190018">
        <w:rPr>
          <w:color w:val="000000" w:themeColor="text1"/>
          <w:spacing w:val="-12"/>
        </w:rPr>
        <w:t xml:space="preserve"> </w:t>
      </w:r>
      <w:r w:rsidRPr="00190018">
        <w:rPr>
          <w:color w:val="000000" w:themeColor="text1"/>
        </w:rPr>
        <w:t>các</w:t>
      </w:r>
      <w:r w:rsidRPr="00190018">
        <w:rPr>
          <w:color w:val="000000" w:themeColor="text1"/>
          <w:spacing w:val="-14"/>
        </w:rPr>
        <w:t xml:space="preserve"> </w:t>
      </w:r>
      <w:r w:rsidRPr="00190018">
        <w:rPr>
          <w:color w:val="000000" w:themeColor="text1"/>
        </w:rPr>
        <w:t>khía</w:t>
      </w:r>
      <w:r w:rsidRPr="00190018">
        <w:rPr>
          <w:color w:val="000000" w:themeColor="text1"/>
          <w:spacing w:val="-15"/>
        </w:rPr>
        <w:t xml:space="preserve"> </w:t>
      </w:r>
      <w:r w:rsidRPr="00190018">
        <w:rPr>
          <w:color w:val="000000" w:themeColor="text1"/>
        </w:rPr>
        <w:t>cạnh</w:t>
      </w:r>
      <w:r w:rsidRPr="00190018">
        <w:rPr>
          <w:color w:val="000000" w:themeColor="text1"/>
          <w:spacing w:val="-15"/>
        </w:rPr>
        <w:t xml:space="preserve"> </w:t>
      </w:r>
      <w:r w:rsidRPr="00190018">
        <w:rPr>
          <w:color w:val="000000" w:themeColor="text1"/>
        </w:rPr>
        <w:t>sau:</w:t>
      </w:r>
      <w:r w:rsidRPr="00190018">
        <w:rPr>
          <w:color w:val="000000" w:themeColor="text1"/>
          <w:spacing w:val="-12"/>
        </w:rPr>
        <w:t xml:space="preserve"> </w:t>
      </w:r>
      <w:r w:rsidRPr="00190018">
        <w:rPr>
          <w:color w:val="000000" w:themeColor="text1"/>
        </w:rPr>
        <w:t>mức</w:t>
      </w:r>
      <w:r w:rsidRPr="00190018">
        <w:rPr>
          <w:color w:val="000000" w:themeColor="text1"/>
          <w:spacing w:val="-15"/>
        </w:rPr>
        <w:t xml:space="preserve"> </w:t>
      </w:r>
      <w:r w:rsidRPr="00190018">
        <w:rPr>
          <w:color w:val="000000" w:themeColor="text1"/>
        </w:rPr>
        <w:t>độ</w:t>
      </w:r>
      <w:r w:rsidRPr="00190018">
        <w:rPr>
          <w:color w:val="000000" w:themeColor="text1"/>
          <w:spacing w:val="-13"/>
        </w:rPr>
        <w:t xml:space="preserve"> </w:t>
      </w:r>
      <w:r w:rsidRPr="00190018">
        <w:rPr>
          <w:color w:val="000000" w:themeColor="text1"/>
        </w:rPr>
        <w:t>tắc</w:t>
      </w:r>
      <w:r w:rsidRPr="00190018">
        <w:rPr>
          <w:color w:val="000000" w:themeColor="text1"/>
          <w:spacing w:val="-12"/>
        </w:rPr>
        <w:t xml:space="preserve"> </w:t>
      </w:r>
      <w:r w:rsidRPr="00190018">
        <w:rPr>
          <w:color w:val="000000" w:themeColor="text1"/>
        </w:rPr>
        <w:t>nghẽn</w:t>
      </w:r>
      <w:r w:rsidRPr="00190018">
        <w:rPr>
          <w:color w:val="000000" w:themeColor="text1"/>
          <w:spacing w:val="-12"/>
        </w:rPr>
        <w:t xml:space="preserve"> </w:t>
      </w:r>
      <w:r w:rsidRPr="00190018">
        <w:rPr>
          <w:color w:val="000000" w:themeColor="text1"/>
        </w:rPr>
        <w:t>đường</w:t>
      </w:r>
      <w:r w:rsidRPr="00190018">
        <w:rPr>
          <w:color w:val="000000" w:themeColor="text1"/>
          <w:spacing w:val="-15"/>
        </w:rPr>
        <w:t xml:space="preserve"> </w:t>
      </w:r>
      <w:r w:rsidRPr="00190018">
        <w:rPr>
          <w:color w:val="000000" w:themeColor="text1"/>
        </w:rPr>
        <w:t>thở,</w:t>
      </w:r>
      <w:r w:rsidRPr="00190018">
        <w:rPr>
          <w:color w:val="000000" w:themeColor="text1"/>
          <w:spacing w:val="-13"/>
        </w:rPr>
        <w:t xml:space="preserve"> </w:t>
      </w:r>
      <w:r w:rsidRPr="00190018">
        <w:rPr>
          <w:color w:val="000000" w:themeColor="text1"/>
        </w:rPr>
        <w:t>độ</w:t>
      </w:r>
      <w:r w:rsidRPr="00190018">
        <w:rPr>
          <w:color w:val="000000" w:themeColor="text1"/>
          <w:spacing w:val="-13"/>
        </w:rPr>
        <w:t xml:space="preserve"> </w:t>
      </w:r>
      <w:r w:rsidRPr="00190018">
        <w:rPr>
          <w:color w:val="000000" w:themeColor="text1"/>
        </w:rPr>
        <w:t>nặng của</w:t>
      </w:r>
      <w:r w:rsidRPr="00190018">
        <w:rPr>
          <w:color w:val="000000" w:themeColor="text1"/>
          <w:spacing w:val="-8"/>
        </w:rPr>
        <w:t xml:space="preserve"> </w:t>
      </w:r>
      <w:r w:rsidRPr="00190018">
        <w:rPr>
          <w:color w:val="000000" w:themeColor="text1"/>
        </w:rPr>
        <w:t>triệu</w:t>
      </w:r>
      <w:r w:rsidRPr="00190018">
        <w:rPr>
          <w:color w:val="000000" w:themeColor="text1"/>
          <w:spacing w:val="-8"/>
        </w:rPr>
        <w:t xml:space="preserve"> </w:t>
      </w:r>
      <w:r w:rsidRPr="00190018">
        <w:rPr>
          <w:color w:val="000000" w:themeColor="text1"/>
        </w:rPr>
        <w:t>chứng</w:t>
      </w:r>
      <w:r w:rsidRPr="00190018">
        <w:rPr>
          <w:color w:val="000000" w:themeColor="text1"/>
          <w:spacing w:val="-8"/>
        </w:rPr>
        <w:t xml:space="preserve"> </w:t>
      </w:r>
      <w:r w:rsidRPr="00190018">
        <w:rPr>
          <w:color w:val="000000" w:themeColor="text1"/>
        </w:rPr>
        <w:t>hiện</w:t>
      </w:r>
      <w:r w:rsidRPr="00190018">
        <w:rPr>
          <w:color w:val="000000" w:themeColor="text1"/>
          <w:spacing w:val="-8"/>
        </w:rPr>
        <w:t xml:space="preserve"> </w:t>
      </w:r>
      <w:r w:rsidRPr="00190018">
        <w:rPr>
          <w:color w:val="000000" w:themeColor="text1"/>
        </w:rPr>
        <w:t>tại</w:t>
      </w:r>
      <w:r w:rsidRPr="00190018">
        <w:rPr>
          <w:color w:val="000000" w:themeColor="text1"/>
          <w:spacing w:val="-5"/>
        </w:rPr>
        <w:t xml:space="preserve"> </w:t>
      </w:r>
      <w:r w:rsidRPr="00190018">
        <w:rPr>
          <w:color w:val="000000" w:themeColor="text1"/>
        </w:rPr>
        <w:t>và</w:t>
      </w:r>
      <w:r w:rsidRPr="00190018">
        <w:rPr>
          <w:color w:val="000000" w:themeColor="text1"/>
          <w:spacing w:val="-8"/>
        </w:rPr>
        <w:t xml:space="preserve"> </w:t>
      </w:r>
      <w:r w:rsidRPr="00190018">
        <w:rPr>
          <w:color w:val="000000" w:themeColor="text1"/>
        </w:rPr>
        <w:t>sự</w:t>
      </w:r>
      <w:r w:rsidRPr="00190018">
        <w:rPr>
          <w:color w:val="000000" w:themeColor="text1"/>
          <w:spacing w:val="-8"/>
        </w:rPr>
        <w:t xml:space="preserve"> </w:t>
      </w:r>
      <w:r w:rsidRPr="00190018">
        <w:rPr>
          <w:color w:val="000000" w:themeColor="text1"/>
        </w:rPr>
        <w:t>ảnh</w:t>
      </w:r>
      <w:r w:rsidRPr="00190018">
        <w:rPr>
          <w:color w:val="000000" w:themeColor="text1"/>
          <w:spacing w:val="-8"/>
        </w:rPr>
        <w:t xml:space="preserve"> </w:t>
      </w:r>
      <w:r w:rsidRPr="00190018">
        <w:rPr>
          <w:color w:val="000000" w:themeColor="text1"/>
        </w:rPr>
        <w:t>hưởng</w:t>
      </w:r>
      <w:r w:rsidRPr="00190018">
        <w:rPr>
          <w:color w:val="000000" w:themeColor="text1"/>
          <w:spacing w:val="-9"/>
        </w:rPr>
        <w:t xml:space="preserve"> </w:t>
      </w:r>
      <w:r w:rsidRPr="00190018">
        <w:rPr>
          <w:color w:val="000000" w:themeColor="text1"/>
        </w:rPr>
        <w:t>của</w:t>
      </w:r>
      <w:r w:rsidRPr="00190018">
        <w:rPr>
          <w:color w:val="000000" w:themeColor="text1"/>
          <w:spacing w:val="-8"/>
        </w:rPr>
        <w:t xml:space="preserve"> </w:t>
      </w:r>
      <w:r w:rsidRPr="00190018">
        <w:rPr>
          <w:color w:val="000000" w:themeColor="text1"/>
        </w:rPr>
        <w:t>bệnh</w:t>
      </w:r>
      <w:r w:rsidRPr="00190018">
        <w:rPr>
          <w:color w:val="000000" w:themeColor="text1"/>
          <w:spacing w:val="-8"/>
        </w:rPr>
        <w:t xml:space="preserve"> </w:t>
      </w:r>
      <w:r w:rsidRPr="00190018">
        <w:rPr>
          <w:color w:val="000000" w:themeColor="text1"/>
        </w:rPr>
        <w:t>đối</w:t>
      </w:r>
      <w:r w:rsidRPr="00190018">
        <w:rPr>
          <w:color w:val="000000" w:themeColor="text1"/>
          <w:spacing w:val="-9"/>
        </w:rPr>
        <w:t xml:space="preserve"> </w:t>
      </w:r>
      <w:r w:rsidRPr="00190018">
        <w:rPr>
          <w:color w:val="000000" w:themeColor="text1"/>
        </w:rPr>
        <w:t>với</w:t>
      </w:r>
      <w:r w:rsidRPr="00190018">
        <w:rPr>
          <w:color w:val="000000" w:themeColor="text1"/>
          <w:spacing w:val="-9"/>
        </w:rPr>
        <w:t xml:space="preserve"> </w:t>
      </w:r>
      <w:r w:rsidRPr="00190018">
        <w:rPr>
          <w:color w:val="000000" w:themeColor="text1"/>
        </w:rPr>
        <w:t>sức</w:t>
      </w:r>
      <w:r w:rsidRPr="00190018">
        <w:rPr>
          <w:color w:val="000000" w:themeColor="text1"/>
          <w:spacing w:val="-8"/>
        </w:rPr>
        <w:t xml:space="preserve"> </w:t>
      </w:r>
      <w:r w:rsidRPr="00190018">
        <w:rPr>
          <w:color w:val="000000" w:themeColor="text1"/>
        </w:rPr>
        <w:t>khỏe</w:t>
      </w:r>
      <w:r w:rsidRPr="00190018">
        <w:rPr>
          <w:color w:val="000000" w:themeColor="text1"/>
          <w:spacing w:val="-8"/>
        </w:rPr>
        <w:t xml:space="preserve"> </w:t>
      </w:r>
      <w:r w:rsidRPr="00190018">
        <w:rPr>
          <w:color w:val="000000" w:themeColor="text1"/>
        </w:rPr>
        <w:t>và</w:t>
      </w:r>
      <w:r w:rsidRPr="00190018">
        <w:rPr>
          <w:color w:val="000000" w:themeColor="text1"/>
          <w:spacing w:val="-6"/>
        </w:rPr>
        <w:t xml:space="preserve"> </w:t>
      </w:r>
      <w:r w:rsidRPr="00190018">
        <w:rPr>
          <w:color w:val="000000" w:themeColor="text1"/>
        </w:rPr>
        <w:t>cuộc</w:t>
      </w:r>
      <w:r w:rsidRPr="00190018">
        <w:rPr>
          <w:color w:val="000000" w:themeColor="text1"/>
          <w:spacing w:val="-8"/>
        </w:rPr>
        <w:t xml:space="preserve"> </w:t>
      </w:r>
      <w:r w:rsidRPr="00190018">
        <w:rPr>
          <w:color w:val="000000" w:themeColor="text1"/>
        </w:rPr>
        <w:t>sống</w:t>
      </w:r>
      <w:r w:rsidRPr="00190018">
        <w:rPr>
          <w:color w:val="000000" w:themeColor="text1"/>
          <w:spacing w:val="-9"/>
        </w:rPr>
        <w:t xml:space="preserve"> </w:t>
      </w:r>
      <w:r w:rsidRPr="00190018">
        <w:rPr>
          <w:color w:val="000000" w:themeColor="text1"/>
        </w:rPr>
        <w:t xml:space="preserve">của </w:t>
      </w:r>
      <w:r w:rsidR="00D33A70">
        <w:rPr>
          <w:color w:val="000000" w:themeColor="text1"/>
        </w:rPr>
        <w:t>người bệnh</w:t>
      </w:r>
      <w:r w:rsidRPr="00190018">
        <w:rPr>
          <w:color w:val="000000" w:themeColor="text1"/>
        </w:rPr>
        <w:t>, tiền sử đợt cấp trong năm trước) và các bệnh lý đồng mắc.</w:t>
      </w:r>
    </w:p>
    <w:p w14:paraId="2B409791" w14:textId="29FB0619" w:rsidR="00FF7D80" w:rsidRPr="00190018" w:rsidRDefault="00FF7D80" w:rsidP="00CC1556">
      <w:pPr>
        <w:pStyle w:val="Heading3"/>
        <w:numPr>
          <w:ilvl w:val="2"/>
          <w:numId w:val="61"/>
        </w:numPr>
      </w:pPr>
      <w:bookmarkStart w:id="118" w:name="_Toc232626537"/>
      <w:bookmarkStart w:id="119" w:name="_Toc232979298"/>
      <w:bookmarkStart w:id="120" w:name="_Toc232979663"/>
      <w:r w:rsidRPr="00190018">
        <w:t>Đánh</w:t>
      </w:r>
      <w:r w:rsidRPr="00190018">
        <w:rPr>
          <w:spacing w:val="-6"/>
        </w:rPr>
        <w:t xml:space="preserve"> </w:t>
      </w:r>
      <w:r w:rsidRPr="00190018">
        <w:t>giá</w:t>
      </w:r>
      <w:r w:rsidRPr="00190018">
        <w:rPr>
          <w:spacing w:val="-3"/>
        </w:rPr>
        <w:t xml:space="preserve"> </w:t>
      </w:r>
      <w:r w:rsidRPr="00190018">
        <w:t>mức</w:t>
      </w:r>
      <w:r w:rsidRPr="00190018">
        <w:rPr>
          <w:spacing w:val="-5"/>
        </w:rPr>
        <w:t xml:space="preserve"> </w:t>
      </w:r>
      <w:r w:rsidRPr="00190018">
        <w:t>độ</w:t>
      </w:r>
      <w:r w:rsidRPr="00190018">
        <w:rPr>
          <w:spacing w:val="-5"/>
        </w:rPr>
        <w:t xml:space="preserve"> </w:t>
      </w:r>
      <w:r w:rsidRPr="00190018">
        <w:t>tắc</w:t>
      </w:r>
      <w:r w:rsidRPr="00190018">
        <w:rPr>
          <w:spacing w:val="-5"/>
        </w:rPr>
        <w:t xml:space="preserve"> </w:t>
      </w:r>
      <w:r w:rsidRPr="00190018">
        <w:t>nghẽn</w:t>
      </w:r>
      <w:r w:rsidRPr="00190018">
        <w:rPr>
          <w:spacing w:val="-5"/>
        </w:rPr>
        <w:t xml:space="preserve"> </w:t>
      </w:r>
      <w:r w:rsidRPr="00190018">
        <w:t>đường</w:t>
      </w:r>
      <w:r w:rsidRPr="00190018">
        <w:rPr>
          <w:spacing w:val="-3"/>
        </w:rPr>
        <w:t xml:space="preserve"> </w:t>
      </w:r>
      <w:r w:rsidRPr="00190018">
        <w:rPr>
          <w:spacing w:val="-5"/>
        </w:rPr>
        <w:t>thở</w:t>
      </w:r>
      <w:bookmarkEnd w:id="118"/>
      <w:bookmarkEnd w:id="119"/>
      <w:bookmarkEnd w:id="120"/>
    </w:p>
    <w:p w14:paraId="68034FE5" w14:textId="6D4A142D" w:rsidR="00FF7D80" w:rsidRPr="00AC29F8" w:rsidRDefault="00993EB7" w:rsidP="009B0E6E">
      <w:pPr>
        <w:pStyle w:val="Caption"/>
        <w:spacing w:before="40" w:after="40" w:line="276" w:lineRule="auto"/>
        <w:rPr>
          <w:rFonts w:cs="Times New Roman"/>
          <w:b w:val="0"/>
          <w:bCs/>
          <w:szCs w:val="26"/>
          <w:lang w:val="vi"/>
        </w:rPr>
      </w:pPr>
      <w:bookmarkStart w:id="121" w:name="_Toc197759604"/>
      <w:r w:rsidRPr="00190018">
        <w:rPr>
          <w:lang w:val="vi"/>
        </w:rPr>
        <w:t xml:space="preserve">Bảng </w:t>
      </w:r>
      <w:r w:rsidR="002D14E7" w:rsidRPr="00190018">
        <w:rPr>
          <w:lang w:val="vi"/>
        </w:rPr>
        <w:fldChar w:fldCharType="begin"/>
      </w:r>
      <w:r w:rsidR="002D14E7" w:rsidRPr="00190018">
        <w:rPr>
          <w:lang w:val="vi"/>
        </w:rPr>
        <w:instrText xml:space="preserve"> STYLEREF 1 \s </w:instrText>
      </w:r>
      <w:r w:rsidR="002D14E7" w:rsidRPr="00190018">
        <w:rPr>
          <w:lang w:val="vi"/>
        </w:rPr>
        <w:fldChar w:fldCharType="separate"/>
      </w:r>
      <w:r w:rsidR="00E92045">
        <w:rPr>
          <w:noProof/>
          <w:lang w:val="vi"/>
        </w:rPr>
        <w:t>0</w:t>
      </w:r>
      <w:r w:rsidR="002D14E7" w:rsidRPr="00190018">
        <w:rPr>
          <w:lang w:val="vi"/>
        </w:rPr>
        <w:fldChar w:fldCharType="end"/>
      </w:r>
      <w:r w:rsidR="002D14E7" w:rsidRPr="00190018">
        <w:rPr>
          <w:lang w:val="vi"/>
        </w:rPr>
        <w:t>.</w:t>
      </w:r>
      <w:r w:rsidR="002D14E7" w:rsidRPr="00190018">
        <w:rPr>
          <w:lang w:val="vi"/>
        </w:rPr>
        <w:fldChar w:fldCharType="begin"/>
      </w:r>
      <w:r w:rsidR="002D14E7" w:rsidRPr="00190018">
        <w:rPr>
          <w:lang w:val="vi"/>
        </w:rPr>
        <w:instrText xml:space="preserve"> SEQ Bảng \* ARABIC \s 1 </w:instrText>
      </w:r>
      <w:r w:rsidR="002D14E7" w:rsidRPr="00190018">
        <w:rPr>
          <w:lang w:val="vi"/>
        </w:rPr>
        <w:fldChar w:fldCharType="separate"/>
      </w:r>
      <w:r w:rsidR="00E92045">
        <w:rPr>
          <w:noProof/>
          <w:lang w:val="vi"/>
        </w:rPr>
        <w:t>3</w:t>
      </w:r>
      <w:r w:rsidR="002D14E7" w:rsidRPr="00190018">
        <w:rPr>
          <w:lang w:val="vi"/>
        </w:rPr>
        <w:fldChar w:fldCharType="end"/>
      </w:r>
      <w:r w:rsidRPr="00190018">
        <w:rPr>
          <w:lang w:val="vi"/>
        </w:rPr>
        <w:t xml:space="preserve">. </w:t>
      </w:r>
      <w:r w:rsidR="00FF7D80" w:rsidRPr="00190018">
        <w:rPr>
          <w:rFonts w:cs="Times New Roman"/>
          <w:szCs w:val="26"/>
          <w:lang w:val="vi"/>
        </w:rPr>
        <w:t>Mức</w:t>
      </w:r>
      <w:r w:rsidR="00FF7D80" w:rsidRPr="00190018">
        <w:rPr>
          <w:rFonts w:cs="Times New Roman"/>
          <w:spacing w:val="-7"/>
          <w:szCs w:val="26"/>
          <w:lang w:val="vi"/>
        </w:rPr>
        <w:t xml:space="preserve"> </w:t>
      </w:r>
      <w:r w:rsidR="00FF7D80" w:rsidRPr="00190018">
        <w:rPr>
          <w:rFonts w:cs="Times New Roman"/>
          <w:szCs w:val="26"/>
          <w:lang w:val="vi"/>
        </w:rPr>
        <w:t>độ</w:t>
      </w:r>
      <w:r w:rsidR="00FF7D80" w:rsidRPr="00190018">
        <w:rPr>
          <w:rFonts w:cs="Times New Roman"/>
          <w:spacing w:val="-3"/>
          <w:szCs w:val="26"/>
          <w:lang w:val="vi"/>
        </w:rPr>
        <w:t xml:space="preserve"> </w:t>
      </w:r>
      <w:r w:rsidR="00FF7D80" w:rsidRPr="00190018">
        <w:rPr>
          <w:rFonts w:cs="Times New Roman"/>
          <w:szCs w:val="26"/>
          <w:lang w:val="vi"/>
        </w:rPr>
        <w:t>tắc</w:t>
      </w:r>
      <w:r w:rsidR="00FF7D80" w:rsidRPr="00190018">
        <w:rPr>
          <w:rFonts w:cs="Times New Roman"/>
          <w:spacing w:val="-4"/>
          <w:szCs w:val="26"/>
          <w:lang w:val="vi"/>
        </w:rPr>
        <w:t xml:space="preserve"> </w:t>
      </w:r>
      <w:r w:rsidR="00FF7D80" w:rsidRPr="00190018">
        <w:rPr>
          <w:rFonts w:cs="Times New Roman"/>
          <w:szCs w:val="26"/>
          <w:lang w:val="vi"/>
        </w:rPr>
        <w:t>nghẽn</w:t>
      </w:r>
      <w:r w:rsidR="00FF7D80" w:rsidRPr="00190018">
        <w:rPr>
          <w:rFonts w:cs="Times New Roman"/>
          <w:spacing w:val="-6"/>
          <w:szCs w:val="26"/>
          <w:lang w:val="vi"/>
        </w:rPr>
        <w:t xml:space="preserve"> </w:t>
      </w:r>
      <w:r w:rsidR="00FF7D80" w:rsidRPr="00190018">
        <w:rPr>
          <w:rFonts w:cs="Times New Roman"/>
          <w:szCs w:val="26"/>
          <w:lang w:val="vi"/>
        </w:rPr>
        <w:t>đường</w:t>
      </w:r>
      <w:r w:rsidR="00FF7D80" w:rsidRPr="00190018">
        <w:rPr>
          <w:rFonts w:cs="Times New Roman"/>
          <w:spacing w:val="-6"/>
          <w:szCs w:val="26"/>
          <w:lang w:val="vi"/>
        </w:rPr>
        <w:t xml:space="preserve"> </w:t>
      </w:r>
      <w:r w:rsidR="00FF7D80" w:rsidRPr="00190018">
        <w:rPr>
          <w:rFonts w:cs="Times New Roman"/>
          <w:szCs w:val="26"/>
          <w:lang w:val="vi"/>
        </w:rPr>
        <w:t>thở</w:t>
      </w:r>
      <w:r w:rsidR="00FF7D80" w:rsidRPr="00190018">
        <w:rPr>
          <w:rFonts w:cs="Times New Roman"/>
          <w:spacing w:val="-6"/>
          <w:szCs w:val="26"/>
          <w:lang w:val="vi"/>
        </w:rPr>
        <w:t xml:space="preserve"> </w:t>
      </w:r>
      <w:r w:rsidR="00FF7D80" w:rsidRPr="00190018">
        <w:rPr>
          <w:rFonts w:cs="Times New Roman"/>
          <w:szCs w:val="26"/>
          <w:lang w:val="vi"/>
        </w:rPr>
        <w:t>theo</w:t>
      </w:r>
      <w:r w:rsidR="00FF7D80" w:rsidRPr="00190018">
        <w:rPr>
          <w:rFonts w:cs="Times New Roman"/>
          <w:spacing w:val="-4"/>
          <w:szCs w:val="26"/>
          <w:lang w:val="vi"/>
        </w:rPr>
        <w:t xml:space="preserve"> </w:t>
      </w:r>
      <w:r w:rsidR="00FF7D80" w:rsidRPr="00190018">
        <w:rPr>
          <w:rFonts w:cs="Times New Roman"/>
          <w:szCs w:val="26"/>
          <w:lang w:val="vi"/>
        </w:rPr>
        <w:t>GOLD</w:t>
      </w:r>
      <w:r w:rsidR="00FF7D80" w:rsidRPr="00190018">
        <w:rPr>
          <w:rFonts w:cs="Times New Roman"/>
          <w:spacing w:val="-7"/>
          <w:szCs w:val="26"/>
          <w:lang w:val="vi"/>
        </w:rPr>
        <w:t xml:space="preserve"> </w:t>
      </w:r>
      <w:r w:rsidR="00FF7D80" w:rsidRPr="00190018">
        <w:rPr>
          <w:rFonts w:cs="Times New Roman"/>
          <w:spacing w:val="-4"/>
          <w:szCs w:val="26"/>
          <w:lang w:val="vi"/>
        </w:rPr>
        <w:t>202</w:t>
      </w:r>
      <w:r w:rsidR="006F5EE2">
        <w:rPr>
          <w:rFonts w:cs="Times New Roman"/>
          <w:spacing w:val="-4"/>
          <w:szCs w:val="26"/>
          <w:lang w:val="vi"/>
        </w:rPr>
        <w:t>6</w:t>
      </w:r>
      <w:bookmarkEnd w:id="12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07"/>
        <w:gridCol w:w="5070"/>
      </w:tblGrid>
      <w:tr w:rsidR="00190018" w:rsidRPr="0015209D" w14:paraId="125D6FC0" w14:textId="77777777" w:rsidTr="00223911">
        <w:trPr>
          <w:trHeight w:val="407"/>
          <w:tblHeader/>
          <w:jc w:val="center"/>
        </w:trPr>
        <w:tc>
          <w:tcPr>
            <w:tcW w:w="2907" w:type="dxa"/>
          </w:tcPr>
          <w:p w14:paraId="094501A9" w14:textId="77777777" w:rsidR="00FF7D80" w:rsidRPr="00190018" w:rsidRDefault="00FF7D80" w:rsidP="009B0E6E">
            <w:pPr>
              <w:pStyle w:val="TableParagraph"/>
              <w:spacing w:before="40" w:after="40" w:line="276" w:lineRule="auto"/>
              <w:ind w:left="57"/>
              <w:rPr>
                <w:b/>
                <w:color w:val="000000" w:themeColor="text1"/>
                <w:sz w:val="26"/>
                <w:szCs w:val="26"/>
              </w:rPr>
            </w:pPr>
            <w:r w:rsidRPr="00190018">
              <w:rPr>
                <w:b/>
                <w:color w:val="000000" w:themeColor="text1"/>
                <w:sz w:val="26"/>
                <w:szCs w:val="26"/>
              </w:rPr>
              <w:t>Giai</w:t>
            </w:r>
            <w:r w:rsidRPr="00190018">
              <w:rPr>
                <w:b/>
                <w:color w:val="000000" w:themeColor="text1"/>
                <w:spacing w:val="-4"/>
                <w:sz w:val="26"/>
                <w:szCs w:val="26"/>
              </w:rPr>
              <w:t xml:space="preserve"> </w:t>
            </w:r>
            <w:r w:rsidRPr="00190018">
              <w:rPr>
                <w:b/>
                <w:color w:val="000000" w:themeColor="text1"/>
                <w:sz w:val="26"/>
                <w:szCs w:val="26"/>
              </w:rPr>
              <w:t>đoạn</w:t>
            </w:r>
            <w:r w:rsidRPr="00190018">
              <w:rPr>
                <w:b/>
                <w:color w:val="000000" w:themeColor="text1"/>
                <w:spacing w:val="-1"/>
                <w:sz w:val="26"/>
                <w:szCs w:val="26"/>
              </w:rPr>
              <w:t xml:space="preserve"> </w:t>
            </w:r>
            <w:r w:rsidRPr="00190018">
              <w:rPr>
                <w:b/>
                <w:color w:val="000000" w:themeColor="text1"/>
                <w:spacing w:val="-4"/>
                <w:sz w:val="26"/>
                <w:szCs w:val="26"/>
              </w:rPr>
              <w:t>GOLD</w:t>
            </w:r>
          </w:p>
        </w:tc>
        <w:tc>
          <w:tcPr>
            <w:tcW w:w="5070" w:type="dxa"/>
          </w:tcPr>
          <w:p w14:paraId="375D539D" w14:textId="77777777" w:rsidR="00FF7D80" w:rsidRPr="00190018" w:rsidRDefault="00FF7D80" w:rsidP="009B0E6E">
            <w:pPr>
              <w:pStyle w:val="TableParagraph"/>
              <w:spacing w:before="40" w:after="40" w:line="276" w:lineRule="auto"/>
              <w:ind w:left="57"/>
              <w:rPr>
                <w:b/>
                <w:color w:val="000000" w:themeColor="text1"/>
                <w:sz w:val="26"/>
                <w:szCs w:val="26"/>
              </w:rPr>
            </w:pPr>
            <w:r w:rsidRPr="00190018">
              <w:rPr>
                <w:b/>
                <w:color w:val="000000" w:themeColor="text1"/>
                <w:position w:val="1"/>
                <w:sz w:val="26"/>
                <w:szCs w:val="26"/>
              </w:rPr>
              <w:t>Giá</w:t>
            </w:r>
            <w:r w:rsidRPr="00190018">
              <w:rPr>
                <w:b/>
                <w:color w:val="000000" w:themeColor="text1"/>
                <w:spacing w:val="-2"/>
                <w:position w:val="1"/>
                <w:sz w:val="26"/>
                <w:szCs w:val="26"/>
              </w:rPr>
              <w:t xml:space="preserve"> </w:t>
            </w:r>
            <w:r w:rsidRPr="00190018">
              <w:rPr>
                <w:b/>
                <w:color w:val="000000" w:themeColor="text1"/>
                <w:position w:val="1"/>
                <w:sz w:val="26"/>
                <w:szCs w:val="26"/>
              </w:rPr>
              <w:t>trị FEV</w:t>
            </w:r>
            <w:r w:rsidRPr="00190018">
              <w:rPr>
                <w:b/>
                <w:color w:val="000000" w:themeColor="text1"/>
                <w:sz w:val="26"/>
                <w:szCs w:val="26"/>
              </w:rPr>
              <w:t>1</w:t>
            </w:r>
            <w:r w:rsidRPr="00190018">
              <w:rPr>
                <w:b/>
                <w:color w:val="000000" w:themeColor="text1"/>
                <w:spacing w:val="20"/>
                <w:sz w:val="26"/>
                <w:szCs w:val="26"/>
              </w:rPr>
              <w:t xml:space="preserve"> </w:t>
            </w:r>
            <w:r w:rsidRPr="00190018">
              <w:rPr>
                <w:b/>
                <w:color w:val="000000" w:themeColor="text1"/>
                <w:position w:val="1"/>
                <w:sz w:val="26"/>
                <w:szCs w:val="26"/>
              </w:rPr>
              <w:t>sau</w:t>
            </w:r>
            <w:r w:rsidRPr="00190018">
              <w:rPr>
                <w:b/>
                <w:color w:val="000000" w:themeColor="text1"/>
                <w:spacing w:val="-2"/>
                <w:position w:val="1"/>
                <w:sz w:val="26"/>
                <w:szCs w:val="26"/>
              </w:rPr>
              <w:t xml:space="preserve"> </w:t>
            </w:r>
            <w:r w:rsidRPr="00190018">
              <w:rPr>
                <w:b/>
                <w:color w:val="000000" w:themeColor="text1"/>
                <w:position w:val="1"/>
                <w:sz w:val="26"/>
                <w:szCs w:val="26"/>
              </w:rPr>
              <w:t>test</w:t>
            </w:r>
            <w:r w:rsidRPr="00190018">
              <w:rPr>
                <w:b/>
                <w:color w:val="000000" w:themeColor="text1"/>
                <w:spacing w:val="-2"/>
                <w:position w:val="1"/>
                <w:sz w:val="26"/>
                <w:szCs w:val="26"/>
              </w:rPr>
              <w:t xml:space="preserve"> </w:t>
            </w:r>
            <w:r w:rsidRPr="00190018">
              <w:rPr>
                <w:b/>
                <w:color w:val="000000" w:themeColor="text1"/>
                <w:position w:val="1"/>
                <w:sz w:val="26"/>
                <w:szCs w:val="26"/>
              </w:rPr>
              <w:t>hồi</w:t>
            </w:r>
            <w:r w:rsidRPr="00190018">
              <w:rPr>
                <w:b/>
                <w:color w:val="000000" w:themeColor="text1"/>
                <w:spacing w:val="-1"/>
                <w:position w:val="1"/>
                <w:sz w:val="26"/>
                <w:szCs w:val="26"/>
              </w:rPr>
              <w:t xml:space="preserve"> </w:t>
            </w:r>
            <w:r w:rsidRPr="00190018">
              <w:rPr>
                <w:b/>
                <w:color w:val="000000" w:themeColor="text1"/>
                <w:position w:val="1"/>
                <w:sz w:val="26"/>
                <w:szCs w:val="26"/>
              </w:rPr>
              <w:t>phục</w:t>
            </w:r>
            <w:r w:rsidRPr="00190018">
              <w:rPr>
                <w:b/>
                <w:color w:val="000000" w:themeColor="text1"/>
                <w:spacing w:val="-3"/>
                <w:position w:val="1"/>
                <w:sz w:val="26"/>
                <w:szCs w:val="26"/>
              </w:rPr>
              <w:t xml:space="preserve"> </w:t>
            </w:r>
            <w:r w:rsidRPr="00190018">
              <w:rPr>
                <w:b/>
                <w:color w:val="000000" w:themeColor="text1"/>
                <w:position w:val="1"/>
                <w:sz w:val="26"/>
                <w:szCs w:val="26"/>
              </w:rPr>
              <w:t>phế</w:t>
            </w:r>
            <w:r w:rsidRPr="00190018">
              <w:rPr>
                <w:b/>
                <w:color w:val="000000" w:themeColor="text1"/>
                <w:spacing w:val="-2"/>
                <w:position w:val="1"/>
                <w:sz w:val="26"/>
                <w:szCs w:val="26"/>
              </w:rPr>
              <w:t xml:space="preserve"> </w:t>
            </w:r>
            <w:r w:rsidRPr="00190018">
              <w:rPr>
                <w:b/>
                <w:color w:val="000000" w:themeColor="text1"/>
                <w:spacing w:val="-4"/>
                <w:position w:val="1"/>
                <w:sz w:val="26"/>
                <w:szCs w:val="26"/>
              </w:rPr>
              <w:t>quản</w:t>
            </w:r>
          </w:p>
        </w:tc>
      </w:tr>
      <w:tr w:rsidR="00190018" w:rsidRPr="0015209D" w14:paraId="1BCB01B0" w14:textId="77777777" w:rsidTr="00E56A23">
        <w:trPr>
          <w:trHeight w:val="420"/>
          <w:jc w:val="center"/>
        </w:trPr>
        <w:tc>
          <w:tcPr>
            <w:tcW w:w="2907" w:type="dxa"/>
          </w:tcPr>
          <w:p w14:paraId="2594D7B1" w14:textId="77777777" w:rsidR="00FF7D80" w:rsidRPr="00190018" w:rsidRDefault="00FF7D80" w:rsidP="009B0E6E">
            <w:pPr>
              <w:pStyle w:val="TableParagraph"/>
              <w:spacing w:before="40" w:after="40" w:line="276" w:lineRule="auto"/>
              <w:ind w:left="57"/>
              <w:rPr>
                <w:color w:val="000000" w:themeColor="text1"/>
                <w:sz w:val="26"/>
                <w:szCs w:val="26"/>
              </w:rPr>
            </w:pPr>
            <w:r w:rsidRPr="00190018">
              <w:rPr>
                <w:color w:val="000000" w:themeColor="text1"/>
                <w:sz w:val="26"/>
                <w:szCs w:val="26"/>
              </w:rPr>
              <w:t>GOLD</w:t>
            </w:r>
            <w:r w:rsidRPr="00190018">
              <w:rPr>
                <w:color w:val="000000" w:themeColor="text1"/>
                <w:spacing w:val="-4"/>
                <w:sz w:val="26"/>
                <w:szCs w:val="26"/>
              </w:rPr>
              <w:t xml:space="preserve"> </w:t>
            </w:r>
            <w:r w:rsidRPr="00190018">
              <w:rPr>
                <w:color w:val="000000" w:themeColor="text1"/>
                <w:spacing w:val="-10"/>
                <w:sz w:val="26"/>
                <w:szCs w:val="26"/>
              </w:rPr>
              <w:t>1</w:t>
            </w:r>
          </w:p>
        </w:tc>
        <w:tc>
          <w:tcPr>
            <w:tcW w:w="5070" w:type="dxa"/>
          </w:tcPr>
          <w:p w14:paraId="5A236AF4" w14:textId="77777777" w:rsidR="00FF7D80" w:rsidRPr="00190018" w:rsidRDefault="00FF7D80" w:rsidP="009B0E6E">
            <w:pPr>
              <w:pStyle w:val="TableParagraph"/>
              <w:spacing w:before="40" w:after="40" w:line="276" w:lineRule="auto"/>
              <w:ind w:left="57"/>
              <w:rPr>
                <w:color w:val="000000" w:themeColor="text1"/>
                <w:sz w:val="26"/>
                <w:szCs w:val="26"/>
              </w:rPr>
            </w:pPr>
            <w:r w:rsidRPr="00190018">
              <w:rPr>
                <w:color w:val="000000" w:themeColor="text1"/>
                <w:position w:val="2"/>
                <w:sz w:val="26"/>
                <w:szCs w:val="26"/>
              </w:rPr>
              <w:t>FEV</w:t>
            </w:r>
            <w:r w:rsidRPr="00190018">
              <w:rPr>
                <w:color w:val="000000" w:themeColor="text1"/>
                <w:sz w:val="26"/>
                <w:szCs w:val="26"/>
              </w:rPr>
              <w:t>1</w:t>
            </w:r>
            <w:r w:rsidRPr="00190018">
              <w:rPr>
                <w:color w:val="000000" w:themeColor="text1"/>
                <w:spacing w:val="20"/>
                <w:sz w:val="26"/>
                <w:szCs w:val="26"/>
              </w:rPr>
              <w:t xml:space="preserve"> </w:t>
            </w:r>
            <w:r w:rsidRPr="00190018">
              <w:rPr>
                <w:color w:val="000000" w:themeColor="text1"/>
                <w:position w:val="2"/>
                <w:sz w:val="26"/>
                <w:szCs w:val="26"/>
              </w:rPr>
              <w:t>≥ 80% trị số lý</w:t>
            </w:r>
            <w:r w:rsidRPr="00190018">
              <w:rPr>
                <w:color w:val="000000" w:themeColor="text1"/>
                <w:spacing w:val="-5"/>
                <w:position w:val="2"/>
                <w:sz w:val="26"/>
                <w:szCs w:val="26"/>
              </w:rPr>
              <w:t xml:space="preserve"> </w:t>
            </w:r>
            <w:r w:rsidRPr="00190018">
              <w:rPr>
                <w:color w:val="000000" w:themeColor="text1"/>
                <w:spacing w:val="-2"/>
                <w:position w:val="2"/>
                <w:sz w:val="26"/>
                <w:szCs w:val="26"/>
              </w:rPr>
              <w:t>thuyết</w:t>
            </w:r>
          </w:p>
        </w:tc>
      </w:tr>
      <w:tr w:rsidR="00190018" w:rsidRPr="0015209D" w14:paraId="3CA19B63" w14:textId="77777777" w:rsidTr="00E56A23">
        <w:trPr>
          <w:trHeight w:val="395"/>
          <w:jc w:val="center"/>
        </w:trPr>
        <w:tc>
          <w:tcPr>
            <w:tcW w:w="2907" w:type="dxa"/>
          </w:tcPr>
          <w:p w14:paraId="560C77C1" w14:textId="77777777" w:rsidR="00FF7D80" w:rsidRPr="00190018" w:rsidRDefault="00FF7D80" w:rsidP="009B0E6E">
            <w:pPr>
              <w:pStyle w:val="TableParagraph"/>
              <w:spacing w:before="40" w:after="40" w:line="276" w:lineRule="auto"/>
              <w:ind w:left="57"/>
              <w:rPr>
                <w:color w:val="000000" w:themeColor="text1"/>
                <w:sz w:val="26"/>
                <w:szCs w:val="26"/>
              </w:rPr>
            </w:pPr>
            <w:r w:rsidRPr="00190018">
              <w:rPr>
                <w:color w:val="000000" w:themeColor="text1"/>
                <w:sz w:val="26"/>
                <w:szCs w:val="26"/>
              </w:rPr>
              <w:t>GOLD</w:t>
            </w:r>
            <w:r w:rsidRPr="00190018">
              <w:rPr>
                <w:color w:val="000000" w:themeColor="text1"/>
                <w:spacing w:val="-4"/>
                <w:sz w:val="26"/>
                <w:szCs w:val="26"/>
              </w:rPr>
              <w:t xml:space="preserve"> </w:t>
            </w:r>
            <w:r w:rsidRPr="00190018">
              <w:rPr>
                <w:color w:val="000000" w:themeColor="text1"/>
                <w:spacing w:val="-10"/>
                <w:sz w:val="26"/>
                <w:szCs w:val="26"/>
              </w:rPr>
              <w:t>2</w:t>
            </w:r>
          </w:p>
        </w:tc>
        <w:tc>
          <w:tcPr>
            <w:tcW w:w="5070" w:type="dxa"/>
          </w:tcPr>
          <w:p w14:paraId="375B1782" w14:textId="77777777" w:rsidR="00FF7D80" w:rsidRPr="00190018" w:rsidRDefault="00FF7D80" w:rsidP="009B0E6E">
            <w:pPr>
              <w:pStyle w:val="TableParagraph"/>
              <w:spacing w:before="40" w:after="40" w:line="276" w:lineRule="auto"/>
              <w:ind w:left="57"/>
              <w:rPr>
                <w:color w:val="000000" w:themeColor="text1"/>
                <w:sz w:val="26"/>
                <w:szCs w:val="26"/>
              </w:rPr>
            </w:pPr>
            <w:r w:rsidRPr="00190018">
              <w:rPr>
                <w:color w:val="000000" w:themeColor="text1"/>
                <w:position w:val="2"/>
                <w:sz w:val="26"/>
                <w:szCs w:val="26"/>
              </w:rPr>
              <w:t>50%</w:t>
            </w:r>
            <w:r w:rsidRPr="00190018">
              <w:rPr>
                <w:color w:val="000000" w:themeColor="text1"/>
                <w:spacing w:val="-1"/>
                <w:position w:val="2"/>
                <w:sz w:val="26"/>
                <w:szCs w:val="26"/>
              </w:rPr>
              <w:t xml:space="preserve"> </w:t>
            </w:r>
            <w:r w:rsidRPr="00190018">
              <w:rPr>
                <w:color w:val="000000" w:themeColor="text1"/>
                <w:position w:val="2"/>
                <w:sz w:val="26"/>
                <w:szCs w:val="26"/>
              </w:rPr>
              <w:t>≤ FEV</w:t>
            </w:r>
            <w:r w:rsidRPr="00190018">
              <w:rPr>
                <w:color w:val="000000" w:themeColor="text1"/>
                <w:sz w:val="26"/>
                <w:szCs w:val="26"/>
              </w:rPr>
              <w:t>1</w:t>
            </w:r>
            <w:r w:rsidRPr="00190018">
              <w:rPr>
                <w:color w:val="000000" w:themeColor="text1"/>
                <w:spacing w:val="21"/>
                <w:sz w:val="26"/>
                <w:szCs w:val="26"/>
              </w:rPr>
              <w:t xml:space="preserve"> </w:t>
            </w:r>
            <w:r w:rsidRPr="00190018">
              <w:rPr>
                <w:color w:val="000000" w:themeColor="text1"/>
                <w:position w:val="2"/>
                <w:sz w:val="26"/>
                <w:szCs w:val="26"/>
              </w:rPr>
              <w:t>&lt;</w:t>
            </w:r>
            <w:r w:rsidRPr="00190018">
              <w:rPr>
                <w:color w:val="000000" w:themeColor="text1"/>
                <w:spacing w:val="-1"/>
                <w:position w:val="2"/>
                <w:sz w:val="26"/>
                <w:szCs w:val="26"/>
              </w:rPr>
              <w:t xml:space="preserve"> </w:t>
            </w:r>
            <w:r w:rsidRPr="00190018">
              <w:rPr>
                <w:color w:val="000000" w:themeColor="text1"/>
                <w:position w:val="2"/>
                <w:sz w:val="26"/>
                <w:szCs w:val="26"/>
              </w:rPr>
              <w:t>80%</w:t>
            </w:r>
            <w:r w:rsidRPr="00190018">
              <w:rPr>
                <w:color w:val="000000" w:themeColor="text1"/>
                <w:spacing w:val="-1"/>
                <w:position w:val="2"/>
                <w:sz w:val="26"/>
                <w:szCs w:val="26"/>
              </w:rPr>
              <w:t xml:space="preserve"> </w:t>
            </w:r>
            <w:r w:rsidRPr="00190018">
              <w:rPr>
                <w:color w:val="000000" w:themeColor="text1"/>
                <w:position w:val="2"/>
                <w:sz w:val="26"/>
                <w:szCs w:val="26"/>
              </w:rPr>
              <w:t>trị số lý</w:t>
            </w:r>
            <w:r w:rsidRPr="00190018">
              <w:rPr>
                <w:color w:val="000000" w:themeColor="text1"/>
                <w:spacing w:val="-5"/>
                <w:position w:val="2"/>
                <w:sz w:val="26"/>
                <w:szCs w:val="26"/>
              </w:rPr>
              <w:t xml:space="preserve"> </w:t>
            </w:r>
            <w:r w:rsidRPr="00190018">
              <w:rPr>
                <w:color w:val="000000" w:themeColor="text1"/>
                <w:spacing w:val="-2"/>
                <w:position w:val="2"/>
                <w:sz w:val="26"/>
                <w:szCs w:val="26"/>
              </w:rPr>
              <w:t>thuyết</w:t>
            </w:r>
          </w:p>
        </w:tc>
      </w:tr>
      <w:tr w:rsidR="00190018" w:rsidRPr="0015209D" w14:paraId="329F7BF8" w14:textId="77777777" w:rsidTr="00E56A23">
        <w:trPr>
          <w:trHeight w:val="398"/>
          <w:jc w:val="center"/>
        </w:trPr>
        <w:tc>
          <w:tcPr>
            <w:tcW w:w="2907" w:type="dxa"/>
          </w:tcPr>
          <w:p w14:paraId="1ED2F18B" w14:textId="77777777" w:rsidR="00FF7D80" w:rsidRPr="00190018" w:rsidRDefault="00FF7D80" w:rsidP="009B0E6E">
            <w:pPr>
              <w:pStyle w:val="TableParagraph"/>
              <w:spacing w:before="40" w:after="40" w:line="276" w:lineRule="auto"/>
              <w:ind w:left="57"/>
              <w:rPr>
                <w:color w:val="000000" w:themeColor="text1"/>
                <w:sz w:val="26"/>
                <w:szCs w:val="26"/>
              </w:rPr>
            </w:pPr>
            <w:r w:rsidRPr="00190018">
              <w:rPr>
                <w:color w:val="000000" w:themeColor="text1"/>
                <w:sz w:val="26"/>
                <w:szCs w:val="26"/>
              </w:rPr>
              <w:t>GOLD</w:t>
            </w:r>
            <w:r w:rsidRPr="00190018">
              <w:rPr>
                <w:color w:val="000000" w:themeColor="text1"/>
                <w:spacing w:val="-4"/>
                <w:sz w:val="26"/>
                <w:szCs w:val="26"/>
              </w:rPr>
              <w:t xml:space="preserve"> </w:t>
            </w:r>
            <w:r w:rsidRPr="00190018">
              <w:rPr>
                <w:color w:val="000000" w:themeColor="text1"/>
                <w:spacing w:val="-10"/>
                <w:sz w:val="26"/>
                <w:szCs w:val="26"/>
              </w:rPr>
              <w:t>3</w:t>
            </w:r>
          </w:p>
        </w:tc>
        <w:tc>
          <w:tcPr>
            <w:tcW w:w="5070" w:type="dxa"/>
          </w:tcPr>
          <w:p w14:paraId="1D892D67" w14:textId="77777777" w:rsidR="00FF7D80" w:rsidRPr="00190018" w:rsidRDefault="00FF7D80" w:rsidP="009B0E6E">
            <w:pPr>
              <w:pStyle w:val="TableParagraph"/>
              <w:spacing w:before="40" w:after="40" w:line="276" w:lineRule="auto"/>
              <w:ind w:left="57"/>
              <w:rPr>
                <w:color w:val="000000" w:themeColor="text1"/>
                <w:sz w:val="26"/>
                <w:szCs w:val="26"/>
              </w:rPr>
            </w:pPr>
            <w:r w:rsidRPr="00190018">
              <w:rPr>
                <w:color w:val="000000" w:themeColor="text1"/>
                <w:position w:val="2"/>
                <w:sz w:val="26"/>
                <w:szCs w:val="26"/>
              </w:rPr>
              <w:t>30%</w:t>
            </w:r>
            <w:r w:rsidRPr="00190018">
              <w:rPr>
                <w:color w:val="000000" w:themeColor="text1"/>
                <w:spacing w:val="-2"/>
                <w:position w:val="2"/>
                <w:sz w:val="26"/>
                <w:szCs w:val="26"/>
              </w:rPr>
              <w:t xml:space="preserve"> </w:t>
            </w:r>
            <w:r w:rsidRPr="00190018">
              <w:rPr>
                <w:color w:val="000000" w:themeColor="text1"/>
                <w:position w:val="2"/>
                <w:sz w:val="26"/>
                <w:szCs w:val="26"/>
              </w:rPr>
              <w:t>≤ FEV</w:t>
            </w:r>
            <w:r w:rsidRPr="00190018">
              <w:rPr>
                <w:color w:val="000000" w:themeColor="text1"/>
                <w:sz w:val="26"/>
                <w:szCs w:val="26"/>
              </w:rPr>
              <w:t>1</w:t>
            </w:r>
            <w:r w:rsidRPr="00190018">
              <w:rPr>
                <w:color w:val="000000" w:themeColor="text1"/>
                <w:position w:val="2"/>
                <w:sz w:val="26"/>
                <w:szCs w:val="26"/>
              </w:rPr>
              <w:t>&lt;</w:t>
            </w:r>
            <w:r w:rsidRPr="00190018">
              <w:rPr>
                <w:color w:val="000000" w:themeColor="text1"/>
                <w:spacing w:val="-1"/>
                <w:position w:val="2"/>
                <w:sz w:val="26"/>
                <w:szCs w:val="26"/>
              </w:rPr>
              <w:t xml:space="preserve"> </w:t>
            </w:r>
            <w:r w:rsidRPr="00190018">
              <w:rPr>
                <w:color w:val="000000" w:themeColor="text1"/>
                <w:position w:val="2"/>
                <w:sz w:val="26"/>
                <w:szCs w:val="26"/>
              </w:rPr>
              <w:t>50%</w:t>
            </w:r>
            <w:r w:rsidRPr="00190018">
              <w:rPr>
                <w:color w:val="000000" w:themeColor="text1"/>
                <w:spacing w:val="-1"/>
                <w:position w:val="2"/>
                <w:sz w:val="26"/>
                <w:szCs w:val="26"/>
              </w:rPr>
              <w:t xml:space="preserve"> </w:t>
            </w:r>
            <w:r w:rsidRPr="00190018">
              <w:rPr>
                <w:color w:val="000000" w:themeColor="text1"/>
                <w:position w:val="2"/>
                <w:sz w:val="26"/>
                <w:szCs w:val="26"/>
              </w:rPr>
              <w:t>trị số</w:t>
            </w:r>
            <w:r w:rsidRPr="00190018">
              <w:rPr>
                <w:color w:val="000000" w:themeColor="text1"/>
                <w:spacing w:val="2"/>
                <w:position w:val="2"/>
                <w:sz w:val="26"/>
                <w:szCs w:val="26"/>
              </w:rPr>
              <w:t xml:space="preserve"> </w:t>
            </w:r>
            <w:r w:rsidRPr="00190018">
              <w:rPr>
                <w:color w:val="000000" w:themeColor="text1"/>
                <w:position w:val="2"/>
                <w:sz w:val="26"/>
                <w:szCs w:val="26"/>
              </w:rPr>
              <w:t>lý</w:t>
            </w:r>
            <w:r w:rsidRPr="00190018">
              <w:rPr>
                <w:color w:val="000000" w:themeColor="text1"/>
                <w:spacing w:val="-5"/>
                <w:position w:val="2"/>
                <w:sz w:val="26"/>
                <w:szCs w:val="26"/>
              </w:rPr>
              <w:t xml:space="preserve"> </w:t>
            </w:r>
            <w:r w:rsidRPr="00190018">
              <w:rPr>
                <w:color w:val="000000" w:themeColor="text1"/>
                <w:spacing w:val="-2"/>
                <w:position w:val="2"/>
                <w:sz w:val="26"/>
                <w:szCs w:val="26"/>
              </w:rPr>
              <w:t>thuyết</w:t>
            </w:r>
          </w:p>
        </w:tc>
      </w:tr>
      <w:tr w:rsidR="00190018" w:rsidRPr="0015209D" w14:paraId="4920DF46" w14:textId="77777777" w:rsidTr="00E56A23">
        <w:trPr>
          <w:trHeight w:val="397"/>
          <w:jc w:val="center"/>
        </w:trPr>
        <w:tc>
          <w:tcPr>
            <w:tcW w:w="2907" w:type="dxa"/>
          </w:tcPr>
          <w:p w14:paraId="2B63B1BC" w14:textId="77777777" w:rsidR="00FF7D80" w:rsidRPr="00190018" w:rsidRDefault="00FF7D80" w:rsidP="009B0E6E">
            <w:pPr>
              <w:pStyle w:val="TableParagraph"/>
              <w:spacing w:before="40" w:after="40" w:line="276" w:lineRule="auto"/>
              <w:ind w:left="57"/>
              <w:rPr>
                <w:color w:val="000000" w:themeColor="text1"/>
                <w:sz w:val="26"/>
                <w:szCs w:val="26"/>
              </w:rPr>
            </w:pPr>
            <w:r w:rsidRPr="00190018">
              <w:rPr>
                <w:color w:val="000000" w:themeColor="text1"/>
                <w:sz w:val="26"/>
                <w:szCs w:val="26"/>
              </w:rPr>
              <w:t>GOLD</w:t>
            </w:r>
            <w:r w:rsidRPr="00190018">
              <w:rPr>
                <w:color w:val="000000" w:themeColor="text1"/>
                <w:spacing w:val="-4"/>
                <w:sz w:val="26"/>
                <w:szCs w:val="26"/>
              </w:rPr>
              <w:t xml:space="preserve"> </w:t>
            </w:r>
            <w:r w:rsidRPr="00190018">
              <w:rPr>
                <w:color w:val="000000" w:themeColor="text1"/>
                <w:spacing w:val="-10"/>
                <w:sz w:val="26"/>
                <w:szCs w:val="26"/>
              </w:rPr>
              <w:t>4</w:t>
            </w:r>
          </w:p>
        </w:tc>
        <w:tc>
          <w:tcPr>
            <w:tcW w:w="5070" w:type="dxa"/>
          </w:tcPr>
          <w:p w14:paraId="2AA64E91" w14:textId="77777777" w:rsidR="00FF7D80" w:rsidRPr="00190018" w:rsidRDefault="00FF7D80" w:rsidP="009B0E6E">
            <w:pPr>
              <w:pStyle w:val="TableParagraph"/>
              <w:spacing w:before="40" w:after="40" w:line="276" w:lineRule="auto"/>
              <w:ind w:left="57"/>
              <w:rPr>
                <w:color w:val="000000" w:themeColor="text1"/>
                <w:sz w:val="26"/>
                <w:szCs w:val="26"/>
              </w:rPr>
            </w:pPr>
            <w:r w:rsidRPr="00190018">
              <w:rPr>
                <w:color w:val="000000" w:themeColor="text1"/>
                <w:position w:val="2"/>
                <w:sz w:val="26"/>
                <w:szCs w:val="26"/>
              </w:rPr>
              <w:t>FEV</w:t>
            </w:r>
            <w:r w:rsidRPr="00190018">
              <w:rPr>
                <w:color w:val="000000" w:themeColor="text1"/>
                <w:sz w:val="26"/>
                <w:szCs w:val="26"/>
              </w:rPr>
              <w:t>1</w:t>
            </w:r>
            <w:r w:rsidRPr="00190018">
              <w:rPr>
                <w:color w:val="000000" w:themeColor="text1"/>
                <w:spacing w:val="21"/>
                <w:sz w:val="26"/>
                <w:szCs w:val="26"/>
              </w:rPr>
              <w:t xml:space="preserve"> </w:t>
            </w:r>
            <w:r w:rsidRPr="00190018">
              <w:rPr>
                <w:color w:val="000000" w:themeColor="text1"/>
                <w:position w:val="2"/>
                <w:sz w:val="26"/>
                <w:szCs w:val="26"/>
              </w:rPr>
              <w:t>&lt;</w:t>
            </w:r>
            <w:r w:rsidRPr="00190018">
              <w:rPr>
                <w:color w:val="000000" w:themeColor="text1"/>
                <w:spacing w:val="-1"/>
                <w:position w:val="2"/>
                <w:sz w:val="26"/>
                <w:szCs w:val="26"/>
              </w:rPr>
              <w:t xml:space="preserve"> </w:t>
            </w:r>
            <w:r w:rsidRPr="00190018">
              <w:rPr>
                <w:color w:val="000000" w:themeColor="text1"/>
                <w:position w:val="2"/>
                <w:sz w:val="26"/>
                <w:szCs w:val="26"/>
              </w:rPr>
              <w:t>30% trị số lý</w:t>
            </w:r>
            <w:r w:rsidRPr="00190018">
              <w:rPr>
                <w:color w:val="000000" w:themeColor="text1"/>
                <w:spacing w:val="-4"/>
                <w:position w:val="2"/>
                <w:sz w:val="26"/>
                <w:szCs w:val="26"/>
              </w:rPr>
              <w:t xml:space="preserve"> </w:t>
            </w:r>
            <w:r w:rsidRPr="00190018">
              <w:rPr>
                <w:color w:val="000000" w:themeColor="text1"/>
                <w:spacing w:val="-2"/>
                <w:position w:val="2"/>
                <w:sz w:val="26"/>
                <w:szCs w:val="26"/>
              </w:rPr>
              <w:t>thuyết</w:t>
            </w:r>
          </w:p>
        </w:tc>
      </w:tr>
    </w:tbl>
    <w:p w14:paraId="0D226F07" w14:textId="0CAF1F70" w:rsidR="00FF7D80" w:rsidRPr="00190018" w:rsidRDefault="00FF7D80" w:rsidP="00CC1556">
      <w:pPr>
        <w:pStyle w:val="Heading3"/>
        <w:numPr>
          <w:ilvl w:val="2"/>
          <w:numId w:val="61"/>
        </w:numPr>
      </w:pPr>
      <w:bookmarkStart w:id="122" w:name="_Toc232626538"/>
      <w:bookmarkStart w:id="123" w:name="_Toc232979299"/>
      <w:bookmarkStart w:id="124" w:name="_Toc232979664"/>
      <w:r w:rsidRPr="00190018">
        <w:lastRenderedPageBreak/>
        <w:t>Đánh giá triệu chứng và ảnh hưởng của bệnh</w:t>
      </w:r>
      <w:bookmarkEnd w:id="122"/>
      <w:bookmarkEnd w:id="123"/>
      <w:bookmarkEnd w:id="124"/>
    </w:p>
    <w:p w14:paraId="7D0A16E9" w14:textId="77777777" w:rsidR="00FF7D80" w:rsidRPr="00190018" w:rsidRDefault="00FF7D80" w:rsidP="006C379F">
      <w:pPr>
        <w:pStyle w:val="BodyText"/>
        <w:spacing w:before="120" w:line="240" w:lineRule="auto"/>
        <w:ind w:firstLine="0"/>
        <w:rPr>
          <w:color w:val="000000" w:themeColor="text1"/>
        </w:rPr>
      </w:pPr>
      <w:r w:rsidRPr="00190018">
        <w:rPr>
          <w:color w:val="000000" w:themeColor="text1"/>
        </w:rPr>
        <w:t>Công cụ để đánh giá triệu chứng và sự ảnh hưởng của bệnh lên tình trạng sức khỏe của người bệnh:</w:t>
      </w:r>
    </w:p>
    <w:p w14:paraId="071DF1C4" w14:textId="77777777" w:rsidR="00FF7D80" w:rsidRPr="006C379F" w:rsidRDefault="00FF7D8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t>Bộ câu hỏi về mức độ khó thở được hiệu chỉnh của Hội đồng nghiên cứu y khoa Anh (mMRC) (phụ lục 3): gồm 5 câu hỏi với điểm cao nhất là 4, điểm càng cao thì mức độ khó thở càng nhiều. mMRC &lt; 2 được định nghĩa là ít triệu chứng, mMRC ≥ 2 được định nghĩa là nhiều triệu chứng.</w:t>
      </w:r>
    </w:p>
    <w:p w14:paraId="22D0AF1E" w14:textId="1C791E9E" w:rsidR="00FF7D80" w:rsidRPr="006C379F" w:rsidRDefault="00FF7D8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t>Bộ câu hỏi CAT (phụ lục 2)</w:t>
      </w:r>
      <w:r w:rsidR="007F6FD3" w:rsidRPr="006C379F">
        <w:rPr>
          <w:b w:val="0"/>
          <w:color w:val="000000" w:themeColor="text1"/>
          <w:sz w:val="26"/>
          <w:szCs w:val="26"/>
        </w:rPr>
        <w:t>:</w:t>
      </w:r>
      <w:r w:rsidRPr="006C379F">
        <w:rPr>
          <w:b w:val="0"/>
          <w:color w:val="000000" w:themeColor="text1"/>
          <w:sz w:val="26"/>
          <w:szCs w:val="26"/>
        </w:rPr>
        <w:t xml:space="preserve"> gồm 8 câu hỏi, tổng điểm 40, điểm càng cao thì ảnh hưởng của bệnh tới tình trạng sức khỏe của </w:t>
      </w:r>
      <w:r w:rsidR="00D33A70" w:rsidRPr="006C379F">
        <w:rPr>
          <w:b w:val="0"/>
          <w:color w:val="000000" w:themeColor="text1"/>
          <w:sz w:val="26"/>
          <w:szCs w:val="26"/>
        </w:rPr>
        <w:t>người bệnh</w:t>
      </w:r>
      <w:r w:rsidRPr="006C379F">
        <w:rPr>
          <w:b w:val="0"/>
          <w:color w:val="000000" w:themeColor="text1"/>
          <w:sz w:val="26"/>
          <w:szCs w:val="26"/>
        </w:rPr>
        <w:t xml:space="preserve"> càng lớn. CAT &lt; 10 được định nghĩa ít triệu chứng, ít ảnh hưởng, CAT ≥ 10 được định nghĩa nhiều triệu chứng, ảnh hưởng của bệnh nhiều, CAT ≥ 20 được định nghĩa rất nhiều triệu chứng. CAT đánh giá ảnh hưởng của BPTNMT lên tình trạng sức khỏe chung của </w:t>
      </w:r>
      <w:r w:rsidR="00D33A70" w:rsidRPr="006C379F">
        <w:rPr>
          <w:b w:val="0"/>
          <w:color w:val="000000" w:themeColor="text1"/>
          <w:sz w:val="26"/>
          <w:szCs w:val="26"/>
        </w:rPr>
        <w:t>người bệnh</w:t>
      </w:r>
      <w:r w:rsidRPr="006C379F">
        <w:rPr>
          <w:b w:val="0"/>
          <w:color w:val="000000" w:themeColor="text1"/>
          <w:sz w:val="26"/>
          <w:szCs w:val="26"/>
        </w:rPr>
        <w:t xml:space="preserve"> toàn diện hơn mMRC.</w:t>
      </w:r>
    </w:p>
    <w:p w14:paraId="3ADACD3E" w14:textId="44153490" w:rsidR="00FF7D80" w:rsidRPr="00190018" w:rsidRDefault="00FF7D80" w:rsidP="00CC1556">
      <w:pPr>
        <w:pStyle w:val="Heading3"/>
        <w:numPr>
          <w:ilvl w:val="2"/>
          <w:numId w:val="61"/>
        </w:numPr>
      </w:pPr>
      <w:bookmarkStart w:id="125" w:name="_Toc232626539"/>
      <w:bookmarkStart w:id="126" w:name="_Toc232979300"/>
      <w:bookmarkStart w:id="127" w:name="_Toc232979665"/>
      <w:r w:rsidRPr="00190018">
        <w:t>Đánh giá nguy cơ đợt cấp</w:t>
      </w:r>
      <w:bookmarkEnd w:id="125"/>
      <w:bookmarkEnd w:id="126"/>
      <w:bookmarkEnd w:id="127"/>
    </w:p>
    <w:p w14:paraId="770097F7" w14:textId="157888C9" w:rsidR="00FF7D80" w:rsidRPr="00A86472" w:rsidRDefault="00FF7D80" w:rsidP="006C379F">
      <w:pPr>
        <w:tabs>
          <w:tab w:val="left" w:pos="426"/>
          <w:tab w:val="left" w:pos="1642"/>
        </w:tabs>
        <w:spacing w:before="120" w:line="240" w:lineRule="auto"/>
        <w:ind w:firstLine="0"/>
        <w:rPr>
          <w:bCs/>
          <w:color w:val="000000" w:themeColor="text1"/>
          <w:szCs w:val="26"/>
          <w:lang w:val="vi"/>
        </w:rPr>
      </w:pPr>
      <w:r w:rsidRPr="00A86472">
        <w:rPr>
          <w:bCs/>
          <w:color w:val="000000" w:themeColor="text1"/>
          <w:szCs w:val="26"/>
        </w:rPr>
        <w:t xml:space="preserve">Dựa vào tiền sử đợt cấp trong năm trước (số đợt cấp và mức độ nặng của đợt cấp) mà </w:t>
      </w:r>
      <w:r w:rsidR="00D33A70" w:rsidRPr="00A86472">
        <w:rPr>
          <w:bCs/>
          <w:color w:val="000000" w:themeColor="text1"/>
          <w:szCs w:val="26"/>
        </w:rPr>
        <w:t>người bệnh</w:t>
      </w:r>
      <w:r w:rsidRPr="00A86472">
        <w:rPr>
          <w:bCs/>
          <w:color w:val="000000" w:themeColor="text1"/>
          <w:szCs w:val="26"/>
        </w:rPr>
        <w:t xml:space="preserve"> được phân loại vào 2 nhóm nguy cơ. Số đợt cấp/năm: </w:t>
      </w:r>
      <w:r w:rsidR="001E5891">
        <w:rPr>
          <w:bCs/>
          <w:color w:val="000000" w:themeColor="text1"/>
          <w:szCs w:val="26"/>
        </w:rPr>
        <w:t>không</w:t>
      </w:r>
      <w:r w:rsidR="001E5891">
        <w:rPr>
          <w:bCs/>
          <w:color w:val="000000" w:themeColor="text1"/>
          <w:szCs w:val="26"/>
          <w:lang w:val="vi-VN"/>
        </w:rPr>
        <w:t xml:space="preserve"> có đợt cấp mức độ trung bình hoặc nặng</w:t>
      </w:r>
      <w:r w:rsidRPr="00A86472">
        <w:rPr>
          <w:bCs/>
          <w:color w:val="000000" w:themeColor="text1"/>
          <w:szCs w:val="26"/>
        </w:rPr>
        <w:t xml:space="preserve"> được định nghĩa là nguy cơ thấp. Số đợt cấp/năm:</w:t>
      </w:r>
      <w:r w:rsidR="001E5891">
        <w:rPr>
          <w:bCs/>
          <w:color w:val="000000" w:themeColor="text1"/>
          <w:szCs w:val="26"/>
          <w:lang w:val="vi-VN"/>
        </w:rPr>
        <w:t xml:space="preserve"> </w:t>
      </w:r>
      <w:r w:rsidR="001E5891">
        <w:rPr>
          <w:bCs/>
          <w:color w:val="000000" w:themeColor="text1"/>
          <w:szCs w:val="26"/>
        </w:rPr>
        <w:t>có</w:t>
      </w:r>
      <w:r w:rsidR="001E5891">
        <w:rPr>
          <w:bCs/>
          <w:color w:val="000000" w:themeColor="text1"/>
          <w:szCs w:val="26"/>
          <w:lang w:val="vi-VN"/>
        </w:rPr>
        <w:t xml:space="preserve"> từ</w:t>
      </w:r>
      <w:r w:rsidRPr="00A86472">
        <w:rPr>
          <w:bCs/>
          <w:color w:val="000000" w:themeColor="text1"/>
          <w:szCs w:val="26"/>
        </w:rPr>
        <w:t xml:space="preserve"> </w:t>
      </w:r>
      <w:r w:rsidR="001E5891">
        <w:rPr>
          <w:bCs/>
          <w:color w:val="000000" w:themeColor="text1"/>
          <w:szCs w:val="26"/>
          <w:lang w:val="vi-VN"/>
        </w:rPr>
        <w:t xml:space="preserve">1 đợt cấp mức độ trung bình hoặc nặng </w:t>
      </w:r>
      <w:r w:rsidRPr="00A86472">
        <w:rPr>
          <w:bCs/>
          <w:color w:val="000000" w:themeColor="text1"/>
          <w:szCs w:val="26"/>
        </w:rPr>
        <w:t>được định nghĩa là nguy cơ cao.</w:t>
      </w:r>
      <w:r w:rsidR="00600DE7" w:rsidRPr="00A86472">
        <w:rPr>
          <w:bCs/>
          <w:color w:val="000000" w:themeColor="text1"/>
          <w:szCs w:val="26"/>
          <w:lang w:val="vi"/>
        </w:rPr>
        <w:t xml:space="preserve"> Có thể áp dụng các bảng câu hỏi</w:t>
      </w:r>
      <w:r w:rsidR="00B07931" w:rsidRPr="00A86472">
        <w:rPr>
          <w:bCs/>
          <w:color w:val="000000" w:themeColor="text1"/>
          <w:szCs w:val="26"/>
          <w:lang w:val="vi"/>
        </w:rPr>
        <w:t xml:space="preserve"> từ </w:t>
      </w:r>
      <w:r w:rsidR="00EA4B3D" w:rsidRPr="00A86472">
        <w:rPr>
          <w:bCs/>
          <w:color w:val="000000" w:themeColor="text1"/>
          <w:szCs w:val="26"/>
          <w:lang w:val="vi"/>
        </w:rPr>
        <w:t>hiệp hội quốc tế (GAAPP, IPCRG</w:t>
      </w:r>
      <w:r w:rsidR="009D1E19" w:rsidRPr="00A86472">
        <w:rPr>
          <w:bCs/>
          <w:color w:val="000000" w:themeColor="text1"/>
          <w:szCs w:val="26"/>
          <w:lang w:val="vi"/>
        </w:rPr>
        <w:t>,..</w:t>
      </w:r>
      <w:r w:rsidR="00EA4B3D" w:rsidRPr="00A86472">
        <w:rPr>
          <w:bCs/>
          <w:color w:val="000000" w:themeColor="text1"/>
          <w:szCs w:val="26"/>
          <w:lang w:val="vi"/>
        </w:rPr>
        <w:t>)</w:t>
      </w:r>
      <w:r w:rsidR="00570F26" w:rsidRPr="00A86472">
        <w:rPr>
          <w:bCs/>
          <w:color w:val="000000" w:themeColor="text1"/>
          <w:szCs w:val="26"/>
          <w:lang w:val="vi"/>
        </w:rPr>
        <w:t xml:space="preserve"> phù hợp</w:t>
      </w:r>
      <w:r w:rsidR="00EA4B3D" w:rsidRPr="00A86472">
        <w:rPr>
          <w:bCs/>
          <w:color w:val="000000" w:themeColor="text1"/>
          <w:szCs w:val="26"/>
          <w:lang w:val="vi"/>
        </w:rPr>
        <w:t xml:space="preserve"> nhằm </w:t>
      </w:r>
      <w:r w:rsidR="004A212F" w:rsidRPr="00A86472">
        <w:rPr>
          <w:bCs/>
          <w:color w:val="000000" w:themeColor="text1"/>
          <w:szCs w:val="26"/>
          <w:lang w:val="vi"/>
        </w:rPr>
        <w:t xml:space="preserve">phát hiện sớm người bệnh BPTNMT có nguy cơ </w:t>
      </w:r>
      <w:r w:rsidR="009D1E19" w:rsidRPr="00A86472">
        <w:rPr>
          <w:bCs/>
          <w:color w:val="000000" w:themeColor="text1"/>
          <w:szCs w:val="26"/>
          <w:lang w:val="vi"/>
        </w:rPr>
        <w:t>đợt cấp cao.</w:t>
      </w:r>
    </w:p>
    <w:p w14:paraId="6CD2D3C4" w14:textId="45EC6695" w:rsidR="00FF7D80" w:rsidRPr="00190018" w:rsidRDefault="00FF7D80" w:rsidP="00CC1556">
      <w:pPr>
        <w:pStyle w:val="Heading3"/>
        <w:numPr>
          <w:ilvl w:val="2"/>
          <w:numId w:val="61"/>
        </w:numPr>
      </w:pPr>
      <w:bookmarkStart w:id="128" w:name="_Toc232626540"/>
      <w:bookmarkStart w:id="129" w:name="_Toc232979301"/>
      <w:bookmarkStart w:id="130" w:name="_Toc232979666"/>
      <w:r w:rsidRPr="00190018">
        <w:t>Đánh giá bệnh phổi tắc nghẽn mạn tính theo nhóm ABE</w:t>
      </w:r>
      <w:bookmarkEnd w:id="128"/>
      <w:bookmarkEnd w:id="129"/>
      <w:bookmarkEnd w:id="130"/>
    </w:p>
    <w:p w14:paraId="6F12FBC3" w14:textId="77777777" w:rsidR="00FF7D80" w:rsidRPr="00190018" w:rsidRDefault="00FF7D80" w:rsidP="006C379F">
      <w:pPr>
        <w:pStyle w:val="BodyText"/>
        <w:spacing w:before="120" w:line="240" w:lineRule="auto"/>
        <w:ind w:firstLine="0"/>
        <w:rPr>
          <w:color w:val="000000" w:themeColor="text1"/>
        </w:rPr>
      </w:pPr>
      <w:r w:rsidRPr="00190018">
        <w:rPr>
          <w:color w:val="000000" w:themeColor="text1"/>
        </w:rPr>
        <w:t>Phân</w:t>
      </w:r>
      <w:r w:rsidRPr="00190018">
        <w:rPr>
          <w:color w:val="000000" w:themeColor="text1"/>
          <w:spacing w:val="-6"/>
        </w:rPr>
        <w:t xml:space="preserve"> </w:t>
      </w:r>
      <w:r w:rsidRPr="00190018">
        <w:rPr>
          <w:color w:val="000000" w:themeColor="text1"/>
        </w:rPr>
        <w:t>nhóm</w:t>
      </w:r>
      <w:r w:rsidRPr="00190018">
        <w:rPr>
          <w:color w:val="000000" w:themeColor="text1"/>
          <w:spacing w:val="-5"/>
        </w:rPr>
        <w:t xml:space="preserve"> </w:t>
      </w:r>
      <w:r w:rsidRPr="00190018">
        <w:rPr>
          <w:color w:val="000000" w:themeColor="text1"/>
        </w:rPr>
        <w:t>ABE</w:t>
      </w:r>
      <w:r w:rsidRPr="00190018">
        <w:rPr>
          <w:color w:val="000000" w:themeColor="text1"/>
          <w:spacing w:val="-5"/>
        </w:rPr>
        <w:t xml:space="preserve"> </w:t>
      </w:r>
      <w:r w:rsidRPr="00190018">
        <w:rPr>
          <w:color w:val="000000" w:themeColor="text1"/>
        </w:rPr>
        <w:t>dựa</w:t>
      </w:r>
      <w:r w:rsidRPr="00190018">
        <w:rPr>
          <w:color w:val="000000" w:themeColor="text1"/>
          <w:spacing w:val="-3"/>
        </w:rPr>
        <w:t xml:space="preserve"> </w:t>
      </w:r>
      <w:r w:rsidRPr="00190018">
        <w:rPr>
          <w:color w:val="000000" w:themeColor="text1"/>
          <w:spacing w:val="-4"/>
        </w:rPr>
        <w:t>vào:</w:t>
      </w:r>
    </w:p>
    <w:p w14:paraId="465167E4" w14:textId="77777777" w:rsidR="00FF7D80" w:rsidRPr="006C379F" w:rsidRDefault="00FF7D8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t>Mức độ triệu chứng, ảnh hưởng của bệnh (mMRC, CAT).</w:t>
      </w:r>
    </w:p>
    <w:p w14:paraId="4495A569" w14:textId="3D06920D" w:rsidR="00F21900" w:rsidRPr="006C379F" w:rsidRDefault="00FF7D8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t>Nguy cơ đợt cấp (tiền sử đợt cấp/năm, độ nặng đợt cấp). BPTNMT được đánh giá tổ hợp theo biểu đồ 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90018" w:rsidRPr="00190018" w14:paraId="59362C7B" w14:textId="77777777" w:rsidTr="00DF7C85">
        <w:tc>
          <w:tcPr>
            <w:tcW w:w="9350" w:type="dxa"/>
          </w:tcPr>
          <w:p w14:paraId="7E9FF2E5" w14:textId="2440503F" w:rsidR="00DF7C85" w:rsidRPr="00190018" w:rsidRDefault="006A3B3D" w:rsidP="009B0E6E">
            <w:pPr>
              <w:tabs>
                <w:tab w:val="left" w:pos="1641"/>
              </w:tabs>
              <w:spacing w:before="40" w:after="40" w:line="276" w:lineRule="auto"/>
              <w:ind w:firstLine="25"/>
              <w:jc w:val="center"/>
              <w:rPr>
                <w:rFonts w:cs="Times New Roman"/>
                <w:color w:val="000000" w:themeColor="text1"/>
                <w:szCs w:val="26"/>
              </w:rPr>
            </w:pPr>
            <w:r>
              <w:rPr>
                <w:rFonts w:cs="Times New Roman"/>
                <w:noProof/>
                <w:color w:val="000000" w:themeColor="text1"/>
                <w:szCs w:val="26"/>
              </w:rPr>
              <w:drawing>
                <wp:inline distT="0" distB="0" distL="0" distR="0" wp14:anchorId="3EACA359" wp14:editId="3A983085">
                  <wp:extent cx="5639609" cy="2951664"/>
                  <wp:effectExtent l="0" t="0" r="0" b="1270"/>
                  <wp:docPr id="945305757" name="Picture 2" descr="A diagram of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05757" name="Picture 2" descr="A diagram of a chart&#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66654" cy="2965819"/>
                          </a:xfrm>
                          <a:prstGeom prst="rect">
                            <a:avLst/>
                          </a:prstGeom>
                        </pic:spPr>
                      </pic:pic>
                    </a:graphicData>
                  </a:graphic>
                </wp:inline>
              </w:drawing>
            </w:r>
          </w:p>
        </w:tc>
      </w:tr>
    </w:tbl>
    <w:p w14:paraId="7BCBA54C" w14:textId="085C3499" w:rsidR="00FF7D80" w:rsidRPr="00190018" w:rsidRDefault="00DF7C85" w:rsidP="009D2362">
      <w:pPr>
        <w:tabs>
          <w:tab w:val="left" w:pos="1641"/>
        </w:tabs>
        <w:spacing w:before="40" w:after="40" w:line="276" w:lineRule="auto"/>
        <w:ind w:firstLine="0"/>
        <w:rPr>
          <w:rFonts w:cs="Times New Roman"/>
          <w:color w:val="000000" w:themeColor="text1"/>
          <w:szCs w:val="26"/>
          <w:lang w:val="vi-VN"/>
        </w:rPr>
      </w:pPr>
      <w:r w:rsidRPr="00190018">
        <w:rPr>
          <w:rFonts w:cs="Times New Roman"/>
          <w:i/>
          <w:iCs/>
          <w:color w:val="000000" w:themeColor="text1"/>
          <w:sz w:val="21"/>
          <w:szCs w:val="21"/>
        </w:rPr>
        <w:t>FEV</w:t>
      </w:r>
      <w:r w:rsidRPr="00190018">
        <w:rPr>
          <w:rFonts w:cs="Times New Roman"/>
          <w:i/>
          <w:iCs/>
          <w:color w:val="000000" w:themeColor="text1"/>
          <w:sz w:val="21"/>
          <w:szCs w:val="21"/>
          <w:lang w:val="vi-VN"/>
        </w:rPr>
        <w:t xml:space="preserve">1: Thể tích thở ra gắng sức trong giây đầu tiên. FVC: Dung tích sống gắng sức. mMRC: bộ câu hỏi sửa đổi của Hội đồng Nghiên cứu Y khoa Anh; CAT: Bộ câu hỏi đánh giá COPD. </w:t>
      </w:r>
    </w:p>
    <w:p w14:paraId="4E914E24" w14:textId="3DFE7E46" w:rsidR="00FF7D80" w:rsidRPr="00190018" w:rsidRDefault="00EF0A17" w:rsidP="009B0E6E">
      <w:pPr>
        <w:pStyle w:val="Caption"/>
        <w:spacing w:before="40" w:after="40" w:line="276" w:lineRule="auto"/>
        <w:rPr>
          <w:rFonts w:cs="Times New Roman"/>
          <w:b w:val="0"/>
          <w:szCs w:val="26"/>
          <w:lang w:val="vi-VN"/>
        </w:rPr>
      </w:pPr>
      <w:bookmarkStart w:id="131" w:name="_Toc170151106"/>
      <w:bookmarkStart w:id="132" w:name="_Toc232979761"/>
      <w:bookmarkStart w:id="133" w:name="_Toc232980078"/>
      <w:r w:rsidRPr="00190018">
        <w:rPr>
          <w:lang w:val="vi-VN"/>
        </w:rPr>
        <w:t xml:space="preserve">Biểu đồ </w:t>
      </w:r>
      <w:r w:rsidR="005008E1">
        <w:rPr>
          <w:lang w:val="vi-VN"/>
        </w:rPr>
        <w:fldChar w:fldCharType="begin"/>
      </w:r>
      <w:r w:rsidR="005008E1">
        <w:rPr>
          <w:lang w:val="vi-VN"/>
        </w:rPr>
        <w:instrText xml:space="preserve"> STYLEREF 1 \s </w:instrText>
      </w:r>
      <w:r w:rsidR="005008E1">
        <w:rPr>
          <w:lang w:val="vi-VN"/>
        </w:rPr>
        <w:fldChar w:fldCharType="separate"/>
      </w:r>
      <w:r w:rsidR="00E92045">
        <w:rPr>
          <w:noProof/>
          <w:lang w:val="vi-VN"/>
        </w:rPr>
        <w:t>0</w:t>
      </w:r>
      <w:r w:rsidR="005008E1">
        <w:rPr>
          <w:lang w:val="vi-VN"/>
        </w:rPr>
        <w:fldChar w:fldCharType="end"/>
      </w:r>
      <w:r w:rsidR="005008E1">
        <w:rPr>
          <w:lang w:val="vi-VN"/>
        </w:rPr>
        <w:t>.</w:t>
      </w:r>
      <w:r w:rsidR="005008E1">
        <w:rPr>
          <w:lang w:val="vi-VN"/>
        </w:rPr>
        <w:fldChar w:fldCharType="begin"/>
      </w:r>
      <w:r w:rsidR="005008E1">
        <w:rPr>
          <w:lang w:val="vi-VN"/>
        </w:rPr>
        <w:instrText xml:space="preserve"> SEQ Biểu_đồ \* ARABIC \s 1 </w:instrText>
      </w:r>
      <w:r w:rsidR="005008E1">
        <w:rPr>
          <w:lang w:val="vi-VN"/>
        </w:rPr>
        <w:fldChar w:fldCharType="separate"/>
      </w:r>
      <w:r w:rsidR="00E92045">
        <w:rPr>
          <w:noProof/>
          <w:lang w:val="vi-VN"/>
        </w:rPr>
        <w:t>2</w:t>
      </w:r>
      <w:r w:rsidR="005008E1">
        <w:rPr>
          <w:lang w:val="vi-VN"/>
        </w:rPr>
        <w:fldChar w:fldCharType="end"/>
      </w:r>
      <w:r w:rsidRPr="00190018">
        <w:rPr>
          <w:lang w:val="vi-VN"/>
        </w:rPr>
        <w:t xml:space="preserve">. </w:t>
      </w:r>
      <w:r w:rsidR="00FF7D80" w:rsidRPr="00190018">
        <w:rPr>
          <w:rFonts w:cs="Times New Roman"/>
          <w:szCs w:val="26"/>
          <w:lang w:val="vi-VN"/>
        </w:rPr>
        <w:t>Đánh giá</w:t>
      </w:r>
      <w:r w:rsidR="00FF7D80" w:rsidRPr="00190018">
        <w:rPr>
          <w:rFonts w:cs="Times New Roman"/>
          <w:spacing w:val="-2"/>
          <w:szCs w:val="26"/>
          <w:lang w:val="vi-VN"/>
        </w:rPr>
        <w:t xml:space="preserve"> </w:t>
      </w:r>
      <w:r w:rsidR="00FF7D80" w:rsidRPr="00190018">
        <w:rPr>
          <w:rFonts w:cs="Times New Roman"/>
          <w:szCs w:val="26"/>
          <w:lang w:val="vi-VN"/>
        </w:rPr>
        <w:t>BPTNMT</w:t>
      </w:r>
      <w:r w:rsidR="00FF7D80" w:rsidRPr="00190018">
        <w:rPr>
          <w:rFonts w:cs="Times New Roman"/>
          <w:spacing w:val="-1"/>
          <w:szCs w:val="26"/>
          <w:lang w:val="vi-VN"/>
        </w:rPr>
        <w:t xml:space="preserve"> </w:t>
      </w:r>
      <w:r w:rsidR="00FF7D80" w:rsidRPr="00190018">
        <w:rPr>
          <w:rFonts w:cs="Times New Roman"/>
          <w:szCs w:val="26"/>
          <w:lang w:val="vi-VN"/>
        </w:rPr>
        <w:t>theo</w:t>
      </w:r>
      <w:r w:rsidR="00FF7D80" w:rsidRPr="00190018">
        <w:rPr>
          <w:rFonts w:cs="Times New Roman"/>
          <w:spacing w:val="-3"/>
          <w:szCs w:val="26"/>
          <w:lang w:val="vi-VN"/>
        </w:rPr>
        <w:t xml:space="preserve"> </w:t>
      </w:r>
      <w:r w:rsidR="00FF7D80" w:rsidRPr="00190018">
        <w:rPr>
          <w:rFonts w:cs="Times New Roman"/>
          <w:szCs w:val="26"/>
          <w:lang w:val="vi-VN"/>
        </w:rPr>
        <w:t>nhóm</w:t>
      </w:r>
      <w:r w:rsidR="00FF7D80" w:rsidRPr="00190018">
        <w:rPr>
          <w:rFonts w:cs="Times New Roman"/>
          <w:spacing w:val="-5"/>
          <w:szCs w:val="26"/>
          <w:lang w:val="vi-VN"/>
        </w:rPr>
        <w:t xml:space="preserve"> </w:t>
      </w:r>
      <w:r w:rsidR="00FF7D80" w:rsidRPr="00190018">
        <w:rPr>
          <w:rFonts w:cs="Times New Roman"/>
          <w:szCs w:val="26"/>
          <w:lang w:val="vi-VN"/>
        </w:rPr>
        <w:t>ABE</w:t>
      </w:r>
      <w:r w:rsidR="00FF7D80" w:rsidRPr="00190018">
        <w:rPr>
          <w:rFonts w:cs="Times New Roman"/>
          <w:spacing w:val="-3"/>
          <w:szCs w:val="26"/>
          <w:lang w:val="vi-VN"/>
        </w:rPr>
        <w:t xml:space="preserve"> </w:t>
      </w:r>
      <w:r w:rsidR="00FF7D80" w:rsidRPr="00190018">
        <w:rPr>
          <w:rFonts w:cs="Times New Roman"/>
          <w:szCs w:val="26"/>
          <w:lang w:val="vi-VN"/>
        </w:rPr>
        <w:t>(Theo</w:t>
      </w:r>
      <w:r w:rsidR="00FF7D80" w:rsidRPr="00190018">
        <w:rPr>
          <w:rFonts w:cs="Times New Roman"/>
          <w:spacing w:val="-1"/>
          <w:szCs w:val="26"/>
          <w:lang w:val="vi-VN"/>
        </w:rPr>
        <w:t xml:space="preserve"> </w:t>
      </w:r>
      <w:r w:rsidR="00FF7D80" w:rsidRPr="00190018">
        <w:rPr>
          <w:rFonts w:cs="Times New Roman"/>
          <w:szCs w:val="26"/>
          <w:lang w:val="vi-VN"/>
        </w:rPr>
        <w:t>GOLD</w:t>
      </w:r>
      <w:r w:rsidR="00FF7D80" w:rsidRPr="00190018">
        <w:rPr>
          <w:rFonts w:cs="Times New Roman"/>
          <w:spacing w:val="-2"/>
          <w:szCs w:val="26"/>
          <w:lang w:val="vi-VN"/>
        </w:rPr>
        <w:t xml:space="preserve"> </w:t>
      </w:r>
      <w:r w:rsidR="00136488" w:rsidRPr="00190018">
        <w:rPr>
          <w:rFonts w:cs="Times New Roman"/>
          <w:spacing w:val="-2"/>
          <w:szCs w:val="26"/>
          <w:lang w:val="vi-VN"/>
        </w:rPr>
        <w:t>202</w:t>
      </w:r>
      <w:r w:rsidR="006F5EE2">
        <w:rPr>
          <w:rFonts w:cs="Times New Roman"/>
          <w:spacing w:val="-2"/>
          <w:szCs w:val="26"/>
          <w:lang w:val="vi-VN"/>
        </w:rPr>
        <w:t>6</w:t>
      </w:r>
      <w:bookmarkEnd w:id="131"/>
      <w:r w:rsidR="00E538FF">
        <w:rPr>
          <w:rFonts w:cs="Times New Roman"/>
          <w:spacing w:val="-2"/>
          <w:szCs w:val="26"/>
          <w:lang w:val="vi-VN"/>
        </w:rPr>
        <w:t>)</w:t>
      </w:r>
      <w:bookmarkEnd w:id="132"/>
      <w:bookmarkEnd w:id="133"/>
    </w:p>
    <w:p w14:paraId="376FACBF" w14:textId="288AF3AA" w:rsidR="00FF7D80" w:rsidRPr="006C379F" w:rsidRDefault="00FF7D80" w:rsidP="006C379F">
      <w:pPr>
        <w:pStyle w:val="ListParagraph"/>
        <w:numPr>
          <w:ilvl w:val="3"/>
          <w:numId w:val="1"/>
        </w:numPr>
        <w:spacing w:before="120" w:line="240" w:lineRule="auto"/>
        <w:ind w:left="284" w:hanging="284"/>
        <w:rPr>
          <w:b w:val="0"/>
          <w:color w:val="000000" w:themeColor="text1"/>
          <w:sz w:val="26"/>
          <w:szCs w:val="26"/>
        </w:rPr>
      </w:pPr>
      <w:r w:rsidRPr="006C379F">
        <w:rPr>
          <w:color w:val="000000" w:themeColor="text1"/>
          <w:sz w:val="26"/>
          <w:szCs w:val="26"/>
        </w:rPr>
        <w:lastRenderedPageBreak/>
        <w:t>BPTNMT nhóm A - Nguy cơ thấp, ít triệu chứng:</w:t>
      </w:r>
      <w:r w:rsidRPr="006C379F">
        <w:rPr>
          <w:b w:val="0"/>
          <w:color w:val="000000" w:themeColor="text1"/>
          <w:sz w:val="26"/>
          <w:szCs w:val="26"/>
        </w:rPr>
        <w:t xml:space="preserve"> </w:t>
      </w:r>
      <w:r w:rsidR="007434C9" w:rsidRPr="006C379F">
        <w:rPr>
          <w:b w:val="0"/>
          <w:color w:val="000000" w:themeColor="text1"/>
          <w:sz w:val="26"/>
          <w:szCs w:val="26"/>
        </w:rPr>
        <w:t>không có đợt cấp</w:t>
      </w:r>
      <w:r w:rsidR="00540654" w:rsidRPr="006C379F">
        <w:rPr>
          <w:b w:val="0"/>
          <w:color w:val="000000" w:themeColor="text1"/>
          <w:sz w:val="26"/>
          <w:szCs w:val="26"/>
        </w:rPr>
        <w:t xml:space="preserve"> mức độ</w:t>
      </w:r>
      <w:r w:rsidR="007434C9" w:rsidRPr="006C379F">
        <w:rPr>
          <w:b w:val="0"/>
          <w:color w:val="000000" w:themeColor="text1"/>
          <w:sz w:val="26"/>
          <w:szCs w:val="26"/>
        </w:rPr>
        <w:t xml:space="preserve"> trung bình hoặc</w:t>
      </w:r>
      <w:r w:rsidR="00540654" w:rsidRPr="006C379F">
        <w:rPr>
          <w:b w:val="0"/>
          <w:color w:val="000000" w:themeColor="text1"/>
          <w:sz w:val="26"/>
          <w:szCs w:val="26"/>
        </w:rPr>
        <w:t xml:space="preserve"> </w:t>
      </w:r>
      <w:r w:rsidR="007434C9" w:rsidRPr="006C379F">
        <w:rPr>
          <w:b w:val="0"/>
          <w:color w:val="000000" w:themeColor="text1"/>
          <w:sz w:val="26"/>
          <w:szCs w:val="26"/>
        </w:rPr>
        <w:t>nặng trong năm trước</w:t>
      </w:r>
      <w:r w:rsidRPr="006C379F">
        <w:rPr>
          <w:b w:val="0"/>
          <w:color w:val="000000" w:themeColor="text1"/>
          <w:sz w:val="26"/>
          <w:szCs w:val="26"/>
        </w:rPr>
        <w:t xml:space="preserve"> và mMRC 0 - 1 hoặc CAT &lt; 10.</w:t>
      </w:r>
    </w:p>
    <w:p w14:paraId="5242E3EB" w14:textId="75B29B31" w:rsidR="00FF7D80" w:rsidRPr="006C379F" w:rsidRDefault="00FF7D80" w:rsidP="006C379F">
      <w:pPr>
        <w:pStyle w:val="ListParagraph"/>
        <w:numPr>
          <w:ilvl w:val="3"/>
          <w:numId w:val="1"/>
        </w:numPr>
        <w:spacing w:before="120" w:line="240" w:lineRule="auto"/>
        <w:ind w:left="284" w:hanging="284"/>
        <w:rPr>
          <w:b w:val="0"/>
          <w:color w:val="000000" w:themeColor="text1"/>
          <w:sz w:val="26"/>
          <w:szCs w:val="26"/>
        </w:rPr>
      </w:pPr>
      <w:r w:rsidRPr="006C379F">
        <w:rPr>
          <w:color w:val="000000" w:themeColor="text1"/>
          <w:sz w:val="26"/>
          <w:szCs w:val="26"/>
        </w:rPr>
        <w:t>BPTNMT nhóm B - Nguy cơ thấp, nhiều triệu chứng:</w:t>
      </w:r>
      <w:r w:rsidRPr="006C379F">
        <w:rPr>
          <w:b w:val="0"/>
          <w:color w:val="000000" w:themeColor="text1"/>
          <w:sz w:val="26"/>
          <w:szCs w:val="26"/>
        </w:rPr>
        <w:t xml:space="preserve"> </w:t>
      </w:r>
      <w:r w:rsidR="007434C9" w:rsidRPr="006C379F">
        <w:rPr>
          <w:b w:val="0"/>
          <w:color w:val="000000" w:themeColor="text1"/>
          <w:sz w:val="26"/>
          <w:szCs w:val="26"/>
        </w:rPr>
        <w:t>không có đợt cấp</w:t>
      </w:r>
      <w:r w:rsidR="00540654" w:rsidRPr="006C379F">
        <w:rPr>
          <w:b w:val="0"/>
          <w:color w:val="000000" w:themeColor="text1"/>
          <w:sz w:val="26"/>
          <w:szCs w:val="26"/>
        </w:rPr>
        <w:t xml:space="preserve"> mức độ</w:t>
      </w:r>
      <w:r w:rsidR="007434C9" w:rsidRPr="006C379F">
        <w:rPr>
          <w:b w:val="0"/>
          <w:color w:val="000000" w:themeColor="text1"/>
          <w:sz w:val="26"/>
          <w:szCs w:val="26"/>
        </w:rPr>
        <w:t xml:space="preserve"> trung bình hoặc</w:t>
      </w:r>
      <w:r w:rsidR="00540654" w:rsidRPr="006C379F">
        <w:rPr>
          <w:b w:val="0"/>
          <w:color w:val="000000" w:themeColor="text1"/>
          <w:sz w:val="26"/>
          <w:szCs w:val="26"/>
        </w:rPr>
        <w:t xml:space="preserve"> </w:t>
      </w:r>
      <w:r w:rsidR="007434C9" w:rsidRPr="006C379F">
        <w:rPr>
          <w:b w:val="0"/>
          <w:color w:val="000000" w:themeColor="text1"/>
          <w:sz w:val="26"/>
          <w:szCs w:val="26"/>
        </w:rPr>
        <w:t>nặng trong năm trước</w:t>
      </w:r>
      <w:r w:rsidRPr="006C379F">
        <w:rPr>
          <w:b w:val="0"/>
          <w:color w:val="000000" w:themeColor="text1"/>
          <w:sz w:val="26"/>
          <w:szCs w:val="26"/>
        </w:rPr>
        <w:t xml:space="preserve"> và mMRC ≥ 2 hoặc điểm CAT ≥ 10.</w:t>
      </w:r>
    </w:p>
    <w:p w14:paraId="4492699E" w14:textId="5B3C64E2" w:rsidR="00725CD4" w:rsidRPr="006C379F" w:rsidRDefault="00FF7D80" w:rsidP="006C379F">
      <w:pPr>
        <w:pStyle w:val="ListParagraph"/>
        <w:numPr>
          <w:ilvl w:val="3"/>
          <w:numId w:val="1"/>
        </w:numPr>
        <w:spacing w:before="120" w:line="240" w:lineRule="auto"/>
        <w:ind w:left="284" w:hanging="284"/>
        <w:rPr>
          <w:b w:val="0"/>
          <w:color w:val="000000" w:themeColor="text1"/>
          <w:sz w:val="26"/>
          <w:szCs w:val="26"/>
        </w:rPr>
      </w:pPr>
      <w:r w:rsidRPr="006C379F">
        <w:rPr>
          <w:color w:val="000000" w:themeColor="text1"/>
          <w:sz w:val="26"/>
          <w:szCs w:val="26"/>
        </w:rPr>
        <w:t>BPTNMT nhóm E - Nguy cơ cao:</w:t>
      </w:r>
      <w:r w:rsidRPr="006C379F">
        <w:rPr>
          <w:b w:val="0"/>
          <w:color w:val="000000" w:themeColor="text1"/>
          <w:sz w:val="26"/>
          <w:szCs w:val="26"/>
        </w:rPr>
        <w:t xml:space="preserve"> có </w:t>
      </w:r>
      <w:r w:rsidR="007434C9" w:rsidRPr="006C379F">
        <w:rPr>
          <w:b w:val="0"/>
          <w:color w:val="000000" w:themeColor="text1"/>
          <w:sz w:val="26"/>
          <w:szCs w:val="26"/>
        </w:rPr>
        <w:t>từ 1</w:t>
      </w:r>
      <w:r w:rsidRPr="006C379F">
        <w:rPr>
          <w:b w:val="0"/>
          <w:color w:val="000000" w:themeColor="text1"/>
          <w:sz w:val="26"/>
          <w:szCs w:val="26"/>
        </w:rPr>
        <w:t xml:space="preserve"> đợt cấp</w:t>
      </w:r>
      <w:r w:rsidR="00D251EA" w:rsidRPr="006C379F">
        <w:rPr>
          <w:b w:val="0"/>
          <w:color w:val="000000" w:themeColor="text1"/>
          <w:sz w:val="26"/>
          <w:szCs w:val="26"/>
        </w:rPr>
        <w:t xml:space="preserve"> mức độ trung bình</w:t>
      </w:r>
      <w:r w:rsidRPr="006C379F">
        <w:rPr>
          <w:b w:val="0"/>
          <w:color w:val="000000" w:themeColor="text1"/>
          <w:sz w:val="26"/>
          <w:szCs w:val="26"/>
        </w:rPr>
        <w:t xml:space="preserve"> </w:t>
      </w:r>
      <w:r w:rsidR="007434C9" w:rsidRPr="006C379F">
        <w:rPr>
          <w:b w:val="0"/>
          <w:color w:val="000000" w:themeColor="text1"/>
          <w:sz w:val="26"/>
          <w:szCs w:val="26"/>
        </w:rPr>
        <w:t xml:space="preserve">hoặc </w:t>
      </w:r>
      <w:r w:rsidRPr="006C379F">
        <w:rPr>
          <w:b w:val="0"/>
          <w:color w:val="000000" w:themeColor="text1"/>
          <w:sz w:val="26"/>
          <w:szCs w:val="26"/>
        </w:rPr>
        <w:t xml:space="preserve">nặng trong </w:t>
      </w:r>
      <w:r w:rsidR="007434C9" w:rsidRPr="006C379F">
        <w:rPr>
          <w:b w:val="0"/>
          <w:color w:val="000000" w:themeColor="text1"/>
          <w:sz w:val="26"/>
          <w:szCs w:val="26"/>
        </w:rPr>
        <w:t>năm trước</w:t>
      </w:r>
      <w:r w:rsidR="006C379F">
        <w:rPr>
          <w:b w:val="0"/>
          <w:color w:val="000000" w:themeColor="text1"/>
          <w:sz w:val="26"/>
          <w:szCs w:val="26"/>
          <w:lang w:val="en-US"/>
        </w:rPr>
        <w:t>.</w:t>
      </w:r>
    </w:p>
    <w:p w14:paraId="722F5CAB" w14:textId="6E581287" w:rsidR="00FF7D80" w:rsidRPr="00190018" w:rsidRDefault="00FF7D80" w:rsidP="006C379F">
      <w:pPr>
        <w:pStyle w:val="BodyText"/>
        <w:spacing w:before="120" w:line="240" w:lineRule="auto"/>
        <w:ind w:firstLine="0"/>
        <w:rPr>
          <w:color w:val="000000" w:themeColor="text1"/>
        </w:rPr>
      </w:pPr>
      <w:r w:rsidRPr="00190018">
        <w:rPr>
          <w:color w:val="000000" w:themeColor="text1"/>
        </w:rPr>
        <w:t xml:space="preserve">Sau khi đánh giá toàn diện, </w:t>
      </w:r>
      <w:r w:rsidR="00D33A70">
        <w:rPr>
          <w:color w:val="000000" w:themeColor="text1"/>
        </w:rPr>
        <w:t>người bệnh</w:t>
      </w:r>
      <w:r w:rsidRPr="00190018">
        <w:rPr>
          <w:color w:val="000000" w:themeColor="text1"/>
        </w:rPr>
        <w:t xml:space="preserve"> nên được phân loại theo mức độ tắc nghẽn GOLD</w:t>
      </w:r>
      <w:r w:rsidR="007F6FD3" w:rsidRPr="00190018">
        <w:rPr>
          <w:color w:val="000000" w:themeColor="text1"/>
        </w:rPr>
        <w:t xml:space="preserve"> </w:t>
      </w:r>
      <w:r w:rsidRPr="00190018">
        <w:rPr>
          <w:color w:val="000000" w:themeColor="text1"/>
        </w:rPr>
        <w:t>1234 và nhóm ABE. Ví dụ: Chẩn đoán: BPTNMT GOLD</w:t>
      </w:r>
      <w:r w:rsidRPr="00190018">
        <w:rPr>
          <w:color w:val="000000" w:themeColor="text1"/>
          <w:spacing w:val="40"/>
        </w:rPr>
        <w:t xml:space="preserve"> </w:t>
      </w:r>
      <w:r w:rsidRPr="00190018">
        <w:rPr>
          <w:color w:val="000000" w:themeColor="text1"/>
        </w:rPr>
        <w:t>4, nhóm B.</w:t>
      </w:r>
    </w:p>
    <w:p w14:paraId="1E02F6E5" w14:textId="77777777" w:rsidR="00FF7D80" w:rsidRPr="00190018" w:rsidRDefault="00FF7D80" w:rsidP="00842641">
      <w:pPr>
        <w:pStyle w:val="Heading2"/>
      </w:pPr>
      <w:bookmarkStart w:id="134" w:name="_Toc232626541"/>
      <w:bookmarkStart w:id="135" w:name="_Toc232979302"/>
      <w:bookmarkStart w:id="136" w:name="_Toc232979667"/>
      <w:r w:rsidRPr="00190018">
        <w:t>Chỉ</w:t>
      </w:r>
      <w:r w:rsidRPr="00190018">
        <w:rPr>
          <w:spacing w:val="-6"/>
        </w:rPr>
        <w:t xml:space="preserve"> </w:t>
      </w:r>
      <w:r w:rsidRPr="00190018">
        <w:t>định</w:t>
      </w:r>
      <w:r w:rsidRPr="00190018">
        <w:rPr>
          <w:spacing w:val="-7"/>
        </w:rPr>
        <w:t xml:space="preserve"> </w:t>
      </w:r>
      <w:r w:rsidRPr="00190018">
        <w:t>chuyển</w:t>
      </w:r>
      <w:r w:rsidRPr="00190018">
        <w:rPr>
          <w:spacing w:val="-7"/>
        </w:rPr>
        <w:t xml:space="preserve"> </w:t>
      </w:r>
      <w:r w:rsidRPr="00190018">
        <w:t>khám</w:t>
      </w:r>
      <w:r w:rsidRPr="00190018">
        <w:rPr>
          <w:spacing w:val="-9"/>
        </w:rPr>
        <w:t xml:space="preserve"> </w:t>
      </w:r>
      <w:r w:rsidRPr="00190018">
        <w:t>chuyên</w:t>
      </w:r>
      <w:r w:rsidRPr="00190018">
        <w:rPr>
          <w:spacing w:val="-7"/>
        </w:rPr>
        <w:t xml:space="preserve"> </w:t>
      </w:r>
      <w:r w:rsidRPr="00190018">
        <w:rPr>
          <w:spacing w:val="-4"/>
        </w:rPr>
        <w:t>khoa</w:t>
      </w:r>
      <w:bookmarkEnd w:id="134"/>
      <w:bookmarkEnd w:id="135"/>
      <w:bookmarkEnd w:id="136"/>
    </w:p>
    <w:p w14:paraId="72C682E2" w14:textId="58C9B10A" w:rsidR="00FF7D80" w:rsidRPr="00190018" w:rsidRDefault="00D33A70" w:rsidP="006C379F">
      <w:pPr>
        <w:pStyle w:val="BodyText"/>
        <w:spacing w:before="120" w:line="240" w:lineRule="auto"/>
        <w:ind w:firstLine="0"/>
        <w:rPr>
          <w:color w:val="000000" w:themeColor="text1"/>
        </w:rPr>
      </w:pPr>
      <w:r>
        <w:rPr>
          <w:color w:val="000000" w:themeColor="text1"/>
        </w:rPr>
        <w:t>Người bệnh</w:t>
      </w:r>
      <w:r w:rsidR="00FF7D80" w:rsidRPr="00190018">
        <w:rPr>
          <w:color w:val="000000" w:themeColor="text1"/>
        </w:rPr>
        <w:t xml:space="preserve"> nên</w:t>
      </w:r>
      <w:r w:rsidR="00FF7D80" w:rsidRPr="00190018">
        <w:rPr>
          <w:color w:val="000000" w:themeColor="text1"/>
          <w:spacing w:val="-1"/>
        </w:rPr>
        <w:t xml:space="preserve"> </w:t>
      </w:r>
      <w:r w:rsidR="00FF7D80" w:rsidRPr="00190018">
        <w:rPr>
          <w:color w:val="000000" w:themeColor="text1"/>
        </w:rPr>
        <w:t>được</w:t>
      </w:r>
      <w:r w:rsidR="00FF7D80" w:rsidRPr="00190018">
        <w:rPr>
          <w:color w:val="000000" w:themeColor="text1"/>
          <w:spacing w:val="-1"/>
        </w:rPr>
        <w:t xml:space="preserve"> </w:t>
      </w:r>
      <w:r w:rsidR="00FF7D80" w:rsidRPr="00190018">
        <w:rPr>
          <w:color w:val="000000" w:themeColor="text1"/>
        </w:rPr>
        <w:t>xem</w:t>
      </w:r>
      <w:r w:rsidR="00FF7D80" w:rsidRPr="00190018">
        <w:rPr>
          <w:color w:val="000000" w:themeColor="text1"/>
          <w:spacing w:val="-2"/>
        </w:rPr>
        <w:t xml:space="preserve"> </w:t>
      </w:r>
      <w:r w:rsidR="00FF7D80" w:rsidRPr="00190018">
        <w:rPr>
          <w:color w:val="000000" w:themeColor="text1"/>
        </w:rPr>
        <w:t>xét</w:t>
      </w:r>
      <w:r w:rsidR="00FF7D80" w:rsidRPr="00190018">
        <w:rPr>
          <w:color w:val="000000" w:themeColor="text1"/>
          <w:spacing w:val="-2"/>
        </w:rPr>
        <w:t xml:space="preserve"> </w:t>
      </w:r>
      <w:r w:rsidR="00FF7D80" w:rsidRPr="00190018">
        <w:rPr>
          <w:color w:val="000000" w:themeColor="text1"/>
        </w:rPr>
        <w:t>chuyển</w:t>
      </w:r>
      <w:r w:rsidR="00FF7D80" w:rsidRPr="00190018">
        <w:rPr>
          <w:color w:val="000000" w:themeColor="text1"/>
          <w:spacing w:val="-1"/>
        </w:rPr>
        <w:t xml:space="preserve"> </w:t>
      </w:r>
      <w:r w:rsidR="00FF7D80" w:rsidRPr="00190018">
        <w:rPr>
          <w:color w:val="000000" w:themeColor="text1"/>
        </w:rPr>
        <w:t>khám</w:t>
      </w:r>
      <w:r w:rsidR="00FF7D80" w:rsidRPr="00190018">
        <w:rPr>
          <w:color w:val="000000" w:themeColor="text1"/>
          <w:spacing w:val="-2"/>
        </w:rPr>
        <w:t xml:space="preserve"> </w:t>
      </w:r>
      <w:r w:rsidR="00FF7D80" w:rsidRPr="00190018">
        <w:rPr>
          <w:color w:val="000000" w:themeColor="text1"/>
        </w:rPr>
        <w:t>chuyên</w:t>
      </w:r>
      <w:r w:rsidR="00FF7D80" w:rsidRPr="00190018">
        <w:rPr>
          <w:color w:val="000000" w:themeColor="text1"/>
          <w:spacing w:val="-2"/>
        </w:rPr>
        <w:t xml:space="preserve"> </w:t>
      </w:r>
      <w:r w:rsidR="00FF7D80" w:rsidRPr="00190018">
        <w:rPr>
          <w:color w:val="000000" w:themeColor="text1"/>
        </w:rPr>
        <w:t>khoa</w:t>
      </w:r>
      <w:r w:rsidR="00FF7D80" w:rsidRPr="00190018">
        <w:rPr>
          <w:color w:val="000000" w:themeColor="text1"/>
          <w:spacing w:val="-1"/>
        </w:rPr>
        <w:t xml:space="preserve"> </w:t>
      </w:r>
      <w:r w:rsidR="00FF7D80" w:rsidRPr="00190018">
        <w:rPr>
          <w:color w:val="000000" w:themeColor="text1"/>
        </w:rPr>
        <w:t>Hô</w:t>
      </w:r>
      <w:r w:rsidR="00FF7D80" w:rsidRPr="00190018">
        <w:rPr>
          <w:color w:val="000000" w:themeColor="text1"/>
          <w:spacing w:val="-2"/>
        </w:rPr>
        <w:t xml:space="preserve"> </w:t>
      </w:r>
      <w:r w:rsidR="00FF7D80" w:rsidRPr="00190018">
        <w:rPr>
          <w:color w:val="000000" w:themeColor="text1"/>
        </w:rPr>
        <w:t>hấp trong một số tình huống lâm sàng sau:</w:t>
      </w:r>
    </w:p>
    <w:p w14:paraId="4498142F" w14:textId="27200E6C" w:rsidR="00FF7D80" w:rsidRPr="006C379F" w:rsidRDefault="00D33A7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t>Người bệnh</w:t>
      </w:r>
      <w:r w:rsidR="00FF7D80" w:rsidRPr="006C379F">
        <w:rPr>
          <w:b w:val="0"/>
          <w:color w:val="000000" w:themeColor="text1"/>
          <w:sz w:val="26"/>
          <w:szCs w:val="26"/>
        </w:rPr>
        <w:t xml:space="preserve"> có triệu chứng lâm sàng và/hoặc X-quang ngực gợi ý BPTNMT nhưng kết quả </w:t>
      </w:r>
      <w:r w:rsidR="000D2E01" w:rsidRPr="006C379F">
        <w:rPr>
          <w:b w:val="0"/>
          <w:color w:val="000000" w:themeColor="text1"/>
          <w:sz w:val="26"/>
          <w:szCs w:val="26"/>
        </w:rPr>
        <w:t>chức năng hô hấp</w:t>
      </w:r>
      <w:r w:rsidR="00FF7D80" w:rsidRPr="006C379F">
        <w:rPr>
          <w:b w:val="0"/>
          <w:color w:val="000000" w:themeColor="text1"/>
          <w:sz w:val="26"/>
          <w:szCs w:val="26"/>
        </w:rPr>
        <w:t xml:space="preserve"> không thỏa </w:t>
      </w:r>
      <w:r w:rsidR="00AF0794" w:rsidRPr="006C379F">
        <w:rPr>
          <w:b w:val="0"/>
          <w:color w:val="000000" w:themeColor="text1"/>
          <w:sz w:val="26"/>
          <w:szCs w:val="26"/>
        </w:rPr>
        <w:t xml:space="preserve">mãn </w:t>
      </w:r>
      <w:r w:rsidR="00FF7D80" w:rsidRPr="006C379F">
        <w:rPr>
          <w:b w:val="0"/>
          <w:color w:val="000000" w:themeColor="text1"/>
          <w:sz w:val="26"/>
          <w:szCs w:val="26"/>
        </w:rPr>
        <w:t>tiêu chuẩn chẩn đoán xác định.</w:t>
      </w:r>
    </w:p>
    <w:p w14:paraId="194B2120" w14:textId="13D61D81" w:rsidR="00FF7D80" w:rsidRPr="006C379F" w:rsidRDefault="00D33A7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t>Người bệnh</w:t>
      </w:r>
      <w:r w:rsidR="00FF7D80" w:rsidRPr="006C379F">
        <w:rPr>
          <w:b w:val="0"/>
          <w:color w:val="000000" w:themeColor="text1"/>
          <w:sz w:val="26"/>
          <w:szCs w:val="26"/>
        </w:rPr>
        <w:t xml:space="preserve"> bị đợt cấp thường xuyên hoặc phải nhập viện nhiều lần dù đã được điều trị đầy đủ bằng các thuốc hiện có.</w:t>
      </w:r>
    </w:p>
    <w:p w14:paraId="72427820" w14:textId="1836904B" w:rsidR="00FF7D80" w:rsidRPr="006C379F" w:rsidRDefault="00D33A7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t>Người bệnh</w:t>
      </w:r>
      <w:r w:rsidR="00105E23" w:rsidRPr="006C379F">
        <w:rPr>
          <w:b w:val="0"/>
          <w:color w:val="000000" w:themeColor="text1"/>
          <w:sz w:val="26"/>
          <w:szCs w:val="26"/>
        </w:rPr>
        <w:t xml:space="preserve"> </w:t>
      </w:r>
      <w:r w:rsidR="00FF7D80" w:rsidRPr="006C379F">
        <w:rPr>
          <w:b w:val="0"/>
          <w:color w:val="000000" w:themeColor="text1"/>
          <w:sz w:val="26"/>
          <w:szCs w:val="26"/>
        </w:rPr>
        <w:t>cần được cá thể hóa điều trị dựa trên kiểu hình như: hen chồng lấp BPTNMT, BPTNMT có căng phồng phổi quá mức, BPTNMT có khí phế thũng khu trú hoặc có bóng khí, suy hô hấp giảm oxy máu hoặc tăng CO</w:t>
      </w:r>
      <w:r w:rsidR="00FF7D80" w:rsidRPr="00301F4F">
        <w:rPr>
          <w:b w:val="0"/>
          <w:color w:val="000000" w:themeColor="text1"/>
          <w:sz w:val="26"/>
          <w:szCs w:val="26"/>
          <w:vertAlign w:val="subscript"/>
        </w:rPr>
        <w:t>2</w:t>
      </w:r>
      <w:r w:rsidR="00FF7D80" w:rsidRPr="006C379F">
        <w:rPr>
          <w:b w:val="0"/>
          <w:color w:val="000000" w:themeColor="text1"/>
          <w:sz w:val="26"/>
          <w:szCs w:val="26"/>
        </w:rPr>
        <w:t xml:space="preserve"> máu.</w:t>
      </w:r>
    </w:p>
    <w:p w14:paraId="7B0769F8" w14:textId="2152A777" w:rsidR="00FF7D80" w:rsidRPr="006C379F" w:rsidRDefault="00D33A70" w:rsidP="006C379F">
      <w:pPr>
        <w:pStyle w:val="ListParagraph"/>
        <w:numPr>
          <w:ilvl w:val="3"/>
          <w:numId w:val="1"/>
        </w:numPr>
        <w:spacing w:before="120" w:line="240" w:lineRule="auto"/>
        <w:ind w:left="284" w:hanging="284"/>
        <w:rPr>
          <w:b w:val="0"/>
          <w:color w:val="000000" w:themeColor="text1"/>
          <w:sz w:val="26"/>
          <w:szCs w:val="26"/>
        </w:rPr>
      </w:pPr>
      <w:r w:rsidRPr="006C379F">
        <w:rPr>
          <w:b w:val="0"/>
          <w:color w:val="000000" w:themeColor="text1"/>
          <w:sz w:val="26"/>
          <w:szCs w:val="26"/>
        </w:rPr>
        <w:t>Người bệnh</w:t>
      </w:r>
      <w:r w:rsidR="00FF7D80" w:rsidRPr="006C379F">
        <w:rPr>
          <w:b w:val="0"/>
          <w:color w:val="000000" w:themeColor="text1"/>
          <w:sz w:val="26"/>
          <w:szCs w:val="26"/>
        </w:rPr>
        <w:t xml:space="preserve"> BPTNMT có các bệnh đồng mắc khó điều trị (xem chương Bệnh đồng mắc).</w:t>
      </w:r>
    </w:p>
    <w:p w14:paraId="144B6962" w14:textId="2D517100" w:rsidR="00DE61F5" w:rsidRPr="00190018" w:rsidRDefault="00DE61F5" w:rsidP="009B0E6E">
      <w:pPr>
        <w:spacing w:before="40" w:after="40" w:line="276" w:lineRule="auto"/>
        <w:rPr>
          <w:rFonts w:cs="Times New Roman"/>
          <w:bCs/>
          <w:color w:val="000000" w:themeColor="text1"/>
          <w:szCs w:val="26"/>
          <w:lang w:val="vi-VN"/>
        </w:rPr>
      </w:pPr>
      <w:r w:rsidRPr="00190018">
        <w:rPr>
          <w:rFonts w:cs="Times New Roman"/>
          <w:bCs/>
          <w:color w:val="000000" w:themeColor="text1"/>
          <w:szCs w:val="26"/>
          <w:lang w:val="vi-VN"/>
        </w:rPr>
        <w:br w:type="page"/>
      </w:r>
    </w:p>
    <w:p w14:paraId="7170C617" w14:textId="54D26168" w:rsidR="00A86472" w:rsidRPr="00190018" w:rsidRDefault="000652E0" w:rsidP="00FA39E6">
      <w:pPr>
        <w:pStyle w:val="Heading1"/>
      </w:pPr>
      <w:bookmarkStart w:id="137" w:name="_Toc232626542"/>
      <w:bookmarkStart w:id="138" w:name="_Toc232979303"/>
      <w:bookmarkStart w:id="139" w:name="_Toc232979668"/>
      <w:r>
        <w:rPr>
          <w:lang w:val="en-US"/>
        </w:rPr>
        <w:lastRenderedPageBreak/>
        <w:t xml:space="preserve">CHƯƠNG 2. </w:t>
      </w:r>
      <w:r w:rsidR="00DE61F5" w:rsidRPr="00190018">
        <w:t>QUẢN LÝ VÀ ĐIỀU TRỊ BỆNH PHỔI TẮC NGHẼN MẠN TÍNH GIAI ĐOẠN ỔN ĐỊNH</w:t>
      </w:r>
      <w:bookmarkEnd w:id="137"/>
      <w:bookmarkEnd w:id="138"/>
      <w:bookmarkEnd w:id="139"/>
    </w:p>
    <w:p w14:paraId="30BF1C06" w14:textId="41A9D830" w:rsidR="00DE61F5" w:rsidRPr="00190018" w:rsidRDefault="000652E0" w:rsidP="00842641">
      <w:pPr>
        <w:pStyle w:val="Heading2"/>
        <w:numPr>
          <w:ilvl w:val="0"/>
          <w:numId w:val="0"/>
        </w:numPr>
        <w:ind w:left="567" w:hanging="567"/>
      </w:pPr>
      <w:bookmarkStart w:id="140" w:name="_Toc232626543"/>
      <w:bookmarkStart w:id="141" w:name="_Toc232979304"/>
      <w:bookmarkStart w:id="142" w:name="_Toc232979669"/>
      <w:r>
        <w:rPr>
          <w:lang w:val="en-US"/>
        </w:rPr>
        <w:t xml:space="preserve">2.1. </w:t>
      </w:r>
      <w:r w:rsidR="00DE61F5" w:rsidRPr="00190018">
        <w:t>Mục tiêu điều trị</w:t>
      </w:r>
      <w:bookmarkEnd w:id="140"/>
      <w:bookmarkEnd w:id="141"/>
      <w:bookmarkEnd w:id="142"/>
    </w:p>
    <w:p w14:paraId="2EA2E32E" w14:textId="28EC9FF1" w:rsidR="00DE61F5" w:rsidRPr="00A86472" w:rsidRDefault="00DE61F5" w:rsidP="006C379F">
      <w:pPr>
        <w:pStyle w:val="ListParagraph"/>
        <w:numPr>
          <w:ilvl w:val="3"/>
          <w:numId w:val="1"/>
        </w:numPr>
        <w:spacing w:before="120" w:line="240" w:lineRule="auto"/>
        <w:ind w:left="284" w:hanging="284"/>
        <w:rPr>
          <w:b w:val="0"/>
          <w:color w:val="000000" w:themeColor="text1"/>
          <w:sz w:val="26"/>
          <w:szCs w:val="26"/>
        </w:rPr>
      </w:pPr>
      <w:r w:rsidRPr="00A86472">
        <w:rPr>
          <w:b w:val="0"/>
          <w:color w:val="000000" w:themeColor="text1"/>
          <w:sz w:val="26"/>
          <w:szCs w:val="26"/>
        </w:rPr>
        <w:t xml:space="preserve">BPTNMT hiện chưa có biện pháp điều trị khỏi, vì vậy mục tiêu điều trị bao gồm giảm triệu chứng và các nguy cơ cho người bệnh. </w:t>
      </w:r>
    </w:p>
    <w:p w14:paraId="39F21CC0" w14:textId="009FC911" w:rsidR="00DE61F5" w:rsidRPr="00A86472" w:rsidRDefault="00DE61F5" w:rsidP="006C379F">
      <w:pPr>
        <w:pStyle w:val="ListParagraph"/>
        <w:numPr>
          <w:ilvl w:val="3"/>
          <w:numId w:val="1"/>
        </w:numPr>
        <w:spacing w:before="120" w:line="240" w:lineRule="auto"/>
        <w:ind w:left="284" w:hanging="284"/>
        <w:rPr>
          <w:b w:val="0"/>
          <w:color w:val="000000" w:themeColor="text1"/>
          <w:sz w:val="26"/>
          <w:szCs w:val="26"/>
        </w:rPr>
      </w:pPr>
      <w:r w:rsidRPr="00A86472">
        <w:rPr>
          <w:b w:val="0"/>
          <w:color w:val="000000" w:themeColor="text1"/>
          <w:sz w:val="26"/>
          <w:szCs w:val="26"/>
        </w:rPr>
        <w:t>Giảm triệu chứng gồm: kiểm soát các triệu chứng cơ năng, thực thể, tăng khả năng gắng sức, nâng cao sức khỏe chung.</w:t>
      </w:r>
    </w:p>
    <w:p w14:paraId="1845BEB4" w14:textId="1DBD392B" w:rsidR="00DE61F5" w:rsidRPr="00A86472" w:rsidRDefault="00DE61F5" w:rsidP="006C379F">
      <w:pPr>
        <w:pStyle w:val="ListParagraph"/>
        <w:numPr>
          <w:ilvl w:val="3"/>
          <w:numId w:val="1"/>
        </w:numPr>
        <w:spacing w:before="120" w:line="240" w:lineRule="auto"/>
        <w:ind w:left="284" w:hanging="284"/>
        <w:rPr>
          <w:b w:val="0"/>
          <w:color w:val="000000" w:themeColor="text1"/>
          <w:sz w:val="26"/>
          <w:szCs w:val="26"/>
        </w:rPr>
      </w:pPr>
      <w:r w:rsidRPr="00A86472">
        <w:rPr>
          <w:b w:val="0"/>
          <w:color w:val="000000" w:themeColor="text1"/>
          <w:sz w:val="26"/>
          <w:szCs w:val="26"/>
        </w:rPr>
        <w:t>Giảm nguy cơ gồm</w:t>
      </w:r>
      <w:r w:rsidR="007F6FD3" w:rsidRPr="00A86472">
        <w:rPr>
          <w:b w:val="0"/>
          <w:color w:val="000000" w:themeColor="text1"/>
          <w:sz w:val="26"/>
          <w:szCs w:val="26"/>
        </w:rPr>
        <w:t>:</w:t>
      </w:r>
      <w:r w:rsidRPr="00A86472">
        <w:rPr>
          <w:b w:val="0"/>
          <w:color w:val="000000" w:themeColor="text1"/>
          <w:sz w:val="26"/>
          <w:szCs w:val="26"/>
        </w:rPr>
        <w:t xml:space="preserve"> làm chậm tiến triển bệnh, phòng ngừa và điều trị các đợt cấp, giảm tỷ lệ tử vong.</w:t>
      </w:r>
    </w:p>
    <w:p w14:paraId="365540D4" w14:textId="7B52943A" w:rsidR="00725CD4" w:rsidRPr="00A86472" w:rsidRDefault="00DE61F5" w:rsidP="006C379F">
      <w:pPr>
        <w:pStyle w:val="ListParagraph"/>
        <w:numPr>
          <w:ilvl w:val="3"/>
          <w:numId w:val="1"/>
        </w:numPr>
        <w:spacing w:before="120" w:line="240" w:lineRule="auto"/>
        <w:ind w:left="284" w:hanging="284"/>
        <w:rPr>
          <w:b w:val="0"/>
          <w:color w:val="000000" w:themeColor="text1"/>
          <w:sz w:val="26"/>
          <w:szCs w:val="26"/>
        </w:rPr>
      </w:pPr>
      <w:r w:rsidRPr="00A86472">
        <w:rPr>
          <w:b w:val="0"/>
          <w:color w:val="000000" w:themeColor="text1"/>
          <w:sz w:val="26"/>
          <w:szCs w:val="26"/>
        </w:rPr>
        <w:t>Các biện pháp điều trị gồm điều trị không thuốc và điều trị bằng thuốc.</w:t>
      </w:r>
    </w:p>
    <w:p w14:paraId="2D49BC3D" w14:textId="5A2721A0" w:rsidR="00DE61F5" w:rsidRPr="000652E0" w:rsidRDefault="000652E0" w:rsidP="00842641">
      <w:pPr>
        <w:pStyle w:val="Heading2"/>
        <w:numPr>
          <w:ilvl w:val="0"/>
          <w:numId w:val="0"/>
        </w:numPr>
        <w:ind w:left="567" w:hanging="567"/>
      </w:pPr>
      <w:bookmarkStart w:id="143" w:name="_Toc232626544"/>
      <w:bookmarkStart w:id="144" w:name="_Toc232979305"/>
      <w:bookmarkStart w:id="145" w:name="_Toc232979670"/>
      <w:r>
        <w:t xml:space="preserve">2.2. </w:t>
      </w:r>
      <w:r w:rsidR="00DE61F5" w:rsidRPr="000652E0">
        <w:t>Biện pháp điều trị chung (điều trị không thuốc)</w:t>
      </w:r>
      <w:bookmarkEnd w:id="143"/>
      <w:bookmarkEnd w:id="144"/>
      <w:bookmarkEnd w:id="145"/>
    </w:p>
    <w:p w14:paraId="00C74AAD" w14:textId="5FCBEB52" w:rsidR="00DE61F5" w:rsidRPr="00190018" w:rsidRDefault="000652E0" w:rsidP="000652E0">
      <w:pPr>
        <w:pStyle w:val="Heading3"/>
      </w:pPr>
      <w:bookmarkStart w:id="146" w:name="_Toc232626545"/>
      <w:bookmarkStart w:id="147" w:name="_Toc232979306"/>
      <w:bookmarkStart w:id="148" w:name="_Toc232979671"/>
      <w:r>
        <w:rPr>
          <w:lang w:val="en-US"/>
        </w:rPr>
        <w:t xml:space="preserve">2.2.1. </w:t>
      </w:r>
      <w:r w:rsidR="00DE61F5" w:rsidRPr="00190018">
        <w:t>Ngừng tiếp xúc với yếu tố nguy cơ</w:t>
      </w:r>
      <w:bookmarkEnd w:id="146"/>
      <w:bookmarkEnd w:id="147"/>
      <w:bookmarkEnd w:id="148"/>
    </w:p>
    <w:p w14:paraId="78889281" w14:textId="0A7DA02D" w:rsidR="00DE61F5" w:rsidRPr="00A86472" w:rsidRDefault="00DE61F5" w:rsidP="006C379F">
      <w:pPr>
        <w:pStyle w:val="ListParagraph"/>
        <w:numPr>
          <w:ilvl w:val="3"/>
          <w:numId w:val="1"/>
        </w:numPr>
        <w:spacing w:before="120" w:line="240" w:lineRule="auto"/>
        <w:ind w:left="284" w:hanging="284"/>
        <w:rPr>
          <w:b w:val="0"/>
          <w:color w:val="000000" w:themeColor="text1"/>
          <w:sz w:val="26"/>
          <w:szCs w:val="26"/>
        </w:rPr>
      </w:pPr>
      <w:r w:rsidRPr="00A86472">
        <w:rPr>
          <w:b w:val="0"/>
          <w:color w:val="000000" w:themeColor="text1"/>
          <w:sz w:val="26"/>
          <w:szCs w:val="26"/>
        </w:rPr>
        <w:t xml:space="preserve">Cần hỏi bệnh tỉ mỉ để phát hiện các yếu tố nguy cơ. Các phơi nhiễm trong môi trường có thể dẫn đến BPTNMT bao gồm hút thuốc lá thuốc lào, phơi nhiễm với các phần tử khí độc hại trong môi trường trong nhà, ngoài nhà và phơi nhiễm nghề nghiệp. </w:t>
      </w:r>
    </w:p>
    <w:p w14:paraId="2A695FE5" w14:textId="7FB05C4A" w:rsidR="00DE61F5" w:rsidRPr="00A86472" w:rsidRDefault="00DE61F5" w:rsidP="006C379F">
      <w:pPr>
        <w:pStyle w:val="ListParagraph"/>
        <w:numPr>
          <w:ilvl w:val="3"/>
          <w:numId w:val="1"/>
        </w:numPr>
        <w:spacing w:before="120" w:line="240" w:lineRule="auto"/>
        <w:ind w:left="284" w:hanging="284"/>
        <w:rPr>
          <w:b w:val="0"/>
          <w:color w:val="000000" w:themeColor="text1"/>
          <w:sz w:val="26"/>
          <w:szCs w:val="26"/>
        </w:rPr>
      </w:pPr>
      <w:r w:rsidRPr="00A86472">
        <w:rPr>
          <w:b w:val="0"/>
          <w:color w:val="000000" w:themeColor="text1"/>
          <w:sz w:val="26"/>
          <w:szCs w:val="26"/>
        </w:rPr>
        <w:t>Cai nghiện thuốc lá thuốc lào, ngừng tiếp xúc với khói thuốc lá, thuốc lào, bụi, khói bếp rơm, củi, than, khí độc... cần được áp dụng cho tất cả người bệnh BPTNMT</w:t>
      </w:r>
      <w:r w:rsidR="00BE282D" w:rsidRPr="00A86472">
        <w:rPr>
          <w:b w:val="0"/>
          <w:color w:val="000000" w:themeColor="text1"/>
          <w:sz w:val="26"/>
          <w:szCs w:val="26"/>
        </w:rPr>
        <w:t>.</w:t>
      </w:r>
    </w:p>
    <w:p w14:paraId="27908AF7" w14:textId="5BBD1B8C" w:rsidR="00DE61F5" w:rsidRPr="00190018" w:rsidRDefault="000652E0" w:rsidP="000652E0">
      <w:pPr>
        <w:pStyle w:val="Heading3"/>
      </w:pPr>
      <w:bookmarkStart w:id="149" w:name="_Toc232626546"/>
      <w:bookmarkStart w:id="150" w:name="_Toc232979307"/>
      <w:bookmarkStart w:id="151" w:name="_Toc232979672"/>
      <w:r>
        <w:rPr>
          <w:lang w:val="en-US"/>
        </w:rPr>
        <w:t xml:space="preserve">2.2.2. </w:t>
      </w:r>
      <w:r w:rsidR="00DE61F5" w:rsidRPr="00190018">
        <w:t>Cai nghiện thuốc lá, thuốc lào</w:t>
      </w:r>
      <w:bookmarkEnd w:id="149"/>
      <w:bookmarkEnd w:id="150"/>
      <w:bookmarkEnd w:id="151"/>
    </w:p>
    <w:p w14:paraId="6F2FF71A" w14:textId="36964606" w:rsidR="00DE61F5" w:rsidRPr="00190018" w:rsidRDefault="00DE61F5" w:rsidP="006C379F">
      <w:pPr>
        <w:spacing w:before="120" w:line="240" w:lineRule="auto"/>
        <w:ind w:firstLine="0"/>
        <w:rPr>
          <w:rFonts w:cs="Times New Roman"/>
          <w:color w:val="000000" w:themeColor="text1"/>
          <w:szCs w:val="26"/>
          <w:lang w:val="vi"/>
        </w:rPr>
      </w:pPr>
      <w:r w:rsidRPr="00190018">
        <w:rPr>
          <w:rFonts w:cs="Times New Roman"/>
          <w:color w:val="000000" w:themeColor="text1"/>
          <w:szCs w:val="26"/>
          <w:lang w:val="vi"/>
        </w:rPr>
        <w:t>Cai thuốc lá không chỉ là biện pháp dự phòng BPTNMT mà còn là biện pháp rất quan trọng trong điều trị toàn diện và ngăn chặn BPTNMT tiến triển nặng lên. Trong cai thuốc lá, việc tư vấn cho người bệnh đóng vai trò then chốt, các thuốc hỗ trợ cai giúp người bệnh cai thuốc lá dễ dàng hơn.</w:t>
      </w:r>
    </w:p>
    <w:p w14:paraId="1E278454" w14:textId="7BAFFA76" w:rsidR="00DE61F5" w:rsidRPr="00F37310" w:rsidRDefault="00F37310" w:rsidP="00F37310">
      <w:pPr>
        <w:spacing w:before="120" w:line="240" w:lineRule="auto"/>
        <w:ind w:firstLine="0"/>
        <w:rPr>
          <w:rFonts w:cs="Times New Roman"/>
          <w:color w:val="000000" w:themeColor="text1"/>
          <w:szCs w:val="26"/>
          <w:lang w:val="vi"/>
        </w:rPr>
      </w:pPr>
      <w:r w:rsidRPr="00F37310">
        <w:rPr>
          <w:rFonts w:cs="Times New Roman"/>
          <w:color w:val="000000" w:themeColor="text1"/>
          <w:szCs w:val="26"/>
          <w:lang w:val="vi"/>
        </w:rPr>
        <w:t>Thực hiện theo hướng dẫn cai nghiện thuốc lá, thuốc lào.</w:t>
      </w:r>
    </w:p>
    <w:p w14:paraId="49233D8E" w14:textId="16E2CB5B" w:rsidR="00DE61F5" w:rsidRPr="00F37310" w:rsidRDefault="00A06297" w:rsidP="000652E0">
      <w:pPr>
        <w:pStyle w:val="Heading3"/>
        <w:rPr>
          <w:lang w:val="en-US"/>
        </w:rPr>
      </w:pPr>
      <w:bookmarkStart w:id="152" w:name="_Toc232626547"/>
      <w:bookmarkStart w:id="153" w:name="_Toc232979308"/>
      <w:bookmarkStart w:id="154" w:name="_Toc232979673"/>
      <w:r>
        <w:rPr>
          <w:lang w:val="en-US"/>
        </w:rPr>
        <w:t xml:space="preserve">2.2.3. </w:t>
      </w:r>
      <w:r w:rsidR="00DE61F5" w:rsidRPr="00190018">
        <w:t>Tiêm vắc xin phòng nhiễm trùng đường hô hấp</w:t>
      </w:r>
      <w:bookmarkEnd w:id="152"/>
      <w:bookmarkEnd w:id="153"/>
      <w:bookmarkEnd w:id="154"/>
      <w:r w:rsidR="00F37310">
        <w:rPr>
          <w:lang w:val="en-US"/>
        </w:rPr>
        <w:t>: thực hiện theo hướng dẫn của Bộ Y tế</w:t>
      </w:r>
    </w:p>
    <w:p w14:paraId="0EFD2E4B" w14:textId="16E2CB5B" w:rsidR="00DE61F5" w:rsidRDefault="00A06297" w:rsidP="000652E0">
      <w:pPr>
        <w:pStyle w:val="Heading3"/>
      </w:pPr>
      <w:bookmarkStart w:id="155" w:name="_Toc232626548"/>
      <w:bookmarkStart w:id="156" w:name="_Toc232979309"/>
      <w:bookmarkStart w:id="157" w:name="_Toc232979674"/>
      <w:r>
        <w:rPr>
          <w:lang w:val="en-US"/>
        </w:rPr>
        <w:t xml:space="preserve">2.2.4. </w:t>
      </w:r>
      <w:r w:rsidR="00DE61F5" w:rsidRPr="00190018">
        <w:t>Phục hồi chức năng hô hấp</w:t>
      </w:r>
      <w:bookmarkEnd w:id="155"/>
      <w:bookmarkEnd w:id="156"/>
      <w:bookmarkEnd w:id="157"/>
    </w:p>
    <w:p w14:paraId="49231366" w14:textId="0003E1A0" w:rsidR="003F33FE" w:rsidRPr="009D2362" w:rsidRDefault="003F33FE" w:rsidP="006C379F">
      <w:pPr>
        <w:spacing w:before="120" w:line="240" w:lineRule="auto"/>
        <w:ind w:firstLine="0"/>
        <w:rPr>
          <w:lang w:val="vi-VN"/>
        </w:rPr>
      </w:pPr>
      <w:r w:rsidRPr="0015209D">
        <w:rPr>
          <w:lang w:val="vi"/>
        </w:rPr>
        <w:t>Xem</w:t>
      </w:r>
      <w:r w:rsidRPr="009D2362">
        <w:rPr>
          <w:lang w:val="vi-VN"/>
        </w:rPr>
        <w:t xml:space="preserve"> chi tiết tại chương 5.</w:t>
      </w:r>
    </w:p>
    <w:p w14:paraId="21E5AFDE" w14:textId="0FBAA935" w:rsidR="00DE61F5" w:rsidRPr="00190018" w:rsidRDefault="00A06297" w:rsidP="000652E0">
      <w:pPr>
        <w:pStyle w:val="Heading3"/>
      </w:pPr>
      <w:bookmarkStart w:id="158" w:name="_Toc232626549"/>
      <w:bookmarkStart w:id="159" w:name="_Toc232979310"/>
      <w:bookmarkStart w:id="160" w:name="_Toc232979675"/>
      <w:r>
        <w:rPr>
          <w:lang w:val="en-US"/>
        </w:rPr>
        <w:t xml:space="preserve">2.2.5. </w:t>
      </w:r>
      <w:r w:rsidR="00DE61F5" w:rsidRPr="00190018">
        <w:t>Các điều trị khác</w:t>
      </w:r>
      <w:bookmarkEnd w:id="158"/>
      <w:bookmarkEnd w:id="159"/>
      <w:bookmarkEnd w:id="160"/>
    </w:p>
    <w:p w14:paraId="0398891B" w14:textId="1ED0845F" w:rsidR="00DE61F5" w:rsidRPr="002561E6" w:rsidRDefault="00DE61F5" w:rsidP="006C379F">
      <w:pPr>
        <w:pStyle w:val="ListParagraph"/>
        <w:numPr>
          <w:ilvl w:val="3"/>
          <w:numId w:val="1"/>
        </w:numPr>
        <w:spacing w:before="120" w:line="240" w:lineRule="auto"/>
        <w:ind w:left="284" w:hanging="284"/>
        <w:rPr>
          <w:b w:val="0"/>
          <w:color w:val="000000" w:themeColor="text1"/>
          <w:sz w:val="26"/>
          <w:szCs w:val="26"/>
        </w:rPr>
      </w:pPr>
      <w:r w:rsidRPr="002561E6">
        <w:rPr>
          <w:b w:val="0"/>
          <w:color w:val="000000" w:themeColor="text1"/>
          <w:sz w:val="26"/>
          <w:szCs w:val="26"/>
        </w:rPr>
        <w:t>Vệ sinh mũi họng thường xuyên.</w:t>
      </w:r>
    </w:p>
    <w:p w14:paraId="0DD07FCB" w14:textId="4BD7AF55" w:rsidR="00DE61F5" w:rsidRPr="002561E6" w:rsidRDefault="00DE61F5" w:rsidP="006C379F">
      <w:pPr>
        <w:pStyle w:val="ListParagraph"/>
        <w:numPr>
          <w:ilvl w:val="3"/>
          <w:numId w:val="1"/>
        </w:numPr>
        <w:spacing w:before="120" w:line="240" w:lineRule="auto"/>
        <w:ind w:left="284" w:hanging="284"/>
        <w:rPr>
          <w:b w:val="0"/>
          <w:color w:val="000000" w:themeColor="text1"/>
          <w:sz w:val="26"/>
          <w:szCs w:val="26"/>
        </w:rPr>
      </w:pPr>
      <w:r w:rsidRPr="002561E6">
        <w:rPr>
          <w:b w:val="0"/>
          <w:color w:val="000000" w:themeColor="text1"/>
          <w:sz w:val="26"/>
          <w:szCs w:val="26"/>
        </w:rPr>
        <w:t>Giữ ấm cổ ngực về mùa lạnh.</w:t>
      </w:r>
    </w:p>
    <w:p w14:paraId="12C33DF4" w14:textId="10D5CC74" w:rsidR="00DE61F5" w:rsidRPr="002561E6" w:rsidRDefault="00DE61F5" w:rsidP="006C379F">
      <w:pPr>
        <w:pStyle w:val="ListParagraph"/>
        <w:numPr>
          <w:ilvl w:val="3"/>
          <w:numId w:val="1"/>
        </w:numPr>
        <w:spacing w:before="120" w:line="240" w:lineRule="auto"/>
        <w:ind w:left="284" w:hanging="284"/>
        <w:rPr>
          <w:b w:val="0"/>
          <w:color w:val="000000" w:themeColor="text1"/>
          <w:sz w:val="26"/>
          <w:szCs w:val="26"/>
        </w:rPr>
      </w:pPr>
      <w:r w:rsidRPr="002561E6">
        <w:rPr>
          <w:b w:val="0"/>
          <w:color w:val="000000" w:themeColor="text1"/>
          <w:sz w:val="26"/>
          <w:szCs w:val="26"/>
        </w:rPr>
        <w:t>Phát hiện sớm và điều trị kịp thời các nhiễm trùng tai mũi họng, răng hàm mặt.</w:t>
      </w:r>
    </w:p>
    <w:p w14:paraId="672C7DC0" w14:textId="63F94DD4" w:rsidR="00DE61F5" w:rsidRPr="002561E6" w:rsidRDefault="00DE61F5" w:rsidP="006C379F">
      <w:pPr>
        <w:pStyle w:val="ListParagraph"/>
        <w:numPr>
          <w:ilvl w:val="3"/>
          <w:numId w:val="1"/>
        </w:numPr>
        <w:spacing w:before="120" w:line="240" w:lineRule="auto"/>
        <w:ind w:left="284" w:hanging="284"/>
        <w:rPr>
          <w:b w:val="0"/>
          <w:color w:val="000000" w:themeColor="text1"/>
          <w:sz w:val="26"/>
          <w:szCs w:val="26"/>
        </w:rPr>
      </w:pPr>
      <w:r w:rsidRPr="002561E6">
        <w:rPr>
          <w:b w:val="0"/>
          <w:color w:val="000000" w:themeColor="text1"/>
          <w:sz w:val="26"/>
          <w:szCs w:val="26"/>
        </w:rPr>
        <w:t>Phát hiện và điều trị các bệnh đồng mắc.</w:t>
      </w:r>
    </w:p>
    <w:p w14:paraId="30E10CDC" w14:textId="4E67399A" w:rsidR="00DE61F5" w:rsidRPr="00190018" w:rsidRDefault="00A06297" w:rsidP="00842641">
      <w:pPr>
        <w:pStyle w:val="Heading2"/>
        <w:numPr>
          <w:ilvl w:val="0"/>
          <w:numId w:val="0"/>
        </w:numPr>
        <w:ind w:left="567" w:hanging="567"/>
      </w:pPr>
      <w:bookmarkStart w:id="161" w:name="_Toc232626550"/>
      <w:bookmarkStart w:id="162" w:name="_Toc232979311"/>
      <w:bookmarkStart w:id="163" w:name="_Toc232979676"/>
      <w:r>
        <w:rPr>
          <w:lang w:val="en-US"/>
        </w:rPr>
        <w:t xml:space="preserve">2.3. </w:t>
      </w:r>
      <w:r w:rsidR="00DE61F5" w:rsidRPr="00190018">
        <w:t>Các thuốc điều trị bệnh phổi tắc nghẽn mạn tính</w:t>
      </w:r>
      <w:bookmarkEnd w:id="161"/>
      <w:bookmarkEnd w:id="162"/>
      <w:bookmarkEnd w:id="163"/>
    </w:p>
    <w:p w14:paraId="44B73328" w14:textId="35243191" w:rsidR="00DE61F5" w:rsidRPr="00190018" w:rsidRDefault="00A06297" w:rsidP="000652E0">
      <w:pPr>
        <w:pStyle w:val="Heading3"/>
      </w:pPr>
      <w:bookmarkStart w:id="164" w:name="_Toc232626551"/>
      <w:bookmarkStart w:id="165" w:name="_Toc232979312"/>
      <w:bookmarkStart w:id="166" w:name="_Toc232979677"/>
      <w:r>
        <w:rPr>
          <w:lang w:val="en-US"/>
        </w:rPr>
        <w:t xml:space="preserve">2.3.1. </w:t>
      </w:r>
      <w:r w:rsidR="00DE61F5" w:rsidRPr="00190018">
        <w:t>Các nhóm thuốc điều trị bệnh phổi tắc nghẽn mạn tính</w:t>
      </w:r>
      <w:bookmarkEnd w:id="164"/>
      <w:bookmarkEnd w:id="165"/>
      <w:bookmarkEnd w:id="166"/>
    </w:p>
    <w:p w14:paraId="43325A33" w14:textId="3897B66B" w:rsidR="00DE61F5" w:rsidRPr="002561E6" w:rsidRDefault="00DE61F5" w:rsidP="006C379F">
      <w:pPr>
        <w:pStyle w:val="ListParagraph"/>
        <w:numPr>
          <w:ilvl w:val="3"/>
          <w:numId w:val="1"/>
        </w:numPr>
        <w:spacing w:before="120" w:line="240" w:lineRule="auto"/>
        <w:ind w:left="284" w:hanging="284"/>
        <w:rPr>
          <w:b w:val="0"/>
          <w:color w:val="000000" w:themeColor="text1"/>
          <w:sz w:val="26"/>
          <w:szCs w:val="26"/>
        </w:rPr>
      </w:pPr>
      <w:r w:rsidRPr="002561E6">
        <w:rPr>
          <w:b w:val="0"/>
          <w:color w:val="000000" w:themeColor="text1"/>
          <w:sz w:val="26"/>
          <w:szCs w:val="26"/>
        </w:rPr>
        <w:t>Thuốc giãn phế quản được coi là nền tảng trong điều trị triệu chứng BPTNMT. Ưu tiên các loại thuốc giãn phế quản tác dụng kéo dài, dùng đường phun hít hoặc khí dung.</w:t>
      </w:r>
    </w:p>
    <w:p w14:paraId="7DBB3A1B" w14:textId="2EBDAFA1" w:rsidR="00DE61F5" w:rsidRPr="002561E6" w:rsidRDefault="00DE61F5" w:rsidP="006C379F">
      <w:pPr>
        <w:pStyle w:val="ListParagraph"/>
        <w:numPr>
          <w:ilvl w:val="3"/>
          <w:numId w:val="1"/>
        </w:numPr>
        <w:spacing w:before="120" w:line="240" w:lineRule="auto"/>
        <w:ind w:left="284" w:hanging="284"/>
        <w:rPr>
          <w:b w:val="0"/>
          <w:color w:val="000000" w:themeColor="text1"/>
          <w:sz w:val="26"/>
          <w:szCs w:val="26"/>
        </w:rPr>
      </w:pPr>
      <w:r w:rsidRPr="002561E6">
        <w:rPr>
          <w:b w:val="0"/>
          <w:color w:val="000000" w:themeColor="text1"/>
          <w:sz w:val="26"/>
          <w:szCs w:val="26"/>
        </w:rPr>
        <w:t xml:space="preserve">Liều lượng và đường dùng của các thuốc này tùy thuộc vào mức độ và giai đoạn bệnh </w:t>
      </w:r>
      <w:r w:rsidRPr="002561E6">
        <w:rPr>
          <w:b w:val="0"/>
          <w:color w:val="000000" w:themeColor="text1"/>
          <w:sz w:val="26"/>
          <w:szCs w:val="26"/>
        </w:rPr>
        <w:lastRenderedPageBreak/>
        <w:t>(tham khảo phụ lục thuốc điều trị bệnh phổi tắc nghẽn mạn tính).</w:t>
      </w:r>
    </w:p>
    <w:p w14:paraId="12B10703" w14:textId="5E1F6F43" w:rsidR="00DE61F5" w:rsidRPr="002561E6" w:rsidRDefault="00DE61F5" w:rsidP="006C379F">
      <w:pPr>
        <w:pStyle w:val="ListParagraph"/>
        <w:numPr>
          <w:ilvl w:val="3"/>
          <w:numId w:val="1"/>
        </w:numPr>
        <w:spacing w:before="120" w:line="240" w:lineRule="auto"/>
        <w:ind w:left="284" w:hanging="284"/>
        <w:rPr>
          <w:b w:val="0"/>
          <w:color w:val="000000" w:themeColor="text1"/>
          <w:sz w:val="26"/>
          <w:szCs w:val="26"/>
        </w:rPr>
      </w:pPr>
      <w:r w:rsidRPr="002561E6">
        <w:rPr>
          <w:b w:val="0"/>
          <w:color w:val="000000" w:themeColor="text1"/>
          <w:sz w:val="26"/>
          <w:szCs w:val="26"/>
        </w:rPr>
        <w:t>Phối hợp các nhóm thuốc giãn phế quản đem lại hiệu quả tốt hơn từng loại đơn độc. Ví dụ SABA</w:t>
      </w:r>
      <w:r w:rsidR="006538FF" w:rsidRPr="002561E6">
        <w:rPr>
          <w:b w:val="0"/>
          <w:color w:val="000000" w:themeColor="text1"/>
          <w:sz w:val="26"/>
          <w:szCs w:val="26"/>
        </w:rPr>
        <w:t>+</w:t>
      </w:r>
      <w:r w:rsidRPr="002561E6">
        <w:rPr>
          <w:b w:val="0"/>
          <w:color w:val="000000" w:themeColor="text1"/>
          <w:sz w:val="26"/>
          <w:szCs w:val="26"/>
        </w:rPr>
        <w:t>SAMA hiệu quả hơn SABA hoặc SAMA đơn độc, LAMA</w:t>
      </w:r>
      <w:r w:rsidR="006538FF" w:rsidRPr="002561E6">
        <w:rPr>
          <w:b w:val="0"/>
          <w:color w:val="000000" w:themeColor="text1"/>
          <w:sz w:val="26"/>
          <w:szCs w:val="26"/>
        </w:rPr>
        <w:t>+</w:t>
      </w:r>
      <w:r w:rsidRPr="002561E6">
        <w:rPr>
          <w:b w:val="0"/>
          <w:color w:val="000000" w:themeColor="text1"/>
          <w:sz w:val="26"/>
          <w:szCs w:val="26"/>
        </w:rPr>
        <w:t>LABA hiệu quả giảm triệu chứng tốt hơn LAMA đơn độc.</w:t>
      </w:r>
    </w:p>
    <w:p w14:paraId="144867BC" w14:textId="38623905" w:rsidR="006E3392" w:rsidRPr="002561E6" w:rsidRDefault="00DE61F5" w:rsidP="006C379F">
      <w:pPr>
        <w:pStyle w:val="ListParagraph"/>
        <w:numPr>
          <w:ilvl w:val="3"/>
          <w:numId w:val="1"/>
        </w:numPr>
        <w:spacing w:before="120" w:line="240" w:lineRule="auto"/>
        <w:ind w:left="284" w:hanging="284"/>
        <w:rPr>
          <w:b w:val="0"/>
          <w:color w:val="000000" w:themeColor="text1"/>
          <w:sz w:val="26"/>
          <w:szCs w:val="26"/>
        </w:rPr>
      </w:pPr>
      <w:r w:rsidRPr="002561E6">
        <w:rPr>
          <w:b w:val="0"/>
          <w:color w:val="000000" w:themeColor="text1"/>
          <w:sz w:val="26"/>
          <w:szCs w:val="26"/>
        </w:rPr>
        <w:t>Theophyllin hiệu quả giãn phế quản không nhiều, tuy nhiên vẫn</w:t>
      </w:r>
      <w:r w:rsidR="00BD0338" w:rsidRPr="002561E6">
        <w:rPr>
          <w:b w:val="0"/>
          <w:color w:val="000000" w:themeColor="text1"/>
          <w:sz w:val="26"/>
          <w:szCs w:val="26"/>
        </w:rPr>
        <w:t xml:space="preserve"> còn</w:t>
      </w:r>
      <w:r w:rsidRPr="002561E6">
        <w:rPr>
          <w:b w:val="0"/>
          <w:color w:val="000000" w:themeColor="text1"/>
          <w:sz w:val="26"/>
          <w:szCs w:val="26"/>
        </w:rPr>
        <w:t xml:space="preserve"> là một lựa chọn ở những nước thu nhập trung bình/thấp như Việt Nam.</w:t>
      </w:r>
      <w:bookmarkStart w:id="167" w:name="_Toc197759605"/>
    </w:p>
    <w:p w14:paraId="09D446EB" w14:textId="7E574C71" w:rsidR="00DE61F5" w:rsidRPr="00190018" w:rsidRDefault="00993EB7" w:rsidP="009B0E6E">
      <w:pPr>
        <w:pStyle w:val="Caption"/>
        <w:spacing w:before="40" w:after="40" w:line="276" w:lineRule="auto"/>
        <w:rPr>
          <w:rFonts w:cs="Times New Roman"/>
          <w:bCs/>
          <w:sz w:val="26"/>
          <w:szCs w:val="26"/>
          <w:lang w:val="vi"/>
        </w:rPr>
      </w:pPr>
      <w:r w:rsidRPr="00190018">
        <w:rPr>
          <w:sz w:val="26"/>
          <w:szCs w:val="26"/>
          <w:lang w:val="vi"/>
        </w:rPr>
        <w:t xml:space="preserve">Bảng </w:t>
      </w:r>
      <w:r w:rsidR="002D14E7" w:rsidRPr="00190018">
        <w:rPr>
          <w:sz w:val="26"/>
          <w:szCs w:val="26"/>
          <w:lang w:val="vi"/>
        </w:rPr>
        <w:fldChar w:fldCharType="begin"/>
      </w:r>
      <w:r w:rsidR="002D14E7" w:rsidRPr="00190018">
        <w:rPr>
          <w:sz w:val="26"/>
          <w:szCs w:val="26"/>
          <w:lang w:val="vi"/>
        </w:rPr>
        <w:instrText xml:space="preserve"> STYLEREF 1 \s </w:instrText>
      </w:r>
      <w:r w:rsidR="002D14E7" w:rsidRPr="00190018">
        <w:rPr>
          <w:sz w:val="26"/>
          <w:szCs w:val="26"/>
          <w:lang w:val="vi"/>
        </w:rPr>
        <w:fldChar w:fldCharType="separate"/>
      </w:r>
      <w:r w:rsidR="00E92045">
        <w:rPr>
          <w:noProof/>
          <w:sz w:val="26"/>
          <w:szCs w:val="26"/>
          <w:lang w:val="vi"/>
        </w:rPr>
        <w:t>0</w:t>
      </w:r>
      <w:r w:rsidR="002D14E7" w:rsidRPr="00190018">
        <w:rPr>
          <w:sz w:val="26"/>
          <w:szCs w:val="26"/>
          <w:lang w:val="vi"/>
        </w:rPr>
        <w:fldChar w:fldCharType="end"/>
      </w:r>
      <w:r w:rsidR="002D14E7" w:rsidRPr="00190018">
        <w:rPr>
          <w:sz w:val="26"/>
          <w:szCs w:val="26"/>
          <w:lang w:val="vi"/>
        </w:rPr>
        <w:t>.</w:t>
      </w:r>
      <w:r w:rsidR="002D14E7" w:rsidRPr="00190018">
        <w:rPr>
          <w:sz w:val="26"/>
          <w:szCs w:val="26"/>
          <w:lang w:val="vi"/>
        </w:rPr>
        <w:fldChar w:fldCharType="begin"/>
      </w:r>
      <w:r w:rsidR="002D14E7" w:rsidRPr="00190018">
        <w:rPr>
          <w:sz w:val="26"/>
          <w:szCs w:val="26"/>
          <w:lang w:val="vi"/>
        </w:rPr>
        <w:instrText xml:space="preserve"> SEQ Bảng \* ARABIC \s 1 </w:instrText>
      </w:r>
      <w:r w:rsidR="002D14E7" w:rsidRPr="00190018">
        <w:rPr>
          <w:sz w:val="26"/>
          <w:szCs w:val="26"/>
          <w:lang w:val="vi"/>
        </w:rPr>
        <w:fldChar w:fldCharType="separate"/>
      </w:r>
      <w:r w:rsidR="00E92045">
        <w:rPr>
          <w:noProof/>
          <w:sz w:val="26"/>
          <w:szCs w:val="26"/>
          <w:lang w:val="vi"/>
        </w:rPr>
        <w:t>1</w:t>
      </w:r>
      <w:r w:rsidR="002D14E7" w:rsidRPr="00190018">
        <w:rPr>
          <w:sz w:val="26"/>
          <w:szCs w:val="26"/>
          <w:lang w:val="vi"/>
        </w:rPr>
        <w:fldChar w:fldCharType="end"/>
      </w:r>
      <w:r w:rsidRPr="00190018">
        <w:rPr>
          <w:sz w:val="26"/>
          <w:szCs w:val="26"/>
          <w:lang w:val="vi"/>
        </w:rPr>
        <w:t xml:space="preserve">. </w:t>
      </w:r>
      <w:r w:rsidR="00DE61F5" w:rsidRPr="00190018">
        <w:rPr>
          <w:rFonts w:cs="Times New Roman"/>
          <w:bCs/>
          <w:sz w:val="26"/>
          <w:szCs w:val="26"/>
          <w:lang w:val="vi"/>
        </w:rPr>
        <w:t>Các nhóm thuốc chính điều trị BPTNMT</w:t>
      </w:r>
      <w:bookmarkEnd w:id="167"/>
    </w:p>
    <w:tbl>
      <w:tblPr>
        <w:tblW w:w="9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2268"/>
        <w:gridCol w:w="3420"/>
      </w:tblGrid>
      <w:tr w:rsidR="00190018" w:rsidRPr="00190018" w14:paraId="377740E2" w14:textId="77777777" w:rsidTr="002561E6">
        <w:trPr>
          <w:trHeight w:val="462"/>
          <w:jc w:val="center"/>
        </w:trPr>
        <w:tc>
          <w:tcPr>
            <w:tcW w:w="3397" w:type="dxa"/>
          </w:tcPr>
          <w:p w14:paraId="7F09FB68" w14:textId="77777777" w:rsidR="00DE61F5" w:rsidRPr="00190018" w:rsidRDefault="00DE61F5" w:rsidP="002561E6">
            <w:pPr>
              <w:widowControl w:val="0"/>
              <w:autoSpaceDE w:val="0"/>
              <w:autoSpaceDN w:val="0"/>
              <w:spacing w:before="120" w:line="240" w:lineRule="auto"/>
              <w:ind w:left="57" w:firstLine="0"/>
              <w:jc w:val="center"/>
              <w:rPr>
                <w:rFonts w:eastAsia="Times New Roman" w:cs="Times New Roman"/>
                <w:b/>
                <w:color w:val="000000" w:themeColor="text1"/>
                <w:kern w:val="0"/>
                <w:szCs w:val="22"/>
                <w:lang w:val="vi"/>
                <w14:ligatures w14:val="none"/>
              </w:rPr>
            </w:pPr>
            <w:r w:rsidRPr="00190018">
              <w:rPr>
                <w:rFonts w:eastAsia="Times New Roman" w:cs="Times New Roman"/>
                <w:b/>
                <w:color w:val="000000" w:themeColor="text1"/>
                <w:kern w:val="0"/>
                <w:szCs w:val="22"/>
                <w:lang w:val="vi"/>
                <w14:ligatures w14:val="none"/>
              </w:rPr>
              <w:t>Nhóm</w:t>
            </w:r>
            <w:r w:rsidRPr="00190018">
              <w:rPr>
                <w:rFonts w:eastAsia="Times New Roman" w:cs="Times New Roman"/>
                <w:b/>
                <w:color w:val="000000" w:themeColor="text1"/>
                <w:spacing w:val="-5"/>
                <w:kern w:val="0"/>
                <w:szCs w:val="22"/>
                <w:lang w:val="vi"/>
                <w14:ligatures w14:val="none"/>
              </w:rPr>
              <w:t xml:space="preserve"> </w:t>
            </w:r>
            <w:r w:rsidRPr="00190018">
              <w:rPr>
                <w:rFonts w:eastAsia="Times New Roman" w:cs="Times New Roman"/>
                <w:b/>
                <w:color w:val="000000" w:themeColor="text1"/>
                <w:spacing w:val="-2"/>
                <w:kern w:val="0"/>
                <w:szCs w:val="22"/>
                <w:lang w:val="vi"/>
                <w14:ligatures w14:val="none"/>
              </w:rPr>
              <w:t>thuốc</w:t>
            </w:r>
          </w:p>
        </w:tc>
        <w:tc>
          <w:tcPr>
            <w:tcW w:w="2268" w:type="dxa"/>
          </w:tcPr>
          <w:p w14:paraId="3CFEBDF1" w14:textId="77777777" w:rsidR="00DE61F5" w:rsidRPr="00190018" w:rsidRDefault="00DE61F5" w:rsidP="002561E6">
            <w:pPr>
              <w:widowControl w:val="0"/>
              <w:autoSpaceDE w:val="0"/>
              <w:autoSpaceDN w:val="0"/>
              <w:spacing w:before="120" w:line="240" w:lineRule="auto"/>
              <w:ind w:left="57" w:firstLine="0"/>
              <w:jc w:val="center"/>
              <w:rPr>
                <w:rFonts w:eastAsia="Times New Roman" w:cs="Times New Roman"/>
                <w:b/>
                <w:color w:val="000000" w:themeColor="text1"/>
                <w:kern w:val="0"/>
                <w:szCs w:val="22"/>
                <w:lang w:val="vi"/>
                <w14:ligatures w14:val="none"/>
              </w:rPr>
            </w:pPr>
            <w:r w:rsidRPr="00190018">
              <w:rPr>
                <w:rFonts w:eastAsia="Times New Roman" w:cs="Times New Roman"/>
                <w:b/>
                <w:color w:val="000000" w:themeColor="text1"/>
                <w:kern w:val="0"/>
                <w:szCs w:val="22"/>
                <w:lang w:val="vi"/>
                <w14:ligatures w14:val="none"/>
              </w:rPr>
              <w:t>Tên</w:t>
            </w:r>
            <w:r w:rsidRPr="00190018">
              <w:rPr>
                <w:rFonts w:eastAsia="Times New Roman" w:cs="Times New Roman"/>
                <w:b/>
                <w:color w:val="000000" w:themeColor="text1"/>
                <w:spacing w:val="-1"/>
                <w:kern w:val="0"/>
                <w:szCs w:val="22"/>
                <w:lang w:val="vi"/>
                <w14:ligatures w14:val="none"/>
              </w:rPr>
              <w:t xml:space="preserve"> </w:t>
            </w:r>
            <w:r w:rsidRPr="00190018">
              <w:rPr>
                <w:rFonts w:eastAsia="Times New Roman" w:cs="Times New Roman"/>
                <w:b/>
                <w:color w:val="000000" w:themeColor="text1"/>
                <w:kern w:val="0"/>
                <w:szCs w:val="22"/>
                <w:lang w:val="vi"/>
                <w14:ligatures w14:val="none"/>
              </w:rPr>
              <w:t>viết</w:t>
            </w:r>
            <w:r w:rsidRPr="00190018">
              <w:rPr>
                <w:rFonts w:eastAsia="Times New Roman" w:cs="Times New Roman"/>
                <w:b/>
                <w:color w:val="000000" w:themeColor="text1"/>
                <w:spacing w:val="-2"/>
                <w:kern w:val="0"/>
                <w:szCs w:val="22"/>
                <w:lang w:val="vi"/>
                <w14:ligatures w14:val="none"/>
              </w:rPr>
              <w:t xml:space="preserve"> </w:t>
            </w:r>
            <w:r w:rsidRPr="00190018">
              <w:rPr>
                <w:rFonts w:eastAsia="Times New Roman" w:cs="Times New Roman"/>
                <w:b/>
                <w:color w:val="000000" w:themeColor="text1"/>
                <w:spacing w:val="-5"/>
                <w:kern w:val="0"/>
                <w:szCs w:val="22"/>
                <w:lang w:val="vi"/>
                <w14:ligatures w14:val="none"/>
              </w:rPr>
              <w:t>tắt</w:t>
            </w:r>
          </w:p>
        </w:tc>
        <w:tc>
          <w:tcPr>
            <w:tcW w:w="3420" w:type="dxa"/>
          </w:tcPr>
          <w:p w14:paraId="13C99574" w14:textId="77777777" w:rsidR="00DE61F5" w:rsidRPr="00190018" w:rsidRDefault="00DE61F5" w:rsidP="00F37310">
            <w:pPr>
              <w:widowControl w:val="0"/>
              <w:autoSpaceDE w:val="0"/>
              <w:autoSpaceDN w:val="0"/>
              <w:spacing w:before="120" w:line="240" w:lineRule="auto"/>
              <w:ind w:left="57" w:firstLine="0"/>
              <w:jc w:val="left"/>
              <w:rPr>
                <w:rFonts w:eastAsia="Times New Roman" w:cs="Times New Roman"/>
                <w:b/>
                <w:color w:val="000000" w:themeColor="text1"/>
                <w:kern w:val="0"/>
                <w:szCs w:val="22"/>
                <w:lang w:val="vi"/>
                <w14:ligatures w14:val="none"/>
              </w:rPr>
            </w:pPr>
            <w:r w:rsidRPr="00190018">
              <w:rPr>
                <w:rFonts w:eastAsia="Times New Roman" w:cs="Times New Roman"/>
                <w:b/>
                <w:color w:val="000000" w:themeColor="text1"/>
                <w:kern w:val="0"/>
                <w:szCs w:val="22"/>
                <w:lang w:val="vi"/>
                <w14:ligatures w14:val="none"/>
              </w:rPr>
              <w:t>Hoạt</w:t>
            </w:r>
            <w:r w:rsidRPr="00190018">
              <w:rPr>
                <w:rFonts w:eastAsia="Times New Roman" w:cs="Times New Roman"/>
                <w:b/>
                <w:color w:val="000000" w:themeColor="text1"/>
                <w:spacing w:val="-2"/>
                <w:kern w:val="0"/>
                <w:szCs w:val="22"/>
                <w:lang w:val="vi"/>
                <w14:ligatures w14:val="none"/>
              </w:rPr>
              <w:t xml:space="preserve"> </w:t>
            </w:r>
            <w:r w:rsidRPr="00190018">
              <w:rPr>
                <w:rFonts w:eastAsia="Times New Roman" w:cs="Times New Roman"/>
                <w:b/>
                <w:color w:val="000000" w:themeColor="text1"/>
                <w:spacing w:val="-4"/>
                <w:kern w:val="0"/>
                <w:szCs w:val="22"/>
                <w:lang w:val="vi"/>
                <w14:ligatures w14:val="none"/>
              </w:rPr>
              <w:t>chất</w:t>
            </w:r>
          </w:p>
        </w:tc>
      </w:tr>
      <w:tr w:rsidR="00190018" w:rsidRPr="00190018" w14:paraId="5E74B93E" w14:textId="77777777" w:rsidTr="00AA7B8C">
        <w:trPr>
          <w:trHeight w:val="567"/>
          <w:jc w:val="center"/>
        </w:trPr>
        <w:tc>
          <w:tcPr>
            <w:tcW w:w="3397" w:type="dxa"/>
          </w:tcPr>
          <w:p w14:paraId="7500EB5A" w14:textId="77777777" w:rsidR="00DE61F5" w:rsidRPr="00190018" w:rsidRDefault="00DE61F5" w:rsidP="002561E6">
            <w:pPr>
              <w:widowControl w:val="0"/>
              <w:autoSpaceDE w:val="0"/>
              <w:autoSpaceDN w:val="0"/>
              <w:spacing w:before="120" w:line="240" w:lineRule="auto"/>
              <w:ind w:left="57" w:right="129" w:firstLine="0"/>
              <w:rPr>
                <w:rFonts w:eastAsia="Times New Roman" w:cs="Times New Roman"/>
                <w:color w:val="000000" w:themeColor="text1"/>
                <w:kern w:val="0"/>
                <w:szCs w:val="22"/>
                <w:lang w:val="vi"/>
                <w14:ligatures w14:val="none"/>
              </w:rPr>
            </w:pPr>
            <w:r w:rsidRPr="00190018">
              <w:rPr>
                <w:rFonts w:eastAsia="Times New Roman" w:cs="Times New Roman"/>
                <w:color w:val="000000" w:themeColor="text1"/>
                <w:kern w:val="0"/>
                <w:szCs w:val="22"/>
                <w:lang w:val="vi"/>
                <w14:ligatures w14:val="none"/>
              </w:rPr>
              <w:t>Cường</w:t>
            </w:r>
            <w:r w:rsidRPr="005F7F04">
              <w:rPr>
                <w:rFonts w:eastAsia="Times New Roman" w:cs="Times New Roman"/>
                <w:color w:val="000000" w:themeColor="text1"/>
                <w:kern w:val="0"/>
                <w:szCs w:val="22"/>
                <w:lang w:val="sv-SE"/>
                <w14:ligatures w14:val="none"/>
              </w:rPr>
              <w:t xml:space="preserve"> b</w:t>
            </w:r>
            <w:r w:rsidRPr="00190018">
              <w:rPr>
                <w:rFonts w:eastAsia="Times New Roman" w:cs="Times New Roman"/>
                <w:color w:val="000000" w:themeColor="text1"/>
                <w:kern w:val="0"/>
                <w:szCs w:val="22"/>
                <w:lang w:val="vi"/>
                <w14:ligatures w14:val="none"/>
              </w:rPr>
              <w:t>eta</w:t>
            </w:r>
            <w:r w:rsidRPr="005F7F04">
              <w:rPr>
                <w:rFonts w:eastAsia="Times New Roman" w:cs="Times New Roman"/>
                <w:color w:val="000000" w:themeColor="text1"/>
                <w:kern w:val="0"/>
                <w:szCs w:val="22"/>
                <w:lang w:val="sv-SE"/>
                <w14:ligatures w14:val="none"/>
              </w:rPr>
              <w:t xml:space="preserve"> </w:t>
            </w:r>
            <w:r w:rsidRPr="00190018">
              <w:rPr>
                <w:rFonts w:eastAsia="Times New Roman" w:cs="Times New Roman"/>
                <w:color w:val="000000" w:themeColor="text1"/>
                <w:spacing w:val="-10"/>
                <w:kern w:val="0"/>
                <w:szCs w:val="22"/>
                <w:lang w:val="vi"/>
                <w14:ligatures w14:val="none"/>
              </w:rPr>
              <w:t>2</w:t>
            </w:r>
            <w:r w:rsidRPr="005F7F04">
              <w:rPr>
                <w:rFonts w:eastAsia="Times New Roman" w:cs="Times New Roman"/>
                <w:color w:val="000000" w:themeColor="text1"/>
                <w:spacing w:val="-10"/>
                <w:kern w:val="0"/>
                <w:szCs w:val="22"/>
                <w:lang w:val="sv-SE"/>
                <w14:ligatures w14:val="none"/>
              </w:rPr>
              <w:t xml:space="preserve"> </w:t>
            </w:r>
            <w:r w:rsidRPr="00190018">
              <w:rPr>
                <w:rFonts w:eastAsia="Times New Roman" w:cs="Times New Roman"/>
                <w:color w:val="000000" w:themeColor="text1"/>
                <w:kern w:val="0"/>
                <w:szCs w:val="22"/>
                <w:lang w:val="vi"/>
                <w14:ligatures w14:val="none"/>
              </w:rPr>
              <w:t xml:space="preserve">adrenergic tác dụng </w:t>
            </w:r>
            <w:r w:rsidRPr="005F7F04">
              <w:rPr>
                <w:rFonts w:eastAsia="Times New Roman" w:cs="Times New Roman"/>
                <w:color w:val="000000" w:themeColor="text1"/>
                <w:kern w:val="0"/>
                <w:szCs w:val="22"/>
                <w:lang w:val="sv-SE"/>
                <w14:ligatures w14:val="none"/>
              </w:rPr>
              <w:t>ngắn</w:t>
            </w:r>
          </w:p>
        </w:tc>
        <w:tc>
          <w:tcPr>
            <w:tcW w:w="2268" w:type="dxa"/>
          </w:tcPr>
          <w:p w14:paraId="3F51BFF3" w14:textId="77777777" w:rsidR="00DE61F5" w:rsidRPr="00190018" w:rsidRDefault="00DE61F5" w:rsidP="002561E6">
            <w:pPr>
              <w:widowControl w:val="0"/>
              <w:autoSpaceDE w:val="0"/>
              <w:autoSpaceDN w:val="0"/>
              <w:spacing w:before="120" w:line="240" w:lineRule="auto"/>
              <w:ind w:left="57" w:firstLine="0"/>
              <w:jc w:val="center"/>
              <w:rPr>
                <w:rFonts w:eastAsia="Times New Roman" w:cs="Times New Roman"/>
                <w:color w:val="000000" w:themeColor="text1"/>
                <w:kern w:val="0"/>
                <w:szCs w:val="22"/>
                <w:lang w:val="vi"/>
                <w14:ligatures w14:val="none"/>
              </w:rPr>
            </w:pPr>
            <w:r w:rsidRPr="00190018">
              <w:rPr>
                <w:rFonts w:eastAsia="Times New Roman" w:cs="Times New Roman"/>
                <w:color w:val="000000" w:themeColor="text1"/>
                <w:spacing w:val="-4"/>
                <w:kern w:val="0"/>
                <w:szCs w:val="22"/>
                <w:lang w:val="vi"/>
                <w14:ligatures w14:val="none"/>
              </w:rPr>
              <w:t>SABA</w:t>
            </w:r>
          </w:p>
        </w:tc>
        <w:tc>
          <w:tcPr>
            <w:tcW w:w="3420" w:type="dxa"/>
          </w:tcPr>
          <w:p w14:paraId="3E3DA877" w14:textId="77777777" w:rsidR="00DE61F5" w:rsidRPr="00190018" w:rsidRDefault="00DE61F5" w:rsidP="00F37310">
            <w:pPr>
              <w:widowControl w:val="0"/>
              <w:autoSpaceDE w:val="0"/>
              <w:autoSpaceDN w:val="0"/>
              <w:spacing w:before="120" w:line="240" w:lineRule="auto"/>
              <w:ind w:left="57" w:right="160" w:firstLine="0"/>
              <w:jc w:val="left"/>
              <w:rPr>
                <w:rFonts w:eastAsia="Times New Roman" w:cs="Times New Roman"/>
                <w:color w:val="000000" w:themeColor="text1"/>
                <w:kern w:val="0"/>
                <w:szCs w:val="22"/>
                <w:lang w:val="vi"/>
                <w14:ligatures w14:val="none"/>
              </w:rPr>
            </w:pPr>
            <w:r w:rsidRPr="00190018">
              <w:rPr>
                <w:rFonts w:eastAsia="Times New Roman" w:cs="Times New Roman"/>
                <w:color w:val="000000" w:themeColor="text1"/>
                <w:kern w:val="0"/>
                <w:szCs w:val="22"/>
                <w:lang w:val="vi"/>
                <w14:ligatures w14:val="none"/>
              </w:rPr>
              <w:t>Salbutamol,</w:t>
            </w:r>
            <w:r w:rsidRPr="00190018">
              <w:rPr>
                <w:rFonts w:eastAsia="Times New Roman" w:cs="Times New Roman"/>
                <w:color w:val="000000" w:themeColor="text1"/>
                <w:spacing w:val="-2"/>
                <w:kern w:val="0"/>
                <w:szCs w:val="22"/>
                <w:lang w:val="vi"/>
                <w14:ligatures w14:val="none"/>
              </w:rPr>
              <w:t xml:space="preserve"> Terbutaline</w:t>
            </w:r>
          </w:p>
        </w:tc>
      </w:tr>
      <w:tr w:rsidR="00190018" w:rsidRPr="005F7F04" w14:paraId="39AC3CF5" w14:textId="77777777" w:rsidTr="00AA7B8C">
        <w:trPr>
          <w:trHeight w:val="567"/>
          <w:jc w:val="center"/>
        </w:trPr>
        <w:tc>
          <w:tcPr>
            <w:tcW w:w="3397" w:type="dxa"/>
          </w:tcPr>
          <w:p w14:paraId="3EF35B76" w14:textId="77777777" w:rsidR="00DE61F5" w:rsidRPr="005F7F04" w:rsidRDefault="00DE61F5" w:rsidP="002561E6">
            <w:pPr>
              <w:widowControl w:val="0"/>
              <w:autoSpaceDE w:val="0"/>
              <w:autoSpaceDN w:val="0"/>
              <w:spacing w:before="120" w:line="240" w:lineRule="auto"/>
              <w:ind w:left="57" w:right="129" w:firstLine="0"/>
              <w:rPr>
                <w:rFonts w:eastAsia="Times New Roman" w:cs="Times New Roman"/>
                <w:color w:val="000000" w:themeColor="text1"/>
                <w:kern w:val="0"/>
                <w:szCs w:val="22"/>
                <w:lang w:val="sv-SE"/>
                <w14:ligatures w14:val="none"/>
              </w:rPr>
            </w:pPr>
            <w:r w:rsidRPr="00190018">
              <w:rPr>
                <w:rFonts w:eastAsia="Times New Roman" w:cs="Times New Roman"/>
                <w:color w:val="000000" w:themeColor="text1"/>
                <w:kern w:val="0"/>
                <w:szCs w:val="22"/>
                <w:lang w:val="vi"/>
                <w14:ligatures w14:val="none"/>
              </w:rPr>
              <w:t>Cường</w:t>
            </w:r>
            <w:r w:rsidRPr="005F7F04">
              <w:rPr>
                <w:rFonts w:eastAsia="Times New Roman" w:cs="Times New Roman"/>
                <w:color w:val="000000" w:themeColor="text1"/>
                <w:kern w:val="0"/>
                <w:szCs w:val="22"/>
                <w:lang w:val="sv-SE"/>
                <w14:ligatures w14:val="none"/>
              </w:rPr>
              <w:t xml:space="preserve"> </w:t>
            </w:r>
            <w:r w:rsidRPr="00190018">
              <w:rPr>
                <w:rFonts w:eastAsia="Times New Roman" w:cs="Times New Roman"/>
                <w:color w:val="000000" w:themeColor="text1"/>
                <w:kern w:val="0"/>
                <w:szCs w:val="22"/>
                <w:lang w:val="vi"/>
                <w14:ligatures w14:val="none"/>
              </w:rPr>
              <w:t>beta</w:t>
            </w:r>
            <w:r w:rsidRPr="005F7F04">
              <w:rPr>
                <w:rFonts w:eastAsia="Times New Roman" w:cs="Times New Roman"/>
                <w:color w:val="000000" w:themeColor="text1"/>
                <w:kern w:val="0"/>
                <w:szCs w:val="22"/>
                <w:lang w:val="sv-SE"/>
                <w14:ligatures w14:val="none"/>
              </w:rPr>
              <w:t xml:space="preserve"> </w:t>
            </w:r>
            <w:r w:rsidRPr="00190018">
              <w:rPr>
                <w:rFonts w:eastAsia="Times New Roman" w:cs="Times New Roman"/>
                <w:color w:val="000000" w:themeColor="text1"/>
                <w:spacing w:val="-10"/>
                <w:kern w:val="0"/>
                <w:szCs w:val="22"/>
                <w:lang w:val="vi"/>
                <w14:ligatures w14:val="none"/>
              </w:rPr>
              <w:t>2</w:t>
            </w:r>
            <w:r w:rsidRPr="005F7F04">
              <w:rPr>
                <w:rFonts w:eastAsia="Times New Roman" w:cs="Times New Roman"/>
                <w:color w:val="000000" w:themeColor="text1"/>
                <w:spacing w:val="-10"/>
                <w:kern w:val="0"/>
                <w:szCs w:val="22"/>
                <w:lang w:val="sv-SE"/>
                <w14:ligatures w14:val="none"/>
              </w:rPr>
              <w:t xml:space="preserve"> </w:t>
            </w:r>
            <w:r w:rsidRPr="00190018">
              <w:rPr>
                <w:rFonts w:eastAsia="Times New Roman" w:cs="Times New Roman"/>
                <w:color w:val="000000" w:themeColor="text1"/>
                <w:kern w:val="0"/>
                <w:szCs w:val="22"/>
                <w:lang w:val="vi"/>
                <w14:ligatures w14:val="none"/>
              </w:rPr>
              <w:t xml:space="preserve">adrenergic tác dụng </w:t>
            </w:r>
            <w:r w:rsidRPr="005F7F04">
              <w:rPr>
                <w:rFonts w:eastAsia="Times New Roman" w:cs="Times New Roman"/>
                <w:color w:val="000000" w:themeColor="text1"/>
                <w:kern w:val="0"/>
                <w:szCs w:val="22"/>
                <w:lang w:val="sv-SE"/>
                <w14:ligatures w14:val="none"/>
              </w:rPr>
              <w:t>dài</w:t>
            </w:r>
          </w:p>
        </w:tc>
        <w:tc>
          <w:tcPr>
            <w:tcW w:w="2268" w:type="dxa"/>
          </w:tcPr>
          <w:p w14:paraId="190892D7" w14:textId="77777777" w:rsidR="00DE61F5" w:rsidRPr="00190018" w:rsidRDefault="00DE61F5" w:rsidP="002561E6">
            <w:pPr>
              <w:widowControl w:val="0"/>
              <w:autoSpaceDE w:val="0"/>
              <w:autoSpaceDN w:val="0"/>
              <w:spacing w:before="120" w:line="240" w:lineRule="auto"/>
              <w:ind w:left="57" w:firstLine="0"/>
              <w:jc w:val="center"/>
              <w:rPr>
                <w:rFonts w:eastAsia="Times New Roman" w:cs="Times New Roman"/>
                <w:color w:val="000000" w:themeColor="text1"/>
                <w:kern w:val="0"/>
                <w:szCs w:val="22"/>
                <w:lang w:val="vi"/>
                <w14:ligatures w14:val="none"/>
              </w:rPr>
            </w:pPr>
            <w:r w:rsidRPr="00190018">
              <w:rPr>
                <w:rFonts w:eastAsia="Times New Roman" w:cs="Times New Roman"/>
                <w:color w:val="000000" w:themeColor="text1"/>
                <w:spacing w:val="-4"/>
                <w:kern w:val="0"/>
                <w:szCs w:val="22"/>
                <w:lang w:val="vi"/>
                <w14:ligatures w14:val="none"/>
              </w:rPr>
              <w:t>LABA</w:t>
            </w:r>
          </w:p>
        </w:tc>
        <w:tc>
          <w:tcPr>
            <w:tcW w:w="3420" w:type="dxa"/>
          </w:tcPr>
          <w:p w14:paraId="0EBE6819" w14:textId="464C4EF2" w:rsidR="00DE61F5" w:rsidRPr="005F7F04" w:rsidRDefault="00992527" w:rsidP="00F37310">
            <w:pPr>
              <w:widowControl w:val="0"/>
              <w:autoSpaceDE w:val="0"/>
              <w:autoSpaceDN w:val="0"/>
              <w:spacing w:before="120" w:line="240" w:lineRule="auto"/>
              <w:ind w:left="57" w:right="160" w:firstLine="0"/>
              <w:jc w:val="left"/>
              <w:rPr>
                <w:rFonts w:eastAsia="Times New Roman" w:cs="Times New Roman"/>
                <w:color w:val="000000" w:themeColor="text1"/>
                <w:kern w:val="0"/>
                <w:szCs w:val="22"/>
                <w:vertAlign w:val="superscript"/>
                <w:lang w:val="sv-SE"/>
                <w14:ligatures w14:val="none"/>
              </w:rPr>
            </w:pPr>
            <w:r w:rsidRPr="005F7F04">
              <w:rPr>
                <w:rFonts w:eastAsia="Times New Roman" w:cs="Times New Roman"/>
                <w:color w:val="000000" w:themeColor="text1"/>
                <w:kern w:val="0"/>
                <w:szCs w:val="22"/>
                <w:lang w:val="sv-SE"/>
                <w14:ligatures w14:val="none"/>
              </w:rPr>
              <w:t>Formoterol</w:t>
            </w:r>
            <w:r>
              <w:rPr>
                <w:rFonts w:eastAsia="Times New Roman" w:cs="Times New Roman"/>
                <w:color w:val="000000" w:themeColor="text1"/>
                <w:kern w:val="0"/>
                <w:szCs w:val="22"/>
                <w:lang w:val="sv-SE"/>
                <w14:ligatures w14:val="none"/>
              </w:rPr>
              <w:t>,</w:t>
            </w:r>
            <w:r w:rsidRPr="00190018">
              <w:rPr>
                <w:rFonts w:eastAsia="Times New Roman" w:cs="Times New Roman"/>
                <w:color w:val="000000" w:themeColor="text1"/>
                <w:kern w:val="0"/>
                <w:szCs w:val="22"/>
                <w:lang w:val="vi"/>
                <w14:ligatures w14:val="none"/>
              </w:rPr>
              <w:t xml:space="preserve"> </w:t>
            </w:r>
            <w:r w:rsidR="00DE61F5" w:rsidRPr="00190018">
              <w:rPr>
                <w:rFonts w:eastAsia="Times New Roman" w:cs="Times New Roman"/>
                <w:color w:val="000000" w:themeColor="text1"/>
                <w:kern w:val="0"/>
                <w:szCs w:val="22"/>
                <w:lang w:val="vi"/>
                <w14:ligatures w14:val="none"/>
              </w:rPr>
              <w:t>Indacaterol</w:t>
            </w:r>
            <w:r w:rsidR="00DE61F5" w:rsidRPr="005F7F04">
              <w:rPr>
                <w:rFonts w:eastAsia="Times New Roman" w:cs="Times New Roman"/>
                <w:color w:val="000000" w:themeColor="text1"/>
                <w:kern w:val="0"/>
                <w:szCs w:val="22"/>
                <w:lang w:val="sv-SE"/>
                <w14:ligatures w14:val="none"/>
              </w:rPr>
              <w:t>,</w:t>
            </w:r>
            <w:r w:rsidR="00BF2091" w:rsidRPr="00190018">
              <w:rPr>
                <w:rFonts w:eastAsia="Times New Roman" w:cs="Times New Roman"/>
                <w:color w:val="000000" w:themeColor="text1"/>
                <w:kern w:val="0"/>
                <w:szCs w:val="22"/>
                <w:lang w:val="vi-VN"/>
                <w14:ligatures w14:val="none"/>
              </w:rPr>
              <w:t xml:space="preserve"> </w:t>
            </w:r>
            <w:r w:rsidR="00DE61F5" w:rsidRPr="005F7F04">
              <w:rPr>
                <w:rFonts w:eastAsia="Times New Roman" w:cs="Times New Roman"/>
                <w:color w:val="000000" w:themeColor="text1"/>
                <w:kern w:val="0"/>
                <w:szCs w:val="22"/>
                <w:lang w:val="sv-SE"/>
                <w14:ligatures w14:val="none"/>
              </w:rPr>
              <w:t>Olodaterol, Salmeterol,  Vilanterol</w:t>
            </w:r>
            <w:r w:rsidR="00BF2091" w:rsidRPr="00190018">
              <w:rPr>
                <w:rFonts w:eastAsia="Times New Roman" w:cs="Times New Roman"/>
                <w:color w:val="000000" w:themeColor="text1"/>
                <w:kern w:val="0"/>
                <w:szCs w:val="22"/>
                <w:lang w:val="vi-VN"/>
                <w14:ligatures w14:val="none"/>
              </w:rPr>
              <w:t xml:space="preserve">, </w:t>
            </w:r>
            <w:r w:rsidR="00BF2091" w:rsidRPr="00190018">
              <w:rPr>
                <w:rFonts w:eastAsia="Times New Roman" w:cs="Times New Roman"/>
                <w:color w:val="000000" w:themeColor="text1"/>
                <w:kern w:val="0"/>
                <w:szCs w:val="22"/>
                <w:vertAlign w:val="superscript"/>
                <w:lang w:val="vi-VN"/>
                <w14:ligatures w14:val="none"/>
              </w:rPr>
              <w:t xml:space="preserve"> </w:t>
            </w:r>
            <w:r w:rsidR="00DE61F5" w:rsidRPr="00190018">
              <w:rPr>
                <w:rFonts w:eastAsia="Times New Roman" w:cs="Times New Roman"/>
                <w:color w:val="000000" w:themeColor="text1"/>
                <w:spacing w:val="-2"/>
                <w:kern w:val="0"/>
                <w:szCs w:val="22"/>
                <w:lang w:val="vi"/>
                <w14:ligatures w14:val="none"/>
              </w:rPr>
              <w:t>Bambuterol</w:t>
            </w:r>
          </w:p>
        </w:tc>
      </w:tr>
      <w:tr w:rsidR="00190018" w:rsidRPr="00190018" w14:paraId="56FA9240" w14:textId="77777777" w:rsidTr="00AA7B8C">
        <w:trPr>
          <w:trHeight w:val="567"/>
          <w:jc w:val="center"/>
        </w:trPr>
        <w:tc>
          <w:tcPr>
            <w:tcW w:w="3397" w:type="dxa"/>
          </w:tcPr>
          <w:p w14:paraId="1FAB4D7C" w14:textId="77777777" w:rsidR="00DE61F5" w:rsidRPr="00190018" w:rsidRDefault="00DE61F5" w:rsidP="002561E6">
            <w:pPr>
              <w:widowControl w:val="0"/>
              <w:autoSpaceDE w:val="0"/>
              <w:autoSpaceDN w:val="0"/>
              <w:spacing w:before="120" w:line="240" w:lineRule="auto"/>
              <w:ind w:left="57" w:right="129" w:firstLine="0"/>
              <w:rPr>
                <w:rFonts w:eastAsia="Times New Roman" w:cs="Times New Roman"/>
                <w:color w:val="000000" w:themeColor="text1"/>
                <w:kern w:val="0"/>
                <w:szCs w:val="22"/>
                <w:lang w:val="vi"/>
                <w14:ligatures w14:val="none"/>
              </w:rPr>
            </w:pPr>
            <w:r w:rsidRPr="00190018">
              <w:rPr>
                <w:rFonts w:eastAsia="Times New Roman" w:cs="Times New Roman"/>
                <w:color w:val="000000" w:themeColor="text1"/>
                <w:kern w:val="0"/>
                <w:szCs w:val="22"/>
                <w:lang w:val="vi"/>
                <w14:ligatures w14:val="none"/>
              </w:rPr>
              <w:t>Kháng</w:t>
            </w:r>
            <w:r w:rsidRPr="00190018">
              <w:rPr>
                <w:rFonts w:eastAsia="Times New Roman" w:cs="Times New Roman"/>
                <w:color w:val="000000" w:themeColor="text1"/>
                <w:spacing w:val="20"/>
                <w:kern w:val="0"/>
                <w:szCs w:val="22"/>
                <w:lang w:val="vi"/>
                <w14:ligatures w14:val="none"/>
              </w:rPr>
              <w:t xml:space="preserve"> </w:t>
            </w:r>
            <w:r w:rsidRPr="00190018">
              <w:rPr>
                <w:rFonts w:eastAsia="Times New Roman" w:cs="Times New Roman"/>
                <w:color w:val="000000" w:themeColor="text1"/>
                <w:kern w:val="0"/>
                <w:szCs w:val="22"/>
                <w:lang w:val="vi"/>
                <w14:ligatures w14:val="none"/>
              </w:rPr>
              <w:t>cholinergic</w:t>
            </w:r>
            <w:r w:rsidRPr="00190018">
              <w:rPr>
                <w:rFonts w:eastAsia="Times New Roman" w:cs="Times New Roman"/>
                <w:color w:val="000000" w:themeColor="text1"/>
                <w:spacing w:val="24"/>
                <w:kern w:val="0"/>
                <w:szCs w:val="22"/>
                <w:lang w:val="vi"/>
                <w14:ligatures w14:val="none"/>
              </w:rPr>
              <w:t xml:space="preserve"> </w:t>
            </w:r>
            <w:r w:rsidRPr="00190018">
              <w:rPr>
                <w:rFonts w:eastAsia="Times New Roman" w:cs="Times New Roman"/>
                <w:color w:val="000000" w:themeColor="text1"/>
                <w:spacing w:val="-5"/>
                <w:kern w:val="0"/>
                <w:szCs w:val="22"/>
                <w:lang w:val="vi"/>
                <w14:ligatures w14:val="none"/>
              </w:rPr>
              <w:t>tác</w:t>
            </w:r>
            <w:r w:rsidRPr="00190018">
              <w:rPr>
                <w:rFonts w:eastAsia="Times New Roman" w:cs="Times New Roman"/>
                <w:color w:val="000000" w:themeColor="text1"/>
                <w:spacing w:val="-5"/>
                <w:kern w:val="0"/>
                <w:szCs w:val="22"/>
                <w14:ligatures w14:val="none"/>
              </w:rPr>
              <w:t xml:space="preserve"> </w:t>
            </w:r>
            <w:r w:rsidRPr="00190018">
              <w:rPr>
                <w:rFonts w:eastAsia="Times New Roman" w:cs="Times New Roman"/>
                <w:color w:val="000000" w:themeColor="text1"/>
                <w:kern w:val="0"/>
                <w:szCs w:val="22"/>
                <w:lang w:val="vi"/>
                <w14:ligatures w14:val="none"/>
              </w:rPr>
              <w:t>dụng</w:t>
            </w:r>
            <w:r w:rsidRPr="00190018">
              <w:rPr>
                <w:rFonts w:eastAsia="Times New Roman" w:cs="Times New Roman"/>
                <w:color w:val="000000" w:themeColor="text1"/>
                <w:spacing w:val="-5"/>
                <w:kern w:val="0"/>
                <w:szCs w:val="22"/>
                <w:lang w:val="vi"/>
                <w14:ligatures w14:val="none"/>
              </w:rPr>
              <w:t xml:space="preserve"> </w:t>
            </w:r>
            <w:r w:rsidRPr="00190018">
              <w:rPr>
                <w:rFonts w:eastAsia="Times New Roman" w:cs="Times New Roman"/>
                <w:color w:val="000000" w:themeColor="text1"/>
                <w:spacing w:val="-4"/>
                <w:kern w:val="0"/>
                <w:szCs w:val="22"/>
                <w:lang w:val="vi"/>
                <w14:ligatures w14:val="none"/>
              </w:rPr>
              <w:t>ngắn</w:t>
            </w:r>
          </w:p>
        </w:tc>
        <w:tc>
          <w:tcPr>
            <w:tcW w:w="2268" w:type="dxa"/>
          </w:tcPr>
          <w:p w14:paraId="09C856A8" w14:textId="77777777" w:rsidR="00DE61F5" w:rsidRPr="00190018" w:rsidRDefault="00DE61F5" w:rsidP="002561E6">
            <w:pPr>
              <w:widowControl w:val="0"/>
              <w:autoSpaceDE w:val="0"/>
              <w:autoSpaceDN w:val="0"/>
              <w:spacing w:before="120" w:line="240" w:lineRule="auto"/>
              <w:ind w:left="57" w:firstLine="0"/>
              <w:jc w:val="center"/>
              <w:rPr>
                <w:rFonts w:eastAsia="Times New Roman" w:cs="Times New Roman"/>
                <w:color w:val="000000" w:themeColor="text1"/>
                <w:kern w:val="0"/>
                <w:szCs w:val="22"/>
                <w:lang w:val="vi"/>
                <w14:ligatures w14:val="none"/>
              </w:rPr>
            </w:pPr>
            <w:r w:rsidRPr="00190018">
              <w:rPr>
                <w:rFonts w:eastAsia="Times New Roman" w:cs="Times New Roman"/>
                <w:color w:val="000000" w:themeColor="text1"/>
                <w:spacing w:val="-4"/>
                <w:kern w:val="0"/>
                <w:szCs w:val="22"/>
                <w:lang w:val="vi"/>
                <w14:ligatures w14:val="none"/>
              </w:rPr>
              <w:t>SAMA</w:t>
            </w:r>
          </w:p>
        </w:tc>
        <w:tc>
          <w:tcPr>
            <w:tcW w:w="3420" w:type="dxa"/>
          </w:tcPr>
          <w:p w14:paraId="65B11EE1" w14:textId="77777777" w:rsidR="00DE61F5" w:rsidRPr="00190018" w:rsidRDefault="00DE61F5" w:rsidP="00F37310">
            <w:pPr>
              <w:widowControl w:val="0"/>
              <w:autoSpaceDE w:val="0"/>
              <w:autoSpaceDN w:val="0"/>
              <w:spacing w:before="120" w:line="240" w:lineRule="auto"/>
              <w:ind w:left="57" w:right="160" w:firstLine="0"/>
              <w:jc w:val="left"/>
              <w:rPr>
                <w:rFonts w:eastAsia="Times New Roman" w:cs="Times New Roman"/>
                <w:color w:val="000000" w:themeColor="text1"/>
                <w:kern w:val="0"/>
                <w:szCs w:val="22"/>
                <w:lang w:val="vi"/>
                <w14:ligatures w14:val="none"/>
              </w:rPr>
            </w:pPr>
            <w:r w:rsidRPr="00190018">
              <w:rPr>
                <w:rFonts w:eastAsia="Times New Roman" w:cs="Times New Roman"/>
                <w:color w:val="000000" w:themeColor="text1"/>
                <w:spacing w:val="-2"/>
                <w:kern w:val="0"/>
                <w:szCs w:val="22"/>
                <w:lang w:val="vi"/>
                <w14:ligatures w14:val="none"/>
              </w:rPr>
              <w:t>Ipratropium</w:t>
            </w:r>
          </w:p>
        </w:tc>
      </w:tr>
      <w:tr w:rsidR="00190018" w:rsidRPr="00190018" w14:paraId="665813DA" w14:textId="77777777" w:rsidTr="00AA7B8C">
        <w:trPr>
          <w:trHeight w:val="567"/>
          <w:jc w:val="center"/>
        </w:trPr>
        <w:tc>
          <w:tcPr>
            <w:tcW w:w="3397" w:type="dxa"/>
          </w:tcPr>
          <w:p w14:paraId="65C98C65" w14:textId="77777777" w:rsidR="00DE61F5" w:rsidRPr="00190018" w:rsidRDefault="00DE61F5" w:rsidP="002561E6">
            <w:pPr>
              <w:widowControl w:val="0"/>
              <w:autoSpaceDE w:val="0"/>
              <w:autoSpaceDN w:val="0"/>
              <w:spacing w:before="120" w:line="240" w:lineRule="auto"/>
              <w:ind w:left="57" w:right="129" w:firstLine="0"/>
              <w:rPr>
                <w:rFonts w:eastAsia="Times New Roman" w:cs="Times New Roman"/>
                <w:color w:val="000000" w:themeColor="text1"/>
                <w:kern w:val="0"/>
                <w:szCs w:val="22"/>
                <w:lang w:val="vi"/>
                <w14:ligatures w14:val="none"/>
              </w:rPr>
            </w:pPr>
            <w:r w:rsidRPr="00190018">
              <w:rPr>
                <w:rFonts w:eastAsia="Times New Roman" w:cs="Times New Roman"/>
                <w:color w:val="000000" w:themeColor="text1"/>
                <w:kern w:val="0"/>
                <w:szCs w:val="22"/>
                <w:lang w:val="vi"/>
                <w14:ligatures w14:val="none"/>
              </w:rPr>
              <w:t>Kháng</w:t>
            </w:r>
            <w:r w:rsidRPr="00190018">
              <w:rPr>
                <w:rFonts w:eastAsia="Times New Roman" w:cs="Times New Roman"/>
                <w:color w:val="000000" w:themeColor="text1"/>
                <w:spacing w:val="20"/>
                <w:kern w:val="0"/>
                <w:szCs w:val="22"/>
                <w:lang w:val="vi"/>
                <w14:ligatures w14:val="none"/>
              </w:rPr>
              <w:t xml:space="preserve"> </w:t>
            </w:r>
            <w:r w:rsidRPr="00190018">
              <w:rPr>
                <w:rFonts w:eastAsia="Times New Roman" w:cs="Times New Roman"/>
                <w:color w:val="000000" w:themeColor="text1"/>
                <w:kern w:val="0"/>
                <w:szCs w:val="22"/>
                <w:lang w:val="vi"/>
                <w14:ligatures w14:val="none"/>
              </w:rPr>
              <w:t>cholinergic</w:t>
            </w:r>
            <w:r w:rsidRPr="00190018">
              <w:rPr>
                <w:rFonts w:eastAsia="Times New Roman" w:cs="Times New Roman"/>
                <w:color w:val="000000" w:themeColor="text1"/>
                <w:spacing w:val="24"/>
                <w:kern w:val="0"/>
                <w:szCs w:val="22"/>
                <w:lang w:val="vi"/>
                <w14:ligatures w14:val="none"/>
              </w:rPr>
              <w:t xml:space="preserve"> </w:t>
            </w:r>
            <w:r w:rsidRPr="00190018">
              <w:rPr>
                <w:rFonts w:eastAsia="Times New Roman" w:cs="Times New Roman"/>
                <w:color w:val="000000" w:themeColor="text1"/>
                <w:spacing w:val="-5"/>
                <w:kern w:val="0"/>
                <w:szCs w:val="22"/>
                <w:lang w:val="vi"/>
                <w14:ligatures w14:val="none"/>
              </w:rPr>
              <w:t>tác</w:t>
            </w:r>
            <w:r w:rsidRPr="00190018">
              <w:rPr>
                <w:rFonts w:eastAsia="Times New Roman" w:cs="Times New Roman"/>
                <w:color w:val="000000" w:themeColor="text1"/>
                <w:spacing w:val="-5"/>
                <w:kern w:val="0"/>
                <w:szCs w:val="22"/>
                <w14:ligatures w14:val="none"/>
              </w:rPr>
              <w:t xml:space="preserve"> </w:t>
            </w:r>
            <w:r w:rsidRPr="00190018">
              <w:rPr>
                <w:rFonts w:eastAsia="Times New Roman" w:cs="Times New Roman"/>
                <w:color w:val="000000" w:themeColor="text1"/>
                <w:kern w:val="0"/>
                <w:szCs w:val="22"/>
                <w:lang w:val="vi"/>
                <w14:ligatures w14:val="none"/>
              </w:rPr>
              <w:t>dụng</w:t>
            </w:r>
            <w:r w:rsidRPr="00190018">
              <w:rPr>
                <w:rFonts w:eastAsia="Times New Roman" w:cs="Times New Roman"/>
                <w:color w:val="000000" w:themeColor="text1"/>
                <w:spacing w:val="-3"/>
                <w:kern w:val="0"/>
                <w:szCs w:val="22"/>
                <w:lang w:val="vi"/>
                <w14:ligatures w14:val="none"/>
              </w:rPr>
              <w:t xml:space="preserve"> </w:t>
            </w:r>
            <w:r w:rsidRPr="00190018">
              <w:rPr>
                <w:rFonts w:eastAsia="Times New Roman" w:cs="Times New Roman"/>
                <w:color w:val="000000" w:themeColor="text1"/>
                <w:spacing w:val="-5"/>
                <w:kern w:val="0"/>
                <w:szCs w:val="22"/>
                <w:lang w:val="vi"/>
                <w14:ligatures w14:val="none"/>
              </w:rPr>
              <w:t>dài</w:t>
            </w:r>
          </w:p>
        </w:tc>
        <w:tc>
          <w:tcPr>
            <w:tcW w:w="2268" w:type="dxa"/>
          </w:tcPr>
          <w:p w14:paraId="001BF528" w14:textId="77777777" w:rsidR="00DE61F5" w:rsidRPr="00190018" w:rsidRDefault="00DE61F5" w:rsidP="002561E6">
            <w:pPr>
              <w:widowControl w:val="0"/>
              <w:autoSpaceDE w:val="0"/>
              <w:autoSpaceDN w:val="0"/>
              <w:spacing w:before="120" w:line="240" w:lineRule="auto"/>
              <w:ind w:left="57" w:firstLine="0"/>
              <w:jc w:val="center"/>
              <w:rPr>
                <w:rFonts w:eastAsia="Times New Roman" w:cs="Times New Roman"/>
                <w:color w:val="000000" w:themeColor="text1"/>
                <w:kern w:val="0"/>
                <w:szCs w:val="22"/>
                <w:lang w:val="vi"/>
                <w14:ligatures w14:val="none"/>
              </w:rPr>
            </w:pPr>
            <w:r w:rsidRPr="00190018">
              <w:rPr>
                <w:rFonts w:eastAsia="Times New Roman" w:cs="Times New Roman"/>
                <w:color w:val="000000" w:themeColor="text1"/>
                <w:spacing w:val="-4"/>
                <w:kern w:val="0"/>
                <w:szCs w:val="22"/>
                <w:lang w:val="vi"/>
                <w14:ligatures w14:val="none"/>
              </w:rPr>
              <w:t>LAMA</w:t>
            </w:r>
          </w:p>
        </w:tc>
        <w:tc>
          <w:tcPr>
            <w:tcW w:w="3420" w:type="dxa"/>
          </w:tcPr>
          <w:p w14:paraId="7D08CEA9" w14:textId="77777777" w:rsidR="00992527" w:rsidRPr="00190018" w:rsidRDefault="00992527" w:rsidP="00F37310">
            <w:pPr>
              <w:widowControl w:val="0"/>
              <w:autoSpaceDE w:val="0"/>
              <w:autoSpaceDN w:val="0"/>
              <w:spacing w:before="120" w:line="240" w:lineRule="auto"/>
              <w:ind w:left="57" w:right="160" w:firstLine="0"/>
              <w:jc w:val="left"/>
              <w:rPr>
                <w:rFonts w:eastAsia="Times New Roman" w:cs="Times New Roman"/>
                <w:color w:val="000000" w:themeColor="text1"/>
                <w:spacing w:val="-2"/>
                <w:kern w:val="0"/>
                <w:szCs w:val="22"/>
                <w14:ligatures w14:val="none"/>
              </w:rPr>
            </w:pPr>
            <w:r w:rsidRPr="00190018">
              <w:rPr>
                <w:rFonts w:eastAsia="Times New Roman" w:cs="Times New Roman"/>
                <w:color w:val="000000" w:themeColor="text1"/>
                <w:spacing w:val="-2"/>
                <w:kern w:val="0"/>
                <w:szCs w:val="22"/>
                <w:lang w:val="vi"/>
                <w14:ligatures w14:val="none"/>
              </w:rPr>
              <w:t>Glycopyronium</w:t>
            </w:r>
          </w:p>
          <w:p w14:paraId="4B98B9AD" w14:textId="77777777" w:rsidR="00DE61F5" w:rsidRPr="00190018" w:rsidRDefault="00DE61F5" w:rsidP="00F37310">
            <w:pPr>
              <w:widowControl w:val="0"/>
              <w:autoSpaceDE w:val="0"/>
              <w:autoSpaceDN w:val="0"/>
              <w:spacing w:before="120" w:line="240" w:lineRule="auto"/>
              <w:ind w:left="57" w:right="160" w:firstLine="0"/>
              <w:jc w:val="left"/>
              <w:rPr>
                <w:rFonts w:eastAsia="Times New Roman" w:cs="Times New Roman"/>
                <w:color w:val="000000" w:themeColor="text1"/>
                <w:spacing w:val="-2"/>
                <w:kern w:val="0"/>
                <w:szCs w:val="22"/>
                <w14:ligatures w14:val="none"/>
              </w:rPr>
            </w:pPr>
            <w:r w:rsidRPr="00190018">
              <w:rPr>
                <w:rFonts w:eastAsia="Times New Roman" w:cs="Times New Roman"/>
                <w:color w:val="000000" w:themeColor="text1"/>
                <w:spacing w:val="-2"/>
                <w:kern w:val="0"/>
                <w:szCs w:val="22"/>
                <w:lang w:val="vi"/>
                <w14:ligatures w14:val="none"/>
              </w:rPr>
              <w:t>Tiotropium</w:t>
            </w:r>
          </w:p>
          <w:p w14:paraId="5BDA7219" w14:textId="34FFD0E7" w:rsidR="00DE61F5" w:rsidRPr="00190018" w:rsidRDefault="00DE61F5" w:rsidP="00F37310">
            <w:pPr>
              <w:widowControl w:val="0"/>
              <w:autoSpaceDE w:val="0"/>
              <w:autoSpaceDN w:val="0"/>
              <w:spacing w:before="120" w:line="240" w:lineRule="auto"/>
              <w:ind w:left="57" w:right="160" w:firstLine="0"/>
              <w:jc w:val="left"/>
              <w:rPr>
                <w:rFonts w:eastAsia="Times New Roman" w:cs="Times New Roman"/>
                <w:color w:val="000000" w:themeColor="text1"/>
                <w:kern w:val="0"/>
                <w:szCs w:val="22"/>
                <w:vertAlign w:val="superscript"/>
                <w14:ligatures w14:val="none"/>
              </w:rPr>
            </w:pPr>
            <w:r w:rsidRPr="00190018">
              <w:rPr>
                <w:rFonts w:eastAsia="Times New Roman" w:cs="Times New Roman"/>
                <w:color w:val="000000" w:themeColor="text1"/>
                <w:spacing w:val="-2"/>
                <w:kern w:val="0"/>
                <w:szCs w:val="22"/>
                <w14:ligatures w14:val="none"/>
              </w:rPr>
              <w:t>Umeclidinium</w:t>
            </w:r>
          </w:p>
        </w:tc>
      </w:tr>
      <w:tr w:rsidR="00190018" w:rsidRPr="00190018" w14:paraId="64D9C6C3" w14:textId="77777777" w:rsidTr="00AA7B8C">
        <w:trPr>
          <w:trHeight w:val="567"/>
          <w:jc w:val="center"/>
        </w:trPr>
        <w:tc>
          <w:tcPr>
            <w:tcW w:w="3397" w:type="dxa"/>
          </w:tcPr>
          <w:p w14:paraId="5BFE8C2D" w14:textId="77777777" w:rsidR="00DE61F5" w:rsidRPr="00190018" w:rsidRDefault="00DE61F5" w:rsidP="002561E6">
            <w:pPr>
              <w:widowControl w:val="0"/>
              <w:autoSpaceDE w:val="0"/>
              <w:autoSpaceDN w:val="0"/>
              <w:spacing w:before="120" w:line="240" w:lineRule="auto"/>
              <w:ind w:left="57" w:right="129" w:firstLine="0"/>
              <w:rPr>
                <w:rFonts w:eastAsia="Times New Roman" w:cs="Times New Roman"/>
                <w:color w:val="000000" w:themeColor="text1"/>
                <w:kern w:val="0"/>
                <w:szCs w:val="22"/>
                <w:lang w:val="vi"/>
                <w14:ligatures w14:val="none"/>
              </w:rPr>
            </w:pPr>
            <w:r w:rsidRPr="00190018">
              <w:rPr>
                <w:rFonts w:eastAsia="Times New Roman" w:cs="Times New Roman"/>
                <w:color w:val="000000" w:themeColor="text1"/>
                <w:kern w:val="0"/>
                <w:szCs w:val="22"/>
                <w:lang w:val="vi"/>
                <w14:ligatures w14:val="none"/>
              </w:rPr>
              <w:t>Cường</w:t>
            </w:r>
            <w:r w:rsidRPr="00190018">
              <w:rPr>
                <w:rFonts w:eastAsia="Times New Roman" w:cs="Times New Roman"/>
                <w:color w:val="000000" w:themeColor="text1"/>
                <w:kern w:val="0"/>
                <w:szCs w:val="22"/>
                <w14:ligatures w14:val="none"/>
              </w:rPr>
              <w:t xml:space="preserve"> </w:t>
            </w:r>
            <w:r w:rsidRPr="00190018">
              <w:rPr>
                <w:rFonts w:eastAsia="Times New Roman" w:cs="Times New Roman"/>
                <w:color w:val="000000" w:themeColor="text1"/>
                <w:kern w:val="0"/>
                <w:szCs w:val="22"/>
                <w:lang w:val="vi"/>
                <w14:ligatures w14:val="none"/>
              </w:rPr>
              <w:t>beta</w:t>
            </w:r>
            <w:r w:rsidRPr="00190018">
              <w:rPr>
                <w:rFonts w:eastAsia="Times New Roman" w:cs="Times New Roman"/>
                <w:color w:val="000000" w:themeColor="text1"/>
                <w:kern w:val="0"/>
                <w:szCs w:val="22"/>
                <w14:ligatures w14:val="none"/>
              </w:rPr>
              <w:t xml:space="preserve"> </w:t>
            </w:r>
            <w:r w:rsidRPr="00190018">
              <w:rPr>
                <w:rFonts w:eastAsia="Times New Roman" w:cs="Times New Roman"/>
                <w:color w:val="000000" w:themeColor="text1"/>
                <w:spacing w:val="-10"/>
                <w:kern w:val="0"/>
                <w:szCs w:val="22"/>
                <w:lang w:val="vi"/>
                <w14:ligatures w14:val="none"/>
              </w:rPr>
              <w:t>2</w:t>
            </w:r>
            <w:r w:rsidRPr="00190018">
              <w:rPr>
                <w:rFonts w:eastAsia="Times New Roman" w:cs="Times New Roman"/>
                <w:color w:val="000000" w:themeColor="text1"/>
                <w:spacing w:val="-10"/>
                <w:kern w:val="0"/>
                <w:szCs w:val="22"/>
                <w14:ligatures w14:val="none"/>
              </w:rPr>
              <w:t xml:space="preserve"> </w:t>
            </w:r>
            <w:r w:rsidRPr="00190018">
              <w:rPr>
                <w:rFonts w:eastAsia="Times New Roman" w:cs="Times New Roman"/>
                <w:color w:val="000000" w:themeColor="text1"/>
                <w:kern w:val="0"/>
                <w:szCs w:val="22"/>
                <w:lang w:val="vi"/>
                <w14:ligatures w14:val="none"/>
              </w:rPr>
              <w:t xml:space="preserve">adrenergic tác dụng ngắn + kháng </w:t>
            </w:r>
            <w:r w:rsidRPr="00190018">
              <w:rPr>
                <w:rFonts w:eastAsia="Times New Roman" w:cs="Times New Roman"/>
                <w:color w:val="000000" w:themeColor="text1"/>
                <w:kern w:val="0"/>
                <w:szCs w:val="22"/>
                <w14:ligatures w14:val="none"/>
              </w:rPr>
              <w:t>c</w:t>
            </w:r>
            <w:r w:rsidRPr="00190018">
              <w:rPr>
                <w:rFonts w:eastAsia="Times New Roman" w:cs="Times New Roman"/>
                <w:color w:val="000000" w:themeColor="text1"/>
                <w:kern w:val="0"/>
                <w:szCs w:val="22"/>
                <w:lang w:val="vi"/>
                <w14:ligatures w14:val="none"/>
              </w:rPr>
              <w:t>holinergic</w:t>
            </w:r>
            <w:r w:rsidRPr="00190018">
              <w:rPr>
                <w:rFonts w:eastAsia="Times New Roman" w:cs="Times New Roman"/>
                <w:color w:val="000000" w:themeColor="text1"/>
                <w:kern w:val="0"/>
                <w:szCs w:val="22"/>
                <w14:ligatures w14:val="none"/>
              </w:rPr>
              <w:t xml:space="preserve"> </w:t>
            </w:r>
            <w:r w:rsidRPr="00190018">
              <w:rPr>
                <w:rFonts w:eastAsia="Times New Roman" w:cs="Times New Roman"/>
                <w:color w:val="000000" w:themeColor="text1"/>
                <w:kern w:val="0"/>
                <w:szCs w:val="22"/>
                <w:lang w:val="vi"/>
                <w14:ligatures w14:val="none"/>
              </w:rPr>
              <w:t>tác</w:t>
            </w:r>
            <w:r w:rsidRPr="00190018">
              <w:rPr>
                <w:rFonts w:eastAsia="Times New Roman" w:cs="Times New Roman"/>
                <w:color w:val="000000" w:themeColor="text1"/>
                <w:kern w:val="0"/>
                <w:szCs w:val="22"/>
                <w14:ligatures w14:val="none"/>
              </w:rPr>
              <w:t xml:space="preserve"> </w:t>
            </w:r>
            <w:r w:rsidRPr="00190018">
              <w:rPr>
                <w:rFonts w:eastAsia="Times New Roman" w:cs="Times New Roman"/>
                <w:color w:val="000000" w:themeColor="text1"/>
                <w:spacing w:val="-4"/>
                <w:kern w:val="0"/>
                <w:szCs w:val="22"/>
                <w:lang w:val="vi"/>
                <w14:ligatures w14:val="none"/>
              </w:rPr>
              <w:t>dụng</w:t>
            </w:r>
            <w:r w:rsidRPr="00190018">
              <w:rPr>
                <w:rFonts w:eastAsia="Times New Roman" w:cs="Times New Roman"/>
                <w:color w:val="000000" w:themeColor="text1"/>
                <w:spacing w:val="-4"/>
                <w:kern w:val="0"/>
                <w:szCs w:val="22"/>
                <w14:ligatures w14:val="none"/>
              </w:rPr>
              <w:t xml:space="preserve"> </w:t>
            </w:r>
            <w:r w:rsidRPr="00190018">
              <w:rPr>
                <w:rFonts w:eastAsia="Times New Roman" w:cs="Times New Roman"/>
                <w:color w:val="000000" w:themeColor="text1"/>
                <w:spacing w:val="-4"/>
                <w:kern w:val="0"/>
                <w:szCs w:val="22"/>
                <w:lang w:val="vi"/>
                <w14:ligatures w14:val="none"/>
              </w:rPr>
              <w:t>ngắn</w:t>
            </w:r>
          </w:p>
        </w:tc>
        <w:tc>
          <w:tcPr>
            <w:tcW w:w="2268" w:type="dxa"/>
          </w:tcPr>
          <w:p w14:paraId="4F548F76" w14:textId="6C5D5801" w:rsidR="00DE61F5" w:rsidRPr="00190018" w:rsidRDefault="00DE61F5" w:rsidP="002561E6">
            <w:pPr>
              <w:widowControl w:val="0"/>
              <w:autoSpaceDE w:val="0"/>
              <w:autoSpaceDN w:val="0"/>
              <w:spacing w:before="120" w:line="240" w:lineRule="auto"/>
              <w:ind w:left="57" w:firstLine="0"/>
              <w:jc w:val="center"/>
              <w:rPr>
                <w:rFonts w:eastAsia="Times New Roman" w:cs="Times New Roman"/>
                <w:color w:val="000000" w:themeColor="text1"/>
                <w:kern w:val="0"/>
                <w:szCs w:val="22"/>
                <w:lang w:val="vi"/>
                <w14:ligatures w14:val="none"/>
              </w:rPr>
            </w:pPr>
            <w:r w:rsidRPr="00190018">
              <w:rPr>
                <w:rFonts w:eastAsia="Times New Roman" w:cs="Times New Roman"/>
                <w:color w:val="000000" w:themeColor="text1"/>
                <w:spacing w:val="-2"/>
                <w:kern w:val="0"/>
                <w:szCs w:val="22"/>
                <w:lang w:val="vi"/>
                <w14:ligatures w14:val="none"/>
              </w:rPr>
              <w:t>SABA</w:t>
            </w:r>
            <w:r w:rsidR="00042332">
              <w:rPr>
                <w:rFonts w:eastAsia="Times New Roman" w:cs="Times New Roman"/>
                <w:color w:val="000000" w:themeColor="text1"/>
                <w:spacing w:val="-2"/>
                <w:kern w:val="0"/>
                <w:szCs w:val="22"/>
                <w:lang w:val="vi-VN"/>
                <w14:ligatures w14:val="none"/>
              </w:rPr>
              <w:t>+</w:t>
            </w:r>
            <w:r w:rsidRPr="00190018">
              <w:rPr>
                <w:rFonts w:eastAsia="Times New Roman" w:cs="Times New Roman"/>
                <w:color w:val="000000" w:themeColor="text1"/>
                <w:spacing w:val="-2"/>
                <w:kern w:val="0"/>
                <w:szCs w:val="22"/>
                <w:lang w:val="vi"/>
                <w14:ligatures w14:val="none"/>
              </w:rPr>
              <w:t>SAMA</w:t>
            </w:r>
          </w:p>
        </w:tc>
        <w:tc>
          <w:tcPr>
            <w:tcW w:w="3420" w:type="dxa"/>
          </w:tcPr>
          <w:p w14:paraId="7A107808" w14:textId="77777777" w:rsidR="00DE61F5" w:rsidRPr="00190018" w:rsidRDefault="00DE61F5" w:rsidP="00F37310">
            <w:pPr>
              <w:widowControl w:val="0"/>
              <w:autoSpaceDE w:val="0"/>
              <w:autoSpaceDN w:val="0"/>
              <w:spacing w:before="120" w:line="240" w:lineRule="auto"/>
              <w:ind w:left="57" w:right="160" w:firstLine="0"/>
              <w:jc w:val="left"/>
              <w:rPr>
                <w:rFonts w:eastAsia="Times New Roman" w:cs="Times New Roman"/>
                <w:color w:val="000000" w:themeColor="text1"/>
                <w:kern w:val="0"/>
                <w:szCs w:val="22"/>
                <w:lang w:val="vi"/>
                <w14:ligatures w14:val="none"/>
              </w:rPr>
            </w:pPr>
            <w:r w:rsidRPr="00190018">
              <w:rPr>
                <w:rFonts w:eastAsia="Times New Roman" w:cs="Times New Roman"/>
                <w:color w:val="000000" w:themeColor="text1"/>
                <w:spacing w:val="-2"/>
                <w:kern w:val="0"/>
                <w:szCs w:val="22"/>
                <w:lang w:val="vi"/>
                <w14:ligatures w14:val="none"/>
              </w:rPr>
              <w:t>Ipratropium/salbutamol Ipratropium/fenoterol</w:t>
            </w:r>
          </w:p>
        </w:tc>
      </w:tr>
      <w:tr w:rsidR="00190018" w:rsidRPr="0015209D" w14:paraId="2B36E95C" w14:textId="77777777" w:rsidTr="00AA7B8C">
        <w:trPr>
          <w:trHeight w:val="567"/>
          <w:jc w:val="center"/>
        </w:trPr>
        <w:tc>
          <w:tcPr>
            <w:tcW w:w="3397" w:type="dxa"/>
          </w:tcPr>
          <w:p w14:paraId="11AB0A6C" w14:textId="77777777" w:rsidR="00DE61F5" w:rsidRPr="00190018" w:rsidRDefault="00DE61F5" w:rsidP="002561E6">
            <w:pPr>
              <w:widowControl w:val="0"/>
              <w:autoSpaceDE w:val="0"/>
              <w:autoSpaceDN w:val="0"/>
              <w:spacing w:before="120" w:line="240" w:lineRule="auto"/>
              <w:ind w:left="57" w:right="129" w:firstLine="0"/>
              <w:rPr>
                <w:rFonts w:eastAsia="Times New Roman" w:cs="Times New Roman"/>
                <w:color w:val="000000" w:themeColor="text1"/>
                <w:kern w:val="0"/>
                <w:szCs w:val="22"/>
                <w:lang w:val="vi"/>
                <w14:ligatures w14:val="none"/>
              </w:rPr>
            </w:pPr>
            <w:r w:rsidRPr="00190018">
              <w:rPr>
                <w:rFonts w:eastAsia="Times New Roman" w:cs="Times New Roman"/>
                <w:color w:val="000000" w:themeColor="text1"/>
                <w:kern w:val="0"/>
                <w:szCs w:val="22"/>
                <w:lang w:val="vi"/>
                <w14:ligatures w14:val="none"/>
              </w:rPr>
              <w:t>Cường</w:t>
            </w:r>
            <w:r w:rsidRPr="00190018">
              <w:rPr>
                <w:rFonts w:eastAsia="Times New Roman" w:cs="Times New Roman"/>
                <w:color w:val="000000" w:themeColor="text1"/>
                <w:kern w:val="0"/>
                <w:szCs w:val="22"/>
                <w14:ligatures w14:val="none"/>
              </w:rPr>
              <w:t xml:space="preserve"> </w:t>
            </w:r>
            <w:r w:rsidRPr="00190018">
              <w:rPr>
                <w:rFonts w:eastAsia="Times New Roman" w:cs="Times New Roman"/>
                <w:color w:val="000000" w:themeColor="text1"/>
                <w:kern w:val="0"/>
                <w:szCs w:val="22"/>
                <w:lang w:val="vi"/>
                <w14:ligatures w14:val="none"/>
              </w:rPr>
              <w:t>beta</w:t>
            </w:r>
            <w:r w:rsidRPr="00190018">
              <w:rPr>
                <w:rFonts w:eastAsia="Times New Roman" w:cs="Times New Roman"/>
                <w:color w:val="000000" w:themeColor="text1"/>
                <w:kern w:val="0"/>
                <w:szCs w:val="22"/>
                <w14:ligatures w14:val="none"/>
              </w:rPr>
              <w:t xml:space="preserve"> </w:t>
            </w:r>
            <w:r w:rsidRPr="00190018">
              <w:rPr>
                <w:rFonts w:eastAsia="Times New Roman" w:cs="Times New Roman"/>
                <w:color w:val="000000" w:themeColor="text1"/>
                <w:spacing w:val="-10"/>
                <w:kern w:val="0"/>
                <w:szCs w:val="22"/>
                <w:lang w:val="vi"/>
                <w14:ligatures w14:val="none"/>
              </w:rPr>
              <w:t>2</w:t>
            </w:r>
            <w:r w:rsidRPr="00190018">
              <w:rPr>
                <w:rFonts w:eastAsia="Times New Roman" w:cs="Times New Roman"/>
                <w:color w:val="000000" w:themeColor="text1"/>
                <w:spacing w:val="-10"/>
                <w:kern w:val="0"/>
                <w:szCs w:val="22"/>
                <w14:ligatures w14:val="none"/>
              </w:rPr>
              <w:t xml:space="preserve"> </w:t>
            </w:r>
            <w:r w:rsidRPr="00190018">
              <w:rPr>
                <w:rFonts w:eastAsia="Times New Roman" w:cs="Times New Roman"/>
                <w:color w:val="000000" w:themeColor="text1"/>
                <w:kern w:val="0"/>
                <w:szCs w:val="22"/>
                <w:lang w:val="vi"/>
                <w14:ligatures w14:val="none"/>
              </w:rPr>
              <w:t>adrenergic tác dụng dài + kháng cholinergic</w:t>
            </w:r>
            <w:r w:rsidRPr="00190018">
              <w:rPr>
                <w:rFonts w:eastAsia="Times New Roman" w:cs="Times New Roman"/>
                <w:color w:val="000000" w:themeColor="text1"/>
                <w:spacing w:val="73"/>
                <w:w w:val="150"/>
                <w:kern w:val="0"/>
                <w:szCs w:val="22"/>
                <w:lang w:val="vi"/>
                <w14:ligatures w14:val="none"/>
              </w:rPr>
              <w:t xml:space="preserve"> </w:t>
            </w:r>
            <w:r w:rsidRPr="00190018">
              <w:rPr>
                <w:rFonts w:eastAsia="Times New Roman" w:cs="Times New Roman"/>
                <w:color w:val="000000" w:themeColor="text1"/>
                <w:kern w:val="0"/>
                <w:szCs w:val="22"/>
                <w:lang w:val="vi"/>
                <w14:ligatures w14:val="none"/>
              </w:rPr>
              <w:t>tác</w:t>
            </w:r>
            <w:r w:rsidRPr="00190018">
              <w:rPr>
                <w:rFonts w:eastAsia="Times New Roman" w:cs="Times New Roman"/>
                <w:color w:val="000000" w:themeColor="text1"/>
                <w:kern w:val="0"/>
                <w:szCs w:val="22"/>
                <w14:ligatures w14:val="none"/>
              </w:rPr>
              <w:t xml:space="preserve"> </w:t>
            </w:r>
            <w:r w:rsidRPr="00190018">
              <w:rPr>
                <w:rFonts w:eastAsia="Times New Roman" w:cs="Times New Roman"/>
                <w:color w:val="000000" w:themeColor="text1"/>
                <w:spacing w:val="-4"/>
                <w:kern w:val="0"/>
                <w:szCs w:val="22"/>
                <w:lang w:val="vi"/>
                <w14:ligatures w14:val="none"/>
              </w:rPr>
              <w:t>dụng</w:t>
            </w:r>
            <w:r w:rsidRPr="00190018">
              <w:rPr>
                <w:rFonts w:eastAsia="Times New Roman" w:cs="Times New Roman"/>
                <w:color w:val="000000" w:themeColor="text1"/>
                <w:spacing w:val="-4"/>
                <w:kern w:val="0"/>
                <w:szCs w:val="22"/>
                <w14:ligatures w14:val="none"/>
              </w:rPr>
              <w:t xml:space="preserve"> </w:t>
            </w:r>
            <w:r w:rsidRPr="00190018">
              <w:rPr>
                <w:rFonts w:eastAsia="Times New Roman" w:cs="Times New Roman"/>
                <w:color w:val="000000" w:themeColor="text1"/>
                <w:spacing w:val="-5"/>
                <w:kern w:val="0"/>
                <w:szCs w:val="22"/>
                <w:lang w:val="vi"/>
                <w14:ligatures w14:val="none"/>
              </w:rPr>
              <w:t>dài</w:t>
            </w:r>
          </w:p>
        </w:tc>
        <w:tc>
          <w:tcPr>
            <w:tcW w:w="2268" w:type="dxa"/>
          </w:tcPr>
          <w:p w14:paraId="69BB9411" w14:textId="540613C6" w:rsidR="00DE61F5" w:rsidRPr="00190018" w:rsidRDefault="00DE61F5" w:rsidP="002561E6">
            <w:pPr>
              <w:widowControl w:val="0"/>
              <w:autoSpaceDE w:val="0"/>
              <w:autoSpaceDN w:val="0"/>
              <w:spacing w:before="120" w:line="240" w:lineRule="auto"/>
              <w:ind w:left="57" w:firstLine="0"/>
              <w:jc w:val="center"/>
              <w:rPr>
                <w:rFonts w:eastAsia="Times New Roman" w:cs="Times New Roman"/>
                <w:color w:val="000000" w:themeColor="text1"/>
                <w:kern w:val="0"/>
                <w:szCs w:val="22"/>
                <w:lang w:val="vi"/>
                <w14:ligatures w14:val="none"/>
              </w:rPr>
            </w:pPr>
            <w:r w:rsidRPr="00190018">
              <w:rPr>
                <w:rFonts w:eastAsia="Times New Roman" w:cs="Times New Roman"/>
                <w:color w:val="000000" w:themeColor="text1"/>
                <w:spacing w:val="-2"/>
                <w:kern w:val="0"/>
                <w:szCs w:val="22"/>
                <w:lang w:val="vi"/>
                <w14:ligatures w14:val="none"/>
              </w:rPr>
              <w:t>LABA</w:t>
            </w:r>
            <w:r w:rsidR="00042332">
              <w:rPr>
                <w:rFonts w:eastAsia="Times New Roman" w:cs="Times New Roman"/>
                <w:color w:val="000000" w:themeColor="text1"/>
                <w:spacing w:val="-2"/>
                <w:kern w:val="0"/>
                <w:szCs w:val="22"/>
                <w:lang w:val="vi"/>
                <w14:ligatures w14:val="none"/>
              </w:rPr>
              <w:t>+</w:t>
            </w:r>
            <w:r w:rsidRPr="00190018">
              <w:rPr>
                <w:rFonts w:eastAsia="Times New Roman" w:cs="Times New Roman"/>
                <w:color w:val="000000" w:themeColor="text1"/>
                <w:spacing w:val="-2"/>
                <w:kern w:val="0"/>
                <w:szCs w:val="22"/>
                <w:lang w:val="vi"/>
                <w14:ligatures w14:val="none"/>
              </w:rPr>
              <w:t>LAMA</w:t>
            </w:r>
          </w:p>
        </w:tc>
        <w:tc>
          <w:tcPr>
            <w:tcW w:w="3420" w:type="dxa"/>
          </w:tcPr>
          <w:p w14:paraId="5C2C5147" w14:textId="7D6D2033" w:rsidR="00DE61F5" w:rsidRPr="00190018" w:rsidRDefault="00992527" w:rsidP="00F37310">
            <w:pPr>
              <w:widowControl w:val="0"/>
              <w:autoSpaceDE w:val="0"/>
              <w:autoSpaceDN w:val="0"/>
              <w:spacing w:before="120" w:line="240" w:lineRule="auto"/>
              <w:ind w:left="57" w:right="160" w:firstLine="0"/>
              <w:jc w:val="left"/>
              <w:rPr>
                <w:rFonts w:eastAsia="Times New Roman" w:cs="Times New Roman"/>
                <w:color w:val="000000" w:themeColor="text1"/>
                <w:kern w:val="0"/>
                <w:szCs w:val="22"/>
                <w:lang w:val="vi"/>
                <w14:ligatures w14:val="none"/>
              </w:rPr>
            </w:pPr>
            <w:r w:rsidRPr="00190018">
              <w:rPr>
                <w:rFonts w:eastAsia="Times New Roman" w:cs="Times New Roman"/>
                <w:color w:val="000000" w:themeColor="text1"/>
                <w:spacing w:val="-2"/>
                <w:kern w:val="0"/>
                <w:szCs w:val="22"/>
                <w:lang w:val="vi"/>
                <w14:ligatures w14:val="none"/>
              </w:rPr>
              <w:t xml:space="preserve">Formoterol/Glycopyronium </w:t>
            </w:r>
            <w:r w:rsidR="00DE61F5" w:rsidRPr="00190018">
              <w:rPr>
                <w:rFonts w:eastAsia="Times New Roman" w:cs="Times New Roman"/>
                <w:color w:val="000000" w:themeColor="text1"/>
                <w:spacing w:val="-2"/>
                <w:kern w:val="0"/>
                <w:szCs w:val="22"/>
                <w:lang w:val="vi"/>
                <w14:ligatures w14:val="none"/>
              </w:rPr>
              <w:t xml:space="preserve">Indacaterol/Glycopyronium Olodaterol/Tiotropium Vilanterol/Umeclidinium </w:t>
            </w:r>
          </w:p>
        </w:tc>
      </w:tr>
      <w:tr w:rsidR="00190018" w:rsidRPr="00190018" w14:paraId="6522BDAE" w14:textId="77777777" w:rsidTr="00AA7B8C">
        <w:trPr>
          <w:trHeight w:val="567"/>
          <w:jc w:val="center"/>
        </w:trPr>
        <w:tc>
          <w:tcPr>
            <w:tcW w:w="3397" w:type="dxa"/>
          </w:tcPr>
          <w:p w14:paraId="74A33CB8" w14:textId="77777777" w:rsidR="00DE61F5" w:rsidRPr="00190018" w:rsidRDefault="00DE61F5" w:rsidP="002561E6">
            <w:pPr>
              <w:widowControl w:val="0"/>
              <w:autoSpaceDE w:val="0"/>
              <w:autoSpaceDN w:val="0"/>
              <w:spacing w:before="120" w:line="240" w:lineRule="auto"/>
              <w:ind w:left="57" w:right="129" w:firstLine="0"/>
              <w:rPr>
                <w:rFonts w:eastAsia="Times New Roman" w:cs="Times New Roman"/>
                <w:color w:val="000000" w:themeColor="text1"/>
                <w:kern w:val="0"/>
                <w:szCs w:val="22"/>
                <w:lang w:val="vi"/>
                <w14:ligatures w14:val="none"/>
              </w:rPr>
            </w:pPr>
            <w:r w:rsidRPr="00190018">
              <w:rPr>
                <w:rFonts w:eastAsia="Times New Roman" w:cs="Times New Roman"/>
                <w:color w:val="000000" w:themeColor="text1"/>
                <w:kern w:val="0"/>
                <w:szCs w:val="22"/>
                <w:lang w:val="vi"/>
                <w14:ligatures w14:val="none"/>
              </w:rPr>
              <w:t>Corticosteroid dạng</w:t>
            </w:r>
            <w:r w:rsidRPr="00190018">
              <w:rPr>
                <w:rFonts w:eastAsia="Times New Roman" w:cs="Times New Roman"/>
                <w:color w:val="000000" w:themeColor="text1"/>
                <w:spacing w:val="40"/>
                <w:kern w:val="0"/>
                <w:szCs w:val="22"/>
                <w:lang w:val="vi"/>
                <w14:ligatures w14:val="none"/>
              </w:rPr>
              <w:t xml:space="preserve"> </w:t>
            </w:r>
            <w:r w:rsidRPr="00190018">
              <w:rPr>
                <w:rFonts w:eastAsia="Times New Roman" w:cs="Times New Roman"/>
                <w:color w:val="000000" w:themeColor="text1"/>
                <w:kern w:val="0"/>
                <w:szCs w:val="22"/>
                <w:lang w:val="vi"/>
                <w14:ligatures w14:val="none"/>
              </w:rPr>
              <w:t>hít + cường beta 2 adrenergic tác</w:t>
            </w:r>
            <w:r w:rsidRPr="00190018">
              <w:rPr>
                <w:rFonts w:eastAsia="Times New Roman" w:cs="Times New Roman"/>
                <w:color w:val="000000" w:themeColor="text1"/>
                <w:spacing w:val="38"/>
                <w:kern w:val="0"/>
                <w:szCs w:val="22"/>
                <w:lang w:val="vi"/>
                <w14:ligatures w14:val="none"/>
              </w:rPr>
              <w:t xml:space="preserve">  </w:t>
            </w:r>
            <w:r w:rsidRPr="00190018">
              <w:rPr>
                <w:rFonts w:eastAsia="Times New Roman" w:cs="Times New Roman"/>
                <w:color w:val="000000" w:themeColor="text1"/>
                <w:spacing w:val="-4"/>
                <w:kern w:val="0"/>
                <w:szCs w:val="22"/>
                <w:lang w:val="vi"/>
                <w14:ligatures w14:val="none"/>
              </w:rPr>
              <w:t xml:space="preserve">dụng </w:t>
            </w:r>
            <w:r w:rsidRPr="00190018">
              <w:rPr>
                <w:rFonts w:eastAsia="Times New Roman" w:cs="Times New Roman"/>
                <w:color w:val="000000" w:themeColor="text1"/>
                <w:spacing w:val="-5"/>
                <w:kern w:val="0"/>
                <w:szCs w:val="22"/>
                <w:lang w:val="vi"/>
                <w14:ligatures w14:val="none"/>
              </w:rPr>
              <w:t>dài</w:t>
            </w:r>
          </w:p>
        </w:tc>
        <w:tc>
          <w:tcPr>
            <w:tcW w:w="2268" w:type="dxa"/>
          </w:tcPr>
          <w:p w14:paraId="355D57EE" w14:textId="0831850D" w:rsidR="00DE61F5" w:rsidRPr="00190018" w:rsidRDefault="00DE61F5" w:rsidP="002561E6">
            <w:pPr>
              <w:widowControl w:val="0"/>
              <w:autoSpaceDE w:val="0"/>
              <w:autoSpaceDN w:val="0"/>
              <w:spacing w:before="120" w:line="240" w:lineRule="auto"/>
              <w:ind w:left="57" w:firstLine="0"/>
              <w:jc w:val="center"/>
              <w:rPr>
                <w:rFonts w:eastAsia="Times New Roman" w:cs="Times New Roman"/>
                <w:color w:val="000000" w:themeColor="text1"/>
                <w:kern w:val="0"/>
                <w:szCs w:val="22"/>
                <w:lang w:val="vi"/>
                <w14:ligatures w14:val="none"/>
              </w:rPr>
            </w:pPr>
            <w:r w:rsidRPr="00190018">
              <w:rPr>
                <w:rFonts w:eastAsia="Times New Roman" w:cs="Times New Roman"/>
                <w:color w:val="000000" w:themeColor="text1"/>
                <w:spacing w:val="-2"/>
                <w:kern w:val="0"/>
                <w:szCs w:val="22"/>
                <w:lang w:val="vi"/>
                <w14:ligatures w14:val="none"/>
              </w:rPr>
              <w:t>ICS</w:t>
            </w:r>
            <w:r w:rsidR="00042332">
              <w:rPr>
                <w:rFonts w:eastAsia="Times New Roman" w:cs="Times New Roman"/>
                <w:color w:val="000000" w:themeColor="text1"/>
                <w:spacing w:val="-2"/>
                <w:kern w:val="0"/>
                <w:szCs w:val="22"/>
                <w:lang w:val="vi"/>
                <w14:ligatures w14:val="none"/>
              </w:rPr>
              <w:t>+</w:t>
            </w:r>
            <w:r w:rsidRPr="00190018">
              <w:rPr>
                <w:rFonts w:eastAsia="Times New Roman" w:cs="Times New Roman"/>
                <w:color w:val="000000" w:themeColor="text1"/>
                <w:spacing w:val="-2"/>
                <w:kern w:val="0"/>
                <w:szCs w:val="22"/>
                <w:lang w:val="vi"/>
                <w14:ligatures w14:val="none"/>
              </w:rPr>
              <w:t>LABA</w:t>
            </w:r>
          </w:p>
        </w:tc>
        <w:tc>
          <w:tcPr>
            <w:tcW w:w="3420" w:type="dxa"/>
          </w:tcPr>
          <w:p w14:paraId="59030D51" w14:textId="77777777" w:rsidR="00DE61F5" w:rsidRPr="00190018" w:rsidRDefault="00DE61F5" w:rsidP="00F37310">
            <w:pPr>
              <w:widowControl w:val="0"/>
              <w:autoSpaceDE w:val="0"/>
              <w:autoSpaceDN w:val="0"/>
              <w:spacing w:before="120" w:line="240" w:lineRule="auto"/>
              <w:ind w:left="57" w:right="160" w:firstLine="0"/>
              <w:jc w:val="left"/>
              <w:rPr>
                <w:rFonts w:eastAsia="Times New Roman" w:cs="Times New Roman"/>
                <w:color w:val="000000" w:themeColor="text1"/>
                <w:kern w:val="0"/>
                <w:szCs w:val="22"/>
                <w:lang w:val="vi"/>
                <w14:ligatures w14:val="none"/>
              </w:rPr>
            </w:pPr>
            <w:r w:rsidRPr="00190018">
              <w:rPr>
                <w:rFonts w:eastAsia="Times New Roman" w:cs="Times New Roman"/>
                <w:color w:val="000000" w:themeColor="text1"/>
                <w:spacing w:val="-2"/>
                <w:kern w:val="0"/>
                <w:szCs w:val="22"/>
                <w:lang w:val="vi"/>
                <w14:ligatures w14:val="none"/>
              </w:rPr>
              <w:t>Budesonide/Formoterol Fluticasone/Vilanterol Fluticasone/Salmeterol</w:t>
            </w:r>
          </w:p>
        </w:tc>
      </w:tr>
      <w:tr w:rsidR="00190018" w:rsidRPr="00190018" w14:paraId="22BDAD73" w14:textId="77777777" w:rsidTr="00AA7B8C">
        <w:trPr>
          <w:trHeight w:val="567"/>
          <w:jc w:val="center"/>
        </w:trPr>
        <w:tc>
          <w:tcPr>
            <w:tcW w:w="3397" w:type="dxa"/>
          </w:tcPr>
          <w:p w14:paraId="00D3B393" w14:textId="77777777" w:rsidR="00DE61F5" w:rsidRPr="00190018" w:rsidRDefault="00DE61F5" w:rsidP="002561E6">
            <w:pPr>
              <w:widowControl w:val="0"/>
              <w:autoSpaceDE w:val="0"/>
              <w:autoSpaceDN w:val="0"/>
              <w:spacing w:before="120" w:line="240" w:lineRule="auto"/>
              <w:ind w:left="57" w:right="129" w:firstLine="0"/>
              <w:rPr>
                <w:rFonts w:eastAsia="Times New Roman" w:cs="Times New Roman"/>
                <w:color w:val="000000" w:themeColor="text1"/>
                <w:kern w:val="0"/>
                <w:szCs w:val="22"/>
                <w:lang w:val="vi"/>
                <w14:ligatures w14:val="none"/>
              </w:rPr>
            </w:pPr>
            <w:r w:rsidRPr="00190018">
              <w:rPr>
                <w:rFonts w:eastAsia="Times New Roman" w:cs="Times New Roman"/>
                <w:color w:val="000000" w:themeColor="text1"/>
                <w:kern w:val="0"/>
                <w:szCs w:val="22"/>
                <w:lang w:val="vi"/>
                <w14:ligatures w14:val="none"/>
              </w:rPr>
              <w:t>Corticosteroid dạng</w:t>
            </w:r>
            <w:r w:rsidRPr="00190018">
              <w:rPr>
                <w:rFonts w:eastAsia="Times New Roman" w:cs="Times New Roman"/>
                <w:color w:val="000000" w:themeColor="text1"/>
                <w:spacing w:val="40"/>
                <w:kern w:val="0"/>
                <w:szCs w:val="22"/>
                <w:lang w:val="vi"/>
                <w14:ligatures w14:val="none"/>
              </w:rPr>
              <w:t xml:space="preserve"> </w:t>
            </w:r>
            <w:r w:rsidRPr="00190018">
              <w:rPr>
                <w:rFonts w:eastAsia="Times New Roman" w:cs="Times New Roman"/>
                <w:color w:val="000000" w:themeColor="text1"/>
                <w:kern w:val="0"/>
                <w:szCs w:val="22"/>
                <w:lang w:val="vi"/>
                <w14:ligatures w14:val="none"/>
              </w:rPr>
              <w:t>hít + kháng cholinergic tác dụng dài+ cường beta 2 adrenergic</w:t>
            </w:r>
            <w:r w:rsidRPr="00190018">
              <w:rPr>
                <w:rFonts w:eastAsia="Times New Roman" w:cs="Times New Roman"/>
                <w:color w:val="000000" w:themeColor="text1"/>
                <w:spacing w:val="39"/>
                <w:kern w:val="0"/>
                <w:szCs w:val="22"/>
                <w:lang w:val="vi"/>
                <w14:ligatures w14:val="none"/>
              </w:rPr>
              <w:t xml:space="preserve">  </w:t>
            </w:r>
            <w:r w:rsidRPr="00190018">
              <w:rPr>
                <w:rFonts w:eastAsia="Times New Roman" w:cs="Times New Roman"/>
                <w:color w:val="000000" w:themeColor="text1"/>
                <w:kern w:val="0"/>
                <w:szCs w:val="22"/>
                <w:lang w:val="vi"/>
                <w14:ligatures w14:val="none"/>
              </w:rPr>
              <w:t xml:space="preserve">tác </w:t>
            </w:r>
            <w:r w:rsidRPr="00190018">
              <w:rPr>
                <w:rFonts w:eastAsia="Times New Roman" w:cs="Times New Roman"/>
                <w:color w:val="000000" w:themeColor="text1"/>
                <w:spacing w:val="-4"/>
                <w:kern w:val="0"/>
                <w:szCs w:val="22"/>
                <w:lang w:val="vi"/>
                <w14:ligatures w14:val="none"/>
              </w:rPr>
              <w:t>dụng dài</w:t>
            </w:r>
          </w:p>
        </w:tc>
        <w:tc>
          <w:tcPr>
            <w:tcW w:w="2268" w:type="dxa"/>
          </w:tcPr>
          <w:p w14:paraId="549CCF70" w14:textId="2B12C538" w:rsidR="00DE61F5" w:rsidRPr="00AC29F8" w:rsidRDefault="00DE61F5" w:rsidP="002561E6">
            <w:pPr>
              <w:widowControl w:val="0"/>
              <w:autoSpaceDE w:val="0"/>
              <w:autoSpaceDN w:val="0"/>
              <w:spacing w:before="120" w:line="240" w:lineRule="auto"/>
              <w:ind w:left="57" w:firstLine="0"/>
              <w:jc w:val="center"/>
              <w:rPr>
                <w:rFonts w:eastAsia="Times New Roman" w:cs="Times New Roman"/>
                <w:color w:val="000000" w:themeColor="text1"/>
                <w:kern w:val="0"/>
                <w:szCs w:val="22"/>
                <w:vertAlign w:val="superscript"/>
                <w:lang w:val="es-ES"/>
                <w14:ligatures w14:val="none"/>
              </w:rPr>
            </w:pPr>
            <w:r w:rsidRPr="00190018">
              <w:rPr>
                <w:rFonts w:eastAsia="Times New Roman" w:cs="Times New Roman"/>
                <w:color w:val="000000" w:themeColor="text1"/>
                <w:spacing w:val="-2"/>
                <w:kern w:val="0"/>
                <w:szCs w:val="22"/>
                <w:lang w:val="vi"/>
                <w14:ligatures w14:val="none"/>
              </w:rPr>
              <w:t>ICS</w:t>
            </w:r>
            <w:r w:rsidR="00042332">
              <w:rPr>
                <w:rFonts w:eastAsia="Times New Roman" w:cs="Times New Roman"/>
                <w:color w:val="000000" w:themeColor="text1"/>
                <w:spacing w:val="-2"/>
                <w:kern w:val="0"/>
                <w:szCs w:val="22"/>
                <w:lang w:val="vi"/>
                <w14:ligatures w14:val="none"/>
              </w:rPr>
              <w:t>+</w:t>
            </w:r>
            <w:r w:rsidRPr="00190018">
              <w:rPr>
                <w:rFonts w:eastAsia="Times New Roman" w:cs="Times New Roman"/>
                <w:color w:val="000000" w:themeColor="text1"/>
                <w:spacing w:val="-2"/>
                <w:kern w:val="0"/>
                <w:szCs w:val="22"/>
                <w:lang w:val="vi"/>
                <w14:ligatures w14:val="none"/>
              </w:rPr>
              <w:t>LA</w:t>
            </w:r>
            <w:r w:rsidRPr="00AC29F8">
              <w:rPr>
                <w:rFonts w:eastAsia="Times New Roman" w:cs="Times New Roman"/>
                <w:color w:val="000000" w:themeColor="text1"/>
                <w:spacing w:val="-2"/>
                <w:kern w:val="0"/>
                <w:szCs w:val="22"/>
                <w:lang w:val="es-ES"/>
                <w14:ligatures w14:val="none"/>
              </w:rPr>
              <w:t>M</w:t>
            </w:r>
            <w:r w:rsidRPr="00190018">
              <w:rPr>
                <w:rFonts w:eastAsia="Times New Roman" w:cs="Times New Roman"/>
                <w:color w:val="000000" w:themeColor="text1"/>
                <w:spacing w:val="-2"/>
                <w:kern w:val="0"/>
                <w:szCs w:val="22"/>
                <w:lang w:val="vi"/>
                <w14:ligatures w14:val="none"/>
              </w:rPr>
              <w:t>A</w:t>
            </w:r>
            <w:r w:rsidR="00042332">
              <w:rPr>
                <w:rFonts w:eastAsia="Times New Roman" w:cs="Times New Roman"/>
                <w:color w:val="000000" w:themeColor="text1"/>
                <w:spacing w:val="-2"/>
                <w:kern w:val="0"/>
                <w:szCs w:val="22"/>
                <w:lang w:val="vi"/>
                <w14:ligatures w14:val="none"/>
              </w:rPr>
              <w:t>+</w:t>
            </w:r>
            <w:r w:rsidRPr="00190018">
              <w:rPr>
                <w:rFonts w:eastAsia="Times New Roman" w:cs="Times New Roman"/>
                <w:color w:val="000000" w:themeColor="text1"/>
                <w:spacing w:val="-2"/>
                <w:kern w:val="0"/>
                <w:szCs w:val="22"/>
                <w:lang w:val="vi"/>
                <w14:ligatures w14:val="none"/>
              </w:rPr>
              <w:t>LA</w:t>
            </w:r>
            <w:r w:rsidRPr="00AC29F8">
              <w:rPr>
                <w:rFonts w:eastAsia="Times New Roman" w:cs="Times New Roman"/>
                <w:color w:val="000000" w:themeColor="text1"/>
                <w:spacing w:val="-2"/>
                <w:kern w:val="0"/>
                <w:szCs w:val="22"/>
                <w:lang w:val="es-ES"/>
                <w14:ligatures w14:val="none"/>
              </w:rPr>
              <w:t>B</w:t>
            </w:r>
            <w:r w:rsidRPr="00190018">
              <w:rPr>
                <w:rFonts w:eastAsia="Times New Roman" w:cs="Times New Roman"/>
                <w:color w:val="000000" w:themeColor="text1"/>
                <w:spacing w:val="-2"/>
                <w:kern w:val="0"/>
                <w:szCs w:val="22"/>
                <w:lang w:val="vi"/>
                <w14:ligatures w14:val="none"/>
              </w:rPr>
              <w:t>A</w:t>
            </w:r>
          </w:p>
          <w:p w14:paraId="1ECEEF01" w14:textId="77777777" w:rsidR="00DE61F5" w:rsidRPr="00AC29F8" w:rsidRDefault="00DE61F5" w:rsidP="002561E6">
            <w:pPr>
              <w:widowControl w:val="0"/>
              <w:autoSpaceDE w:val="0"/>
              <w:autoSpaceDN w:val="0"/>
              <w:spacing w:before="120" w:line="240" w:lineRule="auto"/>
              <w:ind w:left="57" w:firstLine="0"/>
              <w:jc w:val="center"/>
              <w:rPr>
                <w:rFonts w:eastAsia="Times New Roman" w:cs="Times New Roman"/>
                <w:color w:val="000000" w:themeColor="text1"/>
                <w:kern w:val="0"/>
                <w:szCs w:val="22"/>
                <w:lang w:val="es-ES"/>
                <w14:ligatures w14:val="none"/>
              </w:rPr>
            </w:pPr>
            <w:r w:rsidRPr="00AC29F8">
              <w:rPr>
                <w:rFonts w:eastAsia="Times New Roman" w:cs="Times New Roman"/>
                <w:color w:val="000000" w:themeColor="text1"/>
                <w:spacing w:val="-10"/>
                <w:kern w:val="0"/>
                <w:szCs w:val="22"/>
                <w:lang w:val="es-ES"/>
                <w14:ligatures w14:val="none"/>
              </w:rPr>
              <w:t>1 dụng cụ</w:t>
            </w:r>
          </w:p>
        </w:tc>
        <w:tc>
          <w:tcPr>
            <w:tcW w:w="3420" w:type="dxa"/>
          </w:tcPr>
          <w:p w14:paraId="32AFD511" w14:textId="40318230" w:rsidR="00992527" w:rsidRDefault="00992527" w:rsidP="00F37310">
            <w:pPr>
              <w:widowControl w:val="0"/>
              <w:autoSpaceDE w:val="0"/>
              <w:autoSpaceDN w:val="0"/>
              <w:spacing w:before="120" w:line="240" w:lineRule="auto"/>
              <w:ind w:left="57" w:right="160" w:firstLine="0"/>
              <w:jc w:val="left"/>
              <w:rPr>
                <w:rFonts w:eastAsia="Times New Roman" w:cs="Times New Roman"/>
                <w:color w:val="000000" w:themeColor="text1"/>
                <w:kern w:val="0"/>
                <w:szCs w:val="22"/>
                <w14:ligatures w14:val="none"/>
              </w:rPr>
            </w:pPr>
            <w:r w:rsidRPr="00190018">
              <w:rPr>
                <w:rFonts w:eastAsia="Times New Roman" w:cs="Times New Roman"/>
                <w:color w:val="000000" w:themeColor="text1"/>
                <w:kern w:val="0"/>
                <w:szCs w:val="22"/>
                <w14:ligatures w14:val="none"/>
              </w:rPr>
              <w:t>Budesonide/ Glycopyronium/ Formoterol</w:t>
            </w:r>
            <w:r w:rsidRPr="00190018">
              <w:rPr>
                <w:rFonts w:eastAsia="Times New Roman" w:cs="Times New Roman"/>
                <w:color w:val="000000" w:themeColor="text1"/>
                <w:kern w:val="0"/>
                <w:szCs w:val="22"/>
                <w:lang w:val="vi"/>
                <w14:ligatures w14:val="none"/>
              </w:rPr>
              <w:t xml:space="preserve"> </w:t>
            </w:r>
          </w:p>
          <w:p w14:paraId="03B3CD36" w14:textId="21B83401" w:rsidR="00DE61F5" w:rsidRPr="00190018" w:rsidRDefault="00DE61F5" w:rsidP="00F37310">
            <w:pPr>
              <w:widowControl w:val="0"/>
              <w:autoSpaceDE w:val="0"/>
              <w:autoSpaceDN w:val="0"/>
              <w:spacing w:before="120" w:line="240" w:lineRule="auto"/>
              <w:ind w:left="57" w:right="160" w:firstLine="0"/>
              <w:jc w:val="left"/>
              <w:rPr>
                <w:rFonts w:eastAsia="Times New Roman" w:cs="Times New Roman"/>
                <w:color w:val="000000" w:themeColor="text1"/>
                <w:kern w:val="0"/>
                <w:szCs w:val="22"/>
                <w14:ligatures w14:val="none"/>
              </w:rPr>
            </w:pPr>
            <w:r w:rsidRPr="00190018">
              <w:rPr>
                <w:rFonts w:eastAsia="Times New Roman" w:cs="Times New Roman"/>
                <w:color w:val="000000" w:themeColor="text1"/>
                <w:kern w:val="0"/>
                <w:szCs w:val="22"/>
                <w:lang w:val="vi"/>
                <w14:ligatures w14:val="none"/>
              </w:rPr>
              <w:t>Fluticasone furoate</w:t>
            </w:r>
            <w:r w:rsidRPr="00190018">
              <w:rPr>
                <w:rFonts w:eastAsia="Times New Roman" w:cs="Times New Roman"/>
                <w:color w:val="000000" w:themeColor="text1"/>
                <w:kern w:val="0"/>
                <w:szCs w:val="22"/>
                <w14:ligatures w14:val="none"/>
              </w:rPr>
              <w:t>/</w:t>
            </w:r>
            <w:r w:rsidRPr="00190018">
              <w:rPr>
                <w:rFonts w:eastAsia="Times New Roman" w:cs="Times New Roman"/>
                <w:color w:val="000000" w:themeColor="text1"/>
                <w:kern w:val="0"/>
                <w:szCs w:val="22"/>
                <w:lang w:val="vi"/>
                <w14:ligatures w14:val="none"/>
              </w:rPr>
              <w:t xml:space="preserve"> Umeclidinium</w:t>
            </w:r>
            <w:r w:rsidRPr="00190018">
              <w:rPr>
                <w:rFonts w:eastAsia="Times New Roman" w:cs="Times New Roman"/>
                <w:color w:val="000000" w:themeColor="text1"/>
                <w:kern w:val="0"/>
                <w:szCs w:val="22"/>
                <w14:ligatures w14:val="none"/>
              </w:rPr>
              <w:t>/</w:t>
            </w:r>
            <w:r w:rsidRPr="00190018">
              <w:rPr>
                <w:rFonts w:eastAsia="Times New Roman" w:cs="Times New Roman"/>
                <w:color w:val="000000" w:themeColor="text1"/>
                <w:kern w:val="0"/>
                <w:szCs w:val="22"/>
                <w:lang w:val="vi"/>
                <w14:ligatures w14:val="none"/>
              </w:rPr>
              <w:t xml:space="preserve"> Vilanterol</w:t>
            </w:r>
          </w:p>
          <w:p w14:paraId="23D44DE9" w14:textId="5E793B96" w:rsidR="00DE61F5" w:rsidRPr="00190018" w:rsidRDefault="00DE61F5" w:rsidP="00F37310">
            <w:pPr>
              <w:widowControl w:val="0"/>
              <w:autoSpaceDE w:val="0"/>
              <w:autoSpaceDN w:val="0"/>
              <w:spacing w:before="120" w:line="240" w:lineRule="auto"/>
              <w:ind w:left="57" w:right="160" w:firstLine="0"/>
              <w:jc w:val="left"/>
              <w:rPr>
                <w:rFonts w:eastAsia="Times New Roman" w:cs="Times New Roman"/>
                <w:color w:val="000000" w:themeColor="text1"/>
                <w:kern w:val="0"/>
                <w:szCs w:val="22"/>
                <w14:ligatures w14:val="none"/>
              </w:rPr>
            </w:pPr>
          </w:p>
        </w:tc>
      </w:tr>
      <w:tr w:rsidR="00190018" w:rsidRPr="00190018" w14:paraId="1865882D" w14:textId="77777777" w:rsidTr="00AA7B8C">
        <w:trPr>
          <w:trHeight w:val="567"/>
          <w:jc w:val="center"/>
        </w:trPr>
        <w:tc>
          <w:tcPr>
            <w:tcW w:w="3397" w:type="dxa"/>
          </w:tcPr>
          <w:p w14:paraId="61B3EB65" w14:textId="41976AF6" w:rsidR="00DE61F5" w:rsidRPr="00190018" w:rsidRDefault="00DE61F5" w:rsidP="002561E6">
            <w:pPr>
              <w:widowControl w:val="0"/>
              <w:autoSpaceDE w:val="0"/>
              <w:autoSpaceDN w:val="0"/>
              <w:spacing w:before="120" w:line="240" w:lineRule="auto"/>
              <w:ind w:left="57" w:right="129" w:firstLine="0"/>
              <w:jc w:val="left"/>
              <w:rPr>
                <w:rFonts w:eastAsia="Times New Roman" w:cs="Times New Roman"/>
                <w:color w:val="000000" w:themeColor="text1"/>
                <w:kern w:val="0"/>
                <w:szCs w:val="22"/>
                <w:lang w:val="vi"/>
                <w14:ligatures w14:val="none"/>
              </w:rPr>
            </w:pPr>
            <w:r w:rsidRPr="00190018">
              <w:rPr>
                <w:rFonts w:eastAsia="Times New Roman" w:cs="Times New Roman"/>
                <w:color w:val="000000" w:themeColor="text1"/>
                <w:spacing w:val="-2"/>
                <w:kern w:val="0"/>
                <w:szCs w:val="22"/>
                <w:lang w:val="vi"/>
                <w14:ligatures w14:val="none"/>
              </w:rPr>
              <w:t>Kháng</w:t>
            </w:r>
            <w:r w:rsidR="00042332">
              <w:rPr>
                <w:rFonts w:eastAsia="Times New Roman" w:cs="Times New Roman"/>
                <w:color w:val="000000" w:themeColor="text1"/>
                <w:kern w:val="0"/>
                <w:szCs w:val="22"/>
                <w:lang w:val="vi"/>
                <w14:ligatures w14:val="none"/>
              </w:rPr>
              <w:t xml:space="preserve"> </w:t>
            </w:r>
            <w:r w:rsidRPr="00190018">
              <w:rPr>
                <w:rFonts w:eastAsia="Times New Roman" w:cs="Times New Roman"/>
                <w:color w:val="000000" w:themeColor="text1"/>
                <w:spacing w:val="-2"/>
                <w:kern w:val="0"/>
                <w:szCs w:val="22"/>
                <w:lang w:val="vi"/>
                <w14:ligatures w14:val="none"/>
              </w:rPr>
              <w:t>sinh,</w:t>
            </w:r>
            <w:r w:rsidR="00042332">
              <w:rPr>
                <w:rFonts w:eastAsia="Times New Roman" w:cs="Times New Roman"/>
                <w:color w:val="000000" w:themeColor="text1"/>
                <w:kern w:val="0"/>
                <w:szCs w:val="22"/>
                <w:lang w:val="vi"/>
                <w14:ligatures w14:val="none"/>
              </w:rPr>
              <w:t xml:space="preserve"> </w:t>
            </w:r>
            <w:r w:rsidRPr="00190018">
              <w:rPr>
                <w:rFonts w:eastAsia="Times New Roman" w:cs="Times New Roman"/>
                <w:color w:val="000000" w:themeColor="text1"/>
                <w:spacing w:val="-4"/>
                <w:kern w:val="0"/>
                <w:szCs w:val="22"/>
                <w:lang w:val="vi"/>
                <w14:ligatures w14:val="none"/>
              </w:rPr>
              <w:t>kháng viêm</w:t>
            </w:r>
          </w:p>
        </w:tc>
        <w:tc>
          <w:tcPr>
            <w:tcW w:w="2268" w:type="dxa"/>
          </w:tcPr>
          <w:p w14:paraId="4E5A5AA1" w14:textId="77777777" w:rsidR="00DE61F5" w:rsidRPr="00190018" w:rsidRDefault="00DE61F5" w:rsidP="002561E6">
            <w:pPr>
              <w:widowControl w:val="0"/>
              <w:autoSpaceDE w:val="0"/>
              <w:autoSpaceDN w:val="0"/>
              <w:spacing w:before="120" w:line="240" w:lineRule="auto"/>
              <w:ind w:left="57" w:firstLine="0"/>
              <w:jc w:val="center"/>
              <w:rPr>
                <w:rFonts w:eastAsia="Times New Roman" w:cs="Times New Roman"/>
                <w:color w:val="000000" w:themeColor="text1"/>
                <w:spacing w:val="-2"/>
                <w:kern w:val="0"/>
                <w:szCs w:val="22"/>
                <w14:ligatures w14:val="none"/>
              </w:rPr>
            </w:pPr>
            <w:r w:rsidRPr="00190018">
              <w:rPr>
                <w:rFonts w:eastAsia="Times New Roman" w:cs="Times New Roman"/>
                <w:color w:val="000000" w:themeColor="text1"/>
                <w:spacing w:val="-2"/>
                <w:kern w:val="0"/>
                <w:szCs w:val="22"/>
                <w:lang w:val="vi"/>
                <w14:ligatures w14:val="none"/>
              </w:rPr>
              <w:t>Macrolide</w:t>
            </w:r>
          </w:p>
          <w:p w14:paraId="7B53C3A0" w14:textId="77777777" w:rsidR="00DE61F5" w:rsidRPr="00190018" w:rsidRDefault="00DE61F5" w:rsidP="002561E6">
            <w:pPr>
              <w:widowControl w:val="0"/>
              <w:autoSpaceDE w:val="0"/>
              <w:autoSpaceDN w:val="0"/>
              <w:spacing w:before="120" w:line="240" w:lineRule="auto"/>
              <w:ind w:left="57" w:firstLine="0"/>
              <w:jc w:val="center"/>
              <w:rPr>
                <w:rFonts w:eastAsia="Times New Roman" w:cs="Times New Roman"/>
                <w:color w:val="000000" w:themeColor="text1"/>
                <w:spacing w:val="-2"/>
                <w:kern w:val="0"/>
                <w:szCs w:val="22"/>
                <w:lang w:val="vi"/>
                <w14:ligatures w14:val="none"/>
              </w:rPr>
            </w:pPr>
            <w:r w:rsidRPr="00190018">
              <w:rPr>
                <w:rFonts w:eastAsia="Times New Roman" w:cs="Times New Roman"/>
                <w:color w:val="000000" w:themeColor="text1"/>
                <w:kern w:val="0"/>
                <w:szCs w:val="22"/>
                <w:lang w:val="vi"/>
                <w14:ligatures w14:val="none"/>
              </w:rPr>
              <w:t>Kháng</w:t>
            </w:r>
            <w:r w:rsidRPr="00190018">
              <w:rPr>
                <w:rFonts w:eastAsia="Times New Roman" w:cs="Times New Roman"/>
                <w:color w:val="000000" w:themeColor="text1"/>
                <w:spacing w:val="-15"/>
                <w:kern w:val="0"/>
                <w:szCs w:val="22"/>
                <w:lang w:val="vi"/>
                <w14:ligatures w14:val="none"/>
              </w:rPr>
              <w:t xml:space="preserve"> </w:t>
            </w:r>
            <w:r w:rsidRPr="00190018">
              <w:rPr>
                <w:rFonts w:eastAsia="Times New Roman" w:cs="Times New Roman"/>
                <w:color w:val="000000" w:themeColor="text1"/>
                <w:kern w:val="0"/>
                <w:szCs w:val="22"/>
                <w:lang w:val="vi"/>
                <w14:ligatures w14:val="none"/>
              </w:rPr>
              <w:t>PDE4</w:t>
            </w:r>
          </w:p>
        </w:tc>
        <w:tc>
          <w:tcPr>
            <w:tcW w:w="3420" w:type="dxa"/>
          </w:tcPr>
          <w:p w14:paraId="5784DBF7" w14:textId="77777777" w:rsidR="00DE61F5" w:rsidRPr="00190018" w:rsidRDefault="00DE61F5" w:rsidP="00F37310">
            <w:pPr>
              <w:widowControl w:val="0"/>
              <w:autoSpaceDE w:val="0"/>
              <w:autoSpaceDN w:val="0"/>
              <w:spacing w:before="120" w:line="240" w:lineRule="auto"/>
              <w:ind w:left="57" w:right="160" w:firstLine="0"/>
              <w:jc w:val="left"/>
              <w:rPr>
                <w:rFonts w:eastAsia="Times New Roman" w:cs="Times New Roman"/>
                <w:color w:val="000000" w:themeColor="text1"/>
                <w:spacing w:val="-2"/>
                <w:kern w:val="0"/>
                <w:szCs w:val="22"/>
                <w14:ligatures w14:val="none"/>
              </w:rPr>
            </w:pPr>
            <w:r w:rsidRPr="00190018">
              <w:rPr>
                <w:rFonts w:eastAsia="Times New Roman" w:cs="Times New Roman"/>
                <w:color w:val="000000" w:themeColor="text1"/>
                <w:spacing w:val="-2"/>
                <w:kern w:val="0"/>
                <w:szCs w:val="22"/>
                <w:lang w:val="vi"/>
                <w14:ligatures w14:val="none"/>
              </w:rPr>
              <w:t>Azithromycin</w:t>
            </w:r>
            <w:r w:rsidRPr="00190018">
              <w:rPr>
                <w:rFonts w:eastAsia="Times New Roman" w:cs="Times New Roman"/>
                <w:color w:val="000000" w:themeColor="text1"/>
                <w:spacing w:val="-2"/>
                <w:kern w:val="0"/>
                <w:szCs w:val="22"/>
                <w14:ligatures w14:val="none"/>
              </w:rPr>
              <w:t>, Erythromycin</w:t>
            </w:r>
          </w:p>
          <w:p w14:paraId="1EF782E7" w14:textId="77777777" w:rsidR="00DE61F5" w:rsidRPr="00190018" w:rsidRDefault="00DE61F5" w:rsidP="00F37310">
            <w:pPr>
              <w:widowControl w:val="0"/>
              <w:autoSpaceDE w:val="0"/>
              <w:autoSpaceDN w:val="0"/>
              <w:spacing w:before="120" w:line="240" w:lineRule="auto"/>
              <w:ind w:left="57" w:right="160" w:firstLine="0"/>
              <w:jc w:val="left"/>
              <w:rPr>
                <w:rFonts w:eastAsia="Times New Roman" w:cs="Times New Roman"/>
                <w:b/>
                <w:color w:val="000000" w:themeColor="text1"/>
                <w:kern w:val="0"/>
                <w:szCs w:val="22"/>
                <w:lang w:val="vi"/>
                <w14:ligatures w14:val="none"/>
              </w:rPr>
            </w:pPr>
            <w:r w:rsidRPr="00190018">
              <w:rPr>
                <w:rFonts w:eastAsia="Times New Roman" w:cs="Times New Roman"/>
                <w:color w:val="000000" w:themeColor="text1"/>
                <w:spacing w:val="-2"/>
                <w:kern w:val="0"/>
                <w:szCs w:val="22"/>
                <w:lang w:val="vi"/>
                <w14:ligatures w14:val="none"/>
              </w:rPr>
              <w:t>Roflumilast</w:t>
            </w:r>
          </w:p>
        </w:tc>
      </w:tr>
      <w:tr w:rsidR="00190018" w:rsidRPr="00190018" w14:paraId="606C9249" w14:textId="77777777" w:rsidTr="00AA7B8C">
        <w:trPr>
          <w:trHeight w:val="567"/>
          <w:jc w:val="center"/>
        </w:trPr>
        <w:tc>
          <w:tcPr>
            <w:tcW w:w="3397" w:type="dxa"/>
          </w:tcPr>
          <w:p w14:paraId="0A25D8EE" w14:textId="68EF39BB" w:rsidR="00DE61F5" w:rsidRPr="00190018" w:rsidRDefault="00DE61F5" w:rsidP="002561E6">
            <w:pPr>
              <w:widowControl w:val="0"/>
              <w:tabs>
                <w:tab w:val="left" w:pos="1017"/>
                <w:tab w:val="left" w:pos="2076"/>
              </w:tabs>
              <w:autoSpaceDE w:val="0"/>
              <w:autoSpaceDN w:val="0"/>
              <w:spacing w:before="120" w:line="240" w:lineRule="auto"/>
              <w:ind w:left="57" w:right="129" w:firstLine="0"/>
              <w:rPr>
                <w:rFonts w:eastAsia="Times New Roman" w:cs="Times New Roman"/>
                <w:color w:val="000000" w:themeColor="text1"/>
                <w:spacing w:val="-2"/>
                <w:kern w:val="0"/>
                <w:szCs w:val="22"/>
                <w:lang w:val="vi"/>
                <w14:ligatures w14:val="none"/>
              </w:rPr>
            </w:pPr>
            <w:r w:rsidRPr="00190018">
              <w:rPr>
                <w:rFonts w:eastAsia="Times New Roman" w:cs="Times New Roman"/>
                <w:color w:val="000000" w:themeColor="text1"/>
                <w:spacing w:val="-4"/>
                <w:kern w:val="0"/>
                <w:szCs w:val="22"/>
                <w:lang w:val="vi"/>
                <w14:ligatures w14:val="none"/>
              </w:rPr>
              <w:t>Nhóm</w:t>
            </w:r>
            <w:r w:rsidR="00042332">
              <w:rPr>
                <w:rFonts w:eastAsia="Times New Roman" w:cs="Times New Roman"/>
                <w:color w:val="000000" w:themeColor="text1"/>
                <w:kern w:val="0"/>
                <w:szCs w:val="22"/>
                <w:lang w:val="vi-VN"/>
                <w14:ligatures w14:val="none"/>
              </w:rPr>
              <w:t xml:space="preserve"> </w:t>
            </w:r>
            <w:r w:rsidRPr="00190018">
              <w:rPr>
                <w:rFonts w:eastAsia="Times New Roman" w:cs="Times New Roman"/>
                <w:color w:val="000000" w:themeColor="text1"/>
                <w:spacing w:val="-2"/>
                <w:kern w:val="0"/>
                <w:szCs w:val="22"/>
                <w:lang w:val="vi"/>
                <w14:ligatures w14:val="none"/>
              </w:rPr>
              <w:t>xanthine</w:t>
            </w:r>
            <w:r w:rsidRPr="00190018">
              <w:rPr>
                <w:rFonts w:eastAsia="Times New Roman" w:cs="Times New Roman"/>
                <w:color w:val="000000" w:themeColor="text1"/>
                <w:kern w:val="0"/>
                <w:szCs w:val="22"/>
                <w14:ligatures w14:val="none"/>
              </w:rPr>
              <w:t xml:space="preserve"> </w:t>
            </w:r>
            <w:r w:rsidRPr="00190018">
              <w:rPr>
                <w:rFonts w:eastAsia="Times New Roman" w:cs="Times New Roman"/>
                <w:color w:val="000000" w:themeColor="text1"/>
                <w:spacing w:val="-5"/>
                <w:kern w:val="0"/>
                <w:szCs w:val="22"/>
                <w:lang w:val="vi"/>
                <w14:ligatures w14:val="none"/>
              </w:rPr>
              <w:t>tác</w:t>
            </w:r>
            <w:r w:rsidRPr="00190018">
              <w:rPr>
                <w:rFonts w:eastAsia="Times New Roman" w:cs="Times New Roman"/>
                <w:color w:val="000000" w:themeColor="text1"/>
                <w:spacing w:val="-5"/>
                <w:kern w:val="0"/>
                <w:szCs w:val="22"/>
                <w14:ligatures w14:val="none"/>
              </w:rPr>
              <w:t xml:space="preserve"> </w:t>
            </w:r>
            <w:r w:rsidRPr="00190018">
              <w:rPr>
                <w:rFonts w:eastAsia="Times New Roman" w:cs="Times New Roman"/>
                <w:color w:val="000000" w:themeColor="text1"/>
                <w:kern w:val="0"/>
                <w:szCs w:val="22"/>
                <w:lang w:val="vi"/>
                <w14:ligatures w14:val="none"/>
              </w:rPr>
              <w:t>dụng</w:t>
            </w:r>
            <w:r w:rsidRPr="00190018">
              <w:rPr>
                <w:rFonts w:eastAsia="Times New Roman" w:cs="Times New Roman"/>
                <w:color w:val="000000" w:themeColor="text1"/>
                <w:spacing w:val="-3"/>
                <w:kern w:val="0"/>
                <w:szCs w:val="22"/>
                <w:lang w:val="vi"/>
                <w14:ligatures w14:val="none"/>
              </w:rPr>
              <w:t xml:space="preserve"> </w:t>
            </w:r>
            <w:r w:rsidRPr="00190018">
              <w:rPr>
                <w:rFonts w:eastAsia="Times New Roman" w:cs="Times New Roman"/>
                <w:color w:val="000000" w:themeColor="text1"/>
                <w:spacing w:val="-2"/>
                <w:kern w:val="0"/>
                <w:szCs w:val="22"/>
                <w:lang w:val="vi"/>
                <w14:ligatures w14:val="none"/>
              </w:rPr>
              <w:t>ngắn/dài</w:t>
            </w:r>
          </w:p>
        </w:tc>
        <w:tc>
          <w:tcPr>
            <w:tcW w:w="2268" w:type="dxa"/>
          </w:tcPr>
          <w:p w14:paraId="68FFC6E0" w14:textId="77777777" w:rsidR="00DE61F5" w:rsidRPr="00190018" w:rsidRDefault="00DE61F5" w:rsidP="002561E6">
            <w:pPr>
              <w:widowControl w:val="0"/>
              <w:autoSpaceDE w:val="0"/>
              <w:autoSpaceDN w:val="0"/>
              <w:spacing w:before="120" w:line="240" w:lineRule="auto"/>
              <w:ind w:left="57" w:firstLine="0"/>
              <w:jc w:val="center"/>
              <w:rPr>
                <w:rFonts w:eastAsia="Times New Roman" w:cs="Times New Roman"/>
                <w:color w:val="000000" w:themeColor="text1"/>
                <w:spacing w:val="-2"/>
                <w:kern w:val="0"/>
                <w:szCs w:val="22"/>
                <w:lang w:val="vi"/>
                <w14:ligatures w14:val="none"/>
              </w:rPr>
            </w:pPr>
            <w:r w:rsidRPr="00190018">
              <w:rPr>
                <w:rFonts w:eastAsia="Times New Roman" w:cs="Times New Roman"/>
                <w:color w:val="000000" w:themeColor="text1"/>
                <w:spacing w:val="-2"/>
                <w:kern w:val="0"/>
                <w:szCs w:val="22"/>
                <w:lang w:val="vi"/>
                <w14:ligatures w14:val="none"/>
              </w:rPr>
              <w:t>Xanthine</w:t>
            </w:r>
          </w:p>
        </w:tc>
        <w:tc>
          <w:tcPr>
            <w:tcW w:w="3420" w:type="dxa"/>
          </w:tcPr>
          <w:p w14:paraId="377D63DB" w14:textId="77777777" w:rsidR="00DE61F5" w:rsidRPr="00190018" w:rsidRDefault="00DE61F5" w:rsidP="00F37310">
            <w:pPr>
              <w:widowControl w:val="0"/>
              <w:autoSpaceDE w:val="0"/>
              <w:autoSpaceDN w:val="0"/>
              <w:spacing w:before="120" w:line="240" w:lineRule="auto"/>
              <w:ind w:left="57" w:right="160" w:firstLine="0"/>
              <w:jc w:val="left"/>
              <w:rPr>
                <w:rFonts w:eastAsia="Times New Roman" w:cs="Times New Roman"/>
                <w:color w:val="000000" w:themeColor="text1"/>
                <w:spacing w:val="-2"/>
                <w:kern w:val="0"/>
                <w:szCs w:val="22"/>
                <w:lang w:val="vi"/>
                <w14:ligatures w14:val="none"/>
              </w:rPr>
            </w:pPr>
            <w:r w:rsidRPr="00190018">
              <w:rPr>
                <w:rFonts w:eastAsia="Times New Roman" w:cs="Times New Roman"/>
                <w:color w:val="000000" w:themeColor="text1"/>
                <w:spacing w:val="-2"/>
                <w:kern w:val="0"/>
                <w:szCs w:val="22"/>
                <w:lang w:val="vi"/>
                <w14:ligatures w14:val="none"/>
              </w:rPr>
              <w:t>Theophyllin/Theostat</w:t>
            </w:r>
          </w:p>
        </w:tc>
      </w:tr>
      <w:tr w:rsidR="00DE61F5" w:rsidRPr="00190018" w14:paraId="0D070DA4" w14:textId="77777777" w:rsidTr="00AA7B8C">
        <w:trPr>
          <w:trHeight w:val="567"/>
          <w:jc w:val="center"/>
        </w:trPr>
        <w:tc>
          <w:tcPr>
            <w:tcW w:w="3397" w:type="dxa"/>
          </w:tcPr>
          <w:p w14:paraId="4034F088" w14:textId="77777777" w:rsidR="00DE61F5" w:rsidRPr="00190018" w:rsidRDefault="00DE61F5" w:rsidP="002561E6">
            <w:pPr>
              <w:widowControl w:val="0"/>
              <w:tabs>
                <w:tab w:val="left" w:pos="1000"/>
                <w:tab w:val="left" w:pos="1393"/>
                <w:tab w:val="left" w:pos="1957"/>
              </w:tabs>
              <w:autoSpaceDE w:val="0"/>
              <w:autoSpaceDN w:val="0"/>
              <w:spacing w:before="120" w:line="240" w:lineRule="auto"/>
              <w:ind w:left="57" w:right="129" w:firstLine="0"/>
              <w:rPr>
                <w:rFonts w:eastAsia="Times New Roman" w:cs="Times New Roman"/>
                <w:color w:val="000000" w:themeColor="text1"/>
                <w:spacing w:val="-4"/>
                <w:kern w:val="0"/>
                <w:szCs w:val="22"/>
                <w14:ligatures w14:val="none"/>
              </w:rPr>
            </w:pPr>
            <w:r w:rsidRPr="00190018">
              <w:rPr>
                <w:rFonts w:eastAsia="Times New Roman" w:cs="Times New Roman"/>
                <w:color w:val="000000" w:themeColor="text1"/>
                <w:spacing w:val="-2"/>
                <w:kern w:val="0"/>
                <w:szCs w:val="22"/>
                <w:lang w:val="vi"/>
                <w14:ligatures w14:val="none"/>
              </w:rPr>
              <w:t>Thuốc</w:t>
            </w:r>
            <w:r w:rsidRPr="00190018">
              <w:rPr>
                <w:rFonts w:eastAsia="Times New Roman" w:cs="Times New Roman"/>
                <w:color w:val="000000" w:themeColor="text1"/>
                <w:spacing w:val="-2"/>
                <w:kern w:val="0"/>
                <w:szCs w:val="22"/>
                <w14:ligatures w14:val="none"/>
              </w:rPr>
              <w:t xml:space="preserve"> </w:t>
            </w:r>
            <w:r w:rsidRPr="00190018">
              <w:rPr>
                <w:rFonts w:eastAsia="Times New Roman" w:cs="Times New Roman"/>
                <w:color w:val="000000" w:themeColor="text1"/>
                <w:spacing w:val="-5"/>
                <w:kern w:val="0"/>
                <w:szCs w:val="22"/>
                <w14:ligatures w14:val="none"/>
              </w:rPr>
              <w:t>loãng đờm</w:t>
            </w:r>
          </w:p>
        </w:tc>
        <w:tc>
          <w:tcPr>
            <w:tcW w:w="2268" w:type="dxa"/>
          </w:tcPr>
          <w:p w14:paraId="49FC6E78" w14:textId="77777777" w:rsidR="00DE61F5" w:rsidRPr="00190018" w:rsidRDefault="00DE61F5" w:rsidP="002561E6">
            <w:pPr>
              <w:widowControl w:val="0"/>
              <w:autoSpaceDE w:val="0"/>
              <w:autoSpaceDN w:val="0"/>
              <w:spacing w:before="120" w:line="240" w:lineRule="auto"/>
              <w:ind w:left="57" w:firstLine="0"/>
              <w:jc w:val="center"/>
              <w:rPr>
                <w:rFonts w:eastAsia="Times New Roman" w:cs="Times New Roman"/>
                <w:color w:val="000000" w:themeColor="text1"/>
                <w:spacing w:val="-2"/>
                <w:kern w:val="0"/>
                <w:szCs w:val="22"/>
                <w:lang w:val="vi"/>
                <w14:ligatures w14:val="none"/>
              </w:rPr>
            </w:pPr>
          </w:p>
        </w:tc>
        <w:tc>
          <w:tcPr>
            <w:tcW w:w="3420" w:type="dxa"/>
          </w:tcPr>
          <w:p w14:paraId="7426BBFF" w14:textId="6BC2FBE8" w:rsidR="00DE61F5" w:rsidRPr="00190018" w:rsidRDefault="00992527" w:rsidP="00F37310">
            <w:pPr>
              <w:widowControl w:val="0"/>
              <w:autoSpaceDE w:val="0"/>
              <w:autoSpaceDN w:val="0"/>
              <w:spacing w:before="120" w:line="240" w:lineRule="auto"/>
              <w:ind w:left="57" w:right="160" w:firstLine="0"/>
              <w:jc w:val="left"/>
              <w:rPr>
                <w:rFonts w:eastAsia="Times New Roman" w:cs="Times New Roman"/>
                <w:color w:val="000000" w:themeColor="text1"/>
                <w:spacing w:val="-2"/>
                <w:kern w:val="0"/>
                <w:szCs w:val="22"/>
                <w:lang w:val="vi"/>
                <w14:ligatures w14:val="none"/>
              </w:rPr>
            </w:pPr>
            <w:r w:rsidRPr="00190018">
              <w:rPr>
                <w:rFonts w:eastAsia="Times New Roman" w:cs="Times New Roman"/>
                <w:color w:val="000000" w:themeColor="text1"/>
                <w:spacing w:val="-2"/>
                <w:kern w:val="0"/>
                <w:szCs w:val="22"/>
                <w:lang w:val="vi"/>
                <w14:ligatures w14:val="none"/>
              </w:rPr>
              <w:t>Carbocystein,</w:t>
            </w:r>
            <w:r>
              <w:rPr>
                <w:rFonts w:eastAsia="Times New Roman" w:cs="Times New Roman"/>
                <w:color w:val="000000" w:themeColor="text1"/>
                <w:spacing w:val="-2"/>
                <w:kern w:val="0"/>
                <w:szCs w:val="22"/>
                <w14:ligatures w14:val="none"/>
              </w:rPr>
              <w:t xml:space="preserve"> </w:t>
            </w:r>
            <w:r w:rsidR="00DE61F5" w:rsidRPr="00190018">
              <w:rPr>
                <w:rFonts w:eastAsia="Times New Roman" w:cs="Times New Roman"/>
                <w:color w:val="000000" w:themeColor="text1"/>
                <w:kern w:val="0"/>
                <w:szCs w:val="22"/>
                <w:lang w:val="vi"/>
                <w14:ligatures w14:val="none"/>
              </w:rPr>
              <w:t>Erdosteine,</w:t>
            </w:r>
            <w:r w:rsidR="00DE61F5" w:rsidRPr="00190018">
              <w:rPr>
                <w:rFonts w:eastAsia="Times New Roman" w:cs="Times New Roman"/>
                <w:color w:val="000000" w:themeColor="text1"/>
                <w:spacing w:val="-2"/>
                <w:kern w:val="0"/>
                <w:szCs w:val="22"/>
                <w:lang w:val="vi"/>
                <w14:ligatures w14:val="none"/>
              </w:rPr>
              <w:t xml:space="preserve"> N-acetylcysteine</w:t>
            </w:r>
          </w:p>
        </w:tc>
      </w:tr>
    </w:tbl>
    <w:p w14:paraId="22F26300" w14:textId="3E0150B9" w:rsidR="00DE61F5" w:rsidRPr="002561E6" w:rsidRDefault="00993EB7" w:rsidP="002561E6">
      <w:pPr>
        <w:spacing w:line="240" w:lineRule="auto"/>
        <w:ind w:firstLine="0"/>
        <w:jc w:val="center"/>
        <w:rPr>
          <w:rFonts w:cs="Times New Roman"/>
          <w:b/>
          <w:szCs w:val="26"/>
        </w:rPr>
      </w:pPr>
      <w:bookmarkStart w:id="168" w:name="_Toc197759606"/>
      <w:r w:rsidRPr="002561E6">
        <w:rPr>
          <w:b/>
          <w:szCs w:val="26"/>
        </w:rPr>
        <w:lastRenderedPageBreak/>
        <w:t xml:space="preserve">Bảng </w:t>
      </w:r>
      <w:r w:rsidR="002D14E7" w:rsidRPr="002561E6">
        <w:rPr>
          <w:b/>
          <w:szCs w:val="26"/>
        </w:rPr>
        <w:fldChar w:fldCharType="begin"/>
      </w:r>
      <w:r w:rsidR="002D14E7" w:rsidRPr="002561E6">
        <w:rPr>
          <w:b/>
          <w:szCs w:val="26"/>
        </w:rPr>
        <w:instrText xml:space="preserve"> STYLEREF 1 \s </w:instrText>
      </w:r>
      <w:r w:rsidR="002D14E7" w:rsidRPr="002561E6">
        <w:rPr>
          <w:b/>
          <w:szCs w:val="26"/>
        </w:rPr>
        <w:fldChar w:fldCharType="separate"/>
      </w:r>
      <w:r w:rsidR="00E92045">
        <w:rPr>
          <w:b/>
          <w:noProof/>
          <w:szCs w:val="26"/>
        </w:rPr>
        <w:t>0</w:t>
      </w:r>
      <w:r w:rsidR="002D14E7" w:rsidRPr="002561E6">
        <w:rPr>
          <w:b/>
          <w:szCs w:val="26"/>
        </w:rPr>
        <w:fldChar w:fldCharType="end"/>
      </w:r>
      <w:r w:rsidR="002D14E7" w:rsidRPr="002561E6">
        <w:rPr>
          <w:b/>
          <w:szCs w:val="26"/>
        </w:rPr>
        <w:t>.</w:t>
      </w:r>
      <w:r w:rsidR="002D14E7" w:rsidRPr="002561E6">
        <w:rPr>
          <w:b/>
          <w:szCs w:val="26"/>
        </w:rPr>
        <w:fldChar w:fldCharType="begin"/>
      </w:r>
      <w:r w:rsidR="002D14E7" w:rsidRPr="002561E6">
        <w:rPr>
          <w:b/>
          <w:szCs w:val="26"/>
        </w:rPr>
        <w:instrText xml:space="preserve"> SEQ Bảng \* ARABIC \s 1 </w:instrText>
      </w:r>
      <w:r w:rsidR="002D14E7" w:rsidRPr="002561E6">
        <w:rPr>
          <w:b/>
          <w:szCs w:val="26"/>
        </w:rPr>
        <w:fldChar w:fldCharType="separate"/>
      </w:r>
      <w:r w:rsidR="00E92045">
        <w:rPr>
          <w:b/>
          <w:noProof/>
          <w:szCs w:val="26"/>
        </w:rPr>
        <w:t>2</w:t>
      </w:r>
      <w:r w:rsidR="002D14E7" w:rsidRPr="002561E6">
        <w:rPr>
          <w:b/>
          <w:szCs w:val="26"/>
        </w:rPr>
        <w:fldChar w:fldCharType="end"/>
      </w:r>
      <w:r w:rsidRPr="002561E6">
        <w:rPr>
          <w:b/>
          <w:szCs w:val="26"/>
        </w:rPr>
        <w:t xml:space="preserve">. </w:t>
      </w:r>
      <w:r w:rsidR="00DE61F5" w:rsidRPr="002561E6">
        <w:rPr>
          <w:rFonts w:cs="Times New Roman"/>
          <w:b/>
          <w:bCs/>
          <w:szCs w:val="26"/>
        </w:rPr>
        <w:t xml:space="preserve">Mức liều một số loại corticosteroid dạng hít (ICS) (theo GINA </w:t>
      </w:r>
      <w:r w:rsidR="00BA6118" w:rsidRPr="002561E6">
        <w:rPr>
          <w:rFonts w:cs="Times New Roman"/>
          <w:b/>
          <w:bCs/>
          <w:szCs w:val="26"/>
        </w:rPr>
        <w:t>2025</w:t>
      </w:r>
      <w:r w:rsidR="00DE61F5" w:rsidRPr="002561E6">
        <w:rPr>
          <w:rFonts w:cs="Times New Roman"/>
          <w:b/>
          <w:bCs/>
          <w:szCs w:val="26"/>
        </w:rPr>
        <w:t>)</w:t>
      </w:r>
      <w:bookmarkEnd w:id="168"/>
    </w:p>
    <w:tbl>
      <w:tblPr>
        <w:tblStyle w:val="TableGrid1"/>
        <w:tblW w:w="0" w:type="auto"/>
        <w:jc w:val="center"/>
        <w:tblLook w:val="04A0" w:firstRow="1" w:lastRow="0" w:firstColumn="1" w:lastColumn="0" w:noHBand="0" w:noVBand="1"/>
      </w:tblPr>
      <w:tblGrid>
        <w:gridCol w:w="4224"/>
        <w:gridCol w:w="1692"/>
        <w:gridCol w:w="1693"/>
        <w:gridCol w:w="1407"/>
      </w:tblGrid>
      <w:tr w:rsidR="00190018" w:rsidRPr="00190018" w14:paraId="22DF7645" w14:textId="77777777" w:rsidTr="009B0E6E">
        <w:trPr>
          <w:trHeight w:val="570"/>
          <w:tblHeader/>
          <w:jc w:val="center"/>
        </w:trPr>
        <w:tc>
          <w:tcPr>
            <w:tcW w:w="4224" w:type="dxa"/>
            <w:vMerge w:val="restart"/>
            <w:vAlign w:val="center"/>
          </w:tcPr>
          <w:p w14:paraId="47CCBF4E" w14:textId="77777777" w:rsidR="00DE61F5" w:rsidRPr="00190018" w:rsidRDefault="00DE61F5" w:rsidP="009B0E6E">
            <w:pPr>
              <w:spacing w:before="40" w:after="40" w:line="240" w:lineRule="auto"/>
              <w:ind w:firstLine="0"/>
              <w:jc w:val="center"/>
              <w:rPr>
                <w:rFonts w:cs="Times New Roman"/>
                <w:b/>
                <w:bCs/>
                <w:color w:val="000000" w:themeColor="text1"/>
                <w:szCs w:val="26"/>
              </w:rPr>
            </w:pPr>
            <w:r w:rsidRPr="00190018">
              <w:rPr>
                <w:rFonts w:cs="Times New Roman"/>
                <w:b/>
                <w:bCs/>
                <w:color w:val="000000" w:themeColor="text1"/>
                <w:szCs w:val="26"/>
              </w:rPr>
              <w:t>Corticosteroid dạng hít</w:t>
            </w:r>
          </w:p>
        </w:tc>
        <w:tc>
          <w:tcPr>
            <w:tcW w:w="4792" w:type="dxa"/>
            <w:gridSpan w:val="3"/>
            <w:vAlign w:val="center"/>
          </w:tcPr>
          <w:p w14:paraId="14D3F80B" w14:textId="77777777" w:rsidR="00DE61F5" w:rsidRPr="00190018" w:rsidRDefault="00DE61F5" w:rsidP="009B0E6E">
            <w:pPr>
              <w:spacing w:before="40" w:after="40" w:line="240" w:lineRule="auto"/>
              <w:ind w:firstLine="0"/>
              <w:jc w:val="center"/>
              <w:rPr>
                <w:rFonts w:cs="Times New Roman"/>
                <w:b/>
                <w:bCs/>
                <w:color w:val="000000" w:themeColor="text1"/>
                <w:szCs w:val="26"/>
              </w:rPr>
            </w:pPr>
            <w:r w:rsidRPr="00190018">
              <w:rPr>
                <w:rFonts w:cs="Times New Roman"/>
                <w:b/>
                <w:bCs/>
                <w:color w:val="000000" w:themeColor="text1"/>
                <w:szCs w:val="26"/>
              </w:rPr>
              <w:t>Người trưởng thành và thanh thiếu niên</w:t>
            </w:r>
          </w:p>
        </w:tc>
      </w:tr>
      <w:tr w:rsidR="00190018" w:rsidRPr="00190018" w14:paraId="1EA201EE" w14:textId="77777777" w:rsidTr="00993EB7">
        <w:trPr>
          <w:trHeight w:val="562"/>
          <w:jc w:val="center"/>
        </w:trPr>
        <w:tc>
          <w:tcPr>
            <w:tcW w:w="4224" w:type="dxa"/>
            <w:vMerge/>
          </w:tcPr>
          <w:p w14:paraId="71C8F859" w14:textId="77777777" w:rsidR="00DE61F5" w:rsidRPr="00190018" w:rsidRDefault="00DE61F5" w:rsidP="009B0E6E">
            <w:pPr>
              <w:spacing w:before="40" w:after="40" w:line="240" w:lineRule="auto"/>
              <w:ind w:firstLine="0"/>
              <w:rPr>
                <w:rFonts w:cs="Times New Roman"/>
                <w:b/>
                <w:bCs/>
                <w:color w:val="000000" w:themeColor="text1"/>
                <w:szCs w:val="26"/>
              </w:rPr>
            </w:pPr>
          </w:p>
        </w:tc>
        <w:tc>
          <w:tcPr>
            <w:tcW w:w="1692" w:type="dxa"/>
            <w:vAlign w:val="center"/>
          </w:tcPr>
          <w:p w14:paraId="45EC72E1" w14:textId="77777777" w:rsidR="00DE61F5" w:rsidRPr="00190018" w:rsidRDefault="00DE61F5" w:rsidP="009B0E6E">
            <w:pPr>
              <w:spacing w:before="40" w:after="40" w:line="240" w:lineRule="auto"/>
              <w:ind w:firstLine="0"/>
              <w:jc w:val="center"/>
              <w:rPr>
                <w:rFonts w:cs="Times New Roman"/>
                <w:b/>
                <w:bCs/>
                <w:color w:val="000000" w:themeColor="text1"/>
                <w:szCs w:val="26"/>
              </w:rPr>
            </w:pPr>
            <w:r w:rsidRPr="00190018">
              <w:rPr>
                <w:rFonts w:cs="Times New Roman"/>
                <w:b/>
                <w:bCs/>
                <w:color w:val="000000" w:themeColor="text1"/>
                <w:szCs w:val="26"/>
              </w:rPr>
              <w:t>Thấp</w:t>
            </w:r>
          </w:p>
        </w:tc>
        <w:tc>
          <w:tcPr>
            <w:tcW w:w="1693" w:type="dxa"/>
            <w:vAlign w:val="center"/>
          </w:tcPr>
          <w:p w14:paraId="1B000805" w14:textId="77777777" w:rsidR="00DE61F5" w:rsidRPr="00190018" w:rsidRDefault="00DE61F5" w:rsidP="009B0E6E">
            <w:pPr>
              <w:spacing w:before="40" w:after="40" w:line="240" w:lineRule="auto"/>
              <w:ind w:firstLine="0"/>
              <w:jc w:val="center"/>
              <w:rPr>
                <w:rFonts w:cs="Times New Roman"/>
                <w:b/>
                <w:bCs/>
                <w:color w:val="000000" w:themeColor="text1"/>
                <w:szCs w:val="26"/>
              </w:rPr>
            </w:pPr>
            <w:r w:rsidRPr="00190018">
              <w:rPr>
                <w:rFonts w:cs="Times New Roman"/>
                <w:b/>
                <w:bCs/>
                <w:color w:val="000000" w:themeColor="text1"/>
                <w:szCs w:val="26"/>
              </w:rPr>
              <w:t>Trung bình</w:t>
            </w:r>
          </w:p>
        </w:tc>
        <w:tc>
          <w:tcPr>
            <w:tcW w:w="1407" w:type="dxa"/>
            <w:vAlign w:val="center"/>
          </w:tcPr>
          <w:p w14:paraId="6B4058F8" w14:textId="77777777" w:rsidR="00DE61F5" w:rsidRPr="00190018" w:rsidRDefault="00DE61F5" w:rsidP="009B0E6E">
            <w:pPr>
              <w:spacing w:before="40" w:after="40" w:line="240" w:lineRule="auto"/>
              <w:ind w:firstLine="0"/>
              <w:jc w:val="center"/>
              <w:rPr>
                <w:rFonts w:cs="Times New Roman"/>
                <w:b/>
                <w:bCs/>
                <w:color w:val="000000" w:themeColor="text1"/>
                <w:szCs w:val="26"/>
              </w:rPr>
            </w:pPr>
            <w:r w:rsidRPr="00190018">
              <w:rPr>
                <w:rFonts w:cs="Times New Roman"/>
                <w:b/>
                <w:bCs/>
                <w:color w:val="000000" w:themeColor="text1"/>
                <w:szCs w:val="26"/>
              </w:rPr>
              <w:t>Cao</w:t>
            </w:r>
          </w:p>
        </w:tc>
      </w:tr>
      <w:tr w:rsidR="00190018" w:rsidRPr="00190018" w14:paraId="405D7527" w14:textId="77777777" w:rsidTr="00993EB7">
        <w:trPr>
          <w:jc w:val="center"/>
        </w:trPr>
        <w:tc>
          <w:tcPr>
            <w:tcW w:w="4224" w:type="dxa"/>
          </w:tcPr>
          <w:p w14:paraId="4830C73A" w14:textId="7CE40A9E"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Beclometasone dipropionate (HFA)</w:t>
            </w:r>
          </w:p>
        </w:tc>
        <w:tc>
          <w:tcPr>
            <w:tcW w:w="1692" w:type="dxa"/>
            <w:vAlign w:val="center"/>
          </w:tcPr>
          <w:p w14:paraId="1257C5A7"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100 – 200</w:t>
            </w:r>
          </w:p>
        </w:tc>
        <w:tc>
          <w:tcPr>
            <w:tcW w:w="1693" w:type="dxa"/>
            <w:vAlign w:val="center"/>
          </w:tcPr>
          <w:p w14:paraId="4C465961"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&gt;200 – 400</w:t>
            </w:r>
          </w:p>
        </w:tc>
        <w:tc>
          <w:tcPr>
            <w:tcW w:w="1407" w:type="dxa"/>
            <w:vAlign w:val="center"/>
          </w:tcPr>
          <w:p w14:paraId="41DFC38B"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&gt;400</w:t>
            </w:r>
          </w:p>
        </w:tc>
      </w:tr>
      <w:tr w:rsidR="00190018" w:rsidRPr="00190018" w14:paraId="020719D6" w14:textId="77777777" w:rsidTr="00993EB7">
        <w:trPr>
          <w:jc w:val="center"/>
        </w:trPr>
        <w:tc>
          <w:tcPr>
            <w:tcW w:w="4224" w:type="dxa"/>
          </w:tcPr>
          <w:p w14:paraId="5C6421D9"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Budesonide (DPI)</w:t>
            </w:r>
          </w:p>
        </w:tc>
        <w:tc>
          <w:tcPr>
            <w:tcW w:w="1692" w:type="dxa"/>
            <w:vAlign w:val="center"/>
          </w:tcPr>
          <w:p w14:paraId="08736305"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200 – 400</w:t>
            </w:r>
          </w:p>
        </w:tc>
        <w:tc>
          <w:tcPr>
            <w:tcW w:w="1693" w:type="dxa"/>
            <w:vAlign w:val="center"/>
          </w:tcPr>
          <w:p w14:paraId="4DAA5A7B"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&gt;400 – 800</w:t>
            </w:r>
          </w:p>
        </w:tc>
        <w:tc>
          <w:tcPr>
            <w:tcW w:w="1407" w:type="dxa"/>
            <w:vAlign w:val="center"/>
          </w:tcPr>
          <w:p w14:paraId="1B5E0C35"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&gt;800</w:t>
            </w:r>
          </w:p>
        </w:tc>
      </w:tr>
      <w:tr w:rsidR="00190018" w:rsidRPr="00190018" w14:paraId="58BD8037" w14:textId="77777777" w:rsidTr="00993EB7">
        <w:trPr>
          <w:jc w:val="center"/>
        </w:trPr>
        <w:tc>
          <w:tcPr>
            <w:tcW w:w="4224" w:type="dxa"/>
          </w:tcPr>
          <w:p w14:paraId="6576CC48"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Ciclesonide (HFA)</w:t>
            </w:r>
          </w:p>
        </w:tc>
        <w:tc>
          <w:tcPr>
            <w:tcW w:w="1692" w:type="dxa"/>
            <w:vAlign w:val="center"/>
          </w:tcPr>
          <w:p w14:paraId="1987C013"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80 – 160</w:t>
            </w:r>
          </w:p>
        </w:tc>
        <w:tc>
          <w:tcPr>
            <w:tcW w:w="1693" w:type="dxa"/>
            <w:vAlign w:val="center"/>
          </w:tcPr>
          <w:p w14:paraId="07E06230"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&gt;160 – 320</w:t>
            </w:r>
          </w:p>
        </w:tc>
        <w:tc>
          <w:tcPr>
            <w:tcW w:w="1407" w:type="dxa"/>
            <w:vAlign w:val="center"/>
          </w:tcPr>
          <w:p w14:paraId="46237147"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&gt;320</w:t>
            </w:r>
          </w:p>
        </w:tc>
      </w:tr>
      <w:tr w:rsidR="00190018" w:rsidRPr="00190018" w14:paraId="11C4BAAB" w14:textId="77777777" w:rsidTr="00993EB7">
        <w:trPr>
          <w:jc w:val="center"/>
        </w:trPr>
        <w:tc>
          <w:tcPr>
            <w:tcW w:w="4224" w:type="dxa"/>
          </w:tcPr>
          <w:p w14:paraId="78ECAC7F"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Fluticasone furoate (DPI)</w:t>
            </w:r>
          </w:p>
        </w:tc>
        <w:tc>
          <w:tcPr>
            <w:tcW w:w="3385" w:type="dxa"/>
            <w:gridSpan w:val="2"/>
            <w:vAlign w:val="center"/>
          </w:tcPr>
          <w:p w14:paraId="2AA28145"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100</w:t>
            </w:r>
          </w:p>
        </w:tc>
        <w:tc>
          <w:tcPr>
            <w:tcW w:w="1407" w:type="dxa"/>
            <w:vAlign w:val="center"/>
          </w:tcPr>
          <w:p w14:paraId="3745F495"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200</w:t>
            </w:r>
          </w:p>
        </w:tc>
      </w:tr>
      <w:tr w:rsidR="00190018" w:rsidRPr="00190018" w14:paraId="15192FB3" w14:textId="77777777" w:rsidTr="00993EB7">
        <w:trPr>
          <w:jc w:val="center"/>
        </w:trPr>
        <w:tc>
          <w:tcPr>
            <w:tcW w:w="4224" w:type="dxa"/>
          </w:tcPr>
          <w:p w14:paraId="4339F0FC"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Fluticasone propionate (DPI)</w:t>
            </w:r>
          </w:p>
        </w:tc>
        <w:tc>
          <w:tcPr>
            <w:tcW w:w="1692" w:type="dxa"/>
            <w:vAlign w:val="center"/>
          </w:tcPr>
          <w:p w14:paraId="20DEDC99"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100 - 250</w:t>
            </w:r>
          </w:p>
        </w:tc>
        <w:tc>
          <w:tcPr>
            <w:tcW w:w="1693" w:type="dxa"/>
            <w:vAlign w:val="center"/>
          </w:tcPr>
          <w:p w14:paraId="20C1A663"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&gt;250 – 500</w:t>
            </w:r>
          </w:p>
        </w:tc>
        <w:tc>
          <w:tcPr>
            <w:tcW w:w="1407" w:type="dxa"/>
            <w:vAlign w:val="center"/>
          </w:tcPr>
          <w:p w14:paraId="4018DE69"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&gt;500</w:t>
            </w:r>
          </w:p>
        </w:tc>
      </w:tr>
      <w:tr w:rsidR="00190018" w:rsidRPr="00190018" w14:paraId="50FD28F1" w14:textId="77777777" w:rsidTr="00993EB7">
        <w:trPr>
          <w:jc w:val="center"/>
        </w:trPr>
        <w:tc>
          <w:tcPr>
            <w:tcW w:w="4224" w:type="dxa"/>
          </w:tcPr>
          <w:p w14:paraId="0247996F"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Fluticasone propionate (HFA)</w:t>
            </w:r>
          </w:p>
        </w:tc>
        <w:tc>
          <w:tcPr>
            <w:tcW w:w="1692" w:type="dxa"/>
            <w:vAlign w:val="center"/>
          </w:tcPr>
          <w:p w14:paraId="0FD5DBAB"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100 - 250</w:t>
            </w:r>
          </w:p>
        </w:tc>
        <w:tc>
          <w:tcPr>
            <w:tcW w:w="1693" w:type="dxa"/>
            <w:vAlign w:val="center"/>
          </w:tcPr>
          <w:p w14:paraId="1A58E646"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&gt;250 – 500</w:t>
            </w:r>
          </w:p>
        </w:tc>
        <w:tc>
          <w:tcPr>
            <w:tcW w:w="1407" w:type="dxa"/>
            <w:vAlign w:val="center"/>
          </w:tcPr>
          <w:p w14:paraId="5F86C9EB"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&gt;500</w:t>
            </w:r>
          </w:p>
        </w:tc>
      </w:tr>
      <w:tr w:rsidR="00190018" w:rsidRPr="00190018" w14:paraId="33812D59" w14:textId="77777777" w:rsidTr="00993EB7">
        <w:trPr>
          <w:jc w:val="center"/>
        </w:trPr>
        <w:tc>
          <w:tcPr>
            <w:tcW w:w="4224" w:type="dxa"/>
          </w:tcPr>
          <w:p w14:paraId="1B1886F6"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Mometasone furoate DPI</w:t>
            </w:r>
          </w:p>
        </w:tc>
        <w:tc>
          <w:tcPr>
            <w:tcW w:w="4792" w:type="dxa"/>
            <w:gridSpan w:val="3"/>
            <w:vAlign w:val="center"/>
          </w:tcPr>
          <w:p w14:paraId="16FE43F1"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Phụ thuộc vào dụng cụ DPI, xem thông tin của sản phẩm</w:t>
            </w:r>
          </w:p>
        </w:tc>
      </w:tr>
      <w:tr w:rsidR="00DE61F5" w:rsidRPr="00190018" w14:paraId="368A839C" w14:textId="77777777" w:rsidTr="00993EB7">
        <w:trPr>
          <w:jc w:val="center"/>
        </w:trPr>
        <w:tc>
          <w:tcPr>
            <w:tcW w:w="9016" w:type="dxa"/>
            <w:gridSpan w:val="4"/>
          </w:tcPr>
          <w:p w14:paraId="7DB57D07" w14:textId="77777777" w:rsidR="00DE61F5" w:rsidRPr="00190018" w:rsidRDefault="00DE61F5" w:rsidP="009B0E6E">
            <w:pPr>
              <w:spacing w:before="40" w:after="40" w:line="240" w:lineRule="auto"/>
              <w:ind w:firstLine="0"/>
              <w:rPr>
                <w:rFonts w:cs="Times New Roman"/>
                <w:i/>
                <w:iCs/>
                <w:color w:val="000000" w:themeColor="text1"/>
              </w:rPr>
            </w:pPr>
            <w:r w:rsidRPr="00190018">
              <w:rPr>
                <w:rFonts w:cs="Times New Roman"/>
                <w:i/>
                <w:iCs/>
                <w:color w:val="000000" w:themeColor="text1"/>
                <w:sz w:val="22"/>
                <w:szCs w:val="20"/>
              </w:rPr>
              <w:t>Liều lượng tính bằng microgam. DPI: dụng cụ hít bột khô, HFA: hydroflouroalkane là chất đẩy.</w:t>
            </w:r>
          </w:p>
        </w:tc>
      </w:tr>
    </w:tbl>
    <w:p w14:paraId="26DC889D" w14:textId="6099BE84" w:rsidR="00DE61F5" w:rsidRPr="00190018" w:rsidRDefault="00A06297" w:rsidP="000652E0">
      <w:pPr>
        <w:pStyle w:val="Heading3"/>
      </w:pPr>
      <w:bookmarkStart w:id="169" w:name="_Toc232626552"/>
      <w:bookmarkStart w:id="170" w:name="_Toc232979313"/>
      <w:bookmarkStart w:id="171" w:name="_Toc232979678"/>
      <w:r>
        <w:rPr>
          <w:lang w:val="en-US"/>
        </w:rPr>
        <w:t xml:space="preserve">2.3.2. </w:t>
      </w:r>
      <w:r w:rsidR="00DE61F5" w:rsidRPr="00190018">
        <w:t>Lựa chọn dụng cụ phân phối thuốc</w:t>
      </w:r>
      <w:bookmarkEnd w:id="169"/>
      <w:bookmarkEnd w:id="170"/>
      <w:bookmarkEnd w:id="171"/>
    </w:p>
    <w:p w14:paraId="7571B5D7" w14:textId="77777777" w:rsidR="00DE61F5" w:rsidRPr="00190018" w:rsidRDefault="00DE61F5" w:rsidP="006C379F">
      <w:pPr>
        <w:spacing w:before="120" w:line="240" w:lineRule="auto"/>
        <w:ind w:firstLine="0"/>
        <w:rPr>
          <w:color w:val="000000" w:themeColor="text1"/>
          <w:lang w:val="vi"/>
        </w:rPr>
      </w:pPr>
      <w:bookmarkStart w:id="172" w:name="_GoBack"/>
      <w:r w:rsidRPr="00190018">
        <w:rPr>
          <w:color w:val="000000" w:themeColor="text1"/>
          <w:lang w:val="vi"/>
        </w:rPr>
        <w:t xml:space="preserve">Đa số các thuốc điều trị BPTNMT được sử dụng dưới dạng thuốc phun hít thông qua các loại dụng cụ phân phối thuốc hoặc khí dung. Có nhiều loại dụng cụ phân phối thuốc với hình dạng, nguyên lý hoạt động khác nhau nhưng nói chung gồm các loại sau: bình xịt định liều có dùng chất đẩy (MDI còn được viết tắt là pMDI) hoặc dùng lực nén của lò xo (respimat), dụng cụ hít bột khô không có chất đẩy (DPI) và máy khí dung. Các bước sử dụng dụng cụ phun hít thuốc gồm: chuẩn bị thuốc, thở ra hết sức đến thể tích cặn rồi hít vào sâu hết sức (kết hợp với động tác ấn bình xịt hoặc không cần ấn tùy loại dụng cụ), nín thở 10 giây và hít thở bình thường ít nhất 30 giây trước khi lặp lại liều mới. Việc lựa chọn dụng cụ phân phối thuốc phù hợp với người bệnh giúp đảm bảo người bệnh có thể sử dụng đúng kỹ thuật, giúp thuốc được phát huy hiệu quả tối ưu. </w:t>
      </w:r>
    </w:p>
    <w:p w14:paraId="6FB7D01F" w14:textId="60192597" w:rsidR="009066C4" w:rsidRPr="006C379F" w:rsidRDefault="00DE61F5" w:rsidP="006C379F">
      <w:pPr>
        <w:spacing w:before="120" w:line="240" w:lineRule="auto"/>
        <w:ind w:firstLine="0"/>
        <w:rPr>
          <w:color w:val="000000" w:themeColor="text1"/>
          <w:lang w:val="vi"/>
        </w:rPr>
      </w:pPr>
      <w:r w:rsidRPr="00190018">
        <w:rPr>
          <w:color w:val="000000" w:themeColor="text1"/>
          <w:lang w:val="vi"/>
        </w:rPr>
        <w:t>Người bệnh cần được hướng dẫn cách sử dụng dụng cụ phun hít thuốc trực tiếp bởi nhân viên y tế, video hướng dẫn hoặc các trang web hướng dẫn. Tại mỗi lần tái khám định kỳ, cần đánh giá kỹ thuật sử dụng dụng cụ phân phối thuốc của người bệnh bằng cách yêu cầu người bệnh thực hiện cách sử dụng dụng cụ, phát hiện các lỗi sai và hướng dẫn lại. Khi hiệu quả điều trị không đạt được như mong muốn, cần xem lại kỹ thuật sử dụng dụng cụ phân phối thuốc trước khi quyết định thay đổi phác đồ.</w:t>
      </w:r>
      <w:bookmarkStart w:id="173" w:name="_Toc197759607"/>
    </w:p>
    <w:bookmarkEnd w:id="172"/>
    <w:p w14:paraId="62BB9485" w14:textId="58E97713" w:rsidR="00DE61F5" w:rsidRPr="00190018" w:rsidRDefault="00993EB7" w:rsidP="009B0E6E">
      <w:pPr>
        <w:pStyle w:val="Caption"/>
        <w:spacing w:before="40" w:after="40" w:line="276" w:lineRule="auto"/>
        <w:rPr>
          <w:rFonts w:cs="Times New Roman"/>
          <w:b w:val="0"/>
          <w:bCs/>
          <w:szCs w:val="26"/>
          <w:lang w:val="vi"/>
        </w:rPr>
      </w:pPr>
      <w:r w:rsidRPr="00190018">
        <w:rPr>
          <w:lang w:val="vi"/>
        </w:rPr>
        <w:t xml:space="preserve">Bảng </w:t>
      </w:r>
      <w:r w:rsidR="002D14E7" w:rsidRPr="00190018">
        <w:rPr>
          <w:lang w:val="vi"/>
        </w:rPr>
        <w:fldChar w:fldCharType="begin"/>
      </w:r>
      <w:r w:rsidR="002D14E7" w:rsidRPr="00190018">
        <w:rPr>
          <w:lang w:val="vi"/>
        </w:rPr>
        <w:instrText xml:space="preserve"> STYLEREF 1 \s </w:instrText>
      </w:r>
      <w:r w:rsidR="002D14E7" w:rsidRPr="00190018">
        <w:rPr>
          <w:lang w:val="vi"/>
        </w:rPr>
        <w:fldChar w:fldCharType="separate"/>
      </w:r>
      <w:r w:rsidR="00E92045">
        <w:rPr>
          <w:noProof/>
          <w:lang w:val="vi"/>
        </w:rPr>
        <w:t>0</w:t>
      </w:r>
      <w:r w:rsidR="002D14E7" w:rsidRPr="00190018">
        <w:rPr>
          <w:lang w:val="vi"/>
        </w:rPr>
        <w:fldChar w:fldCharType="end"/>
      </w:r>
      <w:r w:rsidR="002D14E7" w:rsidRPr="00190018">
        <w:rPr>
          <w:lang w:val="vi"/>
        </w:rPr>
        <w:t>.</w:t>
      </w:r>
      <w:r w:rsidR="002D14E7" w:rsidRPr="00190018">
        <w:rPr>
          <w:lang w:val="vi"/>
        </w:rPr>
        <w:fldChar w:fldCharType="begin"/>
      </w:r>
      <w:r w:rsidR="002D14E7" w:rsidRPr="00190018">
        <w:rPr>
          <w:lang w:val="vi"/>
        </w:rPr>
        <w:instrText xml:space="preserve"> SEQ Bảng \* ARABIC \s 1 </w:instrText>
      </w:r>
      <w:r w:rsidR="002D14E7" w:rsidRPr="00190018">
        <w:rPr>
          <w:lang w:val="vi"/>
        </w:rPr>
        <w:fldChar w:fldCharType="separate"/>
      </w:r>
      <w:r w:rsidR="00E92045">
        <w:rPr>
          <w:noProof/>
          <w:lang w:val="vi"/>
        </w:rPr>
        <w:t>3</w:t>
      </w:r>
      <w:r w:rsidR="002D14E7" w:rsidRPr="00190018">
        <w:rPr>
          <w:lang w:val="vi"/>
        </w:rPr>
        <w:fldChar w:fldCharType="end"/>
      </w:r>
      <w:r w:rsidRPr="00190018">
        <w:rPr>
          <w:lang w:val="vi"/>
        </w:rPr>
        <w:t xml:space="preserve">. </w:t>
      </w:r>
      <w:r w:rsidR="00DE61F5" w:rsidRPr="00190018">
        <w:rPr>
          <w:rFonts w:cs="Times New Roman"/>
          <w:bCs/>
          <w:szCs w:val="26"/>
          <w:lang w:val="vi"/>
        </w:rPr>
        <w:t>Các dụng cụ phân phối thuốc</w:t>
      </w:r>
      <w:bookmarkEnd w:id="173"/>
    </w:p>
    <w:tbl>
      <w:tblPr>
        <w:tblStyle w:val="TableGrid"/>
        <w:tblW w:w="9067" w:type="dxa"/>
        <w:jc w:val="center"/>
        <w:tblLook w:val="04A0" w:firstRow="1" w:lastRow="0" w:firstColumn="1" w:lastColumn="0" w:noHBand="0" w:noVBand="1"/>
      </w:tblPr>
      <w:tblGrid>
        <w:gridCol w:w="3005"/>
        <w:gridCol w:w="6062"/>
      </w:tblGrid>
      <w:tr w:rsidR="00190018" w:rsidRPr="00190018" w14:paraId="3A010A25" w14:textId="77777777" w:rsidTr="005379B9">
        <w:trPr>
          <w:jc w:val="center"/>
        </w:trPr>
        <w:tc>
          <w:tcPr>
            <w:tcW w:w="3005" w:type="dxa"/>
          </w:tcPr>
          <w:p w14:paraId="513D9479"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Loại dụng cụ</w:t>
            </w:r>
          </w:p>
        </w:tc>
        <w:tc>
          <w:tcPr>
            <w:tcW w:w="6062" w:type="dxa"/>
          </w:tcPr>
          <w:p w14:paraId="4275BDD9" w14:textId="77777777" w:rsidR="00DE61F5" w:rsidRPr="00190018" w:rsidRDefault="00DE61F5" w:rsidP="009B0E6E">
            <w:pPr>
              <w:spacing w:before="40" w:after="40" w:line="240" w:lineRule="auto"/>
              <w:ind w:firstLine="0"/>
              <w:jc w:val="center"/>
              <w:rPr>
                <w:rFonts w:cs="Times New Roman"/>
                <w:color w:val="000000" w:themeColor="text1"/>
                <w:szCs w:val="26"/>
              </w:rPr>
            </w:pPr>
            <w:r w:rsidRPr="00190018">
              <w:rPr>
                <w:rFonts w:cs="Times New Roman"/>
                <w:color w:val="000000" w:themeColor="text1"/>
                <w:szCs w:val="26"/>
              </w:rPr>
              <w:t>Đặc điểm</w:t>
            </w:r>
          </w:p>
        </w:tc>
      </w:tr>
      <w:tr w:rsidR="00190018" w:rsidRPr="00190018" w14:paraId="2B7D8960" w14:textId="77777777" w:rsidTr="005379B9">
        <w:trPr>
          <w:jc w:val="center"/>
        </w:trPr>
        <w:tc>
          <w:tcPr>
            <w:tcW w:w="3005" w:type="dxa"/>
          </w:tcPr>
          <w:p w14:paraId="54EEFEE3"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Bình xịt định liều pMDI/ Bình phun sương hạt mịn (Respimat)</w:t>
            </w:r>
          </w:p>
        </w:tc>
        <w:tc>
          <w:tcPr>
            <w:tcW w:w="6062" w:type="dxa"/>
          </w:tcPr>
          <w:p w14:paraId="6FB5354F"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 xml:space="preserve">Cần hít chậm và sâu, phối hợp động tác đồng thời tay ấn bình xịt và miệng hít. </w:t>
            </w:r>
          </w:p>
          <w:p w14:paraId="15CB18A7"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Có thể phối hợp với buồng đệm (spacer) nếu người bệnh không đảm bảo kỹ thuật sử dụng thuốc</w:t>
            </w:r>
          </w:p>
        </w:tc>
      </w:tr>
      <w:tr w:rsidR="00190018" w:rsidRPr="00190018" w14:paraId="7FB57D2D" w14:textId="77777777" w:rsidTr="005379B9">
        <w:trPr>
          <w:jc w:val="center"/>
        </w:trPr>
        <w:tc>
          <w:tcPr>
            <w:tcW w:w="3005" w:type="dxa"/>
          </w:tcPr>
          <w:p w14:paraId="0A0BDF07"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Bình hít bột khô</w:t>
            </w:r>
          </w:p>
        </w:tc>
        <w:tc>
          <w:tcPr>
            <w:tcW w:w="6062" w:type="dxa"/>
          </w:tcPr>
          <w:p w14:paraId="0477B709"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Cần lực hít mạnh và sâu. Không cần phối hợp động tác.</w:t>
            </w:r>
          </w:p>
        </w:tc>
      </w:tr>
      <w:tr w:rsidR="00DE61F5" w:rsidRPr="00190018" w14:paraId="2C2DCDB0" w14:textId="77777777" w:rsidTr="005379B9">
        <w:trPr>
          <w:jc w:val="center"/>
        </w:trPr>
        <w:tc>
          <w:tcPr>
            <w:tcW w:w="3005" w:type="dxa"/>
          </w:tcPr>
          <w:p w14:paraId="70902E4A"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Máy khí dung</w:t>
            </w:r>
          </w:p>
        </w:tc>
        <w:tc>
          <w:tcPr>
            <w:tcW w:w="6062" w:type="dxa"/>
          </w:tcPr>
          <w:p w14:paraId="664CD254" w14:textId="77777777" w:rsidR="00DE61F5" w:rsidRPr="00190018" w:rsidRDefault="00DE61F5" w:rsidP="009B0E6E">
            <w:pPr>
              <w:spacing w:before="40" w:after="40" w:line="240" w:lineRule="auto"/>
              <w:ind w:firstLine="0"/>
              <w:rPr>
                <w:rFonts w:cs="Times New Roman"/>
                <w:color w:val="000000" w:themeColor="text1"/>
                <w:szCs w:val="26"/>
              </w:rPr>
            </w:pPr>
            <w:r w:rsidRPr="00190018">
              <w:rPr>
                <w:rFonts w:cs="Times New Roman"/>
                <w:color w:val="000000" w:themeColor="text1"/>
                <w:szCs w:val="26"/>
              </w:rPr>
              <w:t>Không cần nỗ lực hít</w:t>
            </w:r>
          </w:p>
        </w:tc>
      </w:tr>
    </w:tbl>
    <w:p w14:paraId="7438A55D" w14:textId="77777777" w:rsidR="00DE61F5" w:rsidRPr="00190018" w:rsidRDefault="00DE61F5" w:rsidP="009B0E6E">
      <w:pPr>
        <w:spacing w:before="40" w:after="40" w:line="276" w:lineRule="auto"/>
        <w:rPr>
          <w:rFonts w:cs="Times New Roman"/>
          <w:color w:val="000000" w:themeColor="text1"/>
          <w:szCs w:val="26"/>
        </w:rPr>
      </w:pPr>
    </w:p>
    <w:p w14:paraId="3C2CC51D" w14:textId="77777777" w:rsidR="00DE61F5" w:rsidRPr="00190018" w:rsidRDefault="00DE61F5" w:rsidP="006C379F">
      <w:pPr>
        <w:keepNext/>
        <w:keepLines/>
        <w:widowControl w:val="0"/>
        <w:spacing w:before="120" w:line="240" w:lineRule="auto"/>
        <w:ind w:firstLine="0"/>
        <w:rPr>
          <w:rFonts w:cs="Times New Roman"/>
          <w:color w:val="000000" w:themeColor="text1"/>
          <w:szCs w:val="26"/>
        </w:rPr>
      </w:pPr>
      <w:r w:rsidRPr="00190018">
        <w:rPr>
          <w:rFonts w:cs="Times New Roman"/>
          <w:color w:val="000000" w:themeColor="text1"/>
          <w:szCs w:val="26"/>
        </w:rPr>
        <w:lastRenderedPageBreak/>
        <w:t>Nguyên lý lựa chọn dụng cụ phân phối thuốc cần dựa vào đặc điểm của người bệnh (khả năng hít thuốc, khả năng phối hợp động tác, khả năng nhận thức, sự ưa thích của người bệnh), tính sẵn có của dụng cụ trên thị trường, giá cả, sự đơn giản khi sử dụng (ít loại dụng cụ đơn giản hơn phối hợp nhiều loại dụng cụ, ít bước sử dụng đơn giản hơn nhiều bước sử dụng dụng cụ).</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D0E24" w:rsidRPr="00190018" w14:paraId="77F70A06" w14:textId="77777777" w:rsidTr="00AD0E24">
        <w:tc>
          <w:tcPr>
            <w:tcW w:w="9350" w:type="dxa"/>
          </w:tcPr>
          <w:p w14:paraId="459ECBA3" w14:textId="05469026" w:rsidR="00AD0E24" w:rsidRPr="00190018" w:rsidRDefault="00AD0E24" w:rsidP="009B0E6E">
            <w:pPr>
              <w:spacing w:before="40" w:after="40" w:line="276" w:lineRule="auto"/>
              <w:ind w:firstLine="0"/>
              <w:rPr>
                <w:rFonts w:cs="Times New Roman"/>
                <w:color w:val="000000" w:themeColor="text1"/>
                <w:szCs w:val="26"/>
              </w:rPr>
            </w:pPr>
            <w:r w:rsidRPr="00190018">
              <w:rPr>
                <w:rFonts w:cs="Times New Roman"/>
                <w:noProof/>
                <w:color w:val="000000" w:themeColor="text1"/>
                <w:szCs w:val="26"/>
              </w:rPr>
              <w:drawing>
                <wp:inline distT="0" distB="0" distL="0" distR="0" wp14:anchorId="7F14C47D" wp14:editId="4CFC086D">
                  <wp:extent cx="5645426" cy="3208020"/>
                  <wp:effectExtent l="0" t="0" r="6350" b="5080"/>
                  <wp:docPr id="3966398" name="Picture 3"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398" name="Picture 3" descr="A diagram of a flow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91613" cy="3234266"/>
                          </a:xfrm>
                          <a:prstGeom prst="rect">
                            <a:avLst/>
                          </a:prstGeom>
                        </pic:spPr>
                      </pic:pic>
                    </a:graphicData>
                  </a:graphic>
                </wp:inline>
              </w:drawing>
            </w:r>
          </w:p>
        </w:tc>
      </w:tr>
    </w:tbl>
    <w:p w14:paraId="469FFD10" w14:textId="09BD5301" w:rsidR="00DE61F5" w:rsidRPr="00190018" w:rsidRDefault="00EB573F" w:rsidP="009B0E6E">
      <w:pPr>
        <w:pStyle w:val="Caption"/>
        <w:spacing w:before="40" w:after="40" w:line="276" w:lineRule="auto"/>
        <w:rPr>
          <w:rFonts w:cs="Times New Roman"/>
          <w:b w:val="0"/>
          <w:bCs/>
          <w:szCs w:val="26"/>
        </w:rPr>
      </w:pPr>
      <w:bookmarkStart w:id="174" w:name="_Toc170151119"/>
      <w:bookmarkStart w:id="175" w:name="_Toc232980136"/>
      <w:r w:rsidRPr="00190018">
        <w:t xml:space="preserve">Sơ đồ </w:t>
      </w:r>
      <w:fldSimple w:instr=" STYLEREF 1 \s ">
        <w:r w:rsidR="00E92045">
          <w:rPr>
            <w:noProof/>
          </w:rPr>
          <w:t>0</w:t>
        </w:r>
      </w:fldSimple>
      <w:r w:rsidR="00383605">
        <w:t>.</w:t>
      </w:r>
      <w:fldSimple w:instr=" SEQ Sơ_đồ \* ARABIC \s 1 ">
        <w:r w:rsidR="00E92045">
          <w:rPr>
            <w:noProof/>
          </w:rPr>
          <w:t>1</w:t>
        </w:r>
      </w:fldSimple>
      <w:r w:rsidRPr="00190018">
        <w:t xml:space="preserve">. </w:t>
      </w:r>
      <w:r w:rsidR="00DE61F5" w:rsidRPr="00190018">
        <w:rPr>
          <w:rFonts w:cs="Times New Roman"/>
          <w:bCs/>
          <w:szCs w:val="26"/>
        </w:rPr>
        <w:t>Cách lựa chọn dụng cụ phân phối thuốc trong BPTNMT</w:t>
      </w:r>
      <w:bookmarkEnd w:id="174"/>
      <w:bookmarkEnd w:id="175"/>
    </w:p>
    <w:p w14:paraId="02BC2702" w14:textId="6BEF6EC7" w:rsidR="00DE61F5" w:rsidRPr="00190018" w:rsidRDefault="00A06297" w:rsidP="00842641">
      <w:pPr>
        <w:pStyle w:val="Heading2"/>
        <w:numPr>
          <w:ilvl w:val="0"/>
          <w:numId w:val="0"/>
        </w:numPr>
        <w:ind w:left="567" w:hanging="567"/>
      </w:pPr>
      <w:bookmarkStart w:id="176" w:name="_Toc232626553"/>
      <w:bookmarkStart w:id="177" w:name="_Toc232979314"/>
      <w:bookmarkStart w:id="178" w:name="_Toc232979679"/>
      <w:r>
        <w:rPr>
          <w:lang w:val="en-US"/>
        </w:rPr>
        <w:t xml:space="preserve">2.4. </w:t>
      </w:r>
      <w:r w:rsidR="00DE61F5" w:rsidRPr="00190018">
        <w:t>Hướng dẫn lựa chọn thuốc điều trị bệnh phổi tắc nghẽn mạn tính</w:t>
      </w:r>
      <w:bookmarkEnd w:id="176"/>
      <w:bookmarkEnd w:id="177"/>
      <w:bookmarkEnd w:id="178"/>
    </w:p>
    <w:p w14:paraId="07312330" w14:textId="63D8446D" w:rsidR="00DE61F5" w:rsidRPr="00190018" w:rsidRDefault="00A06297" w:rsidP="000652E0">
      <w:pPr>
        <w:pStyle w:val="Heading3"/>
      </w:pPr>
      <w:bookmarkStart w:id="179" w:name="_Toc232626554"/>
      <w:bookmarkStart w:id="180" w:name="_Toc232979315"/>
      <w:bookmarkStart w:id="181" w:name="_Toc232979680"/>
      <w:r>
        <w:rPr>
          <w:lang w:val="en-US"/>
        </w:rPr>
        <w:t xml:space="preserve">2.4.1. </w:t>
      </w:r>
      <w:r w:rsidR="00DE61F5" w:rsidRPr="00190018">
        <w:t>Lựa chọn phác đồ điều trị ban đầu</w:t>
      </w:r>
      <w:bookmarkEnd w:id="179"/>
      <w:bookmarkEnd w:id="180"/>
      <w:bookmarkEnd w:id="181"/>
    </w:p>
    <w:p w14:paraId="031FA968" w14:textId="03F4428A" w:rsidR="00DE61F5" w:rsidRPr="00190018" w:rsidRDefault="00DE61F5" w:rsidP="006C379F">
      <w:pPr>
        <w:spacing w:before="40" w:after="40" w:line="276" w:lineRule="auto"/>
        <w:ind w:firstLine="0"/>
        <w:rPr>
          <w:rFonts w:cs="Times New Roman"/>
          <w:color w:val="000000" w:themeColor="text1"/>
          <w:szCs w:val="26"/>
          <w:lang w:val="vi"/>
        </w:rPr>
      </w:pPr>
      <w:r w:rsidRPr="00190018">
        <w:rPr>
          <w:rFonts w:cs="Times New Roman"/>
          <w:color w:val="000000" w:themeColor="text1"/>
          <w:szCs w:val="26"/>
          <w:lang w:val="vi"/>
        </w:rPr>
        <w:t>Thuốc giãn phế quản tác dụng ngắn dạng hít (SABA hoặc SABA</w:t>
      </w:r>
      <w:r w:rsidR="00AA0EA9" w:rsidRPr="00190018">
        <w:rPr>
          <w:rFonts w:cs="Times New Roman"/>
          <w:color w:val="000000" w:themeColor="text1"/>
          <w:szCs w:val="26"/>
          <w:lang w:val="vi"/>
        </w:rPr>
        <w:t>+</w:t>
      </w:r>
      <w:r w:rsidRPr="00190018">
        <w:rPr>
          <w:rFonts w:cs="Times New Roman"/>
          <w:color w:val="000000" w:themeColor="text1"/>
          <w:szCs w:val="26"/>
          <w:lang w:val="vi"/>
        </w:rPr>
        <w:t xml:space="preserve">SAMA) nên được kê cho tất cả </w:t>
      </w:r>
      <w:r w:rsidR="00D33A70">
        <w:rPr>
          <w:rFonts w:cs="Times New Roman"/>
          <w:color w:val="000000" w:themeColor="text1"/>
          <w:szCs w:val="26"/>
          <w:lang w:val="vi"/>
        </w:rPr>
        <w:t>người bệnh</w:t>
      </w:r>
      <w:r w:rsidRPr="00190018">
        <w:rPr>
          <w:rFonts w:cs="Times New Roman"/>
          <w:color w:val="000000" w:themeColor="text1"/>
          <w:szCs w:val="26"/>
          <w:lang w:val="vi"/>
        </w:rPr>
        <w:t xml:space="preserve"> để giảm nhanh triệu chứng khó thở (gọi là thuốc cắt cơn).</w:t>
      </w:r>
    </w:p>
    <w:p w14:paraId="70B2B164" w14:textId="372E686E" w:rsidR="00DE61F5" w:rsidRPr="00D06F32" w:rsidRDefault="00993EB7" w:rsidP="00D6678D">
      <w:pPr>
        <w:pStyle w:val="Caption"/>
        <w:spacing w:before="40" w:after="40" w:line="240" w:lineRule="auto"/>
        <w:rPr>
          <w:rFonts w:cs="Times New Roman"/>
          <w:lang w:val="vi"/>
        </w:rPr>
      </w:pPr>
      <w:bookmarkStart w:id="182" w:name="_Toc197759608"/>
      <w:r w:rsidRPr="00D06F32">
        <w:rPr>
          <w:lang w:val="vi"/>
        </w:rPr>
        <w:t xml:space="preserve">Bảng </w:t>
      </w:r>
      <w:r w:rsidR="002D14E7" w:rsidRPr="00D06F32">
        <w:rPr>
          <w:lang w:val="vi"/>
        </w:rPr>
        <w:fldChar w:fldCharType="begin"/>
      </w:r>
      <w:r w:rsidR="002D14E7" w:rsidRPr="00D06F32">
        <w:rPr>
          <w:lang w:val="vi"/>
        </w:rPr>
        <w:instrText xml:space="preserve"> STYLEREF 1 \s </w:instrText>
      </w:r>
      <w:r w:rsidR="002D14E7" w:rsidRPr="00D06F32">
        <w:rPr>
          <w:lang w:val="vi"/>
        </w:rPr>
        <w:fldChar w:fldCharType="separate"/>
      </w:r>
      <w:r w:rsidR="00E92045">
        <w:rPr>
          <w:noProof/>
          <w:lang w:val="vi"/>
        </w:rPr>
        <w:t>0</w:t>
      </w:r>
      <w:r w:rsidR="002D14E7" w:rsidRPr="00D06F32">
        <w:rPr>
          <w:lang w:val="vi"/>
        </w:rPr>
        <w:fldChar w:fldCharType="end"/>
      </w:r>
      <w:r w:rsidR="002D14E7" w:rsidRPr="00D06F32">
        <w:rPr>
          <w:lang w:val="vi"/>
        </w:rPr>
        <w:t>.</w:t>
      </w:r>
      <w:r w:rsidR="002D14E7" w:rsidRPr="00D06F32">
        <w:rPr>
          <w:lang w:val="vi"/>
        </w:rPr>
        <w:fldChar w:fldCharType="begin"/>
      </w:r>
      <w:r w:rsidR="002D14E7" w:rsidRPr="00D06F32">
        <w:rPr>
          <w:lang w:val="vi"/>
        </w:rPr>
        <w:instrText xml:space="preserve"> SEQ Bảng \* ARABIC \s 1 </w:instrText>
      </w:r>
      <w:r w:rsidR="002D14E7" w:rsidRPr="00D06F32">
        <w:rPr>
          <w:lang w:val="vi"/>
        </w:rPr>
        <w:fldChar w:fldCharType="separate"/>
      </w:r>
      <w:r w:rsidR="00E92045">
        <w:rPr>
          <w:noProof/>
          <w:lang w:val="vi"/>
        </w:rPr>
        <w:t>4</w:t>
      </w:r>
      <w:r w:rsidR="002D14E7" w:rsidRPr="00D06F32">
        <w:rPr>
          <w:lang w:val="vi"/>
        </w:rPr>
        <w:fldChar w:fldCharType="end"/>
      </w:r>
      <w:r w:rsidRPr="00D06F32">
        <w:rPr>
          <w:lang w:val="vi"/>
        </w:rPr>
        <w:t xml:space="preserve">. </w:t>
      </w:r>
      <w:r w:rsidR="00DE61F5" w:rsidRPr="00D06F32">
        <w:rPr>
          <w:rFonts w:cs="Times New Roman"/>
          <w:lang w:val="vi"/>
        </w:rPr>
        <w:t xml:space="preserve">Lựa chọn thuốc </w:t>
      </w:r>
      <w:r w:rsidR="00A21F8C" w:rsidRPr="00D06F32">
        <w:rPr>
          <w:rFonts w:cs="Times New Roman"/>
          <w:lang w:val="vi"/>
        </w:rPr>
        <w:t xml:space="preserve">điều trị ban đầu </w:t>
      </w:r>
      <w:r w:rsidR="00DE61F5" w:rsidRPr="00D06F32">
        <w:rPr>
          <w:rFonts w:cs="Times New Roman"/>
          <w:lang w:val="vi"/>
        </w:rPr>
        <w:t xml:space="preserve">theo phân nhóm ABE </w:t>
      </w:r>
      <w:bookmarkEnd w:id="182"/>
    </w:p>
    <w:p w14:paraId="0C572FF0" w14:textId="0DFA3CB6" w:rsidR="00A21F8C" w:rsidRPr="00D06F32" w:rsidRDefault="00A21F8C" w:rsidP="00D6678D">
      <w:pPr>
        <w:spacing w:line="240" w:lineRule="auto"/>
        <w:jc w:val="center"/>
        <w:rPr>
          <w:b/>
          <w:bCs/>
          <w:sz w:val="24"/>
          <w:szCs w:val="22"/>
          <w:lang w:val="vi"/>
        </w:rPr>
      </w:pPr>
      <w:r w:rsidRPr="00D06F32">
        <w:rPr>
          <w:b/>
          <w:bCs/>
          <w:sz w:val="24"/>
          <w:szCs w:val="22"/>
          <w:lang w:val="vi"/>
        </w:rPr>
        <w:t>(áp dụng cho người bệnh chưa từng điều trị thuốc duy trì)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76D11" w14:paraId="0A057210" w14:textId="77777777" w:rsidTr="00D34452">
        <w:tc>
          <w:tcPr>
            <w:tcW w:w="9062" w:type="dxa"/>
          </w:tcPr>
          <w:p w14:paraId="6385406D" w14:textId="2E751CED" w:rsidR="00676D11" w:rsidRDefault="00F445E4" w:rsidP="009B0E6E">
            <w:pPr>
              <w:spacing w:before="40" w:after="40" w:line="276" w:lineRule="auto"/>
              <w:ind w:firstLine="0"/>
              <w:jc w:val="center"/>
              <w:rPr>
                <w:rFonts w:cs="Times New Roman"/>
                <w:color w:val="000000" w:themeColor="text1"/>
                <w:szCs w:val="26"/>
              </w:rPr>
            </w:pPr>
            <w:r>
              <w:rPr>
                <w:rFonts w:cs="Times New Roman"/>
                <w:noProof/>
                <w:color w:val="000000" w:themeColor="text1"/>
                <w:szCs w:val="26"/>
              </w:rPr>
              <w:drawing>
                <wp:inline distT="0" distB="0" distL="0" distR="0" wp14:anchorId="5DE37927" wp14:editId="29CF897B">
                  <wp:extent cx="5519697" cy="2728210"/>
                  <wp:effectExtent l="0" t="0" r="5080" b="2540"/>
                  <wp:docPr id="1205768910"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68910" name="Picture 1" descr="A white sheet with black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523948" cy="2730311"/>
                          </a:xfrm>
                          <a:prstGeom prst="rect">
                            <a:avLst/>
                          </a:prstGeom>
                        </pic:spPr>
                      </pic:pic>
                    </a:graphicData>
                  </a:graphic>
                </wp:inline>
              </w:drawing>
            </w:r>
          </w:p>
        </w:tc>
      </w:tr>
    </w:tbl>
    <w:p w14:paraId="13C8C1E2" w14:textId="77777777" w:rsidR="00DE61F5" w:rsidRPr="00E538FF" w:rsidRDefault="00DE61F5" w:rsidP="00F13A1E">
      <w:pPr>
        <w:spacing w:before="40" w:after="40" w:line="276" w:lineRule="auto"/>
        <w:ind w:firstLine="0"/>
        <w:rPr>
          <w:rFonts w:cs="Times New Roman"/>
          <w:i/>
          <w:iCs/>
          <w:color w:val="000000" w:themeColor="text1"/>
          <w:sz w:val="22"/>
          <w:szCs w:val="22"/>
        </w:rPr>
      </w:pPr>
      <w:r w:rsidRPr="00E538FF">
        <w:rPr>
          <w:rFonts w:cs="Times New Roman"/>
          <w:i/>
          <w:iCs/>
          <w:color w:val="000000" w:themeColor="text1"/>
          <w:sz w:val="22"/>
          <w:szCs w:val="22"/>
        </w:rPr>
        <w:t>* Phối hợp thuốc trong cùng 1 dụng cụ hít có thể thuận tiện và hiệu quả hơn trong nhiều dụng cụ hít</w:t>
      </w:r>
    </w:p>
    <w:p w14:paraId="17C2A5AA" w14:textId="2D8FF69A" w:rsidR="00DE61F5" w:rsidRPr="00190018" w:rsidRDefault="00DE61F5" w:rsidP="00D6678D">
      <w:pPr>
        <w:spacing w:before="120" w:line="240" w:lineRule="auto"/>
        <w:ind w:firstLine="0"/>
        <w:rPr>
          <w:rFonts w:cs="Times New Roman"/>
          <w:color w:val="000000" w:themeColor="text1"/>
          <w:szCs w:val="26"/>
        </w:rPr>
      </w:pPr>
      <w:r w:rsidRPr="00190018">
        <w:rPr>
          <w:rFonts w:cs="Times New Roman"/>
          <w:color w:val="000000" w:themeColor="text1"/>
          <w:szCs w:val="26"/>
        </w:rPr>
        <w:lastRenderedPageBreak/>
        <w:t xml:space="preserve">Phác đồ trong Bảng 2.4 chỉ áp dụng cho </w:t>
      </w:r>
      <w:r w:rsidR="00D33A70">
        <w:rPr>
          <w:rFonts w:cs="Times New Roman"/>
          <w:color w:val="000000" w:themeColor="text1"/>
          <w:szCs w:val="26"/>
        </w:rPr>
        <w:t>người bệnh</w:t>
      </w:r>
      <w:r w:rsidRPr="00190018">
        <w:rPr>
          <w:rFonts w:cs="Times New Roman"/>
          <w:color w:val="000000" w:themeColor="text1"/>
          <w:szCs w:val="26"/>
        </w:rPr>
        <w:t xml:space="preserve"> chưa từng sử dụng thuốc điều trị duy trì. Trong phác đồ này, lựa chọn thuốc ưu tiên phải thỏa mãn điều kiện là thuốc có sẵn, khả năng sử dụng đúng dụng cụ hít, chi phí và tác dụng phụ chấp nhận được. Trong trường hợp không có sẵn thuốc ưu tiên như khuyến cáo thì xem xét thuốc thay thế như được trình bày cụ thể sau đây.</w:t>
      </w:r>
    </w:p>
    <w:p w14:paraId="215A24D4" w14:textId="1BFBB04D" w:rsidR="00DE61F5" w:rsidRPr="00190018" w:rsidRDefault="00A06297" w:rsidP="00F37310">
      <w:pPr>
        <w:pStyle w:val="Heading4"/>
      </w:pPr>
      <w:r>
        <w:rPr>
          <w:lang w:val="en-US"/>
        </w:rPr>
        <w:t xml:space="preserve">a, </w:t>
      </w:r>
      <w:r w:rsidR="00D33A70">
        <w:t>Người bệnh</w:t>
      </w:r>
      <w:r w:rsidR="00DE61F5" w:rsidRPr="00190018">
        <w:t xml:space="preserve"> nhóm A</w:t>
      </w:r>
    </w:p>
    <w:p w14:paraId="1A43AA17" w14:textId="374BA34D" w:rsidR="00DE61F5" w:rsidRPr="00190018" w:rsidRDefault="00DE61F5" w:rsidP="00D6678D">
      <w:pPr>
        <w:spacing w:before="120" w:line="240" w:lineRule="auto"/>
        <w:ind w:firstLine="0"/>
        <w:rPr>
          <w:rFonts w:cs="Times New Roman"/>
          <w:color w:val="000000" w:themeColor="text1"/>
          <w:szCs w:val="26"/>
        </w:rPr>
      </w:pPr>
      <w:r w:rsidRPr="00190018">
        <w:rPr>
          <w:rFonts w:cs="Times New Roman"/>
          <w:color w:val="000000" w:themeColor="text1"/>
          <w:szCs w:val="26"/>
        </w:rPr>
        <w:t xml:space="preserve">Tất cả </w:t>
      </w:r>
      <w:r w:rsidR="00D33A70">
        <w:rPr>
          <w:rFonts w:cs="Times New Roman"/>
          <w:color w:val="000000" w:themeColor="text1"/>
          <w:szCs w:val="26"/>
        </w:rPr>
        <w:t>người bệnh</w:t>
      </w:r>
      <w:r w:rsidRPr="00190018">
        <w:rPr>
          <w:rFonts w:cs="Times New Roman"/>
          <w:color w:val="000000" w:themeColor="text1"/>
          <w:szCs w:val="26"/>
        </w:rPr>
        <w:t xml:space="preserve"> nhóm A nên được điều trị với thuốc giãn phế quản.</w:t>
      </w:r>
    </w:p>
    <w:p w14:paraId="30E0FC5D" w14:textId="486F52CC" w:rsidR="00DE61F5" w:rsidRPr="00F13A1E" w:rsidRDefault="00DE61F5" w:rsidP="00D6678D">
      <w:pPr>
        <w:pStyle w:val="ListParagraph"/>
        <w:numPr>
          <w:ilvl w:val="3"/>
          <w:numId w:val="1"/>
        </w:numPr>
        <w:spacing w:before="120" w:line="240" w:lineRule="auto"/>
        <w:ind w:left="284" w:hanging="284"/>
        <w:rPr>
          <w:b w:val="0"/>
          <w:color w:val="000000" w:themeColor="text1"/>
          <w:sz w:val="26"/>
          <w:szCs w:val="26"/>
        </w:rPr>
      </w:pPr>
      <w:r w:rsidRPr="00F13A1E">
        <w:rPr>
          <w:b w:val="0"/>
          <w:color w:val="000000" w:themeColor="text1"/>
          <w:sz w:val="26"/>
          <w:szCs w:val="26"/>
        </w:rPr>
        <w:t>Có thể lựa chọn nhóm thuốc giãn phế quản tác dụng ngắn dạng hít (SABA hoặc SABA</w:t>
      </w:r>
      <w:r w:rsidR="00FF1A47" w:rsidRPr="00F13A1E">
        <w:rPr>
          <w:b w:val="0"/>
          <w:color w:val="000000" w:themeColor="text1"/>
          <w:sz w:val="26"/>
          <w:szCs w:val="26"/>
        </w:rPr>
        <w:t>+</w:t>
      </w:r>
      <w:r w:rsidRPr="00F13A1E">
        <w:rPr>
          <w:b w:val="0"/>
          <w:color w:val="000000" w:themeColor="text1"/>
          <w:sz w:val="26"/>
          <w:szCs w:val="26"/>
        </w:rPr>
        <w:t xml:space="preserve">SAMA) hoặc tác dụng kéo dài dạng hít (LABA hoặc LAMA). Chỉ dùng thuốc giãn phế quản dạng uống khi không có dạng hít do thuốc dạng uống có thời gian khởi phát tác dụng chậm hơn, hiệu quả giãn phế quản kém hơn và có nhiều tác dụng phụ hơn như tăng nhịp tim, run cơ, hạ kali máu. </w:t>
      </w:r>
    </w:p>
    <w:p w14:paraId="423E449E" w14:textId="6BC4A274" w:rsidR="00DE61F5" w:rsidRPr="00F13A1E" w:rsidRDefault="00DE61F5" w:rsidP="00D6678D">
      <w:pPr>
        <w:pStyle w:val="ListParagraph"/>
        <w:numPr>
          <w:ilvl w:val="3"/>
          <w:numId w:val="1"/>
        </w:numPr>
        <w:spacing w:before="120" w:line="240" w:lineRule="auto"/>
        <w:ind w:left="284" w:hanging="284"/>
        <w:rPr>
          <w:b w:val="0"/>
          <w:color w:val="000000" w:themeColor="text1"/>
          <w:sz w:val="26"/>
          <w:szCs w:val="26"/>
        </w:rPr>
      </w:pPr>
      <w:r w:rsidRPr="00F13A1E">
        <w:rPr>
          <w:b w:val="0"/>
          <w:color w:val="000000" w:themeColor="text1"/>
          <w:sz w:val="26"/>
          <w:szCs w:val="26"/>
        </w:rPr>
        <w:t xml:space="preserve">Nếu có điều kiện, thuốc giãn phế quản tác dụng kéo dài được ưu tiên sử dụng ngoại trừ những </w:t>
      </w:r>
      <w:r w:rsidR="00D33A70" w:rsidRPr="00F13A1E">
        <w:rPr>
          <w:b w:val="0"/>
          <w:color w:val="000000" w:themeColor="text1"/>
          <w:sz w:val="26"/>
          <w:szCs w:val="26"/>
        </w:rPr>
        <w:t>người bệnh</w:t>
      </w:r>
      <w:r w:rsidRPr="00F13A1E">
        <w:rPr>
          <w:b w:val="0"/>
          <w:color w:val="000000" w:themeColor="text1"/>
          <w:sz w:val="26"/>
          <w:szCs w:val="26"/>
        </w:rPr>
        <w:t xml:space="preserve"> gần như không có khó thở.</w:t>
      </w:r>
    </w:p>
    <w:p w14:paraId="69DB2A27" w14:textId="061684FE" w:rsidR="00DE61F5" w:rsidRPr="00A06297" w:rsidRDefault="00A06297" w:rsidP="00F37310">
      <w:pPr>
        <w:pStyle w:val="Heading4"/>
      </w:pPr>
      <w:r>
        <w:t xml:space="preserve">b, </w:t>
      </w:r>
      <w:r w:rsidR="00D33A70" w:rsidRPr="00A06297">
        <w:t>Người bệnh</w:t>
      </w:r>
      <w:r w:rsidR="00DE61F5" w:rsidRPr="00A06297">
        <w:t xml:space="preserve"> nhóm B</w:t>
      </w:r>
    </w:p>
    <w:p w14:paraId="17ED0252" w14:textId="73764F3E" w:rsidR="00DE61F5" w:rsidRPr="00F13A1E" w:rsidRDefault="00DE61F5" w:rsidP="00D6678D">
      <w:pPr>
        <w:pStyle w:val="ListParagraph"/>
        <w:numPr>
          <w:ilvl w:val="3"/>
          <w:numId w:val="1"/>
        </w:numPr>
        <w:spacing w:before="120" w:line="240" w:lineRule="auto"/>
        <w:ind w:left="284" w:hanging="284"/>
        <w:rPr>
          <w:b w:val="0"/>
          <w:color w:val="000000" w:themeColor="text1"/>
          <w:sz w:val="26"/>
          <w:szCs w:val="26"/>
        </w:rPr>
      </w:pPr>
      <w:r w:rsidRPr="00F13A1E">
        <w:rPr>
          <w:b w:val="0"/>
          <w:color w:val="000000" w:themeColor="text1"/>
          <w:sz w:val="26"/>
          <w:szCs w:val="26"/>
        </w:rPr>
        <w:t xml:space="preserve">Lựa chọn điều trị tối ưu là thuốc giãn phế quản tác dụng kéo dài. Với </w:t>
      </w:r>
      <w:r w:rsidR="00D33A70" w:rsidRPr="00F13A1E">
        <w:rPr>
          <w:b w:val="0"/>
          <w:color w:val="000000" w:themeColor="text1"/>
          <w:sz w:val="26"/>
          <w:szCs w:val="26"/>
        </w:rPr>
        <w:t>người bệnh</w:t>
      </w:r>
      <w:r w:rsidRPr="00F13A1E">
        <w:rPr>
          <w:b w:val="0"/>
          <w:color w:val="000000" w:themeColor="text1"/>
          <w:sz w:val="26"/>
          <w:szCs w:val="26"/>
        </w:rPr>
        <w:t xml:space="preserve"> nhóm B, nên khởi đầu điều trị bằng phối hợp 2 thuốc giãn phế quản</w:t>
      </w:r>
      <w:r w:rsidR="004E0602" w:rsidRPr="00F13A1E">
        <w:rPr>
          <w:b w:val="0"/>
          <w:color w:val="000000" w:themeColor="text1"/>
          <w:sz w:val="26"/>
          <w:szCs w:val="26"/>
        </w:rPr>
        <w:t xml:space="preserve"> </w:t>
      </w:r>
      <w:r w:rsidRPr="00F13A1E">
        <w:rPr>
          <w:b w:val="0"/>
          <w:color w:val="000000" w:themeColor="text1"/>
          <w:sz w:val="26"/>
          <w:szCs w:val="26"/>
        </w:rPr>
        <w:t>LABA</w:t>
      </w:r>
      <w:r w:rsidR="00FF1A47" w:rsidRPr="00F13A1E">
        <w:rPr>
          <w:b w:val="0"/>
          <w:color w:val="000000" w:themeColor="text1"/>
          <w:sz w:val="26"/>
          <w:szCs w:val="26"/>
        </w:rPr>
        <w:t>+</w:t>
      </w:r>
      <w:r w:rsidRPr="00F13A1E">
        <w:rPr>
          <w:b w:val="0"/>
          <w:color w:val="000000" w:themeColor="text1"/>
          <w:sz w:val="26"/>
          <w:szCs w:val="26"/>
        </w:rPr>
        <w:t>LAMA.</w:t>
      </w:r>
    </w:p>
    <w:p w14:paraId="7A7EC9B2" w14:textId="54FFAD70" w:rsidR="00DE61F5" w:rsidRPr="00F13A1E" w:rsidRDefault="00DE61F5" w:rsidP="00D6678D">
      <w:pPr>
        <w:pStyle w:val="ListParagraph"/>
        <w:numPr>
          <w:ilvl w:val="3"/>
          <w:numId w:val="1"/>
        </w:numPr>
        <w:spacing w:before="120" w:line="240" w:lineRule="auto"/>
        <w:ind w:left="284" w:hanging="284"/>
        <w:rPr>
          <w:b w:val="0"/>
          <w:color w:val="000000" w:themeColor="text1"/>
          <w:sz w:val="26"/>
          <w:szCs w:val="26"/>
        </w:rPr>
      </w:pPr>
      <w:r w:rsidRPr="00F13A1E">
        <w:rPr>
          <w:b w:val="0"/>
          <w:color w:val="000000" w:themeColor="text1"/>
          <w:sz w:val="26"/>
          <w:szCs w:val="26"/>
        </w:rPr>
        <w:t>Nếu không có sẵn phối hợp LABA</w:t>
      </w:r>
      <w:r w:rsidR="00FF1A47" w:rsidRPr="00F13A1E">
        <w:rPr>
          <w:b w:val="0"/>
          <w:color w:val="000000" w:themeColor="text1"/>
          <w:sz w:val="26"/>
          <w:szCs w:val="26"/>
        </w:rPr>
        <w:t>+</w:t>
      </w:r>
      <w:r w:rsidRPr="00F13A1E">
        <w:rPr>
          <w:b w:val="0"/>
          <w:color w:val="000000" w:themeColor="text1"/>
          <w:sz w:val="26"/>
          <w:szCs w:val="26"/>
        </w:rPr>
        <w:t xml:space="preserve">LAMA, có thể lựa chọn khởi đầu điều trị với LABA hoặc LAMA. Không có bằng chứng để khuyến cáo sử dụng thuốc giãn phế quản tác dụng kéo dài ưu tiên nhóm nào giúp giảm triệu chứng tốt hơn nhóm nào. Lựa chọn thuốc tuỳ thuộc vào sự dung nạp và cải thiện triệu chứng của </w:t>
      </w:r>
      <w:r w:rsidR="00D33A70" w:rsidRPr="00F13A1E">
        <w:rPr>
          <w:b w:val="0"/>
          <w:color w:val="000000" w:themeColor="text1"/>
          <w:sz w:val="26"/>
          <w:szCs w:val="26"/>
        </w:rPr>
        <w:t>người bệnh</w:t>
      </w:r>
      <w:r w:rsidRPr="00F13A1E">
        <w:rPr>
          <w:b w:val="0"/>
          <w:color w:val="000000" w:themeColor="text1"/>
          <w:sz w:val="26"/>
          <w:szCs w:val="26"/>
        </w:rPr>
        <w:t>.</w:t>
      </w:r>
    </w:p>
    <w:p w14:paraId="1805665F" w14:textId="3E784B50" w:rsidR="00DE61F5" w:rsidRPr="00F13A1E" w:rsidRDefault="00DE61F5" w:rsidP="00D6678D">
      <w:pPr>
        <w:pStyle w:val="ListParagraph"/>
        <w:numPr>
          <w:ilvl w:val="3"/>
          <w:numId w:val="1"/>
        </w:numPr>
        <w:spacing w:before="120" w:line="240" w:lineRule="auto"/>
        <w:ind w:left="284" w:hanging="284"/>
        <w:rPr>
          <w:b w:val="0"/>
          <w:color w:val="000000" w:themeColor="text1"/>
          <w:sz w:val="26"/>
          <w:szCs w:val="26"/>
        </w:rPr>
      </w:pPr>
      <w:r w:rsidRPr="00F13A1E">
        <w:rPr>
          <w:b w:val="0"/>
          <w:color w:val="000000" w:themeColor="text1"/>
          <w:sz w:val="26"/>
          <w:szCs w:val="26"/>
        </w:rPr>
        <w:t xml:space="preserve">Nếu </w:t>
      </w:r>
      <w:r w:rsidR="00D33A70" w:rsidRPr="00F13A1E">
        <w:rPr>
          <w:b w:val="0"/>
          <w:color w:val="000000" w:themeColor="text1"/>
          <w:sz w:val="26"/>
          <w:szCs w:val="26"/>
        </w:rPr>
        <w:t>người bệnh</w:t>
      </w:r>
      <w:r w:rsidRPr="00F13A1E">
        <w:rPr>
          <w:b w:val="0"/>
          <w:color w:val="000000" w:themeColor="text1"/>
          <w:sz w:val="26"/>
          <w:szCs w:val="26"/>
        </w:rPr>
        <w:t xml:space="preserve"> nhóm B nhưng có đặc điểm hen, </w:t>
      </w:r>
      <w:r w:rsidR="00FF1A47" w:rsidRPr="00F13A1E">
        <w:rPr>
          <w:b w:val="0"/>
          <w:color w:val="000000" w:themeColor="text1"/>
          <w:sz w:val="26"/>
          <w:szCs w:val="26"/>
        </w:rPr>
        <w:t xml:space="preserve">hoặc đặc điểm gợi ý đáp ứng ICS (tiền sử được chẩn đoán hen hoặc bệnh dị ứng, bạch cầu ái toan (BCAT) </w:t>
      </w:r>
      <w:r w:rsidR="00FF1A47" w:rsidRPr="00F13A1E">
        <w:rPr>
          <w:rFonts w:hint="eastAsia"/>
          <w:b w:val="0"/>
          <w:color w:val="000000" w:themeColor="text1"/>
          <w:sz w:val="26"/>
          <w:szCs w:val="26"/>
        </w:rPr>
        <w:t>≥</w:t>
      </w:r>
      <w:r w:rsidR="00FF1A47" w:rsidRPr="00F13A1E">
        <w:rPr>
          <w:b w:val="0"/>
          <w:color w:val="000000" w:themeColor="text1"/>
          <w:sz w:val="26"/>
          <w:szCs w:val="26"/>
        </w:rPr>
        <w:t xml:space="preserve"> 300 tế</w:t>
      </w:r>
      <w:r w:rsidR="004E0602" w:rsidRPr="00F13A1E">
        <w:rPr>
          <w:b w:val="0"/>
          <w:color w:val="000000" w:themeColor="text1"/>
          <w:sz w:val="26"/>
          <w:szCs w:val="26"/>
        </w:rPr>
        <w:t xml:space="preserve"> </w:t>
      </w:r>
      <w:r w:rsidR="00FF1A47" w:rsidRPr="00F13A1E">
        <w:rPr>
          <w:b w:val="0"/>
          <w:color w:val="000000" w:themeColor="text1"/>
          <w:sz w:val="26"/>
          <w:szCs w:val="26"/>
        </w:rPr>
        <w:t xml:space="preserve">bào/µl, FEV1 dao động theo thời gian </w:t>
      </w:r>
      <w:r w:rsidR="00FF1A47" w:rsidRPr="00F13A1E">
        <w:rPr>
          <w:rFonts w:hint="eastAsia"/>
          <w:b w:val="0"/>
          <w:color w:val="000000" w:themeColor="text1"/>
          <w:sz w:val="26"/>
          <w:szCs w:val="26"/>
        </w:rPr>
        <w:t xml:space="preserve">≥ </w:t>
      </w:r>
      <w:r w:rsidR="00FF1A47" w:rsidRPr="00F13A1E">
        <w:rPr>
          <w:b w:val="0"/>
          <w:color w:val="000000" w:themeColor="text1"/>
          <w:sz w:val="26"/>
          <w:szCs w:val="26"/>
        </w:rPr>
        <w:t>400mL) xem xét</w:t>
      </w:r>
      <w:r w:rsidRPr="00F13A1E">
        <w:rPr>
          <w:b w:val="0"/>
          <w:color w:val="000000" w:themeColor="text1"/>
          <w:sz w:val="26"/>
          <w:szCs w:val="26"/>
        </w:rPr>
        <w:t xml:space="preserve"> sử dụng ICS</w:t>
      </w:r>
      <w:r w:rsidR="00FF1A47" w:rsidRPr="00F13A1E">
        <w:rPr>
          <w:b w:val="0"/>
          <w:color w:val="000000" w:themeColor="text1"/>
          <w:sz w:val="26"/>
          <w:szCs w:val="26"/>
        </w:rPr>
        <w:t>+</w:t>
      </w:r>
      <w:r w:rsidRPr="00F13A1E">
        <w:rPr>
          <w:b w:val="0"/>
          <w:color w:val="000000" w:themeColor="text1"/>
          <w:sz w:val="26"/>
          <w:szCs w:val="26"/>
        </w:rPr>
        <w:t>LABA.</w:t>
      </w:r>
    </w:p>
    <w:p w14:paraId="223501E3" w14:textId="7C858321" w:rsidR="00DE61F5" w:rsidRPr="00190018" w:rsidRDefault="00842641" w:rsidP="00F37310">
      <w:pPr>
        <w:pStyle w:val="Heading4"/>
      </w:pPr>
      <w:r>
        <w:rPr>
          <w:lang w:val="en-US"/>
        </w:rPr>
        <w:t xml:space="preserve">c, </w:t>
      </w:r>
      <w:r w:rsidR="00D33A70">
        <w:t>Người bệnh</w:t>
      </w:r>
      <w:r w:rsidR="00DE61F5" w:rsidRPr="00190018">
        <w:t xml:space="preserve"> nhóm E</w:t>
      </w:r>
    </w:p>
    <w:p w14:paraId="66961DDB" w14:textId="3BB0B0FE" w:rsidR="00DE61F5" w:rsidRPr="00F13A1E" w:rsidRDefault="00DE61F5" w:rsidP="00D6678D">
      <w:pPr>
        <w:pStyle w:val="ListParagraph"/>
        <w:numPr>
          <w:ilvl w:val="3"/>
          <w:numId w:val="1"/>
        </w:numPr>
        <w:spacing w:before="120" w:line="240" w:lineRule="auto"/>
        <w:ind w:left="284" w:hanging="284"/>
        <w:rPr>
          <w:b w:val="0"/>
          <w:color w:val="000000" w:themeColor="text1"/>
          <w:sz w:val="26"/>
          <w:szCs w:val="26"/>
        </w:rPr>
      </w:pPr>
      <w:r w:rsidRPr="00F13A1E">
        <w:rPr>
          <w:b w:val="0"/>
          <w:color w:val="000000" w:themeColor="text1"/>
          <w:sz w:val="26"/>
          <w:szCs w:val="26"/>
        </w:rPr>
        <w:t>LABA</w:t>
      </w:r>
      <w:r w:rsidR="000D1BDA" w:rsidRPr="00F13A1E">
        <w:rPr>
          <w:b w:val="0"/>
          <w:color w:val="000000" w:themeColor="text1"/>
          <w:sz w:val="26"/>
          <w:szCs w:val="26"/>
        </w:rPr>
        <w:t>+</w:t>
      </w:r>
      <w:r w:rsidRPr="00F13A1E">
        <w:rPr>
          <w:b w:val="0"/>
          <w:color w:val="000000" w:themeColor="text1"/>
          <w:sz w:val="26"/>
          <w:szCs w:val="26"/>
        </w:rPr>
        <w:t xml:space="preserve">LAMA là lựa chọn ưu tiên để khởi trị cho </w:t>
      </w:r>
      <w:r w:rsidR="00D33A70" w:rsidRPr="00F13A1E">
        <w:rPr>
          <w:b w:val="0"/>
          <w:color w:val="000000" w:themeColor="text1"/>
          <w:sz w:val="26"/>
          <w:szCs w:val="26"/>
        </w:rPr>
        <w:t>người bệnh</w:t>
      </w:r>
      <w:r w:rsidRPr="00F13A1E">
        <w:rPr>
          <w:b w:val="0"/>
          <w:color w:val="000000" w:themeColor="text1"/>
          <w:sz w:val="26"/>
          <w:szCs w:val="26"/>
        </w:rPr>
        <w:t xml:space="preserve"> nhóm E.</w:t>
      </w:r>
    </w:p>
    <w:p w14:paraId="280443D6" w14:textId="57374172" w:rsidR="00DE61F5" w:rsidRPr="00F13A1E" w:rsidRDefault="00DE61F5" w:rsidP="00D6678D">
      <w:pPr>
        <w:pStyle w:val="ListParagraph"/>
        <w:numPr>
          <w:ilvl w:val="3"/>
          <w:numId w:val="1"/>
        </w:numPr>
        <w:spacing w:before="120" w:line="240" w:lineRule="auto"/>
        <w:ind w:left="284" w:hanging="284"/>
        <w:rPr>
          <w:b w:val="0"/>
          <w:color w:val="000000" w:themeColor="text1"/>
          <w:sz w:val="26"/>
          <w:szCs w:val="26"/>
        </w:rPr>
      </w:pPr>
      <w:r w:rsidRPr="00F13A1E">
        <w:rPr>
          <w:b w:val="0"/>
          <w:color w:val="000000" w:themeColor="text1"/>
          <w:sz w:val="26"/>
          <w:szCs w:val="26"/>
        </w:rPr>
        <w:t>Cân nhắc khởi trị bằng ICS</w:t>
      </w:r>
      <w:r w:rsidR="000D1BDA" w:rsidRPr="00F13A1E">
        <w:rPr>
          <w:b w:val="0"/>
          <w:color w:val="000000" w:themeColor="text1"/>
          <w:sz w:val="26"/>
          <w:szCs w:val="26"/>
        </w:rPr>
        <w:t>+</w:t>
      </w:r>
      <w:r w:rsidRPr="00F13A1E">
        <w:rPr>
          <w:b w:val="0"/>
          <w:color w:val="000000" w:themeColor="text1"/>
          <w:sz w:val="26"/>
          <w:szCs w:val="26"/>
        </w:rPr>
        <w:t>LABA</w:t>
      </w:r>
      <w:r w:rsidR="000D1BDA" w:rsidRPr="00F13A1E">
        <w:rPr>
          <w:b w:val="0"/>
          <w:color w:val="000000" w:themeColor="text1"/>
          <w:sz w:val="26"/>
          <w:szCs w:val="26"/>
        </w:rPr>
        <w:t>+</w:t>
      </w:r>
      <w:r w:rsidRPr="00F13A1E">
        <w:rPr>
          <w:b w:val="0"/>
          <w:color w:val="000000" w:themeColor="text1"/>
          <w:sz w:val="26"/>
          <w:szCs w:val="26"/>
        </w:rPr>
        <w:t xml:space="preserve">LAMA cho </w:t>
      </w:r>
      <w:r w:rsidR="00D33A70" w:rsidRPr="00F13A1E">
        <w:rPr>
          <w:b w:val="0"/>
          <w:color w:val="000000" w:themeColor="text1"/>
          <w:sz w:val="26"/>
          <w:szCs w:val="26"/>
        </w:rPr>
        <w:t>người bệnh</w:t>
      </w:r>
      <w:r w:rsidRPr="00F13A1E">
        <w:rPr>
          <w:b w:val="0"/>
          <w:color w:val="000000" w:themeColor="text1"/>
          <w:sz w:val="26"/>
          <w:szCs w:val="26"/>
        </w:rPr>
        <w:t xml:space="preserve"> BPTNMT nhóm E có </w:t>
      </w:r>
      <w:r w:rsidR="000D1BDA" w:rsidRPr="00F13A1E">
        <w:rPr>
          <w:b w:val="0"/>
          <w:color w:val="000000" w:themeColor="text1"/>
          <w:sz w:val="26"/>
          <w:szCs w:val="26"/>
        </w:rPr>
        <w:t xml:space="preserve">BCAT </w:t>
      </w:r>
      <w:r w:rsidRPr="00F13A1E">
        <w:rPr>
          <w:b w:val="0"/>
          <w:color w:val="000000" w:themeColor="text1"/>
          <w:sz w:val="26"/>
          <w:szCs w:val="26"/>
        </w:rPr>
        <w:t>trong máu</w:t>
      </w:r>
      <w:r w:rsidR="002268F0" w:rsidRPr="00D6678D">
        <w:rPr>
          <w:b w:val="0"/>
          <w:color w:val="000000" w:themeColor="text1"/>
          <w:sz w:val="26"/>
          <w:szCs w:val="26"/>
        </w:rPr>
        <w:t xml:space="preserve"> cao, đặc biệt BCAT</w:t>
      </w:r>
      <w:r w:rsidRPr="00F13A1E">
        <w:rPr>
          <w:b w:val="0"/>
          <w:color w:val="000000" w:themeColor="text1"/>
          <w:sz w:val="26"/>
          <w:szCs w:val="26"/>
        </w:rPr>
        <w:t xml:space="preserve">  </w:t>
      </w:r>
      <w:r w:rsidRPr="00F13A1E">
        <w:rPr>
          <w:rFonts w:hint="eastAsia"/>
          <w:b w:val="0"/>
          <w:color w:val="000000" w:themeColor="text1"/>
          <w:sz w:val="26"/>
          <w:szCs w:val="26"/>
        </w:rPr>
        <w:t>≥</w:t>
      </w:r>
      <w:r w:rsidRPr="00F13A1E">
        <w:rPr>
          <w:b w:val="0"/>
          <w:color w:val="000000" w:themeColor="text1"/>
          <w:sz w:val="26"/>
          <w:szCs w:val="26"/>
        </w:rPr>
        <w:t xml:space="preserve"> 300 tế bào/µl, ngưỡng để nhận biết nhóm </w:t>
      </w:r>
      <w:r w:rsidR="00D33A70" w:rsidRPr="00F13A1E">
        <w:rPr>
          <w:b w:val="0"/>
          <w:color w:val="000000" w:themeColor="text1"/>
          <w:sz w:val="26"/>
          <w:szCs w:val="26"/>
        </w:rPr>
        <w:t>người bệnh</w:t>
      </w:r>
      <w:r w:rsidRPr="00F13A1E">
        <w:rPr>
          <w:b w:val="0"/>
          <w:color w:val="000000" w:themeColor="text1"/>
          <w:sz w:val="26"/>
          <w:szCs w:val="26"/>
        </w:rPr>
        <w:t xml:space="preserve"> có khả năng cao hưởng lợi giảm đợt cấp từ liệu pháp có chứa ICS.</w:t>
      </w:r>
    </w:p>
    <w:p w14:paraId="46AB2416" w14:textId="76222E82" w:rsidR="00DE61F5" w:rsidRPr="00F13A1E" w:rsidRDefault="00DE61F5" w:rsidP="00D6678D">
      <w:pPr>
        <w:pStyle w:val="ListParagraph"/>
        <w:numPr>
          <w:ilvl w:val="3"/>
          <w:numId w:val="1"/>
        </w:numPr>
        <w:spacing w:before="120" w:line="240" w:lineRule="auto"/>
        <w:ind w:left="284" w:hanging="284"/>
        <w:rPr>
          <w:b w:val="0"/>
          <w:color w:val="000000" w:themeColor="text1"/>
          <w:sz w:val="26"/>
          <w:szCs w:val="26"/>
        </w:rPr>
      </w:pPr>
      <w:r w:rsidRPr="00F13A1E">
        <w:rPr>
          <w:b w:val="0"/>
          <w:color w:val="000000" w:themeColor="text1"/>
          <w:sz w:val="26"/>
          <w:szCs w:val="26"/>
        </w:rPr>
        <w:t xml:space="preserve">Nếu </w:t>
      </w:r>
      <w:r w:rsidR="00D33A70" w:rsidRPr="00F13A1E">
        <w:rPr>
          <w:b w:val="0"/>
          <w:color w:val="000000" w:themeColor="text1"/>
          <w:sz w:val="26"/>
          <w:szCs w:val="26"/>
        </w:rPr>
        <w:t>người bệnh</w:t>
      </w:r>
      <w:r w:rsidRPr="00F13A1E">
        <w:rPr>
          <w:b w:val="0"/>
          <w:color w:val="000000" w:themeColor="text1"/>
          <w:sz w:val="26"/>
          <w:szCs w:val="26"/>
        </w:rPr>
        <w:t xml:space="preserve"> BPTNMT có đặc điểm hen thì nên được điều trị thuốc có chứa ICS. </w:t>
      </w:r>
    </w:p>
    <w:p w14:paraId="2E943470" w14:textId="58BC03F3" w:rsidR="00DE61F5" w:rsidRPr="00F13A1E" w:rsidRDefault="00DE61F5" w:rsidP="00D6678D">
      <w:pPr>
        <w:pStyle w:val="ListParagraph"/>
        <w:numPr>
          <w:ilvl w:val="3"/>
          <w:numId w:val="1"/>
        </w:numPr>
        <w:spacing w:before="120" w:line="240" w:lineRule="auto"/>
        <w:ind w:left="284" w:hanging="284"/>
        <w:rPr>
          <w:b w:val="0"/>
          <w:color w:val="000000" w:themeColor="text1"/>
          <w:sz w:val="26"/>
          <w:szCs w:val="26"/>
        </w:rPr>
      </w:pPr>
      <w:r w:rsidRPr="00F13A1E">
        <w:rPr>
          <w:b w:val="0"/>
          <w:color w:val="000000" w:themeColor="text1"/>
          <w:sz w:val="26"/>
          <w:szCs w:val="26"/>
        </w:rPr>
        <w:t>Nếu phải chỉ định ICS thì ICS</w:t>
      </w:r>
      <w:r w:rsidR="00D42C80" w:rsidRPr="00F13A1E">
        <w:rPr>
          <w:b w:val="0"/>
          <w:color w:val="000000" w:themeColor="text1"/>
          <w:sz w:val="26"/>
          <w:szCs w:val="26"/>
        </w:rPr>
        <w:t>+</w:t>
      </w:r>
      <w:r w:rsidRPr="00F13A1E">
        <w:rPr>
          <w:b w:val="0"/>
          <w:color w:val="000000" w:themeColor="text1"/>
          <w:sz w:val="26"/>
          <w:szCs w:val="26"/>
        </w:rPr>
        <w:t>LABA</w:t>
      </w:r>
      <w:r w:rsidR="00D42C80" w:rsidRPr="00F13A1E">
        <w:rPr>
          <w:b w:val="0"/>
          <w:color w:val="000000" w:themeColor="text1"/>
          <w:sz w:val="26"/>
          <w:szCs w:val="26"/>
        </w:rPr>
        <w:t>+</w:t>
      </w:r>
      <w:r w:rsidRPr="00F13A1E">
        <w:rPr>
          <w:b w:val="0"/>
          <w:color w:val="000000" w:themeColor="text1"/>
          <w:sz w:val="26"/>
          <w:szCs w:val="26"/>
        </w:rPr>
        <w:t>LAMA trong một dụng cụ hít là lựa chọn ưu tiên vì phối hợp này hiệu quả hơn ICS</w:t>
      </w:r>
      <w:r w:rsidR="00D42C80" w:rsidRPr="00F13A1E">
        <w:rPr>
          <w:b w:val="0"/>
          <w:color w:val="000000" w:themeColor="text1"/>
          <w:sz w:val="26"/>
          <w:szCs w:val="26"/>
        </w:rPr>
        <w:t>+</w:t>
      </w:r>
      <w:r w:rsidRPr="00F13A1E">
        <w:rPr>
          <w:b w:val="0"/>
          <w:color w:val="000000" w:themeColor="text1"/>
          <w:sz w:val="26"/>
          <w:szCs w:val="26"/>
        </w:rPr>
        <w:t>LABA. Nếu không có sẵn ICS</w:t>
      </w:r>
      <w:r w:rsidR="00D42C80" w:rsidRPr="00F13A1E">
        <w:rPr>
          <w:b w:val="0"/>
          <w:color w:val="000000" w:themeColor="text1"/>
          <w:sz w:val="26"/>
          <w:szCs w:val="26"/>
        </w:rPr>
        <w:t>+</w:t>
      </w:r>
      <w:r w:rsidRPr="00F13A1E">
        <w:rPr>
          <w:b w:val="0"/>
          <w:color w:val="000000" w:themeColor="text1"/>
          <w:sz w:val="26"/>
          <w:szCs w:val="26"/>
        </w:rPr>
        <w:t>LABA</w:t>
      </w:r>
      <w:r w:rsidR="00D42C80" w:rsidRPr="00F13A1E">
        <w:rPr>
          <w:b w:val="0"/>
          <w:color w:val="000000" w:themeColor="text1"/>
          <w:sz w:val="26"/>
          <w:szCs w:val="26"/>
        </w:rPr>
        <w:t>+</w:t>
      </w:r>
      <w:r w:rsidRPr="00F13A1E">
        <w:rPr>
          <w:b w:val="0"/>
          <w:color w:val="000000" w:themeColor="text1"/>
          <w:sz w:val="26"/>
          <w:szCs w:val="26"/>
        </w:rPr>
        <w:t>LAMA trong một dụng cụ hít, có thể thay thế bằng ICS</w:t>
      </w:r>
      <w:r w:rsidR="00D42C80" w:rsidRPr="00F13A1E">
        <w:rPr>
          <w:b w:val="0"/>
          <w:color w:val="000000" w:themeColor="text1"/>
          <w:sz w:val="26"/>
          <w:szCs w:val="26"/>
        </w:rPr>
        <w:t>+</w:t>
      </w:r>
      <w:r w:rsidRPr="00F13A1E">
        <w:rPr>
          <w:b w:val="0"/>
          <w:color w:val="000000" w:themeColor="text1"/>
          <w:sz w:val="26"/>
          <w:szCs w:val="26"/>
        </w:rPr>
        <w:t xml:space="preserve">LABA và LAMA trong 2 dụng cụ hít. </w:t>
      </w:r>
    </w:p>
    <w:p w14:paraId="06AC7B5E" w14:textId="60C0CF4A" w:rsidR="00DE61F5" w:rsidRPr="00F13A1E" w:rsidRDefault="00DE61F5" w:rsidP="00D6678D">
      <w:pPr>
        <w:pStyle w:val="ListParagraph"/>
        <w:numPr>
          <w:ilvl w:val="3"/>
          <w:numId w:val="1"/>
        </w:numPr>
        <w:spacing w:before="120" w:line="240" w:lineRule="auto"/>
        <w:ind w:left="284" w:hanging="284"/>
        <w:rPr>
          <w:b w:val="0"/>
          <w:color w:val="000000" w:themeColor="text1"/>
          <w:sz w:val="26"/>
          <w:szCs w:val="26"/>
        </w:rPr>
      </w:pPr>
      <w:r w:rsidRPr="00F13A1E">
        <w:rPr>
          <w:b w:val="0"/>
          <w:color w:val="000000" w:themeColor="text1"/>
          <w:sz w:val="26"/>
          <w:szCs w:val="26"/>
        </w:rPr>
        <w:t xml:space="preserve">Không ủng hộ liệu pháp có chứa ICS ở </w:t>
      </w:r>
      <w:r w:rsidR="00D33A70" w:rsidRPr="00F13A1E">
        <w:rPr>
          <w:b w:val="0"/>
          <w:color w:val="000000" w:themeColor="text1"/>
          <w:sz w:val="26"/>
          <w:szCs w:val="26"/>
        </w:rPr>
        <w:t>người bệnh</w:t>
      </w:r>
      <w:r w:rsidRPr="00F13A1E">
        <w:rPr>
          <w:b w:val="0"/>
          <w:color w:val="000000" w:themeColor="text1"/>
          <w:sz w:val="26"/>
          <w:szCs w:val="26"/>
        </w:rPr>
        <w:t xml:space="preserve"> bị viêm phổi ít nhất 2 lần trong năm qua, giãn phế quản</w:t>
      </w:r>
      <w:r w:rsidR="00D42C80" w:rsidRPr="00F13A1E">
        <w:rPr>
          <w:b w:val="0"/>
          <w:color w:val="000000" w:themeColor="text1"/>
          <w:sz w:val="26"/>
          <w:szCs w:val="26"/>
        </w:rPr>
        <w:t xml:space="preserve"> đáng kể</w:t>
      </w:r>
      <w:r w:rsidRPr="00F13A1E">
        <w:rPr>
          <w:b w:val="0"/>
          <w:color w:val="000000" w:themeColor="text1"/>
          <w:sz w:val="26"/>
          <w:szCs w:val="26"/>
        </w:rPr>
        <w:t xml:space="preserve">, lao phổi cũ có di chứng mức độ trung bình đến nặng (tổn thương chiếm nhiều hơn 1 thùy phổi hoặc &gt; 25% diện tích toàn bộ 2 phổi). </w:t>
      </w:r>
    </w:p>
    <w:p w14:paraId="22056DFD" w14:textId="4FE7D74C" w:rsidR="00DE61F5" w:rsidRPr="00190018" w:rsidRDefault="00DE61F5" w:rsidP="00D6678D">
      <w:pPr>
        <w:pStyle w:val="ListParagraph"/>
        <w:numPr>
          <w:ilvl w:val="3"/>
          <w:numId w:val="1"/>
        </w:numPr>
        <w:spacing w:before="120" w:line="240" w:lineRule="auto"/>
        <w:ind w:left="284" w:hanging="284"/>
        <w:rPr>
          <w:b w:val="0"/>
          <w:bCs/>
          <w:color w:val="000000" w:themeColor="text1"/>
          <w:sz w:val="26"/>
          <w:szCs w:val="26"/>
          <w:lang w:val="vi-VN"/>
        </w:rPr>
      </w:pPr>
      <w:r w:rsidRPr="00F13A1E">
        <w:rPr>
          <w:b w:val="0"/>
          <w:color w:val="000000" w:themeColor="text1"/>
          <w:sz w:val="26"/>
          <w:szCs w:val="26"/>
        </w:rPr>
        <w:t>Nguy cơ viêm phổi hiện hữu khi người bệnh có các yếu tố: lớn tuổi (&gt;55 tuổi), BMI thấp (&lt;25 kg/m</w:t>
      </w:r>
      <w:r w:rsidRPr="00D6678D">
        <w:rPr>
          <w:b w:val="0"/>
          <w:color w:val="000000" w:themeColor="text1"/>
          <w:sz w:val="26"/>
          <w:szCs w:val="26"/>
          <w:vertAlign w:val="superscript"/>
        </w:rPr>
        <w:t>2</w:t>
      </w:r>
      <w:r w:rsidRPr="00F13A1E">
        <w:rPr>
          <w:b w:val="0"/>
          <w:color w:val="000000" w:themeColor="text1"/>
          <w:sz w:val="26"/>
          <w:szCs w:val="26"/>
        </w:rPr>
        <w:t>), tiền sử đợt cấp hoặc viêm phổi trong năm trước, mMRC cao, FEV1 thấp (&lt;50% GTDĐ), BCAT/máu &lt; 2%, khí phế thũng và giãn phế quản. Do đó cần thận trọng khi chỉ định liệu pháp chứa ICS cho nhóm đối tượng này</w:t>
      </w:r>
      <w:r w:rsidRPr="00190018">
        <w:rPr>
          <w:b w:val="0"/>
          <w:bCs/>
          <w:color w:val="000000" w:themeColor="text1"/>
          <w:sz w:val="26"/>
          <w:szCs w:val="26"/>
          <w:lang w:val="vi-VN"/>
        </w:rPr>
        <w:t>.</w:t>
      </w:r>
    </w:p>
    <w:p w14:paraId="45593629" w14:textId="0F058090" w:rsidR="00DE61F5" w:rsidRPr="00190018" w:rsidRDefault="00A06297" w:rsidP="000652E0">
      <w:pPr>
        <w:pStyle w:val="Heading3"/>
      </w:pPr>
      <w:bookmarkStart w:id="183" w:name="_Toc232626555"/>
      <w:bookmarkStart w:id="184" w:name="_Toc232979316"/>
      <w:bookmarkStart w:id="185" w:name="_Toc232979681"/>
      <w:r>
        <w:rPr>
          <w:lang w:val="en-US"/>
        </w:rPr>
        <w:lastRenderedPageBreak/>
        <w:t xml:space="preserve">2.4.2. </w:t>
      </w:r>
      <w:r w:rsidR="00DE61F5" w:rsidRPr="00190018">
        <w:t>Chuyển đổi điều trị thuốc</w:t>
      </w:r>
      <w:bookmarkEnd w:id="183"/>
      <w:bookmarkEnd w:id="184"/>
      <w:bookmarkEnd w:id="185"/>
    </w:p>
    <w:p w14:paraId="5E1119EE" w14:textId="082A1052" w:rsidR="00DE61F5" w:rsidRPr="00190018" w:rsidRDefault="00DE61F5" w:rsidP="00D6678D">
      <w:pPr>
        <w:spacing w:before="120" w:line="240" w:lineRule="auto"/>
        <w:ind w:firstLine="0"/>
        <w:rPr>
          <w:color w:val="000000" w:themeColor="text1"/>
          <w:lang w:val="vi"/>
        </w:rPr>
      </w:pPr>
      <w:r w:rsidRPr="00190018">
        <w:rPr>
          <w:color w:val="000000" w:themeColor="text1"/>
          <w:lang w:val="vi"/>
        </w:rPr>
        <w:t xml:space="preserve">Cần theo dõi sát </w:t>
      </w:r>
      <w:r w:rsidR="00D33A70">
        <w:rPr>
          <w:color w:val="000000" w:themeColor="text1"/>
          <w:lang w:val="vi"/>
        </w:rPr>
        <w:t>người bệnh</w:t>
      </w:r>
      <w:r w:rsidRPr="00190018">
        <w:rPr>
          <w:color w:val="000000" w:themeColor="text1"/>
          <w:lang w:val="vi"/>
        </w:rPr>
        <w:t xml:space="preserve"> khi điều trị phác đồ thuốc ban đầu. Theo dõi điều trị thuốc</w:t>
      </w:r>
      <w:r w:rsidR="009E4197" w:rsidRPr="00190018">
        <w:rPr>
          <w:color w:val="000000" w:themeColor="text1"/>
          <w:lang w:val="vi-VN"/>
        </w:rPr>
        <w:t xml:space="preserve"> </w:t>
      </w:r>
      <w:r w:rsidRPr="00190018">
        <w:rPr>
          <w:color w:val="000000" w:themeColor="text1"/>
          <w:lang w:val="vi"/>
        </w:rPr>
        <w:t>nên tuân theo nguyên tắc: Xem xét – Đánh giá – Điều chỉnh.</w:t>
      </w:r>
    </w:p>
    <w:p w14:paraId="511CB2ED" w14:textId="26ED4616" w:rsidR="00DE61F5" w:rsidRPr="00D6678D" w:rsidRDefault="00DE61F5" w:rsidP="00D6678D">
      <w:pPr>
        <w:pStyle w:val="ListParagraph"/>
        <w:numPr>
          <w:ilvl w:val="3"/>
          <w:numId w:val="1"/>
        </w:numPr>
        <w:spacing w:before="120" w:line="240" w:lineRule="auto"/>
        <w:ind w:left="284" w:hanging="284"/>
        <w:rPr>
          <w:b w:val="0"/>
          <w:color w:val="000000" w:themeColor="text1"/>
          <w:sz w:val="26"/>
          <w:szCs w:val="26"/>
        </w:rPr>
      </w:pPr>
      <w:r w:rsidRPr="00D6678D">
        <w:rPr>
          <w:b w:val="0"/>
          <w:color w:val="000000" w:themeColor="text1"/>
          <w:sz w:val="26"/>
          <w:szCs w:val="26"/>
        </w:rPr>
        <w:t>Xem xét: Triệu chứng và nguy cơ đợt cấp</w:t>
      </w:r>
    </w:p>
    <w:p w14:paraId="5509046A" w14:textId="779DCB1F" w:rsidR="00DE61F5" w:rsidRPr="00D6678D" w:rsidRDefault="00DE61F5" w:rsidP="00D6678D">
      <w:pPr>
        <w:pStyle w:val="ListParagraph"/>
        <w:numPr>
          <w:ilvl w:val="3"/>
          <w:numId w:val="1"/>
        </w:numPr>
        <w:spacing w:before="120" w:line="240" w:lineRule="auto"/>
        <w:ind w:left="284" w:hanging="284"/>
        <w:rPr>
          <w:b w:val="0"/>
          <w:color w:val="000000" w:themeColor="text1"/>
          <w:sz w:val="26"/>
          <w:szCs w:val="26"/>
        </w:rPr>
      </w:pPr>
      <w:r w:rsidRPr="00D6678D">
        <w:rPr>
          <w:b w:val="0"/>
          <w:color w:val="000000" w:themeColor="text1"/>
          <w:sz w:val="26"/>
          <w:szCs w:val="26"/>
        </w:rPr>
        <w:t>Đánh giá: Kỹ thuật hít và sự tuân thủ điều trị, các biện pháp điều trị không dùng thuốc</w:t>
      </w:r>
    </w:p>
    <w:p w14:paraId="55FB39F0" w14:textId="5E32F504" w:rsidR="00DE61F5" w:rsidRPr="00D6678D" w:rsidRDefault="00DE61F5" w:rsidP="00D6678D">
      <w:pPr>
        <w:pStyle w:val="ListParagraph"/>
        <w:numPr>
          <w:ilvl w:val="3"/>
          <w:numId w:val="1"/>
        </w:numPr>
        <w:spacing w:before="120" w:line="240" w:lineRule="auto"/>
        <w:ind w:left="284" w:hanging="284"/>
        <w:rPr>
          <w:b w:val="0"/>
          <w:color w:val="000000" w:themeColor="text1"/>
          <w:sz w:val="26"/>
          <w:szCs w:val="26"/>
        </w:rPr>
      </w:pPr>
      <w:r w:rsidRPr="00D6678D">
        <w:rPr>
          <w:b w:val="0"/>
          <w:color w:val="000000" w:themeColor="text1"/>
          <w:sz w:val="26"/>
          <w:szCs w:val="26"/>
        </w:rPr>
        <w:t>Điều chỉnh: Chuyển đổi phác đồ điều trị thuốc, bao gồm lên hoặc xuống thang điều trị, thay đổi dụng cụ hít hoặc hoạt chất thuốc cùng nhóm.</w:t>
      </w:r>
    </w:p>
    <w:p w14:paraId="21EA8774" w14:textId="23C60F4A" w:rsidR="00DE61F5" w:rsidRPr="00190018" w:rsidRDefault="00DE61F5" w:rsidP="00D6678D">
      <w:pPr>
        <w:spacing w:before="120" w:line="240" w:lineRule="auto"/>
        <w:ind w:firstLine="0"/>
        <w:rPr>
          <w:color w:val="000000" w:themeColor="text1"/>
          <w:lang w:val="vi"/>
        </w:rPr>
      </w:pPr>
      <w:r w:rsidRPr="00190018">
        <w:rPr>
          <w:color w:val="000000" w:themeColor="text1"/>
          <w:lang w:val="vi"/>
        </w:rPr>
        <w:t xml:space="preserve">Nếu </w:t>
      </w:r>
      <w:r w:rsidR="00D33A70">
        <w:rPr>
          <w:color w:val="000000" w:themeColor="text1"/>
          <w:lang w:val="vi"/>
        </w:rPr>
        <w:t>người bệnh</w:t>
      </w:r>
      <w:r w:rsidRPr="00190018">
        <w:rPr>
          <w:color w:val="000000" w:themeColor="text1"/>
          <w:lang w:val="vi"/>
        </w:rPr>
        <w:t xml:space="preserve"> đáp ứng tốt với điều trị ban đầu, tiếp tục duy trì phác đồ đó. Nếu không đáp ứng, cần áp dụng theo nguyên tắc trên và chuyển đổi phác đồ điều trị nếu cần thiết.</w:t>
      </w:r>
    </w:p>
    <w:p w14:paraId="2CD9EA18" w14:textId="1B595E54" w:rsidR="006C595A" w:rsidRPr="00AC29F8" w:rsidRDefault="00DE61F5" w:rsidP="00D6678D">
      <w:pPr>
        <w:spacing w:before="120" w:line="240" w:lineRule="auto"/>
        <w:ind w:firstLine="0"/>
        <w:rPr>
          <w:rFonts w:cs="Times New Roman"/>
          <w:color w:val="000000" w:themeColor="text1"/>
          <w:szCs w:val="26"/>
          <w:lang w:val="vi"/>
        </w:rPr>
      </w:pPr>
      <w:r w:rsidRPr="00190018">
        <w:rPr>
          <w:color w:val="000000" w:themeColor="text1"/>
          <w:lang w:val="vi"/>
        </w:rPr>
        <w:t xml:space="preserve">Sơ đồ chuyển đổi điều trị thuốc có thể áp dụng với bất kì </w:t>
      </w:r>
      <w:r w:rsidR="00D33A70">
        <w:rPr>
          <w:color w:val="000000" w:themeColor="text1"/>
          <w:lang w:val="vi"/>
        </w:rPr>
        <w:t>người bệnh</w:t>
      </w:r>
      <w:r w:rsidRPr="00190018">
        <w:rPr>
          <w:color w:val="000000" w:themeColor="text1"/>
          <w:lang w:val="vi"/>
        </w:rPr>
        <w:t xml:space="preserve"> ở nhóm nào theo GOLD</w:t>
      </w:r>
      <w:r w:rsidR="002268F0">
        <w:rPr>
          <w:color w:val="000000" w:themeColor="text1"/>
          <w:lang w:val="vi"/>
        </w:rPr>
        <w:t xml:space="preserve"> </w:t>
      </w:r>
      <w:r w:rsidRPr="00190018">
        <w:rPr>
          <w:color w:val="000000" w:themeColor="text1"/>
          <w:lang w:val="vi"/>
        </w:rPr>
        <w:t xml:space="preserve">và không phụ thuộc nhóm ABE ban đầu. Quyết định chuyển đổi dựa trên triệu chứng khó thở/hạn chế khả năng gắng sức hoặc đợt cấp của bệnh. Nếu </w:t>
      </w:r>
      <w:r w:rsidR="00D33A70">
        <w:rPr>
          <w:color w:val="000000" w:themeColor="text1"/>
          <w:lang w:val="vi"/>
        </w:rPr>
        <w:t>người bệnh</w:t>
      </w:r>
      <w:r w:rsidRPr="00190018">
        <w:rPr>
          <w:color w:val="000000" w:themeColor="text1"/>
          <w:lang w:val="vi"/>
        </w:rPr>
        <w:t xml:space="preserve"> còn nhiê</w:t>
      </w:r>
      <w:r w:rsidRPr="00190018">
        <w:rPr>
          <w:rFonts w:hint="cs"/>
          <w:color w:val="000000" w:themeColor="text1"/>
          <w:lang w:val="vi"/>
        </w:rPr>
        <w:t>̀</w:t>
      </w:r>
      <w:r w:rsidRPr="00190018">
        <w:rPr>
          <w:color w:val="000000" w:themeColor="text1"/>
          <w:lang w:val="vi"/>
        </w:rPr>
        <w:t>u triệu chứng và nhiều đợt cấp, nên chọn chuyển đổi theo hướng giảm đợt cấp.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90018" w:rsidRPr="00916FFD" w14:paraId="59A7791A" w14:textId="77777777" w:rsidTr="00223911">
        <w:tc>
          <w:tcPr>
            <w:tcW w:w="9350" w:type="dxa"/>
          </w:tcPr>
          <w:p w14:paraId="0F94C71E" w14:textId="77777777" w:rsidR="006C595A" w:rsidRPr="00916FFD" w:rsidRDefault="00F445E4" w:rsidP="009B0E6E">
            <w:pPr>
              <w:spacing w:before="40" w:after="40" w:line="276" w:lineRule="auto"/>
              <w:ind w:firstLine="0"/>
              <w:jc w:val="center"/>
              <w:rPr>
                <w:rFonts w:cs="Times New Roman"/>
                <w:color w:val="000000" w:themeColor="text1"/>
                <w:szCs w:val="26"/>
                <w:highlight w:val="yellow"/>
              </w:rPr>
            </w:pPr>
            <w:r>
              <w:rPr>
                <w:rFonts w:cs="Times New Roman"/>
                <w:noProof/>
                <w:color w:val="000000" w:themeColor="text1"/>
                <w:szCs w:val="26"/>
              </w:rPr>
              <w:drawing>
                <wp:inline distT="0" distB="0" distL="0" distR="0" wp14:anchorId="040EE7B4" wp14:editId="1EDFE59C">
                  <wp:extent cx="5687952" cy="3394463"/>
                  <wp:effectExtent l="0" t="0" r="1905" b="0"/>
                  <wp:docPr id="933867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867803" name="Picture 933867803"/>
                          <pic:cNvPicPr/>
                        </pic:nvPicPr>
                        <pic:blipFill>
                          <a:blip r:embed="rId19">
                            <a:extLst>
                              <a:ext uri="{28A0092B-C50C-407E-A947-70E740481C1C}">
                                <a14:useLocalDpi xmlns:a14="http://schemas.microsoft.com/office/drawing/2010/main" val="0"/>
                              </a:ext>
                            </a:extLst>
                          </a:blip>
                          <a:stretch>
                            <a:fillRect/>
                          </a:stretch>
                        </pic:blipFill>
                        <pic:spPr>
                          <a:xfrm>
                            <a:off x="0" y="0"/>
                            <a:ext cx="5700206" cy="3401776"/>
                          </a:xfrm>
                          <a:prstGeom prst="rect">
                            <a:avLst/>
                          </a:prstGeom>
                        </pic:spPr>
                      </pic:pic>
                    </a:graphicData>
                  </a:graphic>
                </wp:inline>
              </w:drawing>
            </w:r>
          </w:p>
        </w:tc>
      </w:tr>
    </w:tbl>
    <w:p w14:paraId="42E64597" w14:textId="1C9B8FF0" w:rsidR="00DE61F5" w:rsidRPr="00734AA8" w:rsidRDefault="00EF0A17" w:rsidP="009B0E6E">
      <w:pPr>
        <w:pStyle w:val="Caption"/>
        <w:spacing w:before="40" w:after="40" w:line="276" w:lineRule="auto"/>
        <w:ind w:firstLine="0"/>
        <w:rPr>
          <w:rFonts w:cs="Times New Roman"/>
          <w:b w:val="0"/>
          <w:bCs/>
          <w:szCs w:val="26"/>
          <w:lang w:val="vi-VN"/>
        </w:rPr>
      </w:pPr>
      <w:bookmarkStart w:id="186" w:name="_Toc170151107"/>
      <w:bookmarkStart w:id="187" w:name="_Toc232979762"/>
      <w:bookmarkStart w:id="188" w:name="_Toc232980079"/>
      <w:r w:rsidRPr="00D06F32">
        <w:t xml:space="preserve">Biểu đồ </w:t>
      </w:r>
      <w:fldSimple w:instr=" STYLEREF 1 \s ">
        <w:r w:rsidR="00E92045">
          <w:rPr>
            <w:noProof/>
          </w:rPr>
          <w:t>0</w:t>
        </w:r>
      </w:fldSimple>
      <w:r w:rsidR="005008E1">
        <w:t>.</w:t>
      </w:r>
      <w:fldSimple w:instr=" SEQ Biểu_đồ \* ARABIC \s 1 ">
        <w:r w:rsidR="00E92045">
          <w:rPr>
            <w:noProof/>
          </w:rPr>
          <w:t>1</w:t>
        </w:r>
      </w:fldSimple>
      <w:r w:rsidR="00EB573F" w:rsidRPr="00D06F32">
        <w:t xml:space="preserve">. </w:t>
      </w:r>
      <w:r w:rsidR="00DE61F5" w:rsidRPr="00D06F32">
        <w:rPr>
          <w:rFonts w:cs="Times New Roman"/>
          <w:bCs/>
          <w:szCs w:val="26"/>
        </w:rPr>
        <w:t>Sơ đồ chuyển đổi điều trị thuốc</w:t>
      </w:r>
      <w:bookmarkEnd w:id="186"/>
      <w:bookmarkEnd w:id="187"/>
      <w:bookmarkEnd w:id="188"/>
    </w:p>
    <w:p w14:paraId="17088780" w14:textId="26D28828" w:rsidR="00DE61F5" w:rsidRPr="0015209D" w:rsidRDefault="00A06297" w:rsidP="00F37310">
      <w:pPr>
        <w:pStyle w:val="Heading4"/>
      </w:pPr>
      <w:r>
        <w:rPr>
          <w:lang w:val="en-US"/>
        </w:rPr>
        <w:t xml:space="preserve">a, </w:t>
      </w:r>
      <w:r w:rsidR="00DE61F5" w:rsidRPr="0015209D">
        <w:t xml:space="preserve">Trường hợp </w:t>
      </w:r>
      <w:r w:rsidR="00D33A70" w:rsidRPr="0015209D">
        <w:t>người bệnh</w:t>
      </w:r>
      <w:r w:rsidR="00DE61F5" w:rsidRPr="0015209D">
        <w:t xml:space="preserve"> </w:t>
      </w:r>
      <w:r w:rsidR="0038779E" w:rsidRPr="0015209D">
        <w:t>vẫn</w:t>
      </w:r>
      <w:r w:rsidR="0038779E" w:rsidRPr="00190018">
        <w:t xml:space="preserve"> </w:t>
      </w:r>
      <w:r w:rsidR="00DE61F5" w:rsidRPr="0015209D">
        <w:t>còn khó thở hoặc hạn chế gắng sức với LABA hoặc LAMA đơn trị thì khuyến cáo dùng LABA</w:t>
      </w:r>
      <w:r w:rsidR="007E53F1" w:rsidRPr="00190018">
        <w:t>+</w:t>
      </w:r>
      <w:r w:rsidR="00DE61F5" w:rsidRPr="0015209D">
        <w:t>LAMA</w:t>
      </w:r>
    </w:p>
    <w:p w14:paraId="3D430494" w14:textId="1F5F73D0" w:rsidR="00DE61F5" w:rsidRPr="00D6678D" w:rsidRDefault="00DE61F5" w:rsidP="00D6678D">
      <w:pPr>
        <w:pStyle w:val="ListParagraph"/>
        <w:numPr>
          <w:ilvl w:val="3"/>
          <w:numId w:val="1"/>
        </w:numPr>
        <w:spacing w:before="120" w:line="240" w:lineRule="auto"/>
        <w:ind w:left="284" w:hanging="284"/>
        <w:rPr>
          <w:b w:val="0"/>
          <w:color w:val="000000" w:themeColor="text1"/>
          <w:sz w:val="26"/>
          <w:szCs w:val="26"/>
        </w:rPr>
      </w:pPr>
      <w:r w:rsidRPr="00D6678D">
        <w:rPr>
          <w:b w:val="0"/>
          <w:color w:val="000000" w:themeColor="text1"/>
          <w:sz w:val="26"/>
          <w:szCs w:val="26"/>
        </w:rPr>
        <w:t>Nếu thêm thuốc giãn phế quản tác dụng kéo dài thứ 2 mà vẫn không cải thiện triệu chứng thì cân nhắc chuyển đổi dụng cụ hít hoặc hoạt chất thuốc cùng nhóm.</w:t>
      </w:r>
    </w:p>
    <w:p w14:paraId="397F7AB9" w14:textId="3BFD35A9" w:rsidR="00DE61F5" w:rsidRPr="00D6678D" w:rsidRDefault="00DE61F5" w:rsidP="00D6678D">
      <w:pPr>
        <w:pStyle w:val="ListParagraph"/>
        <w:numPr>
          <w:ilvl w:val="3"/>
          <w:numId w:val="1"/>
        </w:numPr>
        <w:spacing w:before="120" w:line="240" w:lineRule="auto"/>
        <w:ind w:left="284" w:hanging="284"/>
        <w:rPr>
          <w:b w:val="0"/>
          <w:color w:val="000000" w:themeColor="text1"/>
          <w:sz w:val="26"/>
          <w:szCs w:val="26"/>
        </w:rPr>
      </w:pPr>
      <w:r w:rsidRPr="00D6678D">
        <w:rPr>
          <w:b w:val="0"/>
          <w:color w:val="000000" w:themeColor="text1"/>
          <w:sz w:val="26"/>
          <w:szCs w:val="26"/>
        </w:rPr>
        <w:t>Thuốc giãn phế quản tác dụng kéo dài dạng hít được khuyến cáo dùng đều đặn mỗi ngày để phòng ngừa hoặc giảm triệu chứng, trong khi đó thuốc giãn phế quản tác dụng ngắn thì khuyến cáo không dùng mỗi ngày (mà dùng để cắt cơn khi cần) vì nguy cơ tác dụng phụ tăng với liều tăng.</w:t>
      </w:r>
    </w:p>
    <w:p w14:paraId="6A93DC5A" w14:textId="77777777" w:rsidR="00DE61F5" w:rsidRPr="0015209D" w:rsidRDefault="00DE61F5" w:rsidP="00D6678D">
      <w:pPr>
        <w:spacing w:before="120" w:line="240" w:lineRule="auto"/>
        <w:ind w:firstLine="0"/>
        <w:rPr>
          <w:rFonts w:cs="Times New Roman"/>
          <w:color w:val="000000" w:themeColor="text1"/>
          <w:szCs w:val="26"/>
          <w:lang w:val="vi-VN"/>
        </w:rPr>
      </w:pPr>
      <w:r w:rsidRPr="0015209D">
        <w:rPr>
          <w:rFonts w:cs="Times New Roman"/>
          <w:color w:val="000000" w:themeColor="text1"/>
          <w:szCs w:val="26"/>
          <w:lang w:val="vi-VN"/>
        </w:rPr>
        <w:t>Ở tất cả các giai đoạn, cần tìm các nguyên nhân gây khó thở khác (bệnh lý đồng mắc, biến chứng, …) và điều trị phù hợp. Kĩ thuật hít kém và tuân thủ điều trị kém cũng là nguyên nhân gây đáp ứng kém với điều trị.</w:t>
      </w:r>
    </w:p>
    <w:p w14:paraId="45795E08" w14:textId="3D6C592D" w:rsidR="00DE61F5" w:rsidRPr="0015209D" w:rsidRDefault="00DE61F5" w:rsidP="00D6678D">
      <w:pPr>
        <w:spacing w:before="120" w:line="240" w:lineRule="auto"/>
        <w:ind w:firstLine="0"/>
        <w:rPr>
          <w:rFonts w:cs="Times New Roman"/>
          <w:color w:val="000000" w:themeColor="text1"/>
          <w:szCs w:val="26"/>
          <w:lang w:val="vi-VN"/>
        </w:rPr>
      </w:pPr>
      <w:r w:rsidRPr="0015209D">
        <w:rPr>
          <w:rFonts w:cs="Times New Roman"/>
          <w:color w:val="000000" w:themeColor="text1"/>
          <w:szCs w:val="26"/>
          <w:lang w:val="vi-VN"/>
        </w:rPr>
        <w:lastRenderedPageBreak/>
        <w:t>Chuyển bác sĩ chuyên khoa hô hấp để xem xét đánh giá toàn diện, cân nhắc chỉ định dùng ICS</w:t>
      </w:r>
      <w:r w:rsidR="007E53F1" w:rsidRPr="00190018">
        <w:rPr>
          <w:rFonts w:cs="Times New Roman"/>
          <w:color w:val="000000" w:themeColor="text1"/>
          <w:szCs w:val="26"/>
          <w:lang w:val="vi-VN"/>
        </w:rPr>
        <w:t>+</w:t>
      </w:r>
      <w:r w:rsidRPr="0015209D">
        <w:rPr>
          <w:rFonts w:cs="Times New Roman"/>
          <w:color w:val="000000" w:themeColor="text1"/>
          <w:szCs w:val="26"/>
          <w:lang w:val="vi-VN"/>
        </w:rPr>
        <w:t>LABA</w:t>
      </w:r>
      <w:r w:rsidR="007E53F1" w:rsidRPr="00190018">
        <w:rPr>
          <w:rFonts w:cs="Times New Roman"/>
          <w:color w:val="000000" w:themeColor="text1"/>
          <w:szCs w:val="26"/>
          <w:lang w:val="vi-VN"/>
        </w:rPr>
        <w:t>+</w:t>
      </w:r>
      <w:r w:rsidRPr="0015209D">
        <w:rPr>
          <w:rFonts w:cs="Times New Roman"/>
          <w:color w:val="000000" w:themeColor="text1"/>
          <w:szCs w:val="26"/>
          <w:lang w:val="vi-VN"/>
        </w:rPr>
        <w:t xml:space="preserve">LAMA trong trường hợp </w:t>
      </w:r>
      <w:r w:rsidR="00D33A70" w:rsidRPr="0015209D">
        <w:rPr>
          <w:rFonts w:cs="Times New Roman"/>
          <w:color w:val="000000" w:themeColor="text1"/>
          <w:szCs w:val="26"/>
          <w:lang w:val="vi-VN"/>
        </w:rPr>
        <w:t>người bệnh</w:t>
      </w:r>
      <w:r w:rsidRPr="0015209D">
        <w:rPr>
          <w:rFonts w:cs="Times New Roman"/>
          <w:color w:val="000000" w:themeColor="text1"/>
          <w:szCs w:val="26"/>
          <w:lang w:val="vi-VN"/>
        </w:rPr>
        <w:t xml:space="preserve"> vẫn còn khó thở.</w:t>
      </w:r>
    </w:p>
    <w:p w14:paraId="5C1943FA" w14:textId="4694F020" w:rsidR="00DE61F5" w:rsidRPr="0015209D" w:rsidRDefault="00A06297" w:rsidP="00F37310">
      <w:pPr>
        <w:pStyle w:val="Heading4"/>
      </w:pPr>
      <w:r>
        <w:rPr>
          <w:lang w:val="en-US"/>
        </w:rPr>
        <w:t xml:space="preserve">b, </w:t>
      </w:r>
      <w:r w:rsidR="00DE61F5" w:rsidRPr="0015209D">
        <w:t xml:space="preserve">Trường hợp </w:t>
      </w:r>
      <w:r w:rsidR="00D33A70" w:rsidRPr="0015209D">
        <w:t>người bệnh</w:t>
      </w:r>
      <w:r w:rsidR="00DE61F5" w:rsidRPr="0015209D">
        <w:t xml:space="preserve"> </w:t>
      </w:r>
      <w:r w:rsidR="0038779E" w:rsidRPr="0015209D">
        <w:t>vẫn</w:t>
      </w:r>
      <w:r w:rsidR="0038779E" w:rsidRPr="00190018">
        <w:t xml:space="preserve"> </w:t>
      </w:r>
      <w:r w:rsidR="00DE61F5" w:rsidRPr="0015209D">
        <w:t>còn đợt cấp sau khi đã điều trị theo phác đồ ban đầu và tối ưu các biện pháp điều trị khác</w:t>
      </w:r>
    </w:p>
    <w:p w14:paraId="5051BD50" w14:textId="6334E65B" w:rsidR="00DE61F5" w:rsidRPr="00D6678D" w:rsidRDefault="00DE61F5" w:rsidP="00D6678D">
      <w:pPr>
        <w:pStyle w:val="ListParagraph"/>
        <w:numPr>
          <w:ilvl w:val="3"/>
          <w:numId w:val="1"/>
        </w:numPr>
        <w:spacing w:before="120" w:line="240" w:lineRule="auto"/>
        <w:ind w:left="284" w:hanging="284"/>
        <w:rPr>
          <w:b w:val="0"/>
          <w:color w:val="000000" w:themeColor="text1"/>
          <w:sz w:val="26"/>
          <w:szCs w:val="26"/>
        </w:rPr>
      </w:pPr>
      <w:r w:rsidRPr="00D6678D">
        <w:rPr>
          <w:b w:val="0"/>
          <w:color w:val="000000" w:themeColor="text1"/>
          <w:sz w:val="26"/>
          <w:szCs w:val="26"/>
        </w:rPr>
        <w:t xml:space="preserve">Nếu </w:t>
      </w:r>
      <w:r w:rsidR="00D33A70" w:rsidRPr="00D6678D">
        <w:rPr>
          <w:b w:val="0"/>
          <w:color w:val="000000" w:themeColor="text1"/>
          <w:sz w:val="26"/>
          <w:szCs w:val="26"/>
        </w:rPr>
        <w:t>người bệnh</w:t>
      </w:r>
      <w:r w:rsidRPr="00D6678D">
        <w:rPr>
          <w:b w:val="0"/>
          <w:color w:val="000000" w:themeColor="text1"/>
          <w:sz w:val="26"/>
          <w:szCs w:val="26"/>
        </w:rPr>
        <w:t xml:space="preserve"> đang được điều trị LABA hoặc LAMA đơn trị liệu: nâng bậc lên LABA</w:t>
      </w:r>
      <w:r w:rsidR="007E53F1" w:rsidRPr="00D6678D">
        <w:rPr>
          <w:b w:val="0"/>
          <w:color w:val="000000" w:themeColor="text1"/>
          <w:sz w:val="26"/>
          <w:szCs w:val="26"/>
        </w:rPr>
        <w:t>+</w:t>
      </w:r>
      <w:r w:rsidRPr="00D6678D">
        <w:rPr>
          <w:b w:val="0"/>
          <w:color w:val="000000" w:themeColor="text1"/>
          <w:sz w:val="26"/>
          <w:szCs w:val="26"/>
        </w:rPr>
        <w:t>LAMA nếu BCAT</w:t>
      </w:r>
      <w:r w:rsidR="00C04719" w:rsidRPr="00D6678D">
        <w:rPr>
          <w:b w:val="0"/>
          <w:color w:val="000000" w:themeColor="text1"/>
          <w:sz w:val="26"/>
          <w:szCs w:val="26"/>
        </w:rPr>
        <w:t xml:space="preserve"> trong máu</w:t>
      </w:r>
      <w:r w:rsidRPr="00D6678D">
        <w:rPr>
          <w:b w:val="0"/>
          <w:color w:val="000000" w:themeColor="text1"/>
          <w:sz w:val="26"/>
          <w:szCs w:val="26"/>
        </w:rPr>
        <w:t xml:space="preserve"> &lt; 300 tế bào/µL.</w:t>
      </w:r>
    </w:p>
    <w:p w14:paraId="6AD88AB0" w14:textId="6DAC0EDC" w:rsidR="00DE61F5" w:rsidRPr="00D6678D" w:rsidRDefault="00DE61F5" w:rsidP="00D6678D">
      <w:pPr>
        <w:pStyle w:val="ListParagraph"/>
        <w:numPr>
          <w:ilvl w:val="3"/>
          <w:numId w:val="1"/>
        </w:numPr>
        <w:spacing w:before="120" w:line="240" w:lineRule="auto"/>
        <w:ind w:left="284" w:hanging="284"/>
        <w:rPr>
          <w:b w:val="0"/>
          <w:color w:val="000000" w:themeColor="text1"/>
          <w:sz w:val="26"/>
          <w:szCs w:val="26"/>
        </w:rPr>
      </w:pPr>
      <w:r w:rsidRPr="00D6678D">
        <w:rPr>
          <w:b w:val="0"/>
          <w:color w:val="000000" w:themeColor="text1"/>
          <w:sz w:val="26"/>
          <w:szCs w:val="26"/>
        </w:rPr>
        <w:t xml:space="preserve">Nếu </w:t>
      </w:r>
      <w:r w:rsidR="00D33A70" w:rsidRPr="00D6678D">
        <w:rPr>
          <w:b w:val="0"/>
          <w:color w:val="000000" w:themeColor="text1"/>
          <w:sz w:val="26"/>
          <w:szCs w:val="26"/>
        </w:rPr>
        <w:t>người bệnh</w:t>
      </w:r>
      <w:r w:rsidRPr="00D6678D">
        <w:rPr>
          <w:b w:val="0"/>
          <w:color w:val="000000" w:themeColor="text1"/>
          <w:sz w:val="26"/>
          <w:szCs w:val="26"/>
        </w:rPr>
        <w:t xml:space="preserve"> đang được điều trị LABA hoặc LAMA đơn trị liệu và BCAT/máu </w:t>
      </w:r>
      <w:r w:rsidRPr="00D6678D">
        <w:rPr>
          <w:rFonts w:hint="eastAsia"/>
          <w:b w:val="0"/>
          <w:color w:val="000000" w:themeColor="text1"/>
          <w:sz w:val="26"/>
          <w:szCs w:val="26"/>
        </w:rPr>
        <w:t>≥</w:t>
      </w:r>
      <w:r w:rsidRPr="00D6678D">
        <w:rPr>
          <w:b w:val="0"/>
          <w:color w:val="000000" w:themeColor="text1"/>
          <w:sz w:val="26"/>
          <w:szCs w:val="26"/>
        </w:rPr>
        <w:t xml:space="preserve"> 300 tế bào/µL thì cân nhắc nâng bậc lên ICS</w:t>
      </w:r>
      <w:r w:rsidR="00C04719" w:rsidRPr="00D6678D">
        <w:rPr>
          <w:b w:val="0"/>
          <w:color w:val="000000" w:themeColor="text1"/>
          <w:sz w:val="26"/>
          <w:szCs w:val="26"/>
        </w:rPr>
        <w:t>+</w:t>
      </w:r>
      <w:r w:rsidRPr="00D6678D">
        <w:rPr>
          <w:b w:val="0"/>
          <w:color w:val="000000" w:themeColor="text1"/>
          <w:sz w:val="26"/>
          <w:szCs w:val="26"/>
        </w:rPr>
        <w:t>LABA</w:t>
      </w:r>
      <w:r w:rsidR="00C04719" w:rsidRPr="00D6678D">
        <w:rPr>
          <w:b w:val="0"/>
          <w:color w:val="000000" w:themeColor="text1"/>
          <w:sz w:val="26"/>
          <w:szCs w:val="26"/>
        </w:rPr>
        <w:t>+</w:t>
      </w:r>
      <w:r w:rsidRPr="00D6678D">
        <w:rPr>
          <w:b w:val="0"/>
          <w:color w:val="000000" w:themeColor="text1"/>
          <w:sz w:val="26"/>
          <w:szCs w:val="26"/>
        </w:rPr>
        <w:t>LAMA</w:t>
      </w:r>
      <w:r w:rsidR="00C04719" w:rsidRPr="00D6678D">
        <w:rPr>
          <w:b w:val="0"/>
          <w:color w:val="000000" w:themeColor="text1"/>
          <w:sz w:val="26"/>
          <w:szCs w:val="26"/>
        </w:rPr>
        <w:t>.</w:t>
      </w:r>
    </w:p>
    <w:p w14:paraId="104D7FF8" w14:textId="7CC30A13" w:rsidR="00DE61F5" w:rsidRPr="00D6678D" w:rsidRDefault="00DE61F5" w:rsidP="00D6678D">
      <w:pPr>
        <w:pStyle w:val="ListParagraph"/>
        <w:numPr>
          <w:ilvl w:val="3"/>
          <w:numId w:val="1"/>
        </w:numPr>
        <w:spacing w:before="120" w:line="240" w:lineRule="auto"/>
        <w:ind w:left="284" w:hanging="284"/>
        <w:rPr>
          <w:b w:val="0"/>
          <w:color w:val="000000" w:themeColor="text1"/>
          <w:sz w:val="26"/>
          <w:szCs w:val="26"/>
        </w:rPr>
      </w:pPr>
      <w:r w:rsidRPr="00D6678D">
        <w:rPr>
          <w:b w:val="0"/>
          <w:color w:val="000000" w:themeColor="text1"/>
          <w:sz w:val="26"/>
          <w:szCs w:val="26"/>
        </w:rPr>
        <w:t xml:space="preserve">Nếu </w:t>
      </w:r>
      <w:r w:rsidR="00D33A70" w:rsidRPr="00D6678D">
        <w:rPr>
          <w:b w:val="0"/>
          <w:color w:val="000000" w:themeColor="text1"/>
          <w:sz w:val="26"/>
          <w:szCs w:val="26"/>
        </w:rPr>
        <w:t>người bệnh</w:t>
      </w:r>
      <w:r w:rsidRPr="00D6678D">
        <w:rPr>
          <w:b w:val="0"/>
          <w:color w:val="000000" w:themeColor="text1"/>
          <w:sz w:val="26"/>
          <w:szCs w:val="26"/>
        </w:rPr>
        <w:t xml:space="preserve"> đang được điều trị LABA</w:t>
      </w:r>
      <w:r w:rsidR="00C04719" w:rsidRPr="00D6678D">
        <w:rPr>
          <w:b w:val="0"/>
          <w:color w:val="000000" w:themeColor="text1"/>
          <w:sz w:val="26"/>
          <w:szCs w:val="26"/>
        </w:rPr>
        <w:t>+</w:t>
      </w:r>
      <w:r w:rsidRPr="00D6678D">
        <w:rPr>
          <w:b w:val="0"/>
          <w:color w:val="000000" w:themeColor="text1"/>
          <w:sz w:val="26"/>
          <w:szCs w:val="26"/>
        </w:rPr>
        <w:t>LAMA: có thể áp dụng một trong hai phác đồ thay thế:</w:t>
      </w:r>
    </w:p>
    <w:p w14:paraId="08331481" w14:textId="1A36C179" w:rsidR="00DE61F5" w:rsidRPr="00190018" w:rsidRDefault="00DE61F5" w:rsidP="00201934">
      <w:pPr>
        <w:pStyle w:val="ListParagraph"/>
        <w:numPr>
          <w:ilvl w:val="0"/>
          <w:numId w:val="19"/>
        </w:numPr>
        <w:spacing w:before="120" w:line="240" w:lineRule="auto"/>
        <w:ind w:left="567" w:hanging="283"/>
        <w:rPr>
          <w:b w:val="0"/>
          <w:bCs/>
          <w:color w:val="000000" w:themeColor="text1"/>
          <w:sz w:val="26"/>
          <w:szCs w:val="26"/>
        </w:rPr>
      </w:pPr>
      <w:r w:rsidRPr="00190018">
        <w:rPr>
          <w:b w:val="0"/>
          <w:bCs/>
          <w:color w:val="000000" w:themeColor="text1"/>
          <w:sz w:val="26"/>
          <w:szCs w:val="26"/>
        </w:rPr>
        <w:t>Nếu</w:t>
      </w:r>
      <w:r w:rsidR="009E4197" w:rsidRPr="006C379F">
        <w:rPr>
          <w:b w:val="0"/>
          <w:bCs/>
          <w:color w:val="000000" w:themeColor="text1"/>
          <w:sz w:val="26"/>
          <w:szCs w:val="26"/>
        </w:rPr>
        <w:t xml:space="preserve"> </w:t>
      </w:r>
      <w:r w:rsidRPr="00190018">
        <w:rPr>
          <w:b w:val="0"/>
          <w:bCs/>
          <w:color w:val="000000" w:themeColor="text1"/>
          <w:sz w:val="26"/>
          <w:szCs w:val="26"/>
        </w:rPr>
        <w:t>BCAT/máu</w:t>
      </w:r>
      <w:r w:rsidRPr="006C379F">
        <w:rPr>
          <w:b w:val="0"/>
          <w:bCs/>
          <w:color w:val="000000" w:themeColor="text1"/>
          <w:sz w:val="26"/>
          <w:szCs w:val="26"/>
        </w:rPr>
        <w:t xml:space="preserve"> </w:t>
      </w:r>
      <w:r w:rsidRPr="00190018">
        <w:rPr>
          <w:rFonts w:hint="eastAsia"/>
          <w:b w:val="0"/>
          <w:bCs/>
          <w:color w:val="000000" w:themeColor="text1"/>
          <w:sz w:val="26"/>
          <w:szCs w:val="26"/>
        </w:rPr>
        <w:t>≥</w:t>
      </w:r>
      <w:r w:rsidRPr="006C379F">
        <w:rPr>
          <w:b w:val="0"/>
          <w:bCs/>
          <w:color w:val="000000" w:themeColor="text1"/>
          <w:sz w:val="26"/>
          <w:szCs w:val="26"/>
        </w:rPr>
        <w:t xml:space="preserve"> </w:t>
      </w:r>
      <w:r w:rsidRPr="00190018">
        <w:rPr>
          <w:b w:val="0"/>
          <w:bCs/>
          <w:color w:val="000000" w:themeColor="text1"/>
          <w:sz w:val="26"/>
          <w:szCs w:val="26"/>
        </w:rPr>
        <w:t>100</w:t>
      </w:r>
      <w:r w:rsidRPr="006C379F">
        <w:rPr>
          <w:b w:val="0"/>
          <w:bCs/>
          <w:color w:val="000000" w:themeColor="text1"/>
          <w:sz w:val="26"/>
          <w:szCs w:val="26"/>
        </w:rPr>
        <w:t xml:space="preserve"> </w:t>
      </w:r>
      <w:r w:rsidRPr="00190018">
        <w:rPr>
          <w:b w:val="0"/>
          <w:bCs/>
          <w:color w:val="000000" w:themeColor="text1"/>
          <w:sz w:val="26"/>
          <w:szCs w:val="26"/>
        </w:rPr>
        <w:t>tế</w:t>
      </w:r>
      <w:r w:rsidRPr="006C379F">
        <w:rPr>
          <w:b w:val="0"/>
          <w:bCs/>
          <w:color w:val="000000" w:themeColor="text1"/>
          <w:sz w:val="26"/>
          <w:szCs w:val="26"/>
        </w:rPr>
        <w:t xml:space="preserve"> </w:t>
      </w:r>
      <w:r w:rsidRPr="00190018">
        <w:rPr>
          <w:b w:val="0"/>
          <w:bCs/>
          <w:color w:val="000000" w:themeColor="text1"/>
          <w:sz w:val="26"/>
          <w:szCs w:val="26"/>
        </w:rPr>
        <w:t>bào/µL:</w:t>
      </w:r>
      <w:r w:rsidRPr="006C379F">
        <w:rPr>
          <w:b w:val="0"/>
          <w:bCs/>
          <w:color w:val="000000" w:themeColor="text1"/>
          <w:sz w:val="26"/>
          <w:szCs w:val="26"/>
        </w:rPr>
        <w:t xml:space="preserve"> </w:t>
      </w:r>
      <w:r w:rsidRPr="00190018">
        <w:rPr>
          <w:b w:val="0"/>
          <w:bCs/>
          <w:color w:val="000000" w:themeColor="text1"/>
          <w:sz w:val="26"/>
          <w:szCs w:val="26"/>
        </w:rPr>
        <w:t>nâng</w:t>
      </w:r>
      <w:r w:rsidRPr="006C379F">
        <w:rPr>
          <w:b w:val="0"/>
          <w:bCs/>
          <w:color w:val="000000" w:themeColor="text1"/>
          <w:sz w:val="26"/>
          <w:szCs w:val="26"/>
        </w:rPr>
        <w:t xml:space="preserve"> </w:t>
      </w:r>
      <w:r w:rsidRPr="00190018">
        <w:rPr>
          <w:b w:val="0"/>
          <w:bCs/>
          <w:color w:val="000000" w:themeColor="text1"/>
          <w:sz w:val="26"/>
          <w:szCs w:val="26"/>
        </w:rPr>
        <w:t>bậc</w:t>
      </w:r>
      <w:r w:rsidRPr="006C379F">
        <w:rPr>
          <w:b w:val="0"/>
          <w:bCs/>
          <w:color w:val="000000" w:themeColor="text1"/>
          <w:sz w:val="26"/>
          <w:szCs w:val="26"/>
        </w:rPr>
        <w:t xml:space="preserve"> </w:t>
      </w:r>
      <w:r w:rsidRPr="00190018">
        <w:rPr>
          <w:b w:val="0"/>
          <w:bCs/>
          <w:color w:val="000000" w:themeColor="text1"/>
          <w:sz w:val="26"/>
          <w:szCs w:val="26"/>
        </w:rPr>
        <w:t>với</w:t>
      </w:r>
      <w:r w:rsidRPr="006C379F">
        <w:rPr>
          <w:b w:val="0"/>
          <w:bCs/>
          <w:color w:val="000000" w:themeColor="text1"/>
          <w:sz w:val="26"/>
          <w:szCs w:val="26"/>
        </w:rPr>
        <w:t xml:space="preserve"> </w:t>
      </w:r>
      <w:r w:rsidRPr="00190018">
        <w:rPr>
          <w:b w:val="0"/>
          <w:bCs/>
          <w:color w:val="000000" w:themeColor="text1"/>
          <w:sz w:val="26"/>
          <w:szCs w:val="26"/>
        </w:rPr>
        <w:t>phác</w:t>
      </w:r>
      <w:r w:rsidRPr="006C379F">
        <w:rPr>
          <w:b w:val="0"/>
          <w:bCs/>
          <w:color w:val="000000" w:themeColor="text1"/>
          <w:sz w:val="26"/>
          <w:szCs w:val="26"/>
        </w:rPr>
        <w:t xml:space="preserve"> </w:t>
      </w:r>
      <w:r w:rsidRPr="00190018">
        <w:rPr>
          <w:b w:val="0"/>
          <w:bCs/>
          <w:color w:val="000000" w:themeColor="text1"/>
          <w:sz w:val="26"/>
          <w:szCs w:val="26"/>
        </w:rPr>
        <w:t>đồ ICS</w:t>
      </w:r>
      <w:r w:rsidR="00C04719" w:rsidRPr="006C379F">
        <w:rPr>
          <w:b w:val="0"/>
          <w:bCs/>
          <w:color w:val="000000" w:themeColor="text1"/>
          <w:sz w:val="26"/>
          <w:szCs w:val="26"/>
        </w:rPr>
        <w:t>+</w:t>
      </w:r>
      <w:r w:rsidRPr="00190018">
        <w:rPr>
          <w:b w:val="0"/>
          <w:bCs/>
          <w:color w:val="000000" w:themeColor="text1"/>
          <w:sz w:val="26"/>
          <w:szCs w:val="26"/>
        </w:rPr>
        <w:t>LABA</w:t>
      </w:r>
      <w:r w:rsidR="00C04719" w:rsidRPr="006C379F">
        <w:rPr>
          <w:b w:val="0"/>
          <w:bCs/>
          <w:color w:val="000000" w:themeColor="text1"/>
          <w:sz w:val="26"/>
          <w:szCs w:val="26"/>
        </w:rPr>
        <w:t>+</w:t>
      </w:r>
      <w:r w:rsidRPr="00190018">
        <w:rPr>
          <w:b w:val="0"/>
          <w:bCs/>
          <w:color w:val="000000" w:themeColor="text1"/>
          <w:sz w:val="26"/>
          <w:szCs w:val="26"/>
        </w:rPr>
        <w:t>LAMA</w:t>
      </w:r>
    </w:p>
    <w:p w14:paraId="2AA65050" w14:textId="2394E6DE" w:rsidR="00DE61F5" w:rsidRPr="006C379F" w:rsidRDefault="00DE61F5" w:rsidP="00201934">
      <w:pPr>
        <w:pStyle w:val="ListParagraph"/>
        <w:numPr>
          <w:ilvl w:val="0"/>
          <w:numId w:val="19"/>
        </w:numPr>
        <w:spacing w:before="120" w:line="240" w:lineRule="auto"/>
        <w:ind w:left="567" w:hanging="283"/>
        <w:rPr>
          <w:b w:val="0"/>
          <w:bCs/>
          <w:color w:val="000000" w:themeColor="text1"/>
          <w:sz w:val="26"/>
          <w:szCs w:val="26"/>
        </w:rPr>
      </w:pPr>
      <w:r w:rsidRPr="006C379F">
        <w:rPr>
          <w:b w:val="0"/>
          <w:bCs/>
          <w:color w:val="000000" w:themeColor="text1"/>
          <w:sz w:val="26"/>
          <w:szCs w:val="26"/>
        </w:rPr>
        <w:t>Nếu BCAT/máu &lt; 100 tế bào/µL thì thêm Roflumilast nếu NB có FEV1&lt;50% hoặc triệu chứng viêm phế quản hoặc Azithromycin nếu NB từng hút thuốc.</w:t>
      </w:r>
    </w:p>
    <w:p w14:paraId="4963D06C" w14:textId="61667A5B" w:rsidR="00DE61F5" w:rsidRPr="00D6678D" w:rsidRDefault="00DE61F5" w:rsidP="00D6678D">
      <w:pPr>
        <w:pStyle w:val="ListParagraph"/>
        <w:numPr>
          <w:ilvl w:val="3"/>
          <w:numId w:val="1"/>
        </w:numPr>
        <w:spacing w:before="120" w:line="240" w:lineRule="auto"/>
        <w:ind w:left="284" w:hanging="284"/>
        <w:rPr>
          <w:b w:val="0"/>
          <w:color w:val="000000" w:themeColor="text1"/>
          <w:sz w:val="26"/>
          <w:szCs w:val="26"/>
        </w:rPr>
      </w:pPr>
      <w:r w:rsidRPr="00D6678D">
        <w:rPr>
          <w:b w:val="0"/>
          <w:color w:val="000000" w:themeColor="text1"/>
          <w:sz w:val="26"/>
          <w:szCs w:val="26"/>
        </w:rPr>
        <w:t xml:space="preserve">Nếu </w:t>
      </w:r>
      <w:r w:rsidR="00D33A70" w:rsidRPr="00D6678D">
        <w:rPr>
          <w:b w:val="0"/>
          <w:color w:val="000000" w:themeColor="text1"/>
          <w:sz w:val="26"/>
          <w:szCs w:val="26"/>
        </w:rPr>
        <w:t>người bệnh</w:t>
      </w:r>
      <w:r w:rsidRPr="00D6678D">
        <w:rPr>
          <w:b w:val="0"/>
          <w:color w:val="000000" w:themeColor="text1"/>
          <w:sz w:val="26"/>
          <w:szCs w:val="26"/>
        </w:rPr>
        <w:t xml:space="preserve"> đang được điều trị với ICS</w:t>
      </w:r>
      <w:r w:rsidR="00C04719" w:rsidRPr="00D6678D">
        <w:rPr>
          <w:b w:val="0"/>
          <w:color w:val="000000" w:themeColor="text1"/>
          <w:sz w:val="26"/>
          <w:szCs w:val="26"/>
        </w:rPr>
        <w:t>+</w:t>
      </w:r>
      <w:r w:rsidRPr="00D6678D">
        <w:rPr>
          <w:b w:val="0"/>
          <w:color w:val="000000" w:themeColor="text1"/>
          <w:sz w:val="26"/>
          <w:szCs w:val="26"/>
        </w:rPr>
        <w:t>LABA</w:t>
      </w:r>
      <w:r w:rsidR="00C04719" w:rsidRPr="00D6678D">
        <w:rPr>
          <w:b w:val="0"/>
          <w:color w:val="000000" w:themeColor="text1"/>
          <w:sz w:val="26"/>
          <w:szCs w:val="26"/>
        </w:rPr>
        <w:t>+</w:t>
      </w:r>
      <w:r w:rsidRPr="00D6678D">
        <w:rPr>
          <w:b w:val="0"/>
          <w:color w:val="000000" w:themeColor="text1"/>
          <w:sz w:val="26"/>
          <w:szCs w:val="26"/>
        </w:rPr>
        <w:t>LAMA: có thể xem xét:</w:t>
      </w:r>
    </w:p>
    <w:p w14:paraId="153FA464" w14:textId="3370CDDA" w:rsidR="00DE61F5" w:rsidRPr="006C379F" w:rsidRDefault="00DE61F5" w:rsidP="00201934">
      <w:pPr>
        <w:pStyle w:val="ListParagraph"/>
        <w:numPr>
          <w:ilvl w:val="0"/>
          <w:numId w:val="19"/>
        </w:numPr>
        <w:spacing w:before="120" w:line="240" w:lineRule="auto"/>
        <w:ind w:left="567" w:hanging="283"/>
        <w:rPr>
          <w:b w:val="0"/>
          <w:bCs/>
          <w:color w:val="000000" w:themeColor="text1"/>
          <w:sz w:val="26"/>
          <w:szCs w:val="26"/>
        </w:rPr>
      </w:pPr>
      <w:r w:rsidRPr="006C379F">
        <w:rPr>
          <w:b w:val="0"/>
          <w:bCs/>
          <w:color w:val="000000" w:themeColor="text1"/>
          <w:sz w:val="26"/>
          <w:szCs w:val="26"/>
        </w:rPr>
        <w:t xml:space="preserve">Thêm </w:t>
      </w:r>
      <w:r w:rsidR="00BD0338" w:rsidRPr="006C379F">
        <w:rPr>
          <w:b w:val="0"/>
          <w:bCs/>
          <w:color w:val="000000" w:themeColor="text1"/>
          <w:sz w:val="26"/>
          <w:szCs w:val="26"/>
        </w:rPr>
        <w:t>R</w:t>
      </w:r>
      <w:r w:rsidRPr="006C379F">
        <w:rPr>
          <w:b w:val="0"/>
          <w:bCs/>
          <w:color w:val="000000" w:themeColor="text1"/>
          <w:sz w:val="26"/>
          <w:szCs w:val="26"/>
        </w:rPr>
        <w:t xml:space="preserve">oflumilast với FEV1 &lt; 50% dự đoán và viêm phế quản mạn tính, đặc biệt nếu </w:t>
      </w:r>
      <w:r w:rsidR="00D33A70" w:rsidRPr="006C379F">
        <w:rPr>
          <w:b w:val="0"/>
          <w:bCs/>
          <w:color w:val="000000" w:themeColor="text1"/>
          <w:sz w:val="26"/>
          <w:szCs w:val="26"/>
        </w:rPr>
        <w:t>người bệnh</w:t>
      </w:r>
      <w:r w:rsidRPr="006C379F">
        <w:rPr>
          <w:b w:val="0"/>
          <w:bCs/>
          <w:color w:val="000000" w:themeColor="text1"/>
          <w:sz w:val="26"/>
          <w:szCs w:val="26"/>
        </w:rPr>
        <w:t xml:space="preserve"> có </w:t>
      </w:r>
      <w:r w:rsidRPr="006C379F">
        <w:rPr>
          <w:rFonts w:hint="eastAsia"/>
          <w:b w:val="0"/>
          <w:bCs/>
          <w:color w:val="000000" w:themeColor="text1"/>
          <w:sz w:val="26"/>
          <w:szCs w:val="26"/>
        </w:rPr>
        <w:t>≥</w:t>
      </w:r>
      <w:r w:rsidRPr="006C379F">
        <w:rPr>
          <w:b w:val="0"/>
          <w:bCs/>
          <w:color w:val="000000" w:themeColor="text1"/>
          <w:sz w:val="26"/>
          <w:szCs w:val="26"/>
        </w:rPr>
        <w:t>1 đợt cấp nhập viện trong năm trước.</w:t>
      </w:r>
    </w:p>
    <w:p w14:paraId="45924C0C" w14:textId="385FC1E8" w:rsidR="00DE61F5" w:rsidRPr="006C379F" w:rsidRDefault="00DE61F5" w:rsidP="00201934">
      <w:pPr>
        <w:pStyle w:val="ListParagraph"/>
        <w:numPr>
          <w:ilvl w:val="0"/>
          <w:numId w:val="19"/>
        </w:numPr>
        <w:spacing w:before="120" w:line="240" w:lineRule="auto"/>
        <w:ind w:left="567" w:hanging="283"/>
        <w:rPr>
          <w:b w:val="0"/>
          <w:bCs/>
          <w:color w:val="000000" w:themeColor="text1"/>
          <w:sz w:val="26"/>
          <w:szCs w:val="26"/>
        </w:rPr>
      </w:pPr>
      <w:r w:rsidRPr="006C379F">
        <w:rPr>
          <w:b w:val="0"/>
          <w:bCs/>
          <w:color w:val="000000" w:themeColor="text1"/>
          <w:sz w:val="26"/>
          <w:szCs w:val="26"/>
        </w:rPr>
        <w:t>Thêm macrolide: Azithromycin cho người từng hút thuốc, cần xem xét tới yếu tố vi khuẩn kháng thuốc hoặc tác dụng phụ giảm thính lực hoặc tương tác thuốc với thuốc tim mạch</w:t>
      </w:r>
      <w:r w:rsidR="00345A37" w:rsidRPr="006C379F">
        <w:rPr>
          <w:b w:val="0"/>
          <w:bCs/>
          <w:color w:val="000000" w:themeColor="text1"/>
          <w:sz w:val="26"/>
          <w:szCs w:val="26"/>
        </w:rPr>
        <w:t xml:space="preserve"> (điện tâm đồ làm trước khi chỉ định dùng thuốc và </w:t>
      </w:r>
      <w:r w:rsidR="00C235A4" w:rsidRPr="006C379F">
        <w:rPr>
          <w:b w:val="0"/>
          <w:bCs/>
          <w:color w:val="000000" w:themeColor="text1"/>
          <w:sz w:val="26"/>
          <w:szCs w:val="26"/>
        </w:rPr>
        <w:t>2-3 tuần sau khi bắt đầu dùng</w:t>
      </w:r>
      <w:r w:rsidR="00345A37" w:rsidRPr="006C379F">
        <w:rPr>
          <w:b w:val="0"/>
          <w:bCs/>
          <w:color w:val="000000" w:themeColor="text1"/>
          <w:sz w:val="26"/>
          <w:szCs w:val="26"/>
        </w:rPr>
        <w:t xml:space="preserve">: </w:t>
      </w:r>
      <w:r w:rsidR="00C235A4" w:rsidRPr="006C379F">
        <w:rPr>
          <w:b w:val="0"/>
          <w:bCs/>
          <w:color w:val="000000" w:themeColor="text1"/>
          <w:sz w:val="26"/>
          <w:szCs w:val="26"/>
        </w:rPr>
        <w:t xml:space="preserve">chống chỉ định khi QTc &gt; 450ms, ngừng thuốc nếu </w:t>
      </w:r>
      <w:r w:rsidR="00345A37" w:rsidRPr="006C379F">
        <w:rPr>
          <w:b w:val="0"/>
          <w:bCs/>
          <w:color w:val="000000" w:themeColor="text1"/>
          <w:sz w:val="26"/>
          <w:szCs w:val="26"/>
        </w:rPr>
        <w:t xml:space="preserve">kéo dài </w:t>
      </w:r>
      <w:r w:rsidR="00C235A4" w:rsidRPr="006C379F">
        <w:rPr>
          <w:b w:val="0"/>
          <w:bCs/>
          <w:color w:val="000000" w:themeColor="text1"/>
          <w:sz w:val="26"/>
          <w:szCs w:val="26"/>
        </w:rPr>
        <w:t xml:space="preserve">thêm </w:t>
      </w:r>
      <w:r w:rsidR="00345A37" w:rsidRPr="006C379F">
        <w:rPr>
          <w:b w:val="0"/>
          <w:bCs/>
          <w:color w:val="000000" w:themeColor="text1"/>
          <w:sz w:val="26"/>
          <w:szCs w:val="26"/>
        </w:rPr>
        <w:t>khoảng QT</w:t>
      </w:r>
      <w:r w:rsidR="00C235A4" w:rsidRPr="006C379F">
        <w:rPr>
          <w:b w:val="0"/>
          <w:bCs/>
          <w:color w:val="000000" w:themeColor="text1"/>
          <w:sz w:val="26"/>
          <w:szCs w:val="26"/>
        </w:rPr>
        <w:t xml:space="preserve"> hoặc QTc &gt; 450ms</w:t>
      </w:r>
      <w:r w:rsidR="00345A37" w:rsidRPr="006C379F">
        <w:rPr>
          <w:b w:val="0"/>
          <w:bCs/>
          <w:color w:val="000000" w:themeColor="text1"/>
          <w:sz w:val="26"/>
          <w:szCs w:val="26"/>
        </w:rPr>
        <w:t>)</w:t>
      </w:r>
      <w:r w:rsidR="00E50390" w:rsidRPr="006C379F">
        <w:rPr>
          <w:b w:val="0"/>
          <w:bCs/>
          <w:color w:val="000000" w:themeColor="text1"/>
          <w:sz w:val="26"/>
          <w:szCs w:val="26"/>
        </w:rPr>
        <w:t>, không dùng ở người suy thận nặng (GFR&lt;10ml/min).</w:t>
      </w:r>
    </w:p>
    <w:p w14:paraId="187C3949" w14:textId="0995E10A" w:rsidR="00DE61F5" w:rsidRPr="006C379F" w:rsidRDefault="00DE61F5" w:rsidP="00201934">
      <w:pPr>
        <w:pStyle w:val="ListParagraph"/>
        <w:numPr>
          <w:ilvl w:val="0"/>
          <w:numId w:val="19"/>
        </w:numPr>
        <w:spacing w:before="120" w:line="240" w:lineRule="auto"/>
        <w:ind w:left="567" w:hanging="283"/>
        <w:rPr>
          <w:b w:val="0"/>
          <w:bCs/>
          <w:color w:val="000000" w:themeColor="text1"/>
          <w:sz w:val="26"/>
          <w:szCs w:val="26"/>
        </w:rPr>
      </w:pPr>
      <w:r w:rsidRPr="006C379F">
        <w:rPr>
          <w:b w:val="0"/>
          <w:bCs/>
          <w:color w:val="000000" w:themeColor="text1"/>
          <w:sz w:val="26"/>
          <w:szCs w:val="26"/>
        </w:rPr>
        <w:t xml:space="preserve">Ngừng ICS: nếu có tác dụng phụ nghiêm trọng hoặc không hiệu quả sau 3 tháng điều trị. Tuy nhiên, ở </w:t>
      </w:r>
      <w:r w:rsidR="00D33A70" w:rsidRPr="006C379F">
        <w:rPr>
          <w:b w:val="0"/>
          <w:bCs/>
          <w:color w:val="000000" w:themeColor="text1"/>
          <w:sz w:val="26"/>
          <w:szCs w:val="26"/>
        </w:rPr>
        <w:t>người bệnh</w:t>
      </w:r>
      <w:r w:rsidRPr="006C379F">
        <w:rPr>
          <w:b w:val="0"/>
          <w:bCs/>
          <w:color w:val="000000" w:themeColor="text1"/>
          <w:sz w:val="26"/>
          <w:szCs w:val="26"/>
        </w:rPr>
        <w:t xml:space="preserve"> có BCAT/máu </w:t>
      </w:r>
      <w:r w:rsidRPr="006C379F">
        <w:rPr>
          <w:rFonts w:hint="eastAsia"/>
          <w:b w:val="0"/>
          <w:bCs/>
          <w:color w:val="000000" w:themeColor="text1"/>
          <w:sz w:val="26"/>
          <w:szCs w:val="26"/>
        </w:rPr>
        <w:t>≥</w:t>
      </w:r>
      <w:r w:rsidRPr="006C379F">
        <w:rPr>
          <w:b w:val="0"/>
          <w:bCs/>
          <w:color w:val="000000" w:themeColor="text1"/>
          <w:sz w:val="26"/>
          <w:szCs w:val="26"/>
        </w:rPr>
        <w:t xml:space="preserve"> 300 tế bào/µL, nếu ngừng ICS có thể có nhiều đợt cấp hơn.</w:t>
      </w:r>
    </w:p>
    <w:p w14:paraId="70AE5F96" w14:textId="1A6A9342" w:rsidR="00DE61F5" w:rsidRPr="00D6678D" w:rsidRDefault="00D33A70" w:rsidP="00D6678D">
      <w:pPr>
        <w:pStyle w:val="ListParagraph"/>
        <w:numPr>
          <w:ilvl w:val="3"/>
          <w:numId w:val="1"/>
        </w:numPr>
        <w:spacing w:before="120" w:line="240" w:lineRule="auto"/>
        <w:ind w:left="284" w:hanging="284"/>
        <w:rPr>
          <w:b w:val="0"/>
          <w:color w:val="000000" w:themeColor="text1"/>
          <w:sz w:val="26"/>
          <w:szCs w:val="26"/>
        </w:rPr>
      </w:pPr>
      <w:r w:rsidRPr="00D6678D">
        <w:rPr>
          <w:b w:val="0"/>
          <w:color w:val="000000" w:themeColor="text1"/>
          <w:sz w:val="26"/>
          <w:szCs w:val="26"/>
        </w:rPr>
        <w:t>Người bệnh</w:t>
      </w:r>
      <w:r w:rsidR="00DE61F5" w:rsidRPr="00D6678D">
        <w:rPr>
          <w:b w:val="0"/>
          <w:color w:val="000000" w:themeColor="text1"/>
          <w:sz w:val="26"/>
          <w:szCs w:val="26"/>
        </w:rPr>
        <w:t xml:space="preserve"> đang điều trị với ICS</w:t>
      </w:r>
      <w:r w:rsidR="00C04719" w:rsidRPr="00D6678D">
        <w:rPr>
          <w:b w:val="0"/>
          <w:color w:val="000000" w:themeColor="text1"/>
          <w:sz w:val="26"/>
          <w:szCs w:val="26"/>
        </w:rPr>
        <w:t>+</w:t>
      </w:r>
      <w:r w:rsidR="00DE61F5" w:rsidRPr="00D6678D">
        <w:rPr>
          <w:b w:val="0"/>
          <w:color w:val="000000" w:themeColor="text1"/>
          <w:sz w:val="26"/>
          <w:szCs w:val="26"/>
        </w:rPr>
        <w:t>LABA:</w:t>
      </w:r>
      <w:r w:rsidR="00C04719" w:rsidRPr="00D6678D">
        <w:rPr>
          <w:b w:val="0"/>
          <w:color w:val="000000" w:themeColor="text1"/>
          <w:sz w:val="26"/>
          <w:szCs w:val="26"/>
        </w:rPr>
        <w:t xml:space="preserve"> xem xét chỉ định ICS + LABA trước đó dựa vào tiền sử đợt cấp hoặc đặc điểm gợi ý đáp ứng ICS có phù hợp không và </w:t>
      </w:r>
      <w:r w:rsidRPr="00D6678D">
        <w:rPr>
          <w:b w:val="0"/>
          <w:color w:val="000000" w:themeColor="text1"/>
          <w:sz w:val="26"/>
          <w:szCs w:val="26"/>
        </w:rPr>
        <w:t>người bệnh</w:t>
      </w:r>
      <w:r w:rsidR="00C04719" w:rsidRPr="00D6678D">
        <w:rPr>
          <w:b w:val="0"/>
          <w:color w:val="000000" w:themeColor="text1"/>
          <w:sz w:val="26"/>
          <w:szCs w:val="26"/>
        </w:rPr>
        <w:t xml:space="preserve"> có đáp ứng với ICS + LABA hay không (Biểu đồ 2.2).</w:t>
      </w:r>
    </w:p>
    <w:p w14:paraId="4BAD3A3A" w14:textId="77777777" w:rsidR="00C04719" w:rsidRPr="006C379F" w:rsidRDefault="00C04719" w:rsidP="00201934">
      <w:pPr>
        <w:pStyle w:val="ListParagraph"/>
        <w:numPr>
          <w:ilvl w:val="0"/>
          <w:numId w:val="19"/>
        </w:numPr>
        <w:spacing w:before="120" w:line="240" w:lineRule="auto"/>
        <w:ind w:left="567" w:hanging="283"/>
        <w:rPr>
          <w:b w:val="0"/>
          <w:bCs/>
          <w:color w:val="000000" w:themeColor="text1"/>
          <w:sz w:val="26"/>
          <w:szCs w:val="26"/>
        </w:rPr>
      </w:pPr>
      <w:r w:rsidRPr="006C379F">
        <w:rPr>
          <w:b w:val="0"/>
          <w:bCs/>
          <w:color w:val="000000" w:themeColor="text1"/>
          <w:sz w:val="26"/>
          <w:szCs w:val="26"/>
        </w:rPr>
        <w:t>Nếu chỉ định ICS + LABA trước đó không phù hợp (tiền sử &lt; 2 đợt cấp trung bình hoặc &lt; 1 đợt cấp nặng trong năm trước khởi trị ICS + LABA), xem xét chuyển sang LABA + LAMA</w:t>
      </w:r>
    </w:p>
    <w:p w14:paraId="4F9FA1DB" w14:textId="77777777" w:rsidR="00C04719" w:rsidRPr="006C379F" w:rsidRDefault="00C04719" w:rsidP="00201934">
      <w:pPr>
        <w:pStyle w:val="ListParagraph"/>
        <w:numPr>
          <w:ilvl w:val="0"/>
          <w:numId w:val="19"/>
        </w:numPr>
        <w:spacing w:before="120" w:line="240" w:lineRule="auto"/>
        <w:ind w:left="567" w:hanging="283"/>
        <w:rPr>
          <w:b w:val="0"/>
          <w:bCs/>
          <w:color w:val="000000" w:themeColor="text1"/>
          <w:sz w:val="26"/>
          <w:szCs w:val="26"/>
        </w:rPr>
      </w:pPr>
      <w:r w:rsidRPr="006C379F">
        <w:rPr>
          <w:b w:val="0"/>
          <w:bCs/>
          <w:color w:val="000000" w:themeColor="text1"/>
          <w:sz w:val="26"/>
          <w:szCs w:val="26"/>
        </w:rPr>
        <w:t xml:space="preserve">Nếu chỉ định ICS + LABA trước đó phù hợp, NB hiện không còn đợt cấp (gợi ý có đáp ứng về đợt cấp với điều trị ICS + LABA): NB hiện ít triệu chứng (ví dụ giảm khó thở so với trước điều trị) thì tiếp tục ICS + LABA; NB hiện nhiều triệu chứng (vẫn còn khó thở) thì xem xét nâng bậc lên ICS + LABA + LAMA. </w:t>
      </w:r>
    </w:p>
    <w:p w14:paraId="3A111FC8" w14:textId="77777777" w:rsidR="00C04719" w:rsidRPr="00190018" w:rsidRDefault="00C04719" w:rsidP="00201934">
      <w:pPr>
        <w:pStyle w:val="ListParagraph"/>
        <w:numPr>
          <w:ilvl w:val="0"/>
          <w:numId w:val="19"/>
        </w:numPr>
        <w:spacing w:before="120" w:line="240" w:lineRule="auto"/>
        <w:ind w:left="567" w:hanging="283"/>
        <w:rPr>
          <w:b w:val="0"/>
          <w:bCs/>
          <w:color w:val="000000" w:themeColor="text1"/>
          <w:sz w:val="26"/>
          <w:szCs w:val="26"/>
          <w:lang w:val="vi-VN"/>
        </w:rPr>
      </w:pPr>
      <w:r w:rsidRPr="006C379F">
        <w:rPr>
          <w:b w:val="0"/>
          <w:bCs/>
          <w:color w:val="000000" w:themeColor="text1"/>
          <w:sz w:val="26"/>
          <w:szCs w:val="26"/>
        </w:rPr>
        <w:t xml:space="preserve">Nếu tiếp tục có đợt cấp thì nâng bậc lên ICS + LABA + LAMA nếu BCAT/máu </w:t>
      </w:r>
      <w:r w:rsidRPr="006C379F">
        <w:rPr>
          <w:rFonts w:hint="eastAsia"/>
          <w:b w:val="0"/>
          <w:bCs/>
          <w:color w:val="000000" w:themeColor="text1"/>
          <w:sz w:val="26"/>
          <w:szCs w:val="26"/>
        </w:rPr>
        <w:t>≥</w:t>
      </w:r>
      <w:r w:rsidRPr="006C379F">
        <w:rPr>
          <w:b w:val="0"/>
          <w:bCs/>
          <w:color w:val="000000" w:themeColor="text1"/>
          <w:sz w:val="26"/>
          <w:szCs w:val="26"/>
        </w:rPr>
        <w:t xml:space="preserve"> 100 tế bào</w:t>
      </w:r>
      <w:bookmarkStart w:id="189" w:name="_Hlk195388037"/>
      <w:r w:rsidRPr="006C379F">
        <w:rPr>
          <w:b w:val="0"/>
          <w:bCs/>
          <w:color w:val="000000" w:themeColor="text1"/>
          <w:sz w:val="26"/>
          <w:szCs w:val="26"/>
        </w:rPr>
        <w:t>/µL</w:t>
      </w:r>
      <w:bookmarkEnd w:id="189"/>
      <w:r w:rsidRPr="006C379F">
        <w:rPr>
          <w:b w:val="0"/>
          <w:bCs/>
          <w:color w:val="000000" w:themeColor="text1"/>
          <w:sz w:val="26"/>
          <w:szCs w:val="26"/>
        </w:rPr>
        <w:t>, chuyển sang LABA + LAMA nếu BCAT/máu &lt; 100 tế bào/µL.</w:t>
      </w:r>
      <w:r w:rsidRPr="00190018">
        <w:rPr>
          <w:b w:val="0"/>
          <w:bCs/>
          <w:color w:val="000000" w:themeColor="text1"/>
          <w:sz w:val="26"/>
          <w:szCs w:val="26"/>
          <w:lang w:val="vi-VN"/>
        </w:rPr>
        <w:t xml:space="preserve"> </w:t>
      </w:r>
      <w:r w:rsidRPr="00AC29F8">
        <w:rPr>
          <w:b w:val="0"/>
          <w:bCs/>
          <w:color w:val="000000" w:themeColor="text1"/>
          <w:sz w:val="26"/>
          <w:szCs w:val="26"/>
          <w:lang w:val="vi-VN"/>
        </w:rPr>
        <w:t xml:space="preserve"> Lưu ý: BCAT/máu được đếm trong giai đoạn ổn định và nên được đếm nhiều lần để phản ánh rõ đặc điểm BCAT/máu của từng NB.</w:t>
      </w:r>
    </w:p>
    <w:p w14:paraId="1326783A" w14:textId="10681481" w:rsidR="00DE61F5" w:rsidRPr="00190018" w:rsidRDefault="00DE61F5" w:rsidP="00D6678D">
      <w:pPr>
        <w:spacing w:before="120" w:line="240" w:lineRule="auto"/>
        <w:ind w:firstLine="0"/>
        <w:rPr>
          <w:color w:val="000000" w:themeColor="text1"/>
          <w:lang w:val="vi-VN"/>
        </w:rPr>
      </w:pPr>
      <w:r w:rsidRPr="00190018">
        <w:rPr>
          <w:color w:val="000000" w:themeColor="text1"/>
          <w:lang w:val="vi-VN"/>
        </w:rPr>
        <w:lastRenderedPageBreak/>
        <w:t xml:space="preserve">Lưu ý: Lựa chọn thuốc điều trị cần được cá thể hóa và phù hợp với sự sẵn có của thuốc, khả năng sử dụng đúng dụng cụ hít, chi phí điều trị, đáp ứng và sự ưa thích của </w:t>
      </w:r>
      <w:r w:rsidR="00D33A70">
        <w:rPr>
          <w:color w:val="000000" w:themeColor="text1"/>
          <w:lang w:val="vi-VN"/>
        </w:rPr>
        <w:t>người bệnh</w:t>
      </w:r>
      <w:r w:rsidRPr="00190018">
        <w:rPr>
          <w:color w:val="000000" w:themeColor="text1"/>
          <w:lang w:val="vi-VN"/>
        </w:rPr>
        <w:t>.</w:t>
      </w:r>
    </w:p>
    <w:p w14:paraId="2EF8C671" w14:textId="77777777" w:rsidR="00162CA3" w:rsidRDefault="00C04719" w:rsidP="00162CA3">
      <w:pPr>
        <w:keepNext/>
        <w:spacing w:before="40" w:after="40" w:line="276" w:lineRule="auto"/>
        <w:ind w:firstLine="567"/>
      </w:pPr>
      <w:r w:rsidRPr="00190018">
        <w:rPr>
          <w:noProof/>
          <w:color w:val="000000" w:themeColor="text1"/>
        </w:rPr>
        <w:drawing>
          <wp:inline distT="0" distB="0" distL="0" distR="0" wp14:anchorId="29C1DDEF" wp14:editId="281BD46C">
            <wp:extent cx="5170715" cy="3204628"/>
            <wp:effectExtent l="0" t="0" r="0" b="0"/>
            <wp:docPr id="1137225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25410" name=""/>
                    <pic:cNvPicPr/>
                  </pic:nvPicPr>
                  <pic:blipFill>
                    <a:blip r:embed="rId20"/>
                    <a:stretch>
                      <a:fillRect/>
                    </a:stretch>
                  </pic:blipFill>
                  <pic:spPr>
                    <a:xfrm>
                      <a:off x="0" y="0"/>
                      <a:ext cx="5181130" cy="3211083"/>
                    </a:xfrm>
                    <a:prstGeom prst="rect">
                      <a:avLst/>
                    </a:prstGeom>
                  </pic:spPr>
                </pic:pic>
              </a:graphicData>
            </a:graphic>
          </wp:inline>
        </w:drawing>
      </w:r>
    </w:p>
    <w:p w14:paraId="347D2FC8" w14:textId="0924607E" w:rsidR="00C04719" w:rsidRPr="00162CA3" w:rsidRDefault="00162CA3" w:rsidP="00162CA3">
      <w:pPr>
        <w:pStyle w:val="Caption"/>
        <w:spacing w:after="0" w:line="240" w:lineRule="auto"/>
        <w:ind w:firstLine="0"/>
        <w:rPr>
          <w:sz w:val="26"/>
          <w:szCs w:val="26"/>
          <w:lang w:val="vi-VN"/>
        </w:rPr>
      </w:pPr>
      <w:bookmarkStart w:id="190" w:name="_Toc232979763"/>
      <w:bookmarkStart w:id="191" w:name="_Toc232980080"/>
      <w:r w:rsidRPr="00162CA3">
        <w:rPr>
          <w:sz w:val="26"/>
          <w:szCs w:val="26"/>
        </w:rPr>
        <w:t xml:space="preserve">Biểu đồ </w:t>
      </w:r>
      <w:r w:rsidR="005008E1">
        <w:rPr>
          <w:sz w:val="26"/>
          <w:szCs w:val="26"/>
        </w:rPr>
        <w:fldChar w:fldCharType="begin"/>
      </w:r>
      <w:r w:rsidR="005008E1">
        <w:rPr>
          <w:sz w:val="26"/>
          <w:szCs w:val="26"/>
        </w:rPr>
        <w:instrText xml:space="preserve"> STYLEREF 1 \s </w:instrText>
      </w:r>
      <w:r w:rsidR="005008E1">
        <w:rPr>
          <w:sz w:val="26"/>
          <w:szCs w:val="26"/>
        </w:rPr>
        <w:fldChar w:fldCharType="separate"/>
      </w:r>
      <w:r w:rsidR="00E92045">
        <w:rPr>
          <w:noProof/>
          <w:sz w:val="26"/>
          <w:szCs w:val="26"/>
        </w:rPr>
        <w:t>0</w:t>
      </w:r>
      <w:r w:rsidR="005008E1">
        <w:rPr>
          <w:sz w:val="26"/>
          <w:szCs w:val="26"/>
        </w:rPr>
        <w:fldChar w:fldCharType="end"/>
      </w:r>
      <w:r w:rsidR="005008E1">
        <w:rPr>
          <w:sz w:val="26"/>
          <w:szCs w:val="26"/>
        </w:rPr>
        <w:t>.</w:t>
      </w:r>
      <w:r w:rsidR="005008E1">
        <w:rPr>
          <w:sz w:val="26"/>
          <w:szCs w:val="26"/>
        </w:rPr>
        <w:fldChar w:fldCharType="begin"/>
      </w:r>
      <w:r w:rsidR="005008E1">
        <w:rPr>
          <w:sz w:val="26"/>
          <w:szCs w:val="26"/>
        </w:rPr>
        <w:instrText xml:space="preserve"> SEQ Biểu_đồ \* ARABIC \s 1 </w:instrText>
      </w:r>
      <w:r w:rsidR="005008E1">
        <w:rPr>
          <w:sz w:val="26"/>
          <w:szCs w:val="26"/>
        </w:rPr>
        <w:fldChar w:fldCharType="separate"/>
      </w:r>
      <w:r w:rsidR="00E92045">
        <w:rPr>
          <w:noProof/>
          <w:sz w:val="26"/>
          <w:szCs w:val="26"/>
        </w:rPr>
        <w:t>2</w:t>
      </w:r>
      <w:r w:rsidR="005008E1">
        <w:rPr>
          <w:sz w:val="26"/>
          <w:szCs w:val="26"/>
        </w:rPr>
        <w:fldChar w:fldCharType="end"/>
      </w:r>
      <w:r w:rsidRPr="00162CA3">
        <w:rPr>
          <w:sz w:val="26"/>
          <w:szCs w:val="26"/>
          <w:lang w:val="vi-VN"/>
        </w:rPr>
        <w:t xml:space="preserve">. </w:t>
      </w:r>
      <w:r w:rsidRPr="00162CA3">
        <w:rPr>
          <w:sz w:val="26"/>
          <w:szCs w:val="26"/>
        </w:rPr>
        <w:t>Sơ đồ tiếp cận người bệnh đang điều trị với ICS+LABA</w:t>
      </w:r>
      <w:bookmarkEnd w:id="190"/>
      <w:bookmarkEnd w:id="191"/>
    </w:p>
    <w:p w14:paraId="45DF06BC" w14:textId="47ED4C23" w:rsidR="00DE61F5" w:rsidRPr="00190018" w:rsidRDefault="00A06297" w:rsidP="00E13E34">
      <w:pPr>
        <w:pStyle w:val="Heading2"/>
        <w:numPr>
          <w:ilvl w:val="0"/>
          <w:numId w:val="0"/>
        </w:numPr>
        <w:ind w:left="567" w:hanging="567"/>
      </w:pPr>
      <w:bookmarkStart w:id="192" w:name="_Toc232626556"/>
      <w:bookmarkStart w:id="193" w:name="_Toc232979317"/>
      <w:bookmarkStart w:id="194" w:name="_Toc232979682"/>
      <w:r>
        <w:rPr>
          <w:lang w:val="en-US"/>
        </w:rPr>
        <w:t xml:space="preserve">2.5. </w:t>
      </w:r>
      <w:r w:rsidR="00DE61F5" w:rsidRPr="00190018">
        <w:t>Thở oxy dài hạn tại nhà</w:t>
      </w:r>
      <w:bookmarkEnd w:id="192"/>
      <w:bookmarkEnd w:id="193"/>
      <w:bookmarkEnd w:id="194"/>
    </w:p>
    <w:p w14:paraId="181246F2" w14:textId="4F925099" w:rsidR="00DE61F5" w:rsidRPr="00190018" w:rsidRDefault="00A06297" w:rsidP="00E13E34">
      <w:pPr>
        <w:pStyle w:val="Heading3"/>
      </w:pPr>
      <w:bookmarkStart w:id="195" w:name="_Toc232626557"/>
      <w:bookmarkStart w:id="196" w:name="_Toc232979318"/>
      <w:bookmarkStart w:id="197" w:name="_Toc232979683"/>
      <w:r>
        <w:rPr>
          <w:lang w:val="en-US"/>
        </w:rPr>
        <w:t xml:space="preserve">2.5.1. </w:t>
      </w:r>
      <w:r w:rsidR="00DE61F5" w:rsidRPr="00190018">
        <w:t>Mục tiêu</w:t>
      </w:r>
      <w:bookmarkEnd w:id="195"/>
      <w:bookmarkEnd w:id="196"/>
      <w:bookmarkEnd w:id="197"/>
    </w:p>
    <w:p w14:paraId="60C425E9" w14:textId="13AC3280" w:rsidR="00DE61F5" w:rsidRPr="00D6678D" w:rsidRDefault="00DE61F5" w:rsidP="00E13E34">
      <w:pPr>
        <w:pStyle w:val="ListParagraph"/>
        <w:numPr>
          <w:ilvl w:val="3"/>
          <w:numId w:val="1"/>
        </w:numPr>
        <w:spacing w:before="120" w:line="240" w:lineRule="auto"/>
        <w:ind w:left="284" w:hanging="284"/>
        <w:rPr>
          <w:b w:val="0"/>
          <w:color w:val="000000" w:themeColor="text1"/>
          <w:sz w:val="26"/>
          <w:szCs w:val="26"/>
        </w:rPr>
      </w:pPr>
      <w:r w:rsidRPr="00190018">
        <w:rPr>
          <w:b w:val="0"/>
          <w:bCs/>
          <w:color w:val="000000" w:themeColor="text1"/>
          <w:sz w:val="26"/>
          <w:szCs w:val="26"/>
        </w:rPr>
        <w:t>Làm giảm khó thở và giảm công hô hấp do giảm kháng lực đường thở và giảm</w:t>
      </w:r>
      <w:r w:rsidR="00A63928" w:rsidRPr="00190018">
        <w:rPr>
          <w:b w:val="0"/>
          <w:bCs/>
          <w:color w:val="000000" w:themeColor="text1"/>
          <w:sz w:val="26"/>
          <w:szCs w:val="26"/>
          <w:lang w:val="vi-VN"/>
        </w:rPr>
        <w:t xml:space="preserve"> </w:t>
      </w:r>
      <w:r w:rsidRPr="00D6678D">
        <w:rPr>
          <w:b w:val="0"/>
          <w:color w:val="000000" w:themeColor="text1"/>
          <w:sz w:val="26"/>
          <w:szCs w:val="26"/>
        </w:rPr>
        <w:t>thông khí phút.</w:t>
      </w:r>
    </w:p>
    <w:p w14:paraId="5FEF3B2D" w14:textId="1C0A9AA8" w:rsidR="00DE61F5" w:rsidRPr="00D6678D" w:rsidRDefault="00DE61F5" w:rsidP="00E13E34">
      <w:pPr>
        <w:pStyle w:val="ListParagraph"/>
        <w:numPr>
          <w:ilvl w:val="3"/>
          <w:numId w:val="1"/>
        </w:numPr>
        <w:spacing w:before="120" w:line="240" w:lineRule="auto"/>
        <w:ind w:left="284" w:hanging="284"/>
        <w:rPr>
          <w:b w:val="0"/>
          <w:color w:val="000000" w:themeColor="text1"/>
          <w:sz w:val="26"/>
          <w:szCs w:val="26"/>
        </w:rPr>
      </w:pPr>
      <w:r w:rsidRPr="00D6678D">
        <w:rPr>
          <w:b w:val="0"/>
          <w:color w:val="000000" w:themeColor="text1"/>
          <w:sz w:val="26"/>
          <w:szCs w:val="26"/>
        </w:rPr>
        <w:t>Giảm tình trạng tăng áp động mạch phổi và tỷ lệ tâm phế mạn do cải thiện tình trạng thiếu oxy máu mạn tính, giảm hematocrit, cải thiện huyết động học phổi.</w:t>
      </w:r>
    </w:p>
    <w:p w14:paraId="77BE1DE3" w14:textId="1704424F" w:rsidR="00DE61F5" w:rsidRPr="00190018" w:rsidRDefault="00A06297" w:rsidP="00E13E34">
      <w:pPr>
        <w:pStyle w:val="Heading3"/>
      </w:pPr>
      <w:bookmarkStart w:id="198" w:name="_Toc232626558"/>
      <w:bookmarkStart w:id="199" w:name="_Toc232979319"/>
      <w:bookmarkStart w:id="200" w:name="_Toc232979684"/>
      <w:r>
        <w:rPr>
          <w:lang w:val="en-US"/>
        </w:rPr>
        <w:t xml:space="preserve">2.5.2. </w:t>
      </w:r>
      <w:r w:rsidR="00DE61F5" w:rsidRPr="00190018">
        <w:t>Chỉ định</w:t>
      </w:r>
      <w:bookmarkEnd w:id="198"/>
      <w:bookmarkEnd w:id="199"/>
      <w:bookmarkEnd w:id="200"/>
    </w:p>
    <w:p w14:paraId="538D86EC" w14:textId="420AD5CB" w:rsidR="00DE61F5" w:rsidRPr="00190018" w:rsidRDefault="00DE61F5" w:rsidP="00E13E34">
      <w:pPr>
        <w:spacing w:before="120" w:line="240" w:lineRule="auto"/>
        <w:ind w:firstLine="0"/>
        <w:rPr>
          <w:color w:val="000000" w:themeColor="text1"/>
          <w:lang w:val="vi"/>
        </w:rPr>
      </w:pPr>
      <w:r w:rsidRPr="00190018">
        <w:rPr>
          <w:color w:val="000000" w:themeColor="text1"/>
          <w:lang w:val="vi"/>
        </w:rPr>
        <w:t>BPTNMT có suy hô hấp mạn tính, thiếu oxy máu:</w:t>
      </w:r>
    </w:p>
    <w:p w14:paraId="777DF681" w14:textId="40672B49" w:rsidR="00DE61F5" w:rsidRPr="00D6678D" w:rsidRDefault="00DE61F5" w:rsidP="00E13E34">
      <w:pPr>
        <w:pStyle w:val="ListParagraph"/>
        <w:numPr>
          <w:ilvl w:val="3"/>
          <w:numId w:val="1"/>
        </w:numPr>
        <w:spacing w:before="120" w:line="240" w:lineRule="auto"/>
        <w:ind w:left="284" w:hanging="284"/>
        <w:rPr>
          <w:b w:val="0"/>
          <w:bCs/>
          <w:color w:val="000000" w:themeColor="text1"/>
          <w:sz w:val="26"/>
          <w:szCs w:val="26"/>
        </w:rPr>
      </w:pPr>
      <w:r w:rsidRPr="00D6678D">
        <w:rPr>
          <w:b w:val="0"/>
          <w:bCs/>
          <w:color w:val="000000" w:themeColor="text1"/>
          <w:sz w:val="26"/>
          <w:szCs w:val="26"/>
        </w:rPr>
        <w:t>PaO</w:t>
      </w:r>
      <w:r w:rsidRPr="00D6678D">
        <w:rPr>
          <w:b w:val="0"/>
          <w:bCs/>
          <w:color w:val="000000" w:themeColor="text1"/>
          <w:sz w:val="26"/>
          <w:szCs w:val="26"/>
          <w:vertAlign w:val="subscript"/>
        </w:rPr>
        <w:t>2</w:t>
      </w:r>
      <w:r w:rsidRPr="00D6678D">
        <w:rPr>
          <w:b w:val="0"/>
          <w:bCs/>
          <w:color w:val="000000" w:themeColor="text1"/>
          <w:sz w:val="26"/>
          <w:szCs w:val="26"/>
        </w:rPr>
        <w:t xml:space="preserve"> </w:t>
      </w:r>
      <w:r w:rsidRPr="00D6678D">
        <w:rPr>
          <w:rFonts w:hint="eastAsia"/>
          <w:b w:val="0"/>
          <w:bCs/>
          <w:color w:val="000000" w:themeColor="text1"/>
          <w:sz w:val="26"/>
          <w:szCs w:val="26"/>
        </w:rPr>
        <w:t>≤</w:t>
      </w:r>
      <w:r w:rsidRPr="00D6678D">
        <w:rPr>
          <w:b w:val="0"/>
          <w:bCs/>
          <w:color w:val="000000" w:themeColor="text1"/>
          <w:sz w:val="26"/>
          <w:szCs w:val="26"/>
        </w:rPr>
        <w:t xml:space="preserve"> 55 mmHg hoặc SaO</w:t>
      </w:r>
      <w:r w:rsidRPr="00D6678D">
        <w:rPr>
          <w:b w:val="0"/>
          <w:bCs/>
          <w:color w:val="000000" w:themeColor="text1"/>
          <w:sz w:val="26"/>
          <w:szCs w:val="26"/>
          <w:vertAlign w:val="subscript"/>
        </w:rPr>
        <w:t>2</w:t>
      </w:r>
      <w:r w:rsidRPr="00D6678D">
        <w:rPr>
          <w:b w:val="0"/>
          <w:bCs/>
          <w:color w:val="000000" w:themeColor="text1"/>
          <w:sz w:val="26"/>
          <w:szCs w:val="26"/>
        </w:rPr>
        <w:t xml:space="preserve"> </w:t>
      </w:r>
      <w:r w:rsidRPr="00D6678D">
        <w:rPr>
          <w:rFonts w:hint="eastAsia"/>
          <w:b w:val="0"/>
          <w:bCs/>
          <w:color w:val="000000" w:themeColor="text1"/>
          <w:sz w:val="26"/>
          <w:szCs w:val="26"/>
        </w:rPr>
        <w:t>≤</w:t>
      </w:r>
      <w:r w:rsidRPr="00D6678D">
        <w:rPr>
          <w:b w:val="0"/>
          <w:bCs/>
          <w:color w:val="000000" w:themeColor="text1"/>
          <w:sz w:val="26"/>
          <w:szCs w:val="26"/>
        </w:rPr>
        <w:t xml:space="preserve"> 88% trên hai mẫu máu trong vòng 3 tuần, </w:t>
      </w:r>
      <w:r w:rsidR="00D33A70" w:rsidRPr="00D6678D">
        <w:rPr>
          <w:b w:val="0"/>
          <w:bCs/>
          <w:color w:val="000000" w:themeColor="text1"/>
          <w:sz w:val="26"/>
          <w:szCs w:val="26"/>
        </w:rPr>
        <w:t>người bệnh</w:t>
      </w:r>
      <w:r w:rsidRPr="00D6678D">
        <w:rPr>
          <w:b w:val="0"/>
          <w:bCs/>
          <w:color w:val="000000" w:themeColor="text1"/>
          <w:sz w:val="26"/>
          <w:szCs w:val="26"/>
        </w:rPr>
        <w:t xml:space="preserve"> trong giai đoạn ổn định, ở trạng thái nghỉ ngơi, không thở oxy, đã sử dụng các biện pháp điều trị tối ưu.</w:t>
      </w:r>
    </w:p>
    <w:p w14:paraId="3666ACD9" w14:textId="44B87053" w:rsidR="00DE61F5" w:rsidRPr="00190018" w:rsidRDefault="00DE61F5" w:rsidP="00E13E34">
      <w:pPr>
        <w:pStyle w:val="ListParagraph"/>
        <w:numPr>
          <w:ilvl w:val="3"/>
          <w:numId w:val="1"/>
        </w:numPr>
        <w:spacing w:before="120" w:line="240" w:lineRule="auto"/>
        <w:ind w:left="284" w:hanging="284"/>
        <w:rPr>
          <w:color w:val="000000" w:themeColor="text1"/>
          <w:szCs w:val="26"/>
        </w:rPr>
      </w:pPr>
      <w:r w:rsidRPr="00D6678D">
        <w:rPr>
          <w:b w:val="0"/>
          <w:bCs/>
          <w:color w:val="000000" w:themeColor="text1"/>
          <w:sz w:val="26"/>
          <w:szCs w:val="26"/>
        </w:rPr>
        <w:t>PaO</w:t>
      </w:r>
      <w:r w:rsidRPr="00D6678D">
        <w:rPr>
          <w:b w:val="0"/>
          <w:bCs/>
          <w:color w:val="000000" w:themeColor="text1"/>
          <w:sz w:val="26"/>
          <w:szCs w:val="26"/>
          <w:vertAlign w:val="subscript"/>
        </w:rPr>
        <w:t>2</w:t>
      </w:r>
      <w:r w:rsidRPr="00D6678D">
        <w:rPr>
          <w:b w:val="0"/>
          <w:bCs/>
          <w:color w:val="000000" w:themeColor="text1"/>
          <w:sz w:val="26"/>
          <w:szCs w:val="26"/>
        </w:rPr>
        <w:t xml:space="preserve"> từ 56 - 59 mmHg hoặc SaO</w:t>
      </w:r>
      <w:r w:rsidRPr="00D6678D">
        <w:rPr>
          <w:b w:val="0"/>
          <w:bCs/>
          <w:color w:val="000000" w:themeColor="text1"/>
          <w:sz w:val="26"/>
          <w:szCs w:val="26"/>
          <w:vertAlign w:val="subscript"/>
        </w:rPr>
        <w:t>2</w:t>
      </w:r>
      <w:r w:rsidRPr="00D6678D">
        <w:rPr>
          <w:b w:val="0"/>
          <w:bCs/>
          <w:color w:val="000000" w:themeColor="text1"/>
          <w:sz w:val="26"/>
          <w:szCs w:val="26"/>
        </w:rPr>
        <w:t xml:space="preserve"> </w:t>
      </w:r>
      <w:r w:rsidRPr="00D6678D">
        <w:rPr>
          <w:rFonts w:hint="eastAsia"/>
          <w:b w:val="0"/>
          <w:bCs/>
          <w:color w:val="000000" w:themeColor="text1"/>
          <w:sz w:val="26"/>
          <w:szCs w:val="26"/>
        </w:rPr>
        <w:t>≤</w:t>
      </w:r>
      <w:r w:rsidRPr="00D6678D">
        <w:rPr>
          <w:b w:val="0"/>
          <w:bCs/>
          <w:color w:val="000000" w:themeColor="text1"/>
          <w:sz w:val="26"/>
          <w:szCs w:val="26"/>
        </w:rPr>
        <w:t xml:space="preserve"> 88% kèm thêm một trong các biểu hiện</w:t>
      </w:r>
      <w:r w:rsidRPr="00190018">
        <w:rPr>
          <w:color w:val="000000" w:themeColor="text1"/>
          <w:szCs w:val="26"/>
        </w:rPr>
        <w:t>:</w:t>
      </w:r>
    </w:p>
    <w:p w14:paraId="1C01CF96" w14:textId="0AD190F6" w:rsidR="00DE61F5" w:rsidRPr="00190018" w:rsidRDefault="00DE61F5" w:rsidP="00E13E34">
      <w:pPr>
        <w:pStyle w:val="ListParagraph"/>
        <w:numPr>
          <w:ilvl w:val="0"/>
          <w:numId w:val="19"/>
        </w:numPr>
        <w:spacing w:before="120" w:line="240" w:lineRule="auto"/>
        <w:ind w:left="567" w:hanging="283"/>
        <w:rPr>
          <w:b w:val="0"/>
          <w:bCs/>
          <w:color w:val="000000" w:themeColor="text1"/>
          <w:sz w:val="26"/>
          <w:szCs w:val="26"/>
        </w:rPr>
      </w:pPr>
      <w:r w:rsidRPr="00190018">
        <w:rPr>
          <w:b w:val="0"/>
          <w:bCs/>
          <w:color w:val="000000" w:themeColor="text1"/>
          <w:sz w:val="26"/>
          <w:szCs w:val="26"/>
        </w:rPr>
        <w:t>Dấu hiệu suy tim phải.</w:t>
      </w:r>
    </w:p>
    <w:p w14:paraId="0C855D4D" w14:textId="7C549C8D" w:rsidR="00DE61F5" w:rsidRPr="00190018" w:rsidRDefault="00DE61F5" w:rsidP="00E13E34">
      <w:pPr>
        <w:pStyle w:val="ListParagraph"/>
        <w:numPr>
          <w:ilvl w:val="0"/>
          <w:numId w:val="19"/>
        </w:numPr>
        <w:spacing w:before="120" w:line="240" w:lineRule="auto"/>
        <w:ind w:left="567" w:hanging="283"/>
        <w:rPr>
          <w:b w:val="0"/>
          <w:bCs/>
          <w:color w:val="000000" w:themeColor="text1"/>
          <w:sz w:val="26"/>
          <w:szCs w:val="26"/>
        </w:rPr>
      </w:pPr>
      <w:r w:rsidRPr="00190018">
        <w:rPr>
          <w:b w:val="0"/>
          <w:bCs/>
          <w:color w:val="000000" w:themeColor="text1"/>
          <w:sz w:val="26"/>
          <w:szCs w:val="26"/>
        </w:rPr>
        <w:t>Đa hồng cầu (hematocrit &gt; 55%).</w:t>
      </w:r>
    </w:p>
    <w:p w14:paraId="0A104828" w14:textId="2E4E58B7" w:rsidR="006E3392" w:rsidRPr="00162CA3" w:rsidRDefault="00DE61F5" w:rsidP="00E13E34">
      <w:pPr>
        <w:pStyle w:val="ListParagraph"/>
        <w:numPr>
          <w:ilvl w:val="0"/>
          <w:numId w:val="19"/>
        </w:numPr>
        <w:spacing w:before="120" w:line="240" w:lineRule="auto"/>
        <w:ind w:left="567" w:hanging="283"/>
        <w:rPr>
          <w:b w:val="0"/>
          <w:bCs/>
          <w:color w:val="000000" w:themeColor="text1"/>
          <w:sz w:val="26"/>
          <w:szCs w:val="26"/>
        </w:rPr>
      </w:pPr>
      <w:r w:rsidRPr="00190018">
        <w:rPr>
          <w:b w:val="0"/>
          <w:bCs/>
          <w:color w:val="000000" w:themeColor="text1"/>
          <w:sz w:val="26"/>
          <w:szCs w:val="26"/>
        </w:rPr>
        <w:t>Tăng áp động mạch phổi đã được xác định (siêu âm Doppler tim...).</w:t>
      </w:r>
    </w:p>
    <w:p w14:paraId="38B282F3" w14:textId="4A504E67" w:rsidR="00DE61F5" w:rsidRPr="00190018" w:rsidRDefault="00A06297" w:rsidP="00E13E34">
      <w:pPr>
        <w:pStyle w:val="Heading3"/>
      </w:pPr>
      <w:bookmarkStart w:id="201" w:name="_Toc232626559"/>
      <w:bookmarkStart w:id="202" w:name="_Toc232979320"/>
      <w:bookmarkStart w:id="203" w:name="_Toc232979685"/>
      <w:r>
        <w:rPr>
          <w:lang w:val="en-US"/>
        </w:rPr>
        <w:t xml:space="preserve">2.5.3. </w:t>
      </w:r>
      <w:r w:rsidR="00DE61F5" w:rsidRPr="00190018">
        <w:t>Lưu lượng, thời gian thở oxy</w:t>
      </w:r>
      <w:bookmarkEnd w:id="201"/>
      <w:bookmarkEnd w:id="202"/>
      <w:bookmarkEnd w:id="203"/>
    </w:p>
    <w:p w14:paraId="33568682" w14:textId="7424D98A"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Lưu lượng oxy: 1-3 lít/phút, thời gian thở oxy ít nhất 16-18 giờ/24 giờ.</w:t>
      </w:r>
    </w:p>
    <w:p w14:paraId="19730817" w14:textId="78EC4935"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Đánh giá lại khí máu động mạch sau 30 phút để điều chỉnh lưu lượng oxy nhằm đạt mục tiêu PaO</w:t>
      </w:r>
      <w:r w:rsidRPr="00D6678D">
        <w:rPr>
          <w:b w:val="0"/>
          <w:bCs/>
          <w:color w:val="000000" w:themeColor="text1"/>
          <w:sz w:val="26"/>
          <w:szCs w:val="26"/>
          <w:vertAlign w:val="subscript"/>
        </w:rPr>
        <w:t>2</w:t>
      </w:r>
      <w:r w:rsidRPr="00190018">
        <w:rPr>
          <w:b w:val="0"/>
          <w:bCs/>
          <w:color w:val="000000" w:themeColor="text1"/>
          <w:sz w:val="26"/>
          <w:szCs w:val="26"/>
        </w:rPr>
        <w:t xml:space="preserve"> từ 65 - 70 mmHg, tương ứng với SaO</w:t>
      </w:r>
      <w:r w:rsidRPr="00D6678D">
        <w:rPr>
          <w:b w:val="0"/>
          <w:bCs/>
          <w:color w:val="000000" w:themeColor="text1"/>
          <w:sz w:val="26"/>
          <w:szCs w:val="26"/>
          <w:vertAlign w:val="subscript"/>
        </w:rPr>
        <w:t>2</w:t>
      </w:r>
      <w:r w:rsidRPr="00190018">
        <w:rPr>
          <w:b w:val="0"/>
          <w:bCs/>
          <w:color w:val="000000" w:themeColor="text1"/>
          <w:sz w:val="26"/>
          <w:szCs w:val="26"/>
        </w:rPr>
        <w:t xml:space="preserve"> tối ưu là 90 - 92% lúc nghỉ ngơi.</w:t>
      </w:r>
    </w:p>
    <w:p w14:paraId="358238E6" w14:textId="0E40E3BA"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lastRenderedPageBreak/>
        <w:t>Để tránh tăng CO</w:t>
      </w:r>
      <w:r w:rsidRPr="00D6678D">
        <w:rPr>
          <w:b w:val="0"/>
          <w:bCs/>
          <w:color w:val="000000" w:themeColor="text1"/>
          <w:sz w:val="26"/>
          <w:szCs w:val="26"/>
          <w:vertAlign w:val="subscript"/>
        </w:rPr>
        <w:t>2</w:t>
      </w:r>
      <w:r w:rsidRPr="00190018">
        <w:rPr>
          <w:b w:val="0"/>
          <w:bCs/>
          <w:color w:val="000000" w:themeColor="text1"/>
          <w:sz w:val="26"/>
          <w:szCs w:val="26"/>
        </w:rPr>
        <w:t xml:space="preserve"> máu quá mức, khuyến cáo nên bắt đầu với lưu lượng thở oxy</w:t>
      </w:r>
      <w:r w:rsidR="009E4197" w:rsidRPr="00D6678D">
        <w:rPr>
          <w:b w:val="0"/>
          <w:bCs/>
          <w:color w:val="000000" w:themeColor="text1"/>
          <w:sz w:val="26"/>
          <w:szCs w:val="26"/>
        </w:rPr>
        <w:t xml:space="preserve"> </w:t>
      </w:r>
      <w:r w:rsidRPr="00190018">
        <w:rPr>
          <w:rFonts w:hint="eastAsia"/>
          <w:b w:val="0"/>
          <w:bCs/>
          <w:color w:val="000000" w:themeColor="text1"/>
          <w:sz w:val="26"/>
          <w:szCs w:val="26"/>
        </w:rPr>
        <w:t>≤ 2 lít/phút.</w:t>
      </w:r>
    </w:p>
    <w:p w14:paraId="3A48E7FB" w14:textId="3D247E74" w:rsidR="009E4197"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Sau 60-90 ngày điều trị với liệp pháp oxy, làm lại khí máu động mạch khi thở khí phòng hoặc thở oxy với lưu lượng đã cho để đánh giá hiệu quả thở oxy và xem xét ngừng oxy nếu được hoặc tiếp tục dùng, thay đổi lưu lượng nếu cần.</w:t>
      </w:r>
    </w:p>
    <w:p w14:paraId="6C2E044C" w14:textId="51C31230" w:rsidR="00DE61F5" w:rsidRPr="00190018" w:rsidRDefault="00A06297" w:rsidP="00E13E34">
      <w:pPr>
        <w:pStyle w:val="Heading3"/>
      </w:pPr>
      <w:bookmarkStart w:id="204" w:name="_Toc232626560"/>
      <w:bookmarkStart w:id="205" w:name="_Toc232979321"/>
      <w:bookmarkStart w:id="206" w:name="_Toc232979686"/>
      <w:r>
        <w:rPr>
          <w:lang w:val="en-US"/>
        </w:rPr>
        <w:t xml:space="preserve">2.5.4. </w:t>
      </w:r>
      <w:r w:rsidR="00DE61F5" w:rsidRPr="00190018">
        <w:t>Các nguồn cung cấp oxy</w:t>
      </w:r>
      <w:bookmarkEnd w:id="204"/>
      <w:bookmarkEnd w:id="205"/>
      <w:bookmarkEnd w:id="206"/>
    </w:p>
    <w:p w14:paraId="3C67CA7A" w14:textId="08801555" w:rsidR="00DE61F5" w:rsidRPr="00190018" w:rsidRDefault="00DE61F5" w:rsidP="00E13E34">
      <w:pPr>
        <w:spacing w:before="120" w:line="240" w:lineRule="auto"/>
        <w:ind w:firstLine="0"/>
        <w:rPr>
          <w:color w:val="000000" w:themeColor="text1"/>
          <w:lang w:val="vi"/>
        </w:rPr>
      </w:pPr>
      <w:r w:rsidRPr="00190018">
        <w:rPr>
          <w:color w:val="000000" w:themeColor="text1"/>
          <w:lang w:val="vi"/>
        </w:rPr>
        <w:t>Bao gồm bình oxy, máy chiết xuất oxy, ngoài ra còn có các bình oxy lỏng.</w:t>
      </w:r>
    </w:p>
    <w:p w14:paraId="74CF6F54" w14:textId="243EE75A"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 xml:space="preserve">Bình oxy cổ điển: cồng kềnh và phải nạp thường xuyên. Thường dùng làm nguồn oxy dự phòng khi mất điện hoặc lúc </w:t>
      </w:r>
      <w:r w:rsidR="00D33A70">
        <w:rPr>
          <w:b w:val="0"/>
          <w:bCs/>
          <w:color w:val="000000" w:themeColor="text1"/>
          <w:sz w:val="26"/>
          <w:szCs w:val="26"/>
        </w:rPr>
        <w:t>người bệnh</w:t>
      </w:r>
      <w:r w:rsidRPr="00190018">
        <w:rPr>
          <w:b w:val="0"/>
          <w:bCs/>
          <w:color w:val="000000" w:themeColor="text1"/>
          <w:sz w:val="26"/>
          <w:szCs w:val="26"/>
        </w:rPr>
        <w:t xml:space="preserve"> đi ra khỏi nhà.</w:t>
      </w:r>
    </w:p>
    <w:p w14:paraId="54EECE85" w14:textId="1C3E2A29"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 xml:space="preserve">Máy chiết xuất oxy từ khí trời: thuận tiện cho các </w:t>
      </w:r>
      <w:r w:rsidR="00D33A70">
        <w:rPr>
          <w:b w:val="0"/>
          <w:bCs/>
          <w:color w:val="000000" w:themeColor="text1"/>
          <w:sz w:val="26"/>
          <w:szCs w:val="26"/>
        </w:rPr>
        <w:t>người bệnh</w:t>
      </w:r>
      <w:r w:rsidRPr="00190018">
        <w:rPr>
          <w:b w:val="0"/>
          <w:bCs/>
          <w:color w:val="000000" w:themeColor="text1"/>
          <w:sz w:val="26"/>
          <w:szCs w:val="26"/>
        </w:rPr>
        <w:t xml:space="preserve"> ít hoạt động.</w:t>
      </w:r>
    </w:p>
    <w:p w14:paraId="68759875" w14:textId="7CF9D064" w:rsidR="00DE61F5" w:rsidRPr="00190018" w:rsidRDefault="00A06297" w:rsidP="00E13E34">
      <w:pPr>
        <w:pStyle w:val="Heading2"/>
        <w:numPr>
          <w:ilvl w:val="0"/>
          <w:numId w:val="0"/>
        </w:numPr>
        <w:ind w:left="567" w:hanging="567"/>
      </w:pPr>
      <w:bookmarkStart w:id="207" w:name="_Toc232626561"/>
      <w:bookmarkStart w:id="208" w:name="_Toc232979322"/>
      <w:bookmarkStart w:id="209" w:name="_Toc232979687"/>
      <w:r>
        <w:rPr>
          <w:lang w:val="en-US"/>
        </w:rPr>
        <w:t xml:space="preserve">2.6. </w:t>
      </w:r>
      <w:r w:rsidR="00DE61F5" w:rsidRPr="00190018">
        <w:t>Thở máy không xâm nhập</w:t>
      </w:r>
      <w:bookmarkEnd w:id="207"/>
      <w:bookmarkEnd w:id="208"/>
      <w:bookmarkEnd w:id="209"/>
    </w:p>
    <w:p w14:paraId="0266C009" w14:textId="0D8401D4" w:rsidR="00DE61F5" w:rsidRPr="00190018" w:rsidRDefault="00A06297" w:rsidP="00E13E34">
      <w:pPr>
        <w:pStyle w:val="Heading4"/>
      </w:pPr>
      <w:r>
        <w:rPr>
          <w:lang w:val="en-US"/>
        </w:rPr>
        <w:t xml:space="preserve">a, </w:t>
      </w:r>
      <w:r w:rsidR="00DE61F5" w:rsidRPr="00190018">
        <w:t>Thở máy không xâm nhập trong đợt cấp</w:t>
      </w:r>
    </w:p>
    <w:p w14:paraId="3AE1D297" w14:textId="7180CC03" w:rsidR="00DE61F5" w:rsidRPr="00190018" w:rsidRDefault="00DE61F5" w:rsidP="00E13E34">
      <w:pPr>
        <w:spacing w:before="120" w:line="240" w:lineRule="auto"/>
        <w:ind w:firstLine="0"/>
        <w:rPr>
          <w:rFonts w:cs="Times New Roman"/>
          <w:color w:val="000000" w:themeColor="text1"/>
          <w:szCs w:val="26"/>
          <w:lang w:val="vi"/>
        </w:rPr>
      </w:pPr>
      <w:r w:rsidRPr="00190018">
        <w:rPr>
          <w:rFonts w:cs="Times New Roman"/>
          <w:color w:val="000000" w:themeColor="text1"/>
          <w:szCs w:val="26"/>
          <w:lang w:val="vi"/>
        </w:rPr>
        <w:t xml:space="preserve">Đây là một trong những biện pháp hỗ trợ hô hấp hiệu quả cho </w:t>
      </w:r>
      <w:r w:rsidR="00D33A70">
        <w:rPr>
          <w:rFonts w:cs="Times New Roman"/>
          <w:color w:val="000000" w:themeColor="text1"/>
          <w:szCs w:val="26"/>
          <w:lang w:val="vi"/>
        </w:rPr>
        <w:t>người bệnh</w:t>
      </w:r>
      <w:r w:rsidRPr="00190018">
        <w:rPr>
          <w:rFonts w:cs="Times New Roman"/>
          <w:color w:val="000000" w:themeColor="text1"/>
          <w:szCs w:val="26"/>
          <w:lang w:val="vi"/>
        </w:rPr>
        <w:t xml:space="preserve"> BPTNMT trong đợt cấp. Nếu chỉ định sớm sẽ giảm tỷ lệ phải đặt nội khí quản. Chỉ định, chống chỉ định và hướng dẫn cụ thể xem thêm chương đợt cấp BPTNMT.</w:t>
      </w:r>
    </w:p>
    <w:p w14:paraId="0458C2FA" w14:textId="3ACDB692" w:rsidR="00DE61F5" w:rsidRPr="00190018" w:rsidRDefault="00A06297" w:rsidP="00E13E34">
      <w:pPr>
        <w:pStyle w:val="Heading4"/>
      </w:pPr>
      <w:r>
        <w:rPr>
          <w:lang w:val="en-US"/>
        </w:rPr>
        <w:t xml:space="preserve">b, </w:t>
      </w:r>
      <w:r w:rsidR="00DE61F5" w:rsidRPr="00190018">
        <w:t>Thở máy không xâm nhập giai đoạn ổn định</w:t>
      </w:r>
    </w:p>
    <w:p w14:paraId="5C3CAC50" w14:textId="751F736A"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 xml:space="preserve">Chỉ định thở máy không xâm nhập (BiPAP) đối với </w:t>
      </w:r>
      <w:r w:rsidR="00D33A70">
        <w:rPr>
          <w:b w:val="0"/>
          <w:bCs/>
          <w:color w:val="000000" w:themeColor="text1"/>
          <w:sz w:val="26"/>
          <w:szCs w:val="26"/>
        </w:rPr>
        <w:t>người bệnh</w:t>
      </w:r>
      <w:r w:rsidRPr="00190018">
        <w:rPr>
          <w:b w:val="0"/>
          <w:bCs/>
          <w:color w:val="000000" w:themeColor="text1"/>
          <w:sz w:val="26"/>
          <w:szCs w:val="26"/>
        </w:rPr>
        <w:t xml:space="preserve"> BPTNMT giai đoạn ổn định có tăng CO</w:t>
      </w:r>
      <w:r w:rsidRPr="00D6678D">
        <w:rPr>
          <w:b w:val="0"/>
          <w:bCs/>
          <w:color w:val="000000" w:themeColor="text1"/>
          <w:sz w:val="26"/>
          <w:szCs w:val="26"/>
          <w:vertAlign w:val="subscript"/>
        </w:rPr>
        <w:t>2</w:t>
      </w:r>
      <w:r w:rsidRPr="00190018">
        <w:rPr>
          <w:b w:val="0"/>
          <w:bCs/>
          <w:color w:val="000000" w:themeColor="text1"/>
          <w:sz w:val="26"/>
          <w:szCs w:val="26"/>
        </w:rPr>
        <w:t xml:space="preserve"> máu ban ngày (PaCO</w:t>
      </w:r>
      <w:r w:rsidRPr="00D6678D">
        <w:rPr>
          <w:b w:val="0"/>
          <w:bCs/>
          <w:color w:val="000000" w:themeColor="text1"/>
          <w:sz w:val="26"/>
          <w:szCs w:val="26"/>
          <w:vertAlign w:val="subscript"/>
        </w:rPr>
        <w:t>2</w:t>
      </w:r>
      <w:r w:rsidRPr="00190018">
        <w:rPr>
          <w:b w:val="0"/>
          <w:bCs/>
          <w:color w:val="000000" w:themeColor="text1"/>
          <w:sz w:val="26"/>
          <w:szCs w:val="26"/>
        </w:rPr>
        <w:t xml:space="preserve"> </w:t>
      </w:r>
      <w:r w:rsidRPr="00190018">
        <w:rPr>
          <w:rFonts w:hint="eastAsia"/>
          <w:b w:val="0"/>
          <w:bCs/>
          <w:color w:val="000000" w:themeColor="text1"/>
          <w:sz w:val="26"/>
          <w:szCs w:val="26"/>
        </w:rPr>
        <w:t>≥</w:t>
      </w:r>
      <w:r w:rsidRPr="00190018">
        <w:rPr>
          <w:b w:val="0"/>
          <w:bCs/>
          <w:color w:val="000000" w:themeColor="text1"/>
          <w:sz w:val="26"/>
          <w:szCs w:val="26"/>
        </w:rPr>
        <w:t xml:space="preserve"> 53 mmHg) và tiền sử nhập viện gần đây.</w:t>
      </w:r>
    </w:p>
    <w:p w14:paraId="1EAB5B72" w14:textId="529BB21A" w:rsidR="00DE61F5" w:rsidRPr="00190018" w:rsidRDefault="00D33A70" w:rsidP="00E13E34">
      <w:pPr>
        <w:pStyle w:val="ListParagraph"/>
        <w:numPr>
          <w:ilvl w:val="3"/>
          <w:numId w:val="1"/>
        </w:numPr>
        <w:spacing w:before="120" w:line="240" w:lineRule="auto"/>
        <w:ind w:left="284" w:hanging="284"/>
        <w:rPr>
          <w:b w:val="0"/>
          <w:bCs/>
          <w:color w:val="000000" w:themeColor="text1"/>
          <w:sz w:val="26"/>
          <w:szCs w:val="26"/>
        </w:rPr>
      </w:pPr>
      <w:r>
        <w:rPr>
          <w:b w:val="0"/>
          <w:bCs/>
          <w:color w:val="000000" w:themeColor="text1"/>
          <w:sz w:val="26"/>
          <w:szCs w:val="26"/>
        </w:rPr>
        <w:t>Người bệnh</w:t>
      </w:r>
      <w:r w:rsidR="00DE61F5" w:rsidRPr="00190018">
        <w:rPr>
          <w:b w:val="0"/>
          <w:bCs/>
          <w:color w:val="000000" w:themeColor="text1"/>
          <w:sz w:val="26"/>
          <w:szCs w:val="26"/>
        </w:rPr>
        <w:t xml:space="preserve"> BPTNMT có ng</w:t>
      </w:r>
      <w:r w:rsidR="00307FC1" w:rsidRPr="00AC29F8">
        <w:rPr>
          <w:b w:val="0"/>
          <w:bCs/>
          <w:color w:val="000000" w:themeColor="text1"/>
          <w:sz w:val="26"/>
          <w:szCs w:val="26"/>
        </w:rPr>
        <w:t>ư</w:t>
      </w:r>
      <w:r w:rsidR="00DE61F5" w:rsidRPr="00190018">
        <w:rPr>
          <w:b w:val="0"/>
          <w:bCs/>
          <w:color w:val="000000" w:themeColor="text1"/>
          <w:sz w:val="26"/>
          <w:szCs w:val="26"/>
        </w:rPr>
        <w:t>ng thở khi ngủ (chồng lấp BPTNMT và ng</w:t>
      </w:r>
      <w:r w:rsidR="00307FC1" w:rsidRPr="00AC29F8">
        <w:rPr>
          <w:b w:val="0"/>
          <w:bCs/>
          <w:color w:val="000000" w:themeColor="text1"/>
          <w:sz w:val="26"/>
          <w:szCs w:val="26"/>
        </w:rPr>
        <w:t>ư</w:t>
      </w:r>
      <w:r w:rsidR="00DE61F5" w:rsidRPr="00190018">
        <w:rPr>
          <w:b w:val="0"/>
          <w:bCs/>
          <w:color w:val="000000" w:themeColor="text1"/>
          <w:sz w:val="26"/>
          <w:szCs w:val="26"/>
        </w:rPr>
        <w:t>ng thở khi ngủ) chỉ định thở máy áp lực dương liên tục (CPAP) giúp cải thiện thời gian sống thêm và giảm tần suất nhập viện.</w:t>
      </w:r>
    </w:p>
    <w:p w14:paraId="351F16AE" w14:textId="1621AFEC" w:rsidR="0094240D" w:rsidRPr="00190018" w:rsidRDefault="00A06297" w:rsidP="00E13E34">
      <w:pPr>
        <w:pStyle w:val="Heading2"/>
        <w:numPr>
          <w:ilvl w:val="0"/>
          <w:numId w:val="0"/>
        </w:numPr>
        <w:ind w:left="567" w:hanging="567"/>
      </w:pPr>
      <w:bookmarkStart w:id="210" w:name="_Toc232626562"/>
      <w:bookmarkStart w:id="211" w:name="_Toc232979323"/>
      <w:bookmarkStart w:id="212" w:name="_Toc232979688"/>
      <w:r>
        <w:rPr>
          <w:lang w:val="en-US"/>
        </w:rPr>
        <w:t xml:space="preserve">2.7. </w:t>
      </w:r>
      <w:r w:rsidR="00DE61F5" w:rsidRPr="00190018">
        <w:t>Nội soi can thiệp và phẫu thuật</w:t>
      </w:r>
      <w:bookmarkEnd w:id="210"/>
      <w:bookmarkEnd w:id="211"/>
      <w:bookmarkEnd w:id="212"/>
    </w:p>
    <w:p w14:paraId="5F4156C7" w14:textId="31A8B11B" w:rsidR="00DE61F5" w:rsidRPr="00190018" w:rsidRDefault="00A06297" w:rsidP="00E13E34">
      <w:pPr>
        <w:pStyle w:val="Heading3"/>
      </w:pPr>
      <w:bookmarkStart w:id="213" w:name="_Toc232626563"/>
      <w:bookmarkStart w:id="214" w:name="_Toc232979324"/>
      <w:bookmarkStart w:id="215" w:name="_Toc232979689"/>
      <w:r>
        <w:rPr>
          <w:lang w:val="en-US"/>
        </w:rPr>
        <w:t xml:space="preserve">2.7.1. </w:t>
      </w:r>
      <w:r w:rsidR="00DE61F5" w:rsidRPr="00190018">
        <w:t>Phẫu thuật giảm thể tích phổi (LVRS)</w:t>
      </w:r>
      <w:bookmarkEnd w:id="213"/>
      <w:bookmarkEnd w:id="214"/>
      <w:bookmarkEnd w:id="215"/>
    </w:p>
    <w:p w14:paraId="68AB093A" w14:textId="58793CC1" w:rsidR="00DE61F5" w:rsidRPr="00190018" w:rsidRDefault="00DE61F5" w:rsidP="00E13E34">
      <w:pPr>
        <w:spacing w:before="120" w:line="240" w:lineRule="auto"/>
        <w:ind w:firstLine="0"/>
        <w:rPr>
          <w:rFonts w:cs="Times New Roman"/>
          <w:color w:val="000000" w:themeColor="text1"/>
          <w:szCs w:val="26"/>
          <w:lang w:val="vi"/>
        </w:rPr>
      </w:pPr>
      <w:r w:rsidRPr="00190018">
        <w:rPr>
          <w:rFonts w:cs="Times New Roman"/>
          <w:color w:val="000000" w:themeColor="text1"/>
          <w:szCs w:val="26"/>
          <w:lang w:val="vi"/>
        </w:rPr>
        <w:t xml:space="preserve">Căng phồng phổi là nguyên nhân chính dẫn đến giảm chức năng hô hấp, tăng tỷ lệ nhập viện và tử vong, tăng nặng triệu chứng khó thở và giảm hoạt động thể lực. Căng phồng phổi rõ rệt nhất ở những </w:t>
      </w:r>
      <w:r w:rsidR="00D33A70">
        <w:rPr>
          <w:rFonts w:cs="Times New Roman"/>
          <w:color w:val="000000" w:themeColor="text1"/>
          <w:szCs w:val="26"/>
          <w:lang w:val="vi"/>
        </w:rPr>
        <w:t>người bệnh</w:t>
      </w:r>
      <w:r w:rsidRPr="00190018">
        <w:rPr>
          <w:rFonts w:cs="Times New Roman"/>
          <w:color w:val="000000" w:themeColor="text1"/>
          <w:szCs w:val="26"/>
          <w:lang w:val="vi"/>
        </w:rPr>
        <w:t xml:space="preserve"> COPD có kiểu hình khí phế thũng chiếm ưu thế. Với LVRS, phần khí phế thũng nhiều nhất sẽ được cắt bỏ. Những thay đổi cấu trúc phổi do LVRS có thể giúp cải thiện đáng kể lưu lượng thở ra, cải thiện cơ thành ngực, cơ hô hấp khác và cơ học tim, cải thiện FEV1, khoảng cách đi bộ và chất lượng cuộc sống. </w:t>
      </w:r>
    </w:p>
    <w:p w14:paraId="50652432" w14:textId="0BF2CF3A" w:rsidR="00DE61F5" w:rsidRPr="00190018" w:rsidRDefault="00DE61F5" w:rsidP="00E13E34">
      <w:pPr>
        <w:spacing w:before="120" w:line="240" w:lineRule="auto"/>
        <w:ind w:firstLine="0"/>
        <w:rPr>
          <w:rFonts w:cs="Times New Roman"/>
          <w:color w:val="000000" w:themeColor="text1"/>
          <w:szCs w:val="26"/>
          <w:lang w:val="vi"/>
        </w:rPr>
      </w:pPr>
      <w:r w:rsidRPr="00190018">
        <w:rPr>
          <w:rFonts w:cs="Times New Roman"/>
          <w:color w:val="000000" w:themeColor="text1"/>
          <w:szCs w:val="26"/>
          <w:lang w:val="vi"/>
        </w:rPr>
        <w:t xml:space="preserve">Những </w:t>
      </w:r>
      <w:r w:rsidR="00D33A70">
        <w:rPr>
          <w:rFonts w:cs="Times New Roman"/>
          <w:color w:val="000000" w:themeColor="text1"/>
          <w:szCs w:val="26"/>
          <w:lang w:val="vi"/>
        </w:rPr>
        <w:t>người bệnh</w:t>
      </w:r>
      <w:r w:rsidRPr="00190018">
        <w:rPr>
          <w:rFonts w:cs="Times New Roman"/>
          <w:color w:val="000000" w:themeColor="text1"/>
          <w:szCs w:val="26"/>
          <w:lang w:val="vi"/>
        </w:rPr>
        <w:t xml:space="preserve"> phù hợp cho LVRS:</w:t>
      </w:r>
      <w:r w:rsidR="0094240D" w:rsidRPr="00190018">
        <w:rPr>
          <w:rFonts w:cs="Times New Roman"/>
          <w:color w:val="000000" w:themeColor="text1"/>
          <w:szCs w:val="26"/>
          <w:lang w:val="vi-VN"/>
        </w:rPr>
        <w:t xml:space="preserve"> </w:t>
      </w:r>
      <w:r w:rsidRPr="00190018">
        <w:rPr>
          <w:rFonts w:cs="Times New Roman"/>
          <w:color w:val="000000" w:themeColor="text1"/>
          <w:szCs w:val="26"/>
          <w:lang w:val="vi"/>
        </w:rPr>
        <w:t>Tuổi &lt; 75, khó thở nặng mặc dù đã điều trị nội khoa tối ưu và phục hồi chức năng phổi tối đa, đã bỏ thuốc lá &gt; 6 tháng, FEV1&lt; 45%, DLCO &gt; 20%, RV &gt;150%, TLC &gt; 100%, RV/TLC tăng, hình ảnh chụp cắt lớp vi tính cho thấy tình trạng căng phồng phổi quá mức và khí phế thũng phân bố không đồng nhất với một số vùng có mô phổi được bảo tồn tốt hơn, khí phế thũng thùy trên phổi, sau phục hồi chức năng, khoảng cách đi bộ 6 phút &gt; 140m.</w:t>
      </w:r>
    </w:p>
    <w:p w14:paraId="532A6269" w14:textId="1A81E733" w:rsidR="00DE61F5" w:rsidRPr="00190018" w:rsidRDefault="00A06297" w:rsidP="00E13E34">
      <w:pPr>
        <w:pStyle w:val="Heading3"/>
      </w:pPr>
      <w:bookmarkStart w:id="216" w:name="_Toc232626564"/>
      <w:bookmarkStart w:id="217" w:name="_Toc232979325"/>
      <w:bookmarkStart w:id="218" w:name="_Toc232979690"/>
      <w:r>
        <w:rPr>
          <w:lang w:val="en-US"/>
        </w:rPr>
        <w:t xml:space="preserve">2.7.2. </w:t>
      </w:r>
      <w:r w:rsidR="00DE61F5" w:rsidRPr="00190018">
        <w:t>Ghép phổi</w:t>
      </w:r>
      <w:bookmarkEnd w:id="216"/>
      <w:bookmarkEnd w:id="217"/>
      <w:bookmarkEnd w:id="218"/>
    </w:p>
    <w:p w14:paraId="5C824AF4" w14:textId="7E1E7F79" w:rsidR="0094240D" w:rsidRPr="00190018" w:rsidRDefault="00D33A70" w:rsidP="00E13E34">
      <w:pPr>
        <w:spacing w:before="120" w:line="240" w:lineRule="auto"/>
        <w:ind w:firstLine="0"/>
        <w:rPr>
          <w:rFonts w:cs="Times New Roman"/>
          <w:color w:val="000000" w:themeColor="text1"/>
          <w:szCs w:val="26"/>
          <w:lang w:val="vi"/>
        </w:rPr>
      </w:pPr>
      <w:r>
        <w:rPr>
          <w:rFonts w:cs="Times New Roman"/>
          <w:color w:val="000000" w:themeColor="text1"/>
          <w:szCs w:val="26"/>
          <w:lang w:val="vi"/>
        </w:rPr>
        <w:t>Người bệnh</w:t>
      </w:r>
      <w:r w:rsidR="00DE61F5" w:rsidRPr="00190018">
        <w:rPr>
          <w:rFonts w:cs="Times New Roman"/>
          <w:color w:val="000000" w:themeColor="text1"/>
          <w:szCs w:val="26"/>
          <w:lang w:val="vi"/>
        </w:rPr>
        <w:t xml:space="preserve"> BPTNMT nên được xem xét ghép phổi khi bệnh tiến triển nặng mặc dù đã điều trị nội khoa tối đa, không có chỉ định phẫu thuật giảm thể tích phổi, có chỉ số BODE từ 5 - 6, PaCO</w:t>
      </w:r>
      <w:r w:rsidR="00DE61F5" w:rsidRPr="00D6678D">
        <w:rPr>
          <w:rFonts w:cs="Times New Roman"/>
          <w:color w:val="000000" w:themeColor="text1"/>
          <w:szCs w:val="26"/>
          <w:vertAlign w:val="subscript"/>
          <w:lang w:val="vi"/>
        </w:rPr>
        <w:t>2</w:t>
      </w:r>
      <w:r w:rsidR="00DE61F5" w:rsidRPr="00190018">
        <w:rPr>
          <w:rFonts w:cs="Times New Roman"/>
          <w:color w:val="000000" w:themeColor="text1"/>
          <w:szCs w:val="26"/>
          <w:lang w:val="vi"/>
        </w:rPr>
        <w:t xml:space="preserve"> &gt; 50 mmHg (6,6 kPa) và/ hoặc PaO</w:t>
      </w:r>
      <w:r w:rsidR="00DE61F5" w:rsidRPr="00D6678D">
        <w:rPr>
          <w:rFonts w:cs="Times New Roman"/>
          <w:color w:val="000000" w:themeColor="text1"/>
          <w:szCs w:val="26"/>
          <w:vertAlign w:val="subscript"/>
          <w:lang w:val="vi"/>
        </w:rPr>
        <w:t>2</w:t>
      </w:r>
      <w:r w:rsidR="00DE61F5" w:rsidRPr="00190018">
        <w:rPr>
          <w:rFonts w:cs="Times New Roman"/>
          <w:color w:val="000000" w:themeColor="text1"/>
          <w:szCs w:val="26"/>
          <w:lang w:val="vi"/>
        </w:rPr>
        <w:t xml:space="preserve"> &lt; 60 mmHg (8 kPa) và FEV1 &lt; </w:t>
      </w:r>
      <w:r w:rsidR="00DE61F5" w:rsidRPr="00190018">
        <w:rPr>
          <w:rFonts w:cs="Times New Roman"/>
          <w:color w:val="000000" w:themeColor="text1"/>
          <w:szCs w:val="26"/>
          <w:lang w:val="vi"/>
        </w:rPr>
        <w:lastRenderedPageBreak/>
        <w:t xml:space="preserve">25%. Những </w:t>
      </w:r>
      <w:r>
        <w:rPr>
          <w:rFonts w:cs="Times New Roman"/>
          <w:color w:val="000000" w:themeColor="text1"/>
          <w:szCs w:val="26"/>
          <w:lang w:val="vi"/>
        </w:rPr>
        <w:t>người bệnh</w:t>
      </w:r>
      <w:r w:rsidR="00DE61F5" w:rsidRPr="00190018">
        <w:rPr>
          <w:rFonts w:cs="Times New Roman"/>
          <w:color w:val="000000" w:themeColor="text1"/>
          <w:szCs w:val="26"/>
          <w:lang w:val="vi"/>
        </w:rPr>
        <w:t xml:space="preserve">  BPTNMT nên được đưa vào danh sách ghép phổi khi chỉ số BODE &gt; 7, FEV1 &lt; 15% - 20% và đã có </w:t>
      </w:r>
      <w:r w:rsidR="00DE61F5" w:rsidRPr="00190018">
        <w:rPr>
          <w:rFonts w:cs="Times New Roman" w:hint="eastAsia"/>
          <w:color w:val="000000" w:themeColor="text1"/>
          <w:szCs w:val="26"/>
          <w:lang w:val="vi"/>
        </w:rPr>
        <w:t>≥</w:t>
      </w:r>
      <w:r w:rsidR="00DE61F5" w:rsidRPr="00190018">
        <w:rPr>
          <w:rFonts w:cs="Times New Roman"/>
          <w:color w:val="000000" w:themeColor="text1"/>
          <w:szCs w:val="26"/>
          <w:lang w:val="vi"/>
        </w:rPr>
        <w:t xml:space="preserve"> 3 đợt cấp nặng trong năm trước, hoặc một đợt cấp nặng kèm theo suy hô hấp tăng CO</w:t>
      </w:r>
      <w:r w:rsidR="00DE61F5" w:rsidRPr="00D6678D">
        <w:rPr>
          <w:rFonts w:cs="Times New Roman"/>
          <w:color w:val="000000" w:themeColor="text1"/>
          <w:szCs w:val="26"/>
          <w:vertAlign w:val="subscript"/>
          <w:lang w:val="vi"/>
        </w:rPr>
        <w:t>2</w:t>
      </w:r>
      <w:r w:rsidR="00DE61F5" w:rsidRPr="00190018">
        <w:rPr>
          <w:rFonts w:cs="Times New Roman"/>
          <w:color w:val="000000" w:themeColor="text1"/>
          <w:szCs w:val="26"/>
          <w:lang w:val="vi"/>
        </w:rPr>
        <w:t xml:space="preserve"> hoặc bị tăng áp phổi từ trung bình đến nặng.</w:t>
      </w:r>
    </w:p>
    <w:p w14:paraId="6A6A24A7" w14:textId="1A3559AC" w:rsidR="00DE61F5" w:rsidRPr="00190018" w:rsidRDefault="00D95E60" w:rsidP="00E13E34">
      <w:pPr>
        <w:pStyle w:val="Heading3"/>
      </w:pPr>
      <w:bookmarkStart w:id="219" w:name="_Toc232626565"/>
      <w:bookmarkStart w:id="220" w:name="_Toc232979326"/>
      <w:bookmarkStart w:id="221" w:name="_Toc232979691"/>
      <w:r>
        <w:rPr>
          <w:lang w:val="en-US"/>
        </w:rPr>
        <w:t xml:space="preserve">2.7.3. </w:t>
      </w:r>
      <w:r w:rsidR="00DE61F5" w:rsidRPr="00190018">
        <w:t>Giảm thể tích phổi qua nội soi phế quản (endoscopic lung volume reduction: ELVR)</w:t>
      </w:r>
      <w:bookmarkEnd w:id="219"/>
      <w:bookmarkEnd w:id="220"/>
      <w:bookmarkEnd w:id="221"/>
    </w:p>
    <w:p w14:paraId="050D05AB" w14:textId="1F1AAB42" w:rsidR="00DE61F5" w:rsidRPr="00190018" w:rsidRDefault="00DE61F5" w:rsidP="00E13E34">
      <w:pPr>
        <w:spacing w:before="120" w:line="240" w:lineRule="auto"/>
        <w:ind w:firstLine="0"/>
        <w:rPr>
          <w:rFonts w:cs="Times New Roman"/>
          <w:color w:val="000000" w:themeColor="text1"/>
          <w:szCs w:val="26"/>
          <w:lang w:val="vi"/>
        </w:rPr>
      </w:pPr>
      <w:r w:rsidRPr="00190018">
        <w:rPr>
          <w:rFonts w:cs="Times New Roman"/>
          <w:color w:val="000000" w:themeColor="text1"/>
          <w:szCs w:val="26"/>
          <w:lang w:val="vi"/>
        </w:rPr>
        <w:t xml:space="preserve">Ở những </w:t>
      </w:r>
      <w:r w:rsidR="00D33A70">
        <w:rPr>
          <w:rFonts w:cs="Times New Roman"/>
          <w:color w:val="000000" w:themeColor="text1"/>
          <w:szCs w:val="26"/>
          <w:lang w:val="vi"/>
        </w:rPr>
        <w:t>người bệnh</w:t>
      </w:r>
      <w:r w:rsidRPr="00190018">
        <w:rPr>
          <w:rFonts w:cs="Times New Roman"/>
          <w:color w:val="000000" w:themeColor="text1"/>
          <w:szCs w:val="26"/>
          <w:lang w:val="vi"/>
        </w:rPr>
        <w:t xml:space="preserve"> BPTNMT có khí phế thũng không đồng nhất hoặc đồng nhất và tình trạng căng phồng phổi, kém đáp ứng với chăm sóc y tế tối ưu, có thể xem xét các phương thức nội soi phế quản để giảm thể tích phổi. </w:t>
      </w:r>
    </w:p>
    <w:p w14:paraId="5F9F3348" w14:textId="55BD8991" w:rsidR="00DE61F5" w:rsidRPr="00190018" w:rsidRDefault="00DE61F5" w:rsidP="00E13E34">
      <w:pPr>
        <w:spacing w:before="120" w:line="240" w:lineRule="auto"/>
        <w:ind w:firstLine="0"/>
        <w:rPr>
          <w:rFonts w:cs="Times New Roman"/>
          <w:color w:val="000000" w:themeColor="text1"/>
          <w:szCs w:val="26"/>
          <w:lang w:val="vi"/>
        </w:rPr>
      </w:pPr>
      <w:r w:rsidRPr="00190018">
        <w:rPr>
          <w:rFonts w:cs="Times New Roman"/>
          <w:color w:val="000000" w:themeColor="text1"/>
          <w:szCs w:val="26"/>
          <w:lang w:val="vi"/>
        </w:rPr>
        <w:t>Do tỷ lệ mắc bệnh và tử vong liên quan đến phẫu thuật giảm thể tích phổi (LVRS), áp dụng các kỹ thuật nội soi phế quản sẽ ít xâm lấn hơn. Một số kỹ thuật qua nội soi phế quản bao gồm stent bắc cầu đường thở, đặt van một chiều nội phế quản (EBV), coil tự k</w:t>
      </w:r>
      <w:r w:rsidRPr="00190018">
        <w:rPr>
          <w:rFonts w:cs="Times New Roman" w:hint="eastAsia"/>
          <w:color w:val="000000" w:themeColor="text1"/>
          <w:szCs w:val="26"/>
          <w:lang w:val="vi"/>
        </w:rPr>
        <w:t>í</w:t>
      </w:r>
      <w:r w:rsidRPr="00190018">
        <w:rPr>
          <w:rFonts w:cs="Times New Roman"/>
          <w:color w:val="000000" w:themeColor="text1"/>
          <w:szCs w:val="26"/>
          <w:lang w:val="vi"/>
        </w:rPr>
        <w:t>ch hoạt, vật liệu gây bít tắc phế quản và kỹ thuật đốt nhiệt.</w:t>
      </w:r>
    </w:p>
    <w:p w14:paraId="797F39E7" w14:textId="59A17FF9" w:rsidR="00DE61F5" w:rsidRPr="00190018" w:rsidRDefault="00D95E60" w:rsidP="00E13E34">
      <w:pPr>
        <w:pStyle w:val="Heading4"/>
      </w:pPr>
      <w:r>
        <w:rPr>
          <w:lang w:val="en-US"/>
        </w:rPr>
        <w:t xml:space="preserve">a, </w:t>
      </w:r>
      <w:r w:rsidR="00DE61F5" w:rsidRPr="00190018">
        <w:t>Van một chiều nội phế quản (EBV- endobronchial valve)</w:t>
      </w:r>
    </w:p>
    <w:p w14:paraId="20DD5093" w14:textId="0D824F7B" w:rsidR="00DE61F5" w:rsidRPr="00190018" w:rsidRDefault="00DE61F5" w:rsidP="00E13E34">
      <w:pPr>
        <w:spacing w:before="120" w:line="240" w:lineRule="auto"/>
        <w:ind w:firstLine="0"/>
        <w:rPr>
          <w:rFonts w:cs="Times New Roman"/>
          <w:color w:val="000000" w:themeColor="text1"/>
          <w:szCs w:val="26"/>
          <w:lang w:val="vi"/>
        </w:rPr>
      </w:pPr>
      <w:r w:rsidRPr="00190018">
        <w:rPr>
          <w:rFonts w:cs="Times New Roman"/>
          <w:color w:val="000000" w:themeColor="text1"/>
          <w:szCs w:val="26"/>
          <w:lang w:val="vi"/>
        </w:rPr>
        <w:t xml:space="preserve">EBV là kỹ thuật được nghiên cứu kỹ nhất trong tất cả các kỹ thuật ELVR. Các nghiên cứu RCT cho thấy sự gia tăng đáng kể FEV1 và khoảng cách đi bộ 6 phút, cải thiện tình trạng sức khỏe, cải thiện điểm chất lượng cuộc sống so với nhóm chứng tại thời điểm 6 tháng và 12 tháng. Bất lợi chủ yếu ở nhóm điều trị van nội phế quản bao gồm tràn khí màng phổi, tụt van ra ngoài hoặc thay đổi vị trí van. </w:t>
      </w:r>
    </w:p>
    <w:p w14:paraId="6568E267" w14:textId="7420C159" w:rsidR="00DE61F5" w:rsidRPr="00190018" w:rsidRDefault="00D95E60" w:rsidP="00E13E34">
      <w:pPr>
        <w:pStyle w:val="Heading4"/>
      </w:pPr>
      <w:r>
        <w:rPr>
          <w:lang w:val="en-US"/>
        </w:rPr>
        <w:t xml:space="preserve">b, </w:t>
      </w:r>
      <w:r w:rsidR="00DE61F5" w:rsidRPr="00190018">
        <w:t>Stent bắc cầu đường thở</w:t>
      </w:r>
    </w:p>
    <w:p w14:paraId="4707A7C0" w14:textId="677CFA03" w:rsidR="0094240D" w:rsidRPr="00190018" w:rsidRDefault="00DE61F5" w:rsidP="00E13E34">
      <w:pPr>
        <w:spacing w:before="120" w:line="240" w:lineRule="auto"/>
        <w:ind w:firstLine="0"/>
        <w:rPr>
          <w:rFonts w:cs="Times New Roman"/>
          <w:color w:val="000000" w:themeColor="text1"/>
          <w:szCs w:val="26"/>
        </w:rPr>
      </w:pPr>
      <w:r w:rsidRPr="00190018">
        <w:rPr>
          <w:rFonts w:cs="Times New Roman"/>
          <w:color w:val="000000" w:themeColor="text1"/>
          <w:szCs w:val="26"/>
        </w:rPr>
        <w:t xml:space="preserve">Stent bắc cầu đường thở là việc tạo ra những đoạn cầu nối xuyên qua thành đường thở trung tâm vào vùng nhu mô phổi có khí phế thũng để giải phóng khí cặn. Trong một thử nghiệm lâm sàng ngẫu nhiên có đối chứng, </w:t>
      </w:r>
      <w:r w:rsidR="00D33A70">
        <w:rPr>
          <w:rFonts w:cs="Times New Roman"/>
          <w:color w:val="000000" w:themeColor="text1"/>
          <w:szCs w:val="26"/>
        </w:rPr>
        <w:t>người bệnh</w:t>
      </w:r>
      <w:r w:rsidRPr="00190018">
        <w:rPr>
          <w:rFonts w:cs="Times New Roman"/>
          <w:color w:val="000000" w:themeColor="text1"/>
          <w:szCs w:val="26"/>
        </w:rPr>
        <w:t xml:space="preserve"> có những cải thiện ngắn hạn, nhưng không phát hiện thấy sự cải thiện lâu dài về chức năng phổi, test đi bộ 6 phút hoặc chất lượng cuộc sống.</w:t>
      </w:r>
    </w:p>
    <w:p w14:paraId="5820D633" w14:textId="01022134" w:rsidR="00DE61F5" w:rsidRPr="00190018" w:rsidRDefault="00D95E60" w:rsidP="00E13E34">
      <w:pPr>
        <w:pStyle w:val="Heading2"/>
        <w:numPr>
          <w:ilvl w:val="0"/>
          <w:numId w:val="0"/>
        </w:numPr>
        <w:ind w:left="567" w:hanging="567"/>
      </w:pPr>
      <w:bookmarkStart w:id="222" w:name="_Toc232626566"/>
      <w:bookmarkStart w:id="223" w:name="_Toc232979327"/>
      <w:bookmarkStart w:id="224" w:name="_Toc232979692"/>
      <w:r>
        <w:rPr>
          <w:lang w:val="en-US"/>
        </w:rPr>
        <w:t xml:space="preserve">2.8. </w:t>
      </w:r>
      <w:r w:rsidR="00DE61F5" w:rsidRPr="00190018">
        <w:t xml:space="preserve">Theo dõi </w:t>
      </w:r>
      <w:r w:rsidR="00D33A70">
        <w:t>người bệnh</w:t>
      </w:r>
      <w:bookmarkEnd w:id="222"/>
      <w:bookmarkEnd w:id="223"/>
      <w:bookmarkEnd w:id="224"/>
    </w:p>
    <w:p w14:paraId="7EC659A9" w14:textId="2CC377BD"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Tái khám định kỳ 1</w:t>
      </w:r>
      <w:r w:rsidR="003C12D0" w:rsidRPr="00D6678D">
        <w:rPr>
          <w:b w:val="0"/>
          <w:bCs/>
          <w:color w:val="000000" w:themeColor="text1"/>
          <w:sz w:val="26"/>
          <w:szCs w:val="26"/>
        </w:rPr>
        <w:t xml:space="preserve"> - 3 </w:t>
      </w:r>
      <w:r w:rsidRPr="00190018">
        <w:rPr>
          <w:b w:val="0"/>
          <w:bCs/>
          <w:color w:val="000000" w:themeColor="text1"/>
          <w:sz w:val="26"/>
          <w:szCs w:val="26"/>
        </w:rPr>
        <w:t>tháng 1</w:t>
      </w:r>
      <w:r w:rsidR="003C12D0" w:rsidRPr="00D6678D">
        <w:rPr>
          <w:b w:val="0"/>
          <w:bCs/>
          <w:color w:val="000000" w:themeColor="text1"/>
          <w:sz w:val="26"/>
          <w:szCs w:val="26"/>
        </w:rPr>
        <w:t xml:space="preserve"> </w:t>
      </w:r>
      <w:r w:rsidRPr="00190018">
        <w:rPr>
          <w:b w:val="0"/>
          <w:bCs/>
          <w:color w:val="000000" w:themeColor="text1"/>
          <w:sz w:val="26"/>
          <w:szCs w:val="26"/>
        </w:rPr>
        <w:t>lần và cần đánh giá phân loại lại triệu chứng và đợt cấp để điều chỉnh phác đồ điều trị phù hợp.</w:t>
      </w:r>
    </w:p>
    <w:p w14:paraId="1A6AA142" w14:textId="1E9A9D31"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Đo chức năng hô hấp mỗi 3 đến 6 tháng.</w:t>
      </w:r>
    </w:p>
    <w:p w14:paraId="07B91402" w14:textId="0D8B4ED3"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Chụp X</w:t>
      </w:r>
      <w:r w:rsidR="002D494F" w:rsidRPr="00D6678D">
        <w:rPr>
          <w:b w:val="0"/>
          <w:bCs/>
          <w:color w:val="000000" w:themeColor="text1"/>
          <w:sz w:val="26"/>
          <w:szCs w:val="26"/>
        </w:rPr>
        <w:t>-</w:t>
      </w:r>
      <w:r w:rsidR="00333A57" w:rsidRPr="00190018">
        <w:rPr>
          <w:b w:val="0"/>
          <w:bCs/>
          <w:color w:val="000000" w:themeColor="text1"/>
          <w:sz w:val="26"/>
          <w:szCs w:val="26"/>
        </w:rPr>
        <w:t>quang</w:t>
      </w:r>
      <w:r w:rsidRPr="00190018">
        <w:rPr>
          <w:b w:val="0"/>
          <w:bCs/>
          <w:color w:val="000000" w:themeColor="text1"/>
          <w:sz w:val="26"/>
          <w:szCs w:val="26"/>
        </w:rPr>
        <w:t xml:space="preserve"> tim phổi mỗi 6 tháng hoặc khi có các dấu hiệu của đợt cấp hoặc viêm phổi.</w:t>
      </w:r>
    </w:p>
    <w:p w14:paraId="62413896" w14:textId="32AF75C3"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Đánh giá triệu chứng: ho khạc đờm, khó thở, mệt mỏi, khả năng hoạt động, chất lượng giấc ngủ. Nên sử dụng bộ câu hỏi CAT. Phát hiện sớm các dấu hiệu của đợt cấp và tác dụng phụ của thuốc.</w:t>
      </w:r>
    </w:p>
    <w:p w14:paraId="7B24C49B" w14:textId="1277B09D"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Làm thêm một số xét nghiệm thường quy như công thức máu, sinh hóa máu,… để phát hiện, điều trị các biến chứng và các bệnh đồng mắc phối hợp (bệnh tim mạch, ung thư phổi, loãng xương, đái tháo đường...).</w:t>
      </w:r>
    </w:p>
    <w:p w14:paraId="4C9760A6" w14:textId="6AE10B93"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Đánh giá khả năng hoạt động, hợp tác với thầy thuốc và tái hoà nhập cộng đồng.</w:t>
      </w:r>
    </w:p>
    <w:p w14:paraId="6663A12F" w14:textId="61D566AC"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 xml:space="preserve">Giáo dục </w:t>
      </w:r>
      <w:r w:rsidR="00D33A70">
        <w:rPr>
          <w:b w:val="0"/>
          <w:bCs/>
          <w:color w:val="000000" w:themeColor="text1"/>
          <w:sz w:val="26"/>
          <w:szCs w:val="26"/>
        </w:rPr>
        <w:t>người bệnh</w:t>
      </w:r>
      <w:r w:rsidRPr="00190018">
        <w:rPr>
          <w:b w:val="0"/>
          <w:bCs/>
          <w:color w:val="000000" w:themeColor="text1"/>
          <w:sz w:val="26"/>
          <w:szCs w:val="26"/>
        </w:rPr>
        <w:t xml:space="preserve"> về kỹ thuật sử dụng các dụng cụ phân phối thuốc, tuân thủ điều trị, tránh tiếp xúc với yếu tố nguy cơ và áp dụng các phương pháp dự phòng đợt cấp.</w:t>
      </w:r>
    </w:p>
    <w:p w14:paraId="172B82F6" w14:textId="2F45C394"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 xml:space="preserve">Mỗi lần khám lại, cần yêu cầu </w:t>
      </w:r>
      <w:r w:rsidR="00D33A70">
        <w:rPr>
          <w:b w:val="0"/>
          <w:bCs/>
          <w:color w:val="000000" w:themeColor="text1"/>
          <w:sz w:val="26"/>
          <w:szCs w:val="26"/>
        </w:rPr>
        <w:t>người bệnh</w:t>
      </w:r>
      <w:r w:rsidRPr="00190018">
        <w:rPr>
          <w:b w:val="0"/>
          <w:bCs/>
          <w:color w:val="000000" w:themeColor="text1"/>
          <w:sz w:val="26"/>
          <w:szCs w:val="26"/>
        </w:rPr>
        <w:t xml:space="preserve"> thực hiện thao tác sử dụng dụng cụ hít và </w:t>
      </w:r>
      <w:r w:rsidRPr="00190018">
        <w:rPr>
          <w:b w:val="0"/>
          <w:bCs/>
          <w:color w:val="000000" w:themeColor="text1"/>
          <w:sz w:val="26"/>
          <w:szCs w:val="26"/>
        </w:rPr>
        <w:lastRenderedPageBreak/>
        <w:t xml:space="preserve">kiểm tra hướng dẫn lại cho </w:t>
      </w:r>
      <w:r w:rsidR="00D33A70">
        <w:rPr>
          <w:b w:val="0"/>
          <w:bCs/>
          <w:color w:val="000000" w:themeColor="text1"/>
          <w:sz w:val="26"/>
          <w:szCs w:val="26"/>
        </w:rPr>
        <w:t>người bệnh</w:t>
      </w:r>
      <w:r w:rsidRPr="00190018">
        <w:rPr>
          <w:b w:val="0"/>
          <w:bCs/>
          <w:color w:val="000000" w:themeColor="text1"/>
          <w:sz w:val="26"/>
          <w:szCs w:val="26"/>
        </w:rPr>
        <w:t xml:space="preserve"> kỹ thuật sử dụng các dụng cụ phân phối thuốc.</w:t>
      </w:r>
    </w:p>
    <w:p w14:paraId="7B4BC6A5" w14:textId="01F3A4B5" w:rsidR="00DE61F5" w:rsidRPr="00190018" w:rsidRDefault="00DE61F5" w:rsidP="00E13E34">
      <w:pPr>
        <w:spacing w:before="120" w:line="240" w:lineRule="auto"/>
        <w:ind w:firstLine="0"/>
        <w:rPr>
          <w:rFonts w:cs="Times New Roman"/>
          <w:color w:val="000000" w:themeColor="text1"/>
          <w:szCs w:val="26"/>
          <w:lang w:val="vi"/>
        </w:rPr>
      </w:pPr>
      <w:r w:rsidRPr="00190018">
        <w:rPr>
          <w:rFonts w:cs="Times New Roman"/>
          <w:color w:val="000000" w:themeColor="text1"/>
          <w:szCs w:val="26"/>
          <w:lang w:val="vi"/>
        </w:rPr>
        <w:t xml:space="preserve">Lưu ý: đối với tuyến y tế </w:t>
      </w:r>
      <w:r w:rsidR="00E86101">
        <w:rPr>
          <w:rFonts w:cs="Times New Roman"/>
          <w:color w:val="000000" w:themeColor="text1"/>
          <w:szCs w:val="26"/>
          <w:lang w:val="vi"/>
        </w:rPr>
        <w:t>ban đầu</w:t>
      </w:r>
      <w:r w:rsidRPr="00190018">
        <w:rPr>
          <w:rFonts w:cs="Times New Roman"/>
          <w:color w:val="000000" w:themeColor="text1"/>
          <w:szCs w:val="26"/>
          <w:lang w:val="vi"/>
        </w:rPr>
        <w:t xml:space="preserve">, tuỳ theo nguồn nhân lực và sự sẵn có của thuốc, máy móc phục vụ chẩn đoán và điều trị </w:t>
      </w:r>
      <w:r w:rsidR="00D33A70">
        <w:rPr>
          <w:rFonts w:cs="Times New Roman"/>
          <w:color w:val="000000" w:themeColor="text1"/>
          <w:szCs w:val="26"/>
          <w:lang w:val="vi"/>
        </w:rPr>
        <w:t>người bệnh</w:t>
      </w:r>
      <w:r w:rsidRPr="00190018">
        <w:rPr>
          <w:rFonts w:cs="Times New Roman"/>
          <w:color w:val="000000" w:themeColor="text1"/>
          <w:szCs w:val="26"/>
          <w:lang w:val="vi"/>
        </w:rPr>
        <w:t>, có thể triển khai:</w:t>
      </w:r>
    </w:p>
    <w:p w14:paraId="25109963" w14:textId="7B0277DC"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 xml:space="preserve">Quản lý </w:t>
      </w:r>
      <w:r w:rsidR="00D33A70">
        <w:rPr>
          <w:b w:val="0"/>
          <w:bCs/>
          <w:color w:val="000000" w:themeColor="text1"/>
          <w:sz w:val="26"/>
          <w:szCs w:val="26"/>
        </w:rPr>
        <w:t>người bệnh</w:t>
      </w:r>
      <w:r w:rsidRPr="00190018">
        <w:rPr>
          <w:b w:val="0"/>
          <w:bCs/>
          <w:color w:val="000000" w:themeColor="text1"/>
          <w:sz w:val="26"/>
          <w:szCs w:val="26"/>
        </w:rPr>
        <w:t xml:space="preserve"> BPTNMT ở giai đoạn ổn định sau khi đã được tuyến trên chẩn đoán và có phác đồ điều trị.</w:t>
      </w:r>
    </w:p>
    <w:p w14:paraId="08D91E98" w14:textId="28BD3766" w:rsidR="00DE61F5" w:rsidRPr="00190018" w:rsidRDefault="00DE61F5" w:rsidP="00E13E34">
      <w:pPr>
        <w:pStyle w:val="ListParagraph"/>
        <w:numPr>
          <w:ilvl w:val="3"/>
          <w:numId w:val="1"/>
        </w:numPr>
        <w:spacing w:before="120" w:line="240" w:lineRule="auto"/>
        <w:ind w:left="284" w:hanging="284"/>
        <w:rPr>
          <w:b w:val="0"/>
          <w:bCs/>
          <w:color w:val="000000" w:themeColor="text1"/>
          <w:sz w:val="26"/>
          <w:szCs w:val="26"/>
        </w:rPr>
      </w:pPr>
      <w:r w:rsidRPr="00190018">
        <w:rPr>
          <w:b w:val="0"/>
          <w:bCs/>
          <w:color w:val="000000" w:themeColor="text1"/>
          <w:sz w:val="26"/>
          <w:szCs w:val="26"/>
        </w:rPr>
        <w:t xml:space="preserve">Hướng dẫn tư vấn </w:t>
      </w:r>
      <w:r w:rsidR="00D33A70">
        <w:rPr>
          <w:b w:val="0"/>
          <w:bCs/>
          <w:color w:val="000000" w:themeColor="text1"/>
          <w:sz w:val="26"/>
          <w:szCs w:val="26"/>
        </w:rPr>
        <w:t>người bệnh</w:t>
      </w:r>
      <w:r w:rsidRPr="00190018">
        <w:rPr>
          <w:b w:val="0"/>
          <w:bCs/>
          <w:color w:val="000000" w:themeColor="text1"/>
          <w:sz w:val="26"/>
          <w:szCs w:val="26"/>
        </w:rPr>
        <w:t xml:space="preserve"> cai thuốc lá, ngừng tiếp xúc với các yếu tố nguy cơ.</w:t>
      </w:r>
    </w:p>
    <w:p w14:paraId="2868C8DF" w14:textId="19876EEA" w:rsidR="00AD0E24" w:rsidRPr="00190018" w:rsidRDefault="00DE61F5" w:rsidP="00E13E34">
      <w:pPr>
        <w:spacing w:before="120" w:line="240" w:lineRule="auto"/>
        <w:ind w:firstLine="0"/>
        <w:rPr>
          <w:rFonts w:cs="Times New Roman"/>
          <w:color w:val="000000" w:themeColor="text1"/>
          <w:szCs w:val="26"/>
          <w:lang w:val="vi-VN"/>
        </w:rPr>
      </w:pPr>
      <w:r w:rsidRPr="00AC29F8">
        <w:rPr>
          <w:bCs/>
          <w:color w:val="000000" w:themeColor="text1"/>
          <w:szCs w:val="26"/>
          <w:lang w:val="vi"/>
        </w:rPr>
        <w:t xml:space="preserve">Hướng dẫn, kiểm tra việc dùng thuốc của </w:t>
      </w:r>
      <w:r w:rsidR="00D33A70">
        <w:rPr>
          <w:bCs/>
          <w:color w:val="000000" w:themeColor="text1"/>
          <w:szCs w:val="26"/>
          <w:lang w:val="vi"/>
        </w:rPr>
        <w:t>người bệnh</w:t>
      </w:r>
      <w:r w:rsidRPr="00AC29F8">
        <w:rPr>
          <w:bCs/>
          <w:color w:val="000000" w:themeColor="text1"/>
          <w:szCs w:val="26"/>
          <w:lang w:val="vi"/>
        </w:rPr>
        <w:t xml:space="preserve"> theo đơn của các cơ sở y tế tuyến </w:t>
      </w:r>
      <w:r w:rsidR="001B7439">
        <w:rPr>
          <w:bCs/>
          <w:color w:val="000000" w:themeColor="text1"/>
          <w:szCs w:val="26"/>
          <w:lang w:val="vi"/>
        </w:rPr>
        <w:t xml:space="preserve">cơ bản </w:t>
      </w:r>
      <w:r w:rsidRPr="00AC29F8">
        <w:rPr>
          <w:bCs/>
          <w:color w:val="000000" w:themeColor="text1"/>
          <w:szCs w:val="26"/>
          <w:lang w:val="vi"/>
        </w:rPr>
        <w:t xml:space="preserve">hoặc tuyến </w:t>
      </w:r>
      <w:r w:rsidR="001B7439">
        <w:rPr>
          <w:bCs/>
          <w:color w:val="000000" w:themeColor="text1"/>
          <w:szCs w:val="26"/>
          <w:lang w:val="vi"/>
        </w:rPr>
        <w:t>chuyên sâu</w:t>
      </w:r>
      <w:r w:rsidRPr="00AC29F8">
        <w:rPr>
          <w:bCs/>
          <w:color w:val="000000" w:themeColor="text1"/>
          <w:szCs w:val="26"/>
          <w:lang w:val="vi"/>
        </w:rPr>
        <w:t xml:space="preserve">. Theo dõi và phát hiện các tác dụng phụ của thuốc, phát hiện các triệu chứng của đợt cấp và đáp ứng với điều trị (xem thêm chương </w:t>
      </w:r>
      <w:r w:rsidR="00B309CC" w:rsidRPr="00190018">
        <w:rPr>
          <w:bCs/>
          <w:color w:val="000000" w:themeColor="text1"/>
          <w:szCs w:val="26"/>
          <w:lang w:val="vi-VN"/>
        </w:rPr>
        <w:t>3</w:t>
      </w:r>
      <w:r w:rsidRPr="00AC29F8">
        <w:rPr>
          <w:bCs/>
          <w:color w:val="000000" w:themeColor="text1"/>
          <w:szCs w:val="26"/>
          <w:lang w:val="vi"/>
        </w:rPr>
        <w:t>) để kịp thời chuyển tuyến trên nếu thấy cần.</w:t>
      </w:r>
      <w:r w:rsidR="00AD0E24" w:rsidRPr="00190018">
        <w:rPr>
          <w:rFonts w:cs="Times New Roman"/>
          <w:color w:val="000000" w:themeColor="text1"/>
          <w:szCs w:val="26"/>
          <w:lang w:val="vi-VN"/>
        </w:rPr>
        <w:br w:type="page"/>
      </w:r>
    </w:p>
    <w:p w14:paraId="392275BD" w14:textId="77777777" w:rsidR="00F37310" w:rsidRDefault="00D95E60" w:rsidP="00FA39E6">
      <w:pPr>
        <w:pStyle w:val="Heading1"/>
        <w:rPr>
          <w:lang w:val="en-US"/>
        </w:rPr>
      </w:pPr>
      <w:bookmarkStart w:id="225" w:name="_Toc232626567"/>
      <w:bookmarkStart w:id="226" w:name="_Toc232979328"/>
      <w:bookmarkStart w:id="227" w:name="_Toc232979693"/>
      <w:r>
        <w:rPr>
          <w:lang w:val="en-US"/>
        </w:rPr>
        <w:lastRenderedPageBreak/>
        <w:t xml:space="preserve">CHƯƠNG 3. </w:t>
      </w:r>
      <w:r w:rsidR="00803EE4" w:rsidRPr="00190018">
        <w:t>HƯỚNG DẪN CHẨN ĐOÁN VÀ</w:t>
      </w:r>
      <w:r w:rsidR="00105E23" w:rsidRPr="00190018">
        <w:t xml:space="preserve"> </w:t>
      </w:r>
      <w:r w:rsidR="00803EE4" w:rsidRPr="00190018">
        <w:t xml:space="preserve">ĐIỀU TRỊ ĐỢT CẤP </w:t>
      </w:r>
    </w:p>
    <w:p w14:paraId="18615E77" w14:textId="5F617716" w:rsidR="00803EE4" w:rsidRPr="00190018" w:rsidRDefault="00803EE4" w:rsidP="00FA39E6">
      <w:pPr>
        <w:pStyle w:val="Heading1"/>
      </w:pPr>
      <w:r w:rsidRPr="00190018">
        <w:t>BỆNH PHỔI TẮC NGHẼN MẠN TÍNH</w:t>
      </w:r>
      <w:bookmarkEnd w:id="225"/>
      <w:bookmarkEnd w:id="226"/>
      <w:bookmarkEnd w:id="227"/>
    </w:p>
    <w:p w14:paraId="0CD91B50" w14:textId="14A18E6F" w:rsidR="00803EE4" w:rsidRPr="00190018" w:rsidRDefault="00D95E60" w:rsidP="00842641">
      <w:pPr>
        <w:pStyle w:val="Heading2"/>
        <w:numPr>
          <w:ilvl w:val="0"/>
          <w:numId w:val="0"/>
        </w:numPr>
        <w:ind w:left="567" w:hanging="567"/>
      </w:pPr>
      <w:bookmarkStart w:id="228" w:name="_Toc232626568"/>
      <w:bookmarkStart w:id="229" w:name="_Toc232979329"/>
      <w:bookmarkStart w:id="230" w:name="_Toc232979694"/>
      <w:r>
        <w:rPr>
          <w:lang w:val="en-US"/>
        </w:rPr>
        <w:t xml:space="preserve">3.1. </w:t>
      </w:r>
      <w:r w:rsidR="00803EE4" w:rsidRPr="00190018">
        <w:t>Đại cương</w:t>
      </w:r>
      <w:bookmarkEnd w:id="228"/>
      <w:bookmarkEnd w:id="229"/>
      <w:bookmarkEnd w:id="230"/>
    </w:p>
    <w:p w14:paraId="7FF98AEC" w14:textId="7BEDDDDC" w:rsidR="00803EE4" w:rsidRPr="00190018" w:rsidRDefault="00803EE4" w:rsidP="00DB3BC8">
      <w:pPr>
        <w:spacing w:before="120" w:line="240" w:lineRule="auto"/>
        <w:ind w:firstLine="0"/>
        <w:rPr>
          <w:color w:val="000000" w:themeColor="text1"/>
          <w:lang w:val="vi-VN"/>
        </w:rPr>
      </w:pPr>
      <w:r w:rsidRPr="00190018">
        <w:rPr>
          <w:color w:val="000000" w:themeColor="text1"/>
          <w:lang w:val="vi-VN"/>
        </w:rPr>
        <w:t xml:space="preserve">Ở </w:t>
      </w:r>
      <w:r w:rsidR="00D33A70">
        <w:rPr>
          <w:color w:val="000000" w:themeColor="text1"/>
          <w:lang w:val="vi-VN"/>
        </w:rPr>
        <w:t>người bệnh</w:t>
      </w:r>
      <w:r w:rsidRPr="00190018">
        <w:rPr>
          <w:color w:val="000000" w:themeColor="text1"/>
          <w:lang w:val="vi-VN"/>
        </w:rPr>
        <w:t xml:space="preserve"> BPTNMT, đợt cấp là tình trạng nặng lên trong vòng 14 ngày qua, được đặc trưng bởi khó thở và/hoặc ho khạc đờm, có thể kèm tăng tần số thở và/hoặc tăng nhịp tim, thường liên quan đến tăng đáp ứng viêm tại phổi hoặc toàn thân do nhiễm trùng phế quản hoặc do ô nhiễm không khí hoặc do tổn hại khác với phế quản.</w:t>
      </w:r>
    </w:p>
    <w:p w14:paraId="23538F26" w14:textId="38C0D996" w:rsidR="00803EE4" w:rsidRPr="00190018" w:rsidRDefault="00803EE4" w:rsidP="00DB3BC8">
      <w:pPr>
        <w:spacing w:before="120" w:line="240" w:lineRule="auto"/>
        <w:ind w:firstLine="0"/>
        <w:rPr>
          <w:color w:val="000000" w:themeColor="text1"/>
          <w:lang w:val="vi-VN"/>
        </w:rPr>
      </w:pPr>
      <w:r w:rsidRPr="00190018">
        <w:rPr>
          <w:color w:val="000000" w:themeColor="text1"/>
          <w:lang w:val="vi-VN"/>
        </w:rPr>
        <w:t xml:space="preserve">Đợt cấp BPTNMT thường do các yếu tố kích phát làm tăng đáp ứng viêm trong phế quản, gây ra phù nề niêm mạc, tăng tiết đờm và co thắt phế quản. Tình trạng này sẽ gây giới hạn luồng khí thở, từ đó xuất hiện căng phồng phổi động quá mức và tạo cảm giác khó thở. Trong một đợt cấp, triệu chứng thường kéo dài 7-10 ngày, nhưng triệu chứng có thể dai dẳng hơn ở một số </w:t>
      </w:r>
      <w:r w:rsidR="00D33A70">
        <w:rPr>
          <w:color w:val="000000" w:themeColor="text1"/>
          <w:lang w:val="vi-VN"/>
        </w:rPr>
        <w:t>người bệnh</w:t>
      </w:r>
      <w:r w:rsidRPr="00190018">
        <w:rPr>
          <w:color w:val="000000" w:themeColor="text1"/>
          <w:lang w:val="vi-VN"/>
        </w:rPr>
        <w:t>. Đợt cấp làm giảm chất lượng cuộc sống, làm tăng tốc độ sụt giảm chức năng hô hấp phổi, gây nhập viện và thậm chỉ tử vong.</w:t>
      </w:r>
    </w:p>
    <w:p w14:paraId="57A7719B" w14:textId="3FA54CF2" w:rsidR="00803EE4" w:rsidRPr="00190018" w:rsidRDefault="00D95E60" w:rsidP="00842641">
      <w:pPr>
        <w:pStyle w:val="Heading2"/>
        <w:numPr>
          <w:ilvl w:val="0"/>
          <w:numId w:val="0"/>
        </w:numPr>
        <w:ind w:left="567" w:hanging="567"/>
      </w:pPr>
      <w:bookmarkStart w:id="231" w:name="_Toc232626569"/>
      <w:bookmarkStart w:id="232" w:name="_Toc232979330"/>
      <w:bookmarkStart w:id="233" w:name="_Toc232979695"/>
      <w:r>
        <w:rPr>
          <w:lang w:val="en-US"/>
        </w:rPr>
        <w:t xml:space="preserve">3.2. </w:t>
      </w:r>
      <w:r w:rsidR="00803EE4" w:rsidRPr="00190018">
        <w:t>Nguyên nhân</w:t>
      </w:r>
      <w:bookmarkEnd w:id="231"/>
      <w:bookmarkEnd w:id="232"/>
      <w:bookmarkEnd w:id="233"/>
    </w:p>
    <w:p w14:paraId="1315D474" w14:textId="317DB05C" w:rsidR="00803EE4" w:rsidRPr="00190018" w:rsidRDefault="00803EE4"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Nguyên nhân do nhiễm trùng: đây là nguyên nhân thường gặp nhất, chiếm tới 70-80% nguyên nhân gây đợt cấp BPTNMT:</w:t>
      </w:r>
    </w:p>
    <w:p w14:paraId="4784198B" w14:textId="0899BB00"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 xml:space="preserve">Vi khuẩn: chiếm tới 50%, các vi khuẩn thường gặp là </w:t>
      </w:r>
      <w:r w:rsidRPr="00190018">
        <w:rPr>
          <w:b w:val="0"/>
          <w:bCs/>
          <w:i/>
          <w:iCs/>
          <w:color w:val="000000" w:themeColor="text1"/>
          <w:sz w:val="26"/>
          <w:szCs w:val="26"/>
          <w:lang w:val="vi-VN"/>
        </w:rPr>
        <w:t>Haemophilus influenzae, Streptococcus pneumoniae, Moraxella catarrhalis, Pseudomonas aeruginosa</w:t>
      </w:r>
      <w:r w:rsidRPr="00190018">
        <w:rPr>
          <w:b w:val="0"/>
          <w:bCs/>
          <w:color w:val="000000" w:themeColor="text1"/>
          <w:sz w:val="26"/>
          <w:szCs w:val="26"/>
          <w:lang w:val="vi-VN"/>
        </w:rPr>
        <w:t xml:space="preserve">. </w:t>
      </w:r>
      <w:r w:rsidR="00D33A70">
        <w:rPr>
          <w:b w:val="0"/>
          <w:bCs/>
          <w:color w:val="000000" w:themeColor="text1"/>
          <w:sz w:val="26"/>
          <w:szCs w:val="26"/>
          <w:lang w:val="vi-VN"/>
        </w:rPr>
        <w:t>Người bệnh</w:t>
      </w:r>
      <w:r w:rsidRPr="00190018">
        <w:rPr>
          <w:b w:val="0"/>
          <w:bCs/>
          <w:color w:val="000000" w:themeColor="text1"/>
          <w:sz w:val="26"/>
          <w:szCs w:val="26"/>
          <w:lang w:val="vi-VN"/>
        </w:rPr>
        <w:t xml:space="preserve"> bị đợt cấp nặng phải nhập viện còn có thể nhiễm các vi khuẩn Gram âm không sinh men như </w:t>
      </w:r>
      <w:r w:rsidRPr="00190018">
        <w:rPr>
          <w:b w:val="0"/>
          <w:bCs/>
          <w:i/>
          <w:iCs/>
          <w:color w:val="000000" w:themeColor="text1"/>
          <w:sz w:val="26"/>
          <w:szCs w:val="26"/>
          <w:lang w:val="vi-VN"/>
        </w:rPr>
        <w:t>Acinetobacter baumannii, Stenotrophomonas maltophilia, Peudomonas spp</w:t>
      </w:r>
      <w:r w:rsidRPr="00190018">
        <w:rPr>
          <w:b w:val="0"/>
          <w:bCs/>
          <w:color w:val="000000" w:themeColor="text1"/>
          <w:sz w:val="26"/>
          <w:szCs w:val="26"/>
          <w:lang w:val="vi-VN"/>
        </w:rPr>
        <w:t xml:space="preserve">.,…; các vi khuẩn đường ruột khác như </w:t>
      </w:r>
      <w:r w:rsidRPr="00190018">
        <w:rPr>
          <w:b w:val="0"/>
          <w:bCs/>
          <w:i/>
          <w:iCs/>
          <w:color w:val="000000" w:themeColor="text1"/>
          <w:sz w:val="26"/>
          <w:szCs w:val="26"/>
          <w:lang w:val="vi-VN"/>
        </w:rPr>
        <w:t>Escherichia coli, Klebsiella pneumoniae, Klebsiella aerogenes, Proteus spp</w:t>
      </w:r>
      <w:r w:rsidRPr="00190018">
        <w:rPr>
          <w:b w:val="0"/>
          <w:bCs/>
          <w:color w:val="000000" w:themeColor="text1"/>
          <w:sz w:val="26"/>
          <w:szCs w:val="26"/>
          <w:lang w:val="vi-VN"/>
        </w:rPr>
        <w:t xml:space="preserve">.,… và </w:t>
      </w:r>
      <w:r w:rsidRPr="00190018">
        <w:rPr>
          <w:b w:val="0"/>
          <w:bCs/>
          <w:i/>
          <w:iCs/>
          <w:color w:val="000000" w:themeColor="text1"/>
          <w:sz w:val="26"/>
          <w:szCs w:val="26"/>
          <w:lang w:val="vi-VN"/>
        </w:rPr>
        <w:t>Staphylococcus aureus</w:t>
      </w:r>
      <w:r w:rsidRPr="00190018">
        <w:rPr>
          <w:b w:val="0"/>
          <w:bCs/>
          <w:color w:val="000000" w:themeColor="text1"/>
          <w:sz w:val="26"/>
          <w:szCs w:val="26"/>
          <w:lang w:val="vi-VN"/>
        </w:rPr>
        <w:t xml:space="preserve"> (kể cả chủng kháng methicillin). Gợi ý nguyên nhân nhiễm vi khuẩn khi </w:t>
      </w:r>
      <w:r w:rsidR="00D33A70">
        <w:rPr>
          <w:b w:val="0"/>
          <w:bCs/>
          <w:color w:val="000000" w:themeColor="text1"/>
          <w:sz w:val="26"/>
          <w:szCs w:val="26"/>
          <w:lang w:val="vi-VN"/>
        </w:rPr>
        <w:t>người bệnh</w:t>
      </w:r>
      <w:r w:rsidRPr="00190018">
        <w:rPr>
          <w:b w:val="0"/>
          <w:bCs/>
          <w:color w:val="000000" w:themeColor="text1"/>
          <w:sz w:val="26"/>
          <w:szCs w:val="26"/>
          <w:lang w:val="vi-VN"/>
        </w:rPr>
        <w:t xml:space="preserve"> </w:t>
      </w:r>
      <w:r w:rsidR="00D50D20" w:rsidRPr="00190018">
        <w:rPr>
          <w:b w:val="0"/>
          <w:bCs/>
          <w:color w:val="000000" w:themeColor="text1"/>
          <w:sz w:val="26"/>
          <w:szCs w:val="26"/>
          <w:lang w:val="vi-VN"/>
        </w:rPr>
        <w:t xml:space="preserve">khạc </w:t>
      </w:r>
      <w:r w:rsidRPr="00190018">
        <w:rPr>
          <w:b w:val="0"/>
          <w:bCs/>
          <w:color w:val="000000" w:themeColor="text1"/>
          <w:sz w:val="26"/>
          <w:szCs w:val="26"/>
          <w:lang w:val="vi-VN"/>
        </w:rPr>
        <w:t>đờm tăng và đờm mủ.</w:t>
      </w:r>
    </w:p>
    <w:p w14:paraId="31D4B433" w14:textId="0CA798F7"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Virus: thường gặp là virus gây bệnh cảm (</w:t>
      </w:r>
      <w:r w:rsidRPr="00190018">
        <w:rPr>
          <w:b w:val="0"/>
          <w:bCs/>
          <w:i/>
          <w:iCs/>
          <w:color w:val="000000" w:themeColor="text1"/>
          <w:sz w:val="26"/>
          <w:szCs w:val="26"/>
          <w:lang w:val="vi-VN"/>
        </w:rPr>
        <w:t>Rhinovirus</w:t>
      </w:r>
      <w:r w:rsidRPr="00190018">
        <w:rPr>
          <w:b w:val="0"/>
          <w:bCs/>
          <w:color w:val="000000" w:themeColor="text1"/>
          <w:sz w:val="26"/>
          <w:szCs w:val="26"/>
          <w:lang w:val="vi-VN"/>
        </w:rPr>
        <w:t xml:space="preserve">, virus corona), cúm, á cúm, virus hợp bào hô hấp. Gợi ý nguyên nhân virus khi </w:t>
      </w:r>
      <w:r w:rsidR="00D33A70">
        <w:rPr>
          <w:b w:val="0"/>
          <w:bCs/>
          <w:color w:val="000000" w:themeColor="text1"/>
          <w:sz w:val="26"/>
          <w:szCs w:val="26"/>
          <w:lang w:val="vi-VN"/>
        </w:rPr>
        <w:t>người bệnh</w:t>
      </w:r>
      <w:r w:rsidRPr="00190018">
        <w:rPr>
          <w:b w:val="0"/>
          <w:bCs/>
          <w:color w:val="000000" w:themeColor="text1"/>
          <w:sz w:val="26"/>
          <w:szCs w:val="26"/>
          <w:lang w:val="vi-VN"/>
        </w:rPr>
        <w:t xml:space="preserve"> có triệu chứng đường hô hấp trên: chảy mũi, nghẹt mũi, đau họng hoặc rát họng, ho; nếu có thêm triệu chứng toàn thân như sốt, lạnh run, mệt mỏi, đau cơ toàn thân sẽ gợi ý nguyên nhân cúm.</w:t>
      </w:r>
    </w:p>
    <w:p w14:paraId="4811E60A" w14:textId="3030D4CA"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Không do nhiễm trùng:</w:t>
      </w:r>
    </w:p>
    <w:p w14:paraId="71B2DB7B" w14:textId="4EF5E0D5" w:rsidR="00803EE4" w:rsidRPr="00D6678D" w:rsidRDefault="00803EE4" w:rsidP="00201934">
      <w:pPr>
        <w:pStyle w:val="ListParagraph"/>
        <w:numPr>
          <w:ilvl w:val="0"/>
          <w:numId w:val="19"/>
        </w:numPr>
        <w:spacing w:before="120" w:line="240" w:lineRule="auto"/>
        <w:ind w:left="567" w:hanging="283"/>
        <w:rPr>
          <w:b w:val="0"/>
          <w:bCs/>
          <w:color w:val="000000" w:themeColor="text1"/>
          <w:sz w:val="26"/>
          <w:szCs w:val="26"/>
        </w:rPr>
      </w:pPr>
      <w:r w:rsidRPr="00D6678D">
        <w:rPr>
          <w:b w:val="0"/>
          <w:bCs/>
          <w:color w:val="000000" w:themeColor="text1"/>
          <w:sz w:val="26"/>
          <w:szCs w:val="26"/>
        </w:rPr>
        <w:t>Ô nhiễm không khí (khói thuốc, tiếp xúc khói bụi nghề nghiệp, tiếp xúc bụi mịn).</w:t>
      </w:r>
    </w:p>
    <w:p w14:paraId="759AF351" w14:textId="49BF35A1" w:rsidR="00803EE4" w:rsidRPr="00D6678D" w:rsidRDefault="00803EE4" w:rsidP="00201934">
      <w:pPr>
        <w:pStyle w:val="ListParagraph"/>
        <w:numPr>
          <w:ilvl w:val="0"/>
          <w:numId w:val="19"/>
        </w:numPr>
        <w:spacing w:before="120" w:line="240" w:lineRule="auto"/>
        <w:ind w:left="567" w:hanging="283"/>
        <w:rPr>
          <w:b w:val="0"/>
          <w:bCs/>
          <w:color w:val="000000" w:themeColor="text1"/>
          <w:sz w:val="26"/>
          <w:szCs w:val="26"/>
        </w:rPr>
      </w:pPr>
      <w:r w:rsidRPr="00D6678D">
        <w:rPr>
          <w:b w:val="0"/>
          <w:bCs/>
          <w:color w:val="000000" w:themeColor="text1"/>
          <w:sz w:val="26"/>
          <w:szCs w:val="26"/>
        </w:rPr>
        <w:t>Giảm nhiệt độ môi trường (trong và ngoài nhà) đột ngột; viêm có tăng bạch cầu ái toan; kỹ thuật hít thuốc điều trị duy trì không đúng, ngưng thuốc điều trị duy trì đột ngột.</w:t>
      </w:r>
    </w:p>
    <w:p w14:paraId="5475715F" w14:textId="6607A946" w:rsidR="00803EE4" w:rsidRPr="00D6678D" w:rsidRDefault="00803EE4" w:rsidP="00201934">
      <w:pPr>
        <w:pStyle w:val="ListParagraph"/>
        <w:numPr>
          <w:ilvl w:val="0"/>
          <w:numId w:val="19"/>
        </w:numPr>
        <w:spacing w:before="120" w:line="240" w:lineRule="auto"/>
        <w:ind w:left="567" w:hanging="283"/>
        <w:rPr>
          <w:b w:val="0"/>
          <w:bCs/>
          <w:color w:val="000000" w:themeColor="text1"/>
          <w:sz w:val="26"/>
          <w:szCs w:val="26"/>
        </w:rPr>
      </w:pPr>
      <w:r w:rsidRPr="00D6678D">
        <w:rPr>
          <w:b w:val="0"/>
          <w:bCs/>
          <w:color w:val="000000" w:themeColor="text1"/>
          <w:sz w:val="26"/>
          <w:szCs w:val="26"/>
        </w:rPr>
        <w:t>Dùng thuốc an thần, thuốc ngủ.</w:t>
      </w:r>
    </w:p>
    <w:p w14:paraId="388B2899" w14:textId="1EB38116" w:rsidR="00803EE4" w:rsidRPr="00D6678D" w:rsidRDefault="00803EE4" w:rsidP="00CC1556">
      <w:pPr>
        <w:pStyle w:val="ListParagraph"/>
        <w:numPr>
          <w:ilvl w:val="0"/>
          <w:numId w:val="37"/>
        </w:numPr>
        <w:spacing w:before="120" w:line="240" w:lineRule="auto"/>
        <w:rPr>
          <w:b w:val="0"/>
          <w:bCs/>
          <w:color w:val="000000" w:themeColor="text1"/>
          <w:sz w:val="26"/>
          <w:szCs w:val="26"/>
          <w:lang w:val="vi-VN"/>
        </w:rPr>
      </w:pPr>
      <w:r w:rsidRPr="00D6678D">
        <w:rPr>
          <w:b w:val="0"/>
          <w:bCs/>
          <w:color w:val="000000" w:themeColor="text1"/>
          <w:sz w:val="26"/>
          <w:szCs w:val="26"/>
          <w:lang w:val="vi-VN"/>
        </w:rPr>
        <w:t>Một số trường hợp không rõ căn nguyên.</w:t>
      </w:r>
    </w:p>
    <w:p w14:paraId="4DA13C50" w14:textId="22B0531B" w:rsidR="00803EE4" w:rsidRPr="00190018" w:rsidRDefault="00D95E60" w:rsidP="00842641">
      <w:pPr>
        <w:pStyle w:val="Heading2"/>
        <w:numPr>
          <w:ilvl w:val="0"/>
          <w:numId w:val="0"/>
        </w:numPr>
        <w:ind w:left="567" w:hanging="567"/>
      </w:pPr>
      <w:bookmarkStart w:id="234" w:name="_Toc232626570"/>
      <w:bookmarkStart w:id="235" w:name="_Toc232979331"/>
      <w:bookmarkStart w:id="236" w:name="_Toc232979696"/>
      <w:r>
        <w:rPr>
          <w:lang w:val="en-US"/>
        </w:rPr>
        <w:t xml:space="preserve">3.3. </w:t>
      </w:r>
      <w:r w:rsidR="00803EE4" w:rsidRPr="00190018">
        <w:t>Chẩn đoán</w:t>
      </w:r>
      <w:bookmarkEnd w:id="234"/>
      <w:bookmarkEnd w:id="235"/>
      <w:bookmarkEnd w:id="236"/>
    </w:p>
    <w:p w14:paraId="1D604502" w14:textId="0DEFF3F5" w:rsidR="00803EE4" w:rsidRPr="00190018" w:rsidRDefault="00D95E60" w:rsidP="000652E0">
      <w:pPr>
        <w:pStyle w:val="Heading3"/>
      </w:pPr>
      <w:bookmarkStart w:id="237" w:name="_Toc232626571"/>
      <w:bookmarkStart w:id="238" w:name="_Toc232979332"/>
      <w:bookmarkStart w:id="239" w:name="_Toc232979697"/>
      <w:r>
        <w:rPr>
          <w:lang w:val="en-US"/>
        </w:rPr>
        <w:t xml:space="preserve">3.3.1. </w:t>
      </w:r>
      <w:r w:rsidR="00803EE4" w:rsidRPr="00190018">
        <w:t>Triệu chứng lâm sàng của đợt cấp BPTNMT</w:t>
      </w:r>
      <w:bookmarkEnd w:id="237"/>
      <w:bookmarkEnd w:id="238"/>
      <w:bookmarkEnd w:id="239"/>
    </w:p>
    <w:p w14:paraId="114412C7" w14:textId="0C14EE3C" w:rsidR="00803EE4" w:rsidRPr="00190018" w:rsidRDefault="00D33A70" w:rsidP="00DB3BC8">
      <w:pPr>
        <w:spacing w:before="120" w:line="240" w:lineRule="auto"/>
        <w:ind w:firstLine="0"/>
        <w:rPr>
          <w:rFonts w:cs="Times New Roman"/>
          <w:color w:val="000000" w:themeColor="text1"/>
          <w:szCs w:val="26"/>
          <w:lang w:val="vi-VN"/>
        </w:rPr>
      </w:pPr>
      <w:r>
        <w:rPr>
          <w:rFonts w:cs="Times New Roman"/>
          <w:color w:val="000000" w:themeColor="text1"/>
          <w:szCs w:val="26"/>
          <w:lang w:val="vi-VN"/>
        </w:rPr>
        <w:t>Người bệnh</w:t>
      </w:r>
      <w:r w:rsidR="00803EE4" w:rsidRPr="00190018">
        <w:rPr>
          <w:rFonts w:cs="Times New Roman"/>
          <w:color w:val="000000" w:themeColor="text1"/>
          <w:szCs w:val="26"/>
          <w:lang w:val="vi-VN"/>
        </w:rPr>
        <w:t xml:space="preserve"> đã được chẩn đoán BPTNMT xuất hiện các triệu chứng nặng hơn thường ngày, hoặc các trường hợp tuổi trung niên chưa có chẩn đoán, nhưng xuất hiện các triệu chứng:</w:t>
      </w:r>
    </w:p>
    <w:p w14:paraId="7B9126D8" w14:textId="662D4310" w:rsidR="00803EE4" w:rsidRPr="00D6678D" w:rsidRDefault="00803EE4" w:rsidP="00CC1556">
      <w:pPr>
        <w:pStyle w:val="ListParagraph"/>
        <w:numPr>
          <w:ilvl w:val="0"/>
          <w:numId w:val="37"/>
        </w:numPr>
        <w:spacing w:before="120" w:line="240" w:lineRule="auto"/>
        <w:rPr>
          <w:b w:val="0"/>
          <w:bCs/>
          <w:color w:val="000000" w:themeColor="text1"/>
          <w:sz w:val="26"/>
          <w:szCs w:val="26"/>
          <w:lang w:val="vi-VN"/>
        </w:rPr>
      </w:pPr>
      <w:r w:rsidRPr="00D6678D">
        <w:rPr>
          <w:b w:val="0"/>
          <w:bCs/>
          <w:color w:val="000000" w:themeColor="text1"/>
          <w:sz w:val="26"/>
          <w:szCs w:val="26"/>
          <w:lang w:val="vi-VN"/>
        </w:rPr>
        <w:lastRenderedPageBreak/>
        <w:t>Triệu chứng hô hấp:</w:t>
      </w:r>
    </w:p>
    <w:p w14:paraId="0A8C2269" w14:textId="4D13ACB5" w:rsidR="00803EE4" w:rsidRPr="00DB3BC8" w:rsidRDefault="00803EE4" w:rsidP="00201934">
      <w:pPr>
        <w:pStyle w:val="ListParagraph"/>
        <w:numPr>
          <w:ilvl w:val="0"/>
          <w:numId w:val="19"/>
        </w:numPr>
        <w:spacing w:before="120" w:line="240" w:lineRule="auto"/>
        <w:ind w:left="567" w:hanging="283"/>
        <w:rPr>
          <w:b w:val="0"/>
          <w:bCs/>
          <w:color w:val="000000" w:themeColor="text1"/>
          <w:sz w:val="26"/>
          <w:szCs w:val="26"/>
        </w:rPr>
      </w:pPr>
      <w:r w:rsidRPr="00DB3BC8">
        <w:rPr>
          <w:b w:val="0"/>
          <w:bCs/>
          <w:color w:val="000000" w:themeColor="text1"/>
          <w:sz w:val="26"/>
          <w:szCs w:val="26"/>
        </w:rPr>
        <w:t>Ho tăng.</w:t>
      </w:r>
    </w:p>
    <w:p w14:paraId="3D10C5E0" w14:textId="447AABFF" w:rsidR="00803EE4" w:rsidRPr="00DB3BC8" w:rsidRDefault="00803EE4" w:rsidP="00201934">
      <w:pPr>
        <w:pStyle w:val="ListParagraph"/>
        <w:numPr>
          <w:ilvl w:val="0"/>
          <w:numId w:val="19"/>
        </w:numPr>
        <w:spacing w:before="120" w:line="240" w:lineRule="auto"/>
        <w:ind w:left="567" w:hanging="283"/>
        <w:rPr>
          <w:b w:val="0"/>
          <w:bCs/>
          <w:color w:val="000000" w:themeColor="text1"/>
          <w:sz w:val="26"/>
          <w:szCs w:val="26"/>
        </w:rPr>
      </w:pPr>
      <w:r w:rsidRPr="00DB3BC8">
        <w:rPr>
          <w:b w:val="0"/>
          <w:bCs/>
          <w:color w:val="000000" w:themeColor="text1"/>
          <w:sz w:val="26"/>
          <w:szCs w:val="26"/>
        </w:rPr>
        <w:t>Khó thở tăng hoặc tăng tần số thở.</w:t>
      </w:r>
    </w:p>
    <w:p w14:paraId="4783F0E6" w14:textId="7AC36B2E" w:rsidR="00803EE4" w:rsidRPr="00DB3BC8" w:rsidRDefault="00803EE4" w:rsidP="00201934">
      <w:pPr>
        <w:pStyle w:val="ListParagraph"/>
        <w:numPr>
          <w:ilvl w:val="0"/>
          <w:numId w:val="19"/>
        </w:numPr>
        <w:spacing w:before="120" w:line="240" w:lineRule="auto"/>
        <w:ind w:left="567" w:hanging="283"/>
        <w:rPr>
          <w:b w:val="0"/>
          <w:bCs/>
          <w:color w:val="000000" w:themeColor="text1"/>
          <w:sz w:val="26"/>
          <w:szCs w:val="26"/>
        </w:rPr>
      </w:pPr>
      <w:r w:rsidRPr="00DB3BC8">
        <w:rPr>
          <w:b w:val="0"/>
          <w:bCs/>
          <w:color w:val="000000" w:themeColor="text1"/>
          <w:sz w:val="26"/>
          <w:szCs w:val="26"/>
        </w:rPr>
        <w:t>Khạc đờm tăng và/hoặc thay đổi màu sắc của đờm: đờm chuyển thành đờm mủ.</w:t>
      </w:r>
    </w:p>
    <w:p w14:paraId="2BBD8F2F" w14:textId="35F3B022" w:rsidR="00803EE4" w:rsidRPr="00DB3BC8" w:rsidRDefault="00803EE4" w:rsidP="00201934">
      <w:pPr>
        <w:pStyle w:val="ListParagraph"/>
        <w:numPr>
          <w:ilvl w:val="0"/>
          <w:numId w:val="19"/>
        </w:numPr>
        <w:spacing w:before="120" w:line="240" w:lineRule="auto"/>
        <w:ind w:left="567" w:hanging="283"/>
        <w:rPr>
          <w:b w:val="0"/>
          <w:bCs/>
          <w:color w:val="000000" w:themeColor="text1"/>
          <w:sz w:val="26"/>
          <w:szCs w:val="26"/>
        </w:rPr>
      </w:pPr>
      <w:r w:rsidRPr="00DB3BC8">
        <w:rPr>
          <w:b w:val="0"/>
          <w:bCs/>
          <w:color w:val="000000" w:themeColor="text1"/>
          <w:sz w:val="26"/>
          <w:szCs w:val="26"/>
        </w:rPr>
        <w:t>Nghe phổi thấy rì rào phế nang giảm, hoặc ran rít, ran ngáy lan tỏa 2 phổi.</w:t>
      </w:r>
    </w:p>
    <w:p w14:paraId="222AB992" w14:textId="5398A3AE" w:rsidR="00803EE4" w:rsidRPr="00DB3BC8" w:rsidRDefault="00803EE4" w:rsidP="00201934">
      <w:pPr>
        <w:pStyle w:val="ListParagraph"/>
        <w:numPr>
          <w:ilvl w:val="0"/>
          <w:numId w:val="19"/>
        </w:numPr>
        <w:spacing w:before="120" w:line="240" w:lineRule="auto"/>
        <w:ind w:left="567" w:hanging="283"/>
        <w:rPr>
          <w:b w:val="0"/>
          <w:bCs/>
          <w:color w:val="000000" w:themeColor="text1"/>
          <w:sz w:val="26"/>
          <w:szCs w:val="26"/>
        </w:rPr>
      </w:pPr>
      <w:r w:rsidRPr="00DB3BC8">
        <w:rPr>
          <w:b w:val="0"/>
          <w:bCs/>
          <w:color w:val="000000" w:themeColor="text1"/>
          <w:sz w:val="26"/>
          <w:szCs w:val="26"/>
        </w:rPr>
        <w:t>Các biểu hiện khác có thể có hoặc không có tùy thuộc vào mức độ nặng của bệnh:</w:t>
      </w:r>
    </w:p>
    <w:p w14:paraId="5C1DD20E" w14:textId="60B8DBE5" w:rsidR="00803EE4" w:rsidRPr="00DB3BC8" w:rsidRDefault="00803EE4" w:rsidP="00201934">
      <w:pPr>
        <w:pStyle w:val="ListParagraph"/>
        <w:numPr>
          <w:ilvl w:val="0"/>
          <w:numId w:val="19"/>
        </w:numPr>
        <w:spacing w:before="120" w:line="240" w:lineRule="auto"/>
        <w:ind w:left="567" w:hanging="283"/>
        <w:rPr>
          <w:b w:val="0"/>
          <w:bCs/>
          <w:color w:val="000000" w:themeColor="text1"/>
          <w:sz w:val="26"/>
          <w:szCs w:val="26"/>
        </w:rPr>
      </w:pPr>
      <w:r w:rsidRPr="00DB3BC8">
        <w:rPr>
          <w:b w:val="0"/>
          <w:bCs/>
          <w:color w:val="000000" w:themeColor="text1"/>
          <w:sz w:val="26"/>
          <w:szCs w:val="26"/>
        </w:rPr>
        <w:t>Tim mạch: nặng ngực, nhịp nhanh, loạn nhịp. Các dấu hiệu của tâm phế mạn (phù, tĩnh mạch cổ nổi, gan to…).</w:t>
      </w:r>
    </w:p>
    <w:p w14:paraId="7F104FE1" w14:textId="2ED8CE56" w:rsidR="00803EE4" w:rsidRPr="00DB3BC8" w:rsidRDefault="00803EE4" w:rsidP="00201934">
      <w:pPr>
        <w:pStyle w:val="ListParagraph"/>
        <w:numPr>
          <w:ilvl w:val="0"/>
          <w:numId w:val="19"/>
        </w:numPr>
        <w:spacing w:before="120" w:line="240" w:lineRule="auto"/>
        <w:ind w:left="567" w:hanging="283"/>
        <w:rPr>
          <w:b w:val="0"/>
          <w:bCs/>
          <w:color w:val="000000" w:themeColor="text1"/>
          <w:sz w:val="26"/>
          <w:szCs w:val="26"/>
        </w:rPr>
      </w:pPr>
      <w:r w:rsidRPr="00DB3BC8">
        <w:rPr>
          <w:b w:val="0"/>
          <w:bCs/>
          <w:color w:val="000000" w:themeColor="text1"/>
          <w:sz w:val="26"/>
          <w:szCs w:val="26"/>
        </w:rPr>
        <w:t>Triệu chứng toàn thân có thể có: sốt, rối loạn tri giác, trầm cảm, mất ngủ, giảm khả năng gắng sức…</w:t>
      </w:r>
    </w:p>
    <w:p w14:paraId="2FD5610D" w14:textId="4E709388" w:rsidR="00803EE4" w:rsidRPr="00DB3BC8" w:rsidRDefault="00803EE4" w:rsidP="00201934">
      <w:pPr>
        <w:pStyle w:val="ListParagraph"/>
        <w:numPr>
          <w:ilvl w:val="0"/>
          <w:numId w:val="19"/>
        </w:numPr>
        <w:spacing w:before="120" w:line="240" w:lineRule="auto"/>
        <w:ind w:left="567" w:hanging="283"/>
        <w:rPr>
          <w:b w:val="0"/>
          <w:bCs/>
          <w:color w:val="000000" w:themeColor="text1"/>
          <w:sz w:val="26"/>
          <w:szCs w:val="26"/>
        </w:rPr>
      </w:pPr>
      <w:r w:rsidRPr="00DB3BC8">
        <w:rPr>
          <w:b w:val="0"/>
          <w:bCs/>
          <w:color w:val="000000" w:themeColor="text1"/>
          <w:sz w:val="26"/>
          <w:szCs w:val="26"/>
        </w:rPr>
        <w:t>Trường hợp nặng có dấu hiệu suy hô hấp cấp: thở nhanh nông hoặc thở chậm, tím môi đầu chi, nói ngắt quãng, co kéo cơ hô hấp phụ, vã mồ hôi…</w:t>
      </w:r>
    </w:p>
    <w:p w14:paraId="27F9025F" w14:textId="0159F365" w:rsidR="00803EE4" w:rsidRPr="00190018" w:rsidRDefault="00D95E60" w:rsidP="000652E0">
      <w:pPr>
        <w:pStyle w:val="Heading3"/>
      </w:pPr>
      <w:bookmarkStart w:id="240" w:name="_Toc232626572"/>
      <w:bookmarkStart w:id="241" w:name="_Toc232979333"/>
      <w:bookmarkStart w:id="242" w:name="_Toc232979698"/>
      <w:r>
        <w:rPr>
          <w:lang w:val="en-US"/>
        </w:rPr>
        <w:t xml:space="preserve">3.3.2. </w:t>
      </w:r>
      <w:r w:rsidR="00803EE4" w:rsidRPr="00190018">
        <w:t>Các xét nghiệm cho đợt cấp BPTNMT tại bệnh viện</w:t>
      </w:r>
      <w:bookmarkEnd w:id="240"/>
      <w:bookmarkEnd w:id="241"/>
      <w:bookmarkEnd w:id="242"/>
    </w:p>
    <w:p w14:paraId="0170027D" w14:textId="1C921C70" w:rsidR="00803EE4" w:rsidRPr="00190018" w:rsidRDefault="00803EE4"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Với các dấu hiệu lâm sàng như đã mô tả ở trên,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có thể được làm một số xét nghiệm cần thiết để chẩn đoán xác định hoặc loại trừ chẩn đoán phân biệt và hỗ trợ cho điều trị.</w:t>
      </w:r>
    </w:p>
    <w:p w14:paraId="5811B749" w14:textId="0DF004F6" w:rsidR="00803EE4" w:rsidRPr="00190018" w:rsidRDefault="002D14E7" w:rsidP="009B0E6E">
      <w:pPr>
        <w:pStyle w:val="Caption"/>
        <w:spacing w:before="40" w:after="40" w:line="276" w:lineRule="auto"/>
        <w:rPr>
          <w:sz w:val="26"/>
          <w:szCs w:val="26"/>
          <w:lang w:val="vi-VN"/>
        </w:rPr>
      </w:pPr>
      <w:bookmarkStart w:id="243" w:name="_Toc197759609"/>
      <w:r w:rsidRPr="00190018">
        <w:rPr>
          <w:sz w:val="26"/>
          <w:szCs w:val="26"/>
          <w:lang w:val="vi-VN"/>
        </w:rPr>
        <w:t xml:space="preserve">Bảng </w:t>
      </w:r>
      <w:r w:rsidRPr="00190018">
        <w:rPr>
          <w:sz w:val="26"/>
          <w:szCs w:val="26"/>
          <w:lang w:val="vi-VN"/>
        </w:rPr>
        <w:fldChar w:fldCharType="begin"/>
      </w:r>
      <w:r w:rsidRPr="00190018">
        <w:rPr>
          <w:sz w:val="26"/>
          <w:szCs w:val="26"/>
          <w:lang w:val="vi-VN"/>
        </w:rPr>
        <w:instrText xml:space="preserve"> STYLEREF 1 \s </w:instrText>
      </w:r>
      <w:r w:rsidRPr="00190018">
        <w:rPr>
          <w:sz w:val="26"/>
          <w:szCs w:val="26"/>
          <w:lang w:val="vi-VN"/>
        </w:rPr>
        <w:fldChar w:fldCharType="separate"/>
      </w:r>
      <w:r w:rsidR="00E92045">
        <w:rPr>
          <w:noProof/>
          <w:sz w:val="26"/>
          <w:szCs w:val="26"/>
          <w:lang w:val="vi-VN"/>
        </w:rPr>
        <w:t>0</w:t>
      </w:r>
      <w:r w:rsidRPr="00190018">
        <w:rPr>
          <w:sz w:val="26"/>
          <w:szCs w:val="26"/>
          <w:lang w:val="vi-VN"/>
        </w:rPr>
        <w:fldChar w:fldCharType="end"/>
      </w:r>
      <w:r w:rsidRPr="00190018">
        <w:rPr>
          <w:sz w:val="26"/>
          <w:szCs w:val="26"/>
          <w:lang w:val="vi-VN"/>
        </w:rPr>
        <w:t>.</w:t>
      </w:r>
      <w:r w:rsidRPr="00190018">
        <w:rPr>
          <w:sz w:val="26"/>
          <w:szCs w:val="26"/>
          <w:lang w:val="vi-VN"/>
        </w:rPr>
        <w:fldChar w:fldCharType="begin"/>
      </w:r>
      <w:r w:rsidRPr="00190018">
        <w:rPr>
          <w:sz w:val="26"/>
          <w:szCs w:val="26"/>
          <w:lang w:val="vi-VN"/>
        </w:rPr>
        <w:instrText xml:space="preserve"> SEQ Bảng \* ARABIC \s 1 </w:instrText>
      </w:r>
      <w:r w:rsidRPr="00190018">
        <w:rPr>
          <w:sz w:val="26"/>
          <w:szCs w:val="26"/>
          <w:lang w:val="vi-VN"/>
        </w:rPr>
        <w:fldChar w:fldCharType="separate"/>
      </w:r>
      <w:r w:rsidR="00E92045">
        <w:rPr>
          <w:noProof/>
          <w:sz w:val="26"/>
          <w:szCs w:val="26"/>
          <w:lang w:val="vi-VN"/>
        </w:rPr>
        <w:t>1</w:t>
      </w:r>
      <w:r w:rsidRPr="00190018">
        <w:rPr>
          <w:sz w:val="26"/>
          <w:szCs w:val="26"/>
          <w:lang w:val="vi-VN"/>
        </w:rPr>
        <w:fldChar w:fldCharType="end"/>
      </w:r>
      <w:r w:rsidRPr="00190018">
        <w:rPr>
          <w:sz w:val="26"/>
          <w:szCs w:val="26"/>
          <w:lang w:val="vi-VN"/>
        </w:rPr>
        <w:t xml:space="preserve">. </w:t>
      </w:r>
      <w:r w:rsidR="00803EE4" w:rsidRPr="00190018">
        <w:rPr>
          <w:sz w:val="26"/>
          <w:szCs w:val="26"/>
          <w:lang w:val="vi-VN"/>
        </w:rPr>
        <w:t>Giá</w:t>
      </w:r>
      <w:r w:rsidR="00803EE4" w:rsidRPr="00190018">
        <w:rPr>
          <w:spacing w:val="-1"/>
          <w:sz w:val="26"/>
          <w:szCs w:val="26"/>
          <w:lang w:val="vi-VN"/>
        </w:rPr>
        <w:t xml:space="preserve"> </w:t>
      </w:r>
      <w:r w:rsidR="00803EE4" w:rsidRPr="00190018">
        <w:rPr>
          <w:sz w:val="26"/>
          <w:szCs w:val="26"/>
          <w:lang w:val="vi-VN"/>
        </w:rPr>
        <w:t>trị</w:t>
      </w:r>
      <w:r w:rsidR="00803EE4" w:rsidRPr="00190018">
        <w:rPr>
          <w:spacing w:val="-1"/>
          <w:sz w:val="26"/>
          <w:szCs w:val="26"/>
          <w:lang w:val="vi-VN"/>
        </w:rPr>
        <w:t xml:space="preserve"> </w:t>
      </w:r>
      <w:r w:rsidR="00803EE4" w:rsidRPr="00190018">
        <w:rPr>
          <w:sz w:val="26"/>
          <w:szCs w:val="26"/>
          <w:lang w:val="vi-VN"/>
        </w:rPr>
        <w:t>của</w:t>
      </w:r>
      <w:r w:rsidR="00803EE4" w:rsidRPr="00190018">
        <w:rPr>
          <w:spacing w:val="-1"/>
          <w:sz w:val="26"/>
          <w:szCs w:val="26"/>
          <w:lang w:val="vi-VN"/>
        </w:rPr>
        <w:t xml:space="preserve"> </w:t>
      </w:r>
      <w:r w:rsidR="00803EE4" w:rsidRPr="00190018">
        <w:rPr>
          <w:sz w:val="26"/>
          <w:szCs w:val="26"/>
          <w:lang w:val="vi-VN"/>
        </w:rPr>
        <w:t>các</w:t>
      </w:r>
      <w:r w:rsidR="00803EE4" w:rsidRPr="00190018">
        <w:rPr>
          <w:spacing w:val="-2"/>
          <w:sz w:val="26"/>
          <w:szCs w:val="26"/>
          <w:lang w:val="vi-VN"/>
        </w:rPr>
        <w:t xml:space="preserve"> </w:t>
      </w:r>
      <w:r w:rsidR="00803EE4" w:rsidRPr="00190018">
        <w:rPr>
          <w:sz w:val="26"/>
          <w:szCs w:val="26"/>
          <w:lang w:val="vi-VN"/>
        </w:rPr>
        <w:t>xét</w:t>
      </w:r>
      <w:r w:rsidR="00803EE4" w:rsidRPr="00190018">
        <w:rPr>
          <w:spacing w:val="-1"/>
          <w:sz w:val="26"/>
          <w:szCs w:val="26"/>
          <w:lang w:val="vi-VN"/>
        </w:rPr>
        <w:t xml:space="preserve"> </w:t>
      </w:r>
      <w:r w:rsidR="00803EE4" w:rsidRPr="00190018">
        <w:rPr>
          <w:sz w:val="26"/>
          <w:szCs w:val="26"/>
          <w:lang w:val="vi-VN"/>
        </w:rPr>
        <w:t>nghiệm</w:t>
      </w:r>
      <w:r w:rsidR="00803EE4" w:rsidRPr="00190018">
        <w:rPr>
          <w:spacing w:val="-3"/>
          <w:sz w:val="26"/>
          <w:szCs w:val="26"/>
          <w:lang w:val="vi-VN"/>
        </w:rPr>
        <w:t xml:space="preserve"> </w:t>
      </w:r>
      <w:r w:rsidR="00803EE4" w:rsidRPr="00190018">
        <w:rPr>
          <w:sz w:val="26"/>
          <w:szCs w:val="26"/>
          <w:lang w:val="vi-VN"/>
        </w:rPr>
        <w:t>trong</w:t>
      </w:r>
      <w:r w:rsidR="00803EE4" w:rsidRPr="00190018">
        <w:rPr>
          <w:spacing w:val="-1"/>
          <w:sz w:val="26"/>
          <w:szCs w:val="26"/>
          <w:lang w:val="vi-VN"/>
        </w:rPr>
        <w:t xml:space="preserve"> </w:t>
      </w:r>
      <w:r w:rsidR="00803EE4" w:rsidRPr="00190018">
        <w:rPr>
          <w:sz w:val="26"/>
          <w:szCs w:val="26"/>
          <w:lang w:val="vi-VN"/>
        </w:rPr>
        <w:t>đánh</w:t>
      </w:r>
      <w:r w:rsidR="00803EE4" w:rsidRPr="00190018">
        <w:rPr>
          <w:spacing w:val="-1"/>
          <w:sz w:val="26"/>
          <w:szCs w:val="26"/>
          <w:lang w:val="vi-VN"/>
        </w:rPr>
        <w:t xml:space="preserve"> </w:t>
      </w:r>
      <w:r w:rsidR="00803EE4" w:rsidRPr="00190018">
        <w:rPr>
          <w:sz w:val="26"/>
          <w:szCs w:val="26"/>
          <w:lang w:val="vi-VN"/>
        </w:rPr>
        <w:t>giá</w:t>
      </w:r>
      <w:r w:rsidR="00803EE4" w:rsidRPr="00190018">
        <w:rPr>
          <w:spacing w:val="-1"/>
          <w:sz w:val="26"/>
          <w:szCs w:val="26"/>
          <w:lang w:val="vi-VN"/>
        </w:rPr>
        <w:t xml:space="preserve"> </w:t>
      </w:r>
      <w:r w:rsidR="00803EE4" w:rsidRPr="00190018">
        <w:rPr>
          <w:sz w:val="26"/>
          <w:szCs w:val="26"/>
          <w:lang w:val="vi-VN"/>
        </w:rPr>
        <w:t>đợt</w:t>
      </w:r>
      <w:r w:rsidR="00803EE4" w:rsidRPr="00190018">
        <w:rPr>
          <w:spacing w:val="-1"/>
          <w:sz w:val="26"/>
          <w:szCs w:val="26"/>
          <w:lang w:val="vi-VN"/>
        </w:rPr>
        <w:t xml:space="preserve"> </w:t>
      </w:r>
      <w:r w:rsidR="00803EE4" w:rsidRPr="00190018">
        <w:rPr>
          <w:sz w:val="26"/>
          <w:szCs w:val="26"/>
          <w:lang w:val="vi-VN"/>
        </w:rPr>
        <w:t>cấp</w:t>
      </w:r>
      <w:r w:rsidR="00803EE4" w:rsidRPr="00190018">
        <w:rPr>
          <w:spacing w:val="-1"/>
          <w:sz w:val="26"/>
          <w:szCs w:val="26"/>
          <w:lang w:val="vi-VN"/>
        </w:rPr>
        <w:t xml:space="preserve"> </w:t>
      </w:r>
      <w:r w:rsidR="00803EE4" w:rsidRPr="00190018">
        <w:rPr>
          <w:spacing w:val="-2"/>
          <w:sz w:val="26"/>
          <w:szCs w:val="26"/>
          <w:lang w:val="vi-VN"/>
        </w:rPr>
        <w:t>BPTNMT</w:t>
      </w:r>
      <w:bookmarkEnd w:id="243"/>
    </w:p>
    <w:tbl>
      <w:tblPr>
        <w:tblStyle w:val="TableGrid"/>
        <w:tblW w:w="0" w:type="auto"/>
        <w:jc w:val="center"/>
        <w:tblLook w:val="04A0" w:firstRow="1" w:lastRow="0" w:firstColumn="1" w:lastColumn="0" w:noHBand="0" w:noVBand="1"/>
      </w:tblPr>
      <w:tblGrid>
        <w:gridCol w:w="2263"/>
        <w:gridCol w:w="6663"/>
      </w:tblGrid>
      <w:tr w:rsidR="00190018" w:rsidRPr="00190018" w14:paraId="42AC2702" w14:textId="77777777" w:rsidTr="00DB3BC8">
        <w:trPr>
          <w:jc w:val="center"/>
        </w:trPr>
        <w:tc>
          <w:tcPr>
            <w:tcW w:w="2263" w:type="dxa"/>
          </w:tcPr>
          <w:p w14:paraId="2D2B4302" w14:textId="72AF53AA" w:rsidR="00803EE4" w:rsidRPr="00190018" w:rsidRDefault="00803EE4" w:rsidP="00DB3BC8">
            <w:pPr>
              <w:spacing w:before="60" w:line="240" w:lineRule="auto"/>
              <w:ind w:firstLine="0"/>
              <w:rPr>
                <w:rFonts w:cs="Times New Roman"/>
                <w:b/>
                <w:bCs/>
                <w:color w:val="000000" w:themeColor="text1"/>
                <w:sz w:val="24"/>
                <w:lang w:val="vi-VN"/>
              </w:rPr>
            </w:pPr>
            <w:r w:rsidRPr="00190018">
              <w:rPr>
                <w:rFonts w:cs="Times New Roman"/>
                <w:b/>
                <w:bCs/>
                <w:color w:val="000000" w:themeColor="text1"/>
                <w:sz w:val="24"/>
                <w:lang w:val="vi-VN"/>
              </w:rPr>
              <w:t>Xét nghiệm</w:t>
            </w:r>
            <w:r w:rsidRPr="00190018">
              <w:rPr>
                <w:rFonts w:cs="Times New Roman"/>
                <w:b/>
                <w:bCs/>
                <w:color w:val="000000" w:themeColor="text1"/>
                <w:sz w:val="24"/>
                <w:lang w:val="vi-VN"/>
              </w:rPr>
              <w:tab/>
            </w:r>
          </w:p>
        </w:tc>
        <w:tc>
          <w:tcPr>
            <w:tcW w:w="6663" w:type="dxa"/>
          </w:tcPr>
          <w:p w14:paraId="6FB660CA" w14:textId="27B976B0" w:rsidR="00803EE4" w:rsidRPr="00190018" w:rsidRDefault="00803EE4" w:rsidP="00DB3BC8">
            <w:pPr>
              <w:spacing w:before="60" w:line="240" w:lineRule="auto"/>
              <w:ind w:firstLine="0"/>
              <w:rPr>
                <w:rFonts w:cs="Times New Roman"/>
                <w:b/>
                <w:bCs/>
                <w:color w:val="000000" w:themeColor="text1"/>
                <w:sz w:val="24"/>
                <w:lang w:val="vi-VN"/>
              </w:rPr>
            </w:pPr>
            <w:r w:rsidRPr="00190018">
              <w:rPr>
                <w:rFonts w:cs="Times New Roman"/>
                <w:b/>
                <w:bCs/>
                <w:color w:val="000000" w:themeColor="text1"/>
                <w:sz w:val="24"/>
                <w:lang w:val="vi-VN"/>
              </w:rPr>
              <w:t>Có thể phát hiện</w:t>
            </w:r>
          </w:p>
        </w:tc>
      </w:tr>
      <w:tr w:rsidR="00190018" w:rsidRPr="00190018" w14:paraId="62331B61" w14:textId="77777777" w:rsidTr="00DB3BC8">
        <w:trPr>
          <w:jc w:val="center"/>
        </w:trPr>
        <w:tc>
          <w:tcPr>
            <w:tcW w:w="2263" w:type="dxa"/>
          </w:tcPr>
          <w:p w14:paraId="61615AB5" w14:textId="6BA5790C"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Đo SpO</w:t>
            </w:r>
            <w:r w:rsidRPr="00DB3BC8">
              <w:rPr>
                <w:rFonts w:cs="Times New Roman"/>
                <w:color w:val="000000" w:themeColor="text1"/>
                <w:sz w:val="24"/>
                <w:vertAlign w:val="subscript"/>
                <w:lang w:val="vi-VN"/>
              </w:rPr>
              <w:t>2</w:t>
            </w:r>
          </w:p>
        </w:tc>
        <w:tc>
          <w:tcPr>
            <w:tcW w:w="6663" w:type="dxa"/>
          </w:tcPr>
          <w:p w14:paraId="6EE1A991" w14:textId="17C04E6F"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Giảm oxy máu</w:t>
            </w:r>
          </w:p>
        </w:tc>
      </w:tr>
      <w:tr w:rsidR="00190018" w:rsidRPr="00190018" w14:paraId="2CEB40B9" w14:textId="77777777" w:rsidTr="00DB3BC8">
        <w:trPr>
          <w:jc w:val="center"/>
        </w:trPr>
        <w:tc>
          <w:tcPr>
            <w:tcW w:w="2263" w:type="dxa"/>
          </w:tcPr>
          <w:p w14:paraId="5DAE543E" w14:textId="0247B581"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Khí máu động mạch</w:t>
            </w:r>
          </w:p>
        </w:tc>
        <w:tc>
          <w:tcPr>
            <w:tcW w:w="6663" w:type="dxa"/>
          </w:tcPr>
          <w:p w14:paraId="232EF761" w14:textId="77777777"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Tăng CO</w:t>
            </w:r>
            <w:r w:rsidRPr="00DB3BC8">
              <w:rPr>
                <w:rFonts w:cs="Times New Roman"/>
                <w:color w:val="000000" w:themeColor="text1"/>
                <w:sz w:val="24"/>
                <w:vertAlign w:val="subscript"/>
                <w:lang w:val="vi-VN"/>
              </w:rPr>
              <w:t>2</w:t>
            </w:r>
            <w:r w:rsidRPr="00190018">
              <w:rPr>
                <w:rFonts w:cs="Times New Roman"/>
                <w:color w:val="000000" w:themeColor="text1"/>
                <w:sz w:val="24"/>
                <w:lang w:val="vi-VN"/>
              </w:rPr>
              <w:t xml:space="preserve"> máu, giảm oxy máu</w:t>
            </w:r>
          </w:p>
          <w:p w14:paraId="03E2BFF8" w14:textId="1F7C3017"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Toan máu, kiềm máu.</w:t>
            </w:r>
          </w:p>
        </w:tc>
      </w:tr>
      <w:tr w:rsidR="00190018" w:rsidRPr="0015209D" w14:paraId="18262EDC" w14:textId="77777777" w:rsidTr="00DB3BC8">
        <w:trPr>
          <w:jc w:val="center"/>
        </w:trPr>
        <w:tc>
          <w:tcPr>
            <w:tcW w:w="2263" w:type="dxa"/>
          </w:tcPr>
          <w:p w14:paraId="581EB273" w14:textId="18611430"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X-quang phổi</w:t>
            </w:r>
          </w:p>
        </w:tc>
        <w:tc>
          <w:tcPr>
            <w:tcW w:w="6663" w:type="dxa"/>
          </w:tcPr>
          <w:p w14:paraId="2CB0DD4A" w14:textId="3906EF67"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Giúp phát hiện viêm phổi, tràn khí màng phổi, tràn dịch màng phổi</w:t>
            </w:r>
          </w:p>
        </w:tc>
      </w:tr>
      <w:tr w:rsidR="00190018" w:rsidRPr="0015209D" w14:paraId="0D4676D1" w14:textId="77777777" w:rsidTr="00DB3BC8">
        <w:trPr>
          <w:jc w:val="center"/>
        </w:trPr>
        <w:tc>
          <w:tcPr>
            <w:tcW w:w="2263" w:type="dxa"/>
          </w:tcPr>
          <w:p w14:paraId="0BE072A2" w14:textId="201458DA"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Công thức máu</w:t>
            </w:r>
          </w:p>
        </w:tc>
        <w:tc>
          <w:tcPr>
            <w:tcW w:w="6663" w:type="dxa"/>
          </w:tcPr>
          <w:p w14:paraId="612D6CD9" w14:textId="77777777"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Thiếu máu, đa hồng cầu</w:t>
            </w:r>
          </w:p>
          <w:p w14:paraId="3C9A79FB" w14:textId="1F10A250"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Tăng bạch cầu, tăng bạch cầu ái toan</w:t>
            </w:r>
          </w:p>
        </w:tc>
      </w:tr>
      <w:tr w:rsidR="00190018" w:rsidRPr="0015209D" w14:paraId="48D124EA" w14:textId="77777777" w:rsidTr="00DB3BC8">
        <w:trPr>
          <w:jc w:val="center"/>
        </w:trPr>
        <w:tc>
          <w:tcPr>
            <w:tcW w:w="2263" w:type="dxa"/>
          </w:tcPr>
          <w:p w14:paraId="6348E13A" w14:textId="0D37B797"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Xét nghiệm đờm</w:t>
            </w:r>
          </w:p>
        </w:tc>
        <w:tc>
          <w:tcPr>
            <w:tcW w:w="6663" w:type="dxa"/>
          </w:tcPr>
          <w:p w14:paraId="017B93A7" w14:textId="77777777"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Nhuộm Gram</w:t>
            </w:r>
          </w:p>
          <w:p w14:paraId="7DF55BD6" w14:textId="2F964526"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Cấy đờm và làm kháng sinh đồ</w:t>
            </w:r>
          </w:p>
        </w:tc>
      </w:tr>
      <w:tr w:rsidR="00190018" w:rsidRPr="0015209D" w14:paraId="52428B13" w14:textId="77777777" w:rsidTr="00DB3BC8">
        <w:trPr>
          <w:jc w:val="center"/>
        </w:trPr>
        <w:tc>
          <w:tcPr>
            <w:tcW w:w="2263" w:type="dxa"/>
          </w:tcPr>
          <w:p w14:paraId="1A820EBC" w14:textId="7CA9059B"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Điện tim</w:t>
            </w:r>
          </w:p>
        </w:tc>
        <w:tc>
          <w:tcPr>
            <w:tcW w:w="6663" w:type="dxa"/>
          </w:tcPr>
          <w:p w14:paraId="15637158" w14:textId="77777777"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Rối loạn nhịp tim: nhịp nhanh, ngoại tâm thu, rung nhĩ</w:t>
            </w:r>
          </w:p>
          <w:p w14:paraId="68B232BB" w14:textId="77777777"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Thiếu máu cơ tim cục bộ</w:t>
            </w:r>
          </w:p>
          <w:p w14:paraId="0A7C0117" w14:textId="02090620"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Dấu hiệu suy tim phải, suy tim trái</w:t>
            </w:r>
          </w:p>
        </w:tc>
      </w:tr>
      <w:tr w:rsidR="00190018" w:rsidRPr="0015209D" w14:paraId="2409A811" w14:textId="77777777" w:rsidTr="00DB3BC8">
        <w:trPr>
          <w:jc w:val="center"/>
        </w:trPr>
        <w:tc>
          <w:tcPr>
            <w:tcW w:w="2263" w:type="dxa"/>
          </w:tcPr>
          <w:p w14:paraId="5DDE28D3" w14:textId="5D435A76"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Siêu âm tim</w:t>
            </w:r>
          </w:p>
        </w:tc>
        <w:tc>
          <w:tcPr>
            <w:tcW w:w="6663" w:type="dxa"/>
          </w:tcPr>
          <w:p w14:paraId="2468B277" w14:textId="77777777"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Dãn thất phải</w:t>
            </w:r>
          </w:p>
          <w:p w14:paraId="2ED10716" w14:textId="26F84938"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Tăng áp lực động mạch phổi</w:t>
            </w:r>
          </w:p>
        </w:tc>
      </w:tr>
      <w:tr w:rsidR="00190018" w:rsidRPr="00190018" w14:paraId="56327009" w14:textId="77777777" w:rsidTr="00DB3BC8">
        <w:trPr>
          <w:jc w:val="center"/>
        </w:trPr>
        <w:tc>
          <w:tcPr>
            <w:tcW w:w="2263" w:type="dxa"/>
          </w:tcPr>
          <w:p w14:paraId="21815C2F" w14:textId="37E02DE4"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Sinh hoá máu</w:t>
            </w:r>
          </w:p>
        </w:tc>
        <w:tc>
          <w:tcPr>
            <w:tcW w:w="6663" w:type="dxa"/>
          </w:tcPr>
          <w:p w14:paraId="335B4A39" w14:textId="77777777"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Rối loạn điện giải</w:t>
            </w:r>
          </w:p>
          <w:p w14:paraId="096EEDD3" w14:textId="77777777"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Rối loạn chức năng gan, thận, tăng hoặc hạ đường huyết, các rối loạn chuyển hoá</w:t>
            </w:r>
          </w:p>
          <w:p w14:paraId="7ABA3FE7" w14:textId="5B0FCE18"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Tăng BNP, NT-proBNP: Suy tim</w:t>
            </w:r>
          </w:p>
        </w:tc>
      </w:tr>
      <w:tr w:rsidR="00190018" w:rsidRPr="0015209D" w14:paraId="58E5F4DD" w14:textId="77777777" w:rsidTr="00DB3BC8">
        <w:trPr>
          <w:jc w:val="center"/>
        </w:trPr>
        <w:tc>
          <w:tcPr>
            <w:tcW w:w="2263" w:type="dxa"/>
          </w:tcPr>
          <w:p w14:paraId="6800F17E" w14:textId="55771FBD"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Đông máu</w:t>
            </w:r>
          </w:p>
        </w:tc>
        <w:tc>
          <w:tcPr>
            <w:tcW w:w="6663" w:type="dxa"/>
          </w:tcPr>
          <w:p w14:paraId="01C0FCB2" w14:textId="77777777"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Tăng D-Dimer: huyết khối – tắc động mạch phổi</w:t>
            </w:r>
          </w:p>
          <w:p w14:paraId="073D6204" w14:textId="344D1F84"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Tăng các dấu ấn viêm: Protein phản ứng C (CRP), tăng Procalcitonin</w:t>
            </w:r>
          </w:p>
        </w:tc>
      </w:tr>
      <w:tr w:rsidR="00803EE4" w:rsidRPr="0015209D" w14:paraId="12B0F3F7" w14:textId="77777777" w:rsidTr="00DB3BC8">
        <w:trPr>
          <w:jc w:val="center"/>
        </w:trPr>
        <w:tc>
          <w:tcPr>
            <w:tcW w:w="2263" w:type="dxa"/>
          </w:tcPr>
          <w:p w14:paraId="08EFB215" w14:textId="54831012"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Chức năng hô hấp</w:t>
            </w:r>
          </w:p>
        </w:tc>
        <w:tc>
          <w:tcPr>
            <w:tcW w:w="6663" w:type="dxa"/>
          </w:tcPr>
          <w:p w14:paraId="6E8F8367" w14:textId="19083C79" w:rsidR="00803EE4" w:rsidRPr="00190018" w:rsidRDefault="00803EE4" w:rsidP="00DB3BC8">
            <w:pPr>
              <w:spacing w:before="60" w:line="240" w:lineRule="auto"/>
              <w:ind w:firstLine="0"/>
              <w:rPr>
                <w:rFonts w:cs="Times New Roman"/>
                <w:color w:val="000000" w:themeColor="text1"/>
                <w:sz w:val="24"/>
                <w:lang w:val="vi-VN"/>
              </w:rPr>
            </w:pPr>
            <w:r w:rsidRPr="00190018">
              <w:rPr>
                <w:rFonts w:cs="Times New Roman"/>
                <w:color w:val="000000" w:themeColor="text1"/>
                <w:sz w:val="24"/>
                <w:lang w:val="vi-VN"/>
              </w:rPr>
              <w:t>Rối loạn thông khí tắc nghẽn không hồi phục hoàn toàn; đo chức năng hô hấp sau khi đợt cấp ổn định</w:t>
            </w:r>
          </w:p>
        </w:tc>
      </w:tr>
    </w:tbl>
    <w:p w14:paraId="7AA2BBAD" w14:textId="14CF9858" w:rsidR="00803EE4" w:rsidRPr="00190018" w:rsidRDefault="00D95E60" w:rsidP="000652E0">
      <w:pPr>
        <w:pStyle w:val="Heading3"/>
      </w:pPr>
      <w:bookmarkStart w:id="244" w:name="_Toc232626573"/>
      <w:bookmarkStart w:id="245" w:name="_Toc232979334"/>
      <w:bookmarkStart w:id="246" w:name="_Toc232979699"/>
      <w:r>
        <w:rPr>
          <w:lang w:val="en-US"/>
        </w:rPr>
        <w:lastRenderedPageBreak/>
        <w:t xml:space="preserve">3.3.3. </w:t>
      </w:r>
      <w:r w:rsidR="00803EE4" w:rsidRPr="00190018">
        <w:t>Chẩn đoán xác định đợt cấp BPTNMT</w:t>
      </w:r>
      <w:bookmarkEnd w:id="244"/>
      <w:bookmarkEnd w:id="245"/>
      <w:bookmarkEnd w:id="246"/>
    </w:p>
    <w:p w14:paraId="5006C87D" w14:textId="638AECC6" w:rsidR="00803EE4" w:rsidRPr="00190018" w:rsidRDefault="00803EE4"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Đợt cấp BPTNMT thường được chẩn đoán xác định dựa vào các triệu chứng lâm sàng đã đề cập bên trên. Hoặc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đã được chẩn đoán BPTNMT và có triệu chứng đợt cấp theo tiêu chuẩn Anthonisen (1987): tình trạng xấu đi ít nhất 2 ngày liên tục của ≥ 2 triệu chứng chính gồm tăng khó thở, tăng lượng đờm, đờm chuyển thành đờm mủ (thay đổi màu sắc của đờm) hoặc tình trạng xấu đi của bất kỳ triệu chứng chính nào kể trên kèm tăng lên ≥ 2 ngày liên tục của bất kỳ triệu chứng phụ: đau họng; chảy nước mũi và/hoặc nghẹt mũi; sốt không có nguyên nhân khác.</w:t>
      </w:r>
    </w:p>
    <w:p w14:paraId="5C091430" w14:textId="77777777" w:rsidR="00391938" w:rsidRPr="00190018" w:rsidRDefault="00803EE4"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Vì chẩn đoán đợt cấp BPTNMT chủ yếu dựa vào triệu chứng lâm sàng, trong khi đó, các triệu chứng này có thể xuất hiện ở những bệnh khác hoặc bệnh đồng mắc với BPTNMT. Do đó, bác sĩ có thể chỉ định thêm các xét nghiệm như trong Bảng 3.1 để loại trừ các chẩn đoán phân biệt tương ứng của đợt cấp BPTNMT.</w:t>
      </w:r>
    </w:p>
    <w:p w14:paraId="492292D5" w14:textId="6EC60CA9" w:rsidR="00803EE4" w:rsidRPr="00190018" w:rsidRDefault="00D95E60" w:rsidP="000652E0">
      <w:pPr>
        <w:pStyle w:val="Heading3"/>
      </w:pPr>
      <w:bookmarkStart w:id="247" w:name="_Toc232626574"/>
      <w:bookmarkStart w:id="248" w:name="_Toc232979335"/>
      <w:bookmarkStart w:id="249" w:name="_Toc232979700"/>
      <w:r>
        <w:rPr>
          <w:lang w:val="en-US"/>
        </w:rPr>
        <w:t xml:space="preserve">3.3.4. </w:t>
      </w:r>
      <w:r w:rsidR="00803EE4" w:rsidRPr="00190018">
        <w:t>Đánh giá độ nặng và phân tầng nguy cơ của đợt cấp BPTNMT</w:t>
      </w:r>
      <w:bookmarkEnd w:id="247"/>
      <w:bookmarkEnd w:id="248"/>
      <w:bookmarkEnd w:id="249"/>
    </w:p>
    <w:p w14:paraId="49FF35CB" w14:textId="2A8BA3BB" w:rsidR="006E3392" w:rsidRPr="00190018" w:rsidRDefault="00D95E60" w:rsidP="00F37310">
      <w:pPr>
        <w:pStyle w:val="Heading4"/>
        <w:rPr>
          <w:rFonts w:cs="Times New Roman"/>
          <w:bCs/>
          <w:szCs w:val="26"/>
        </w:rPr>
      </w:pPr>
      <w:r>
        <w:rPr>
          <w:lang w:val="en-US"/>
        </w:rPr>
        <w:t xml:space="preserve">a, </w:t>
      </w:r>
      <w:r w:rsidR="00391938" w:rsidRPr="00190018">
        <w:t>Theo đề xuất Rome (2022)</w:t>
      </w:r>
      <w:bookmarkStart w:id="250" w:name="_Toc197759610"/>
    </w:p>
    <w:p w14:paraId="2EDDF035" w14:textId="28408BEE" w:rsidR="00803EE4" w:rsidRPr="00162CA3" w:rsidRDefault="002D14E7" w:rsidP="00162CA3">
      <w:pPr>
        <w:ind w:firstLine="0"/>
        <w:jc w:val="center"/>
        <w:rPr>
          <w:b/>
          <w:bCs/>
        </w:rPr>
      </w:pPr>
      <w:r w:rsidRPr="00162CA3">
        <w:rPr>
          <w:b/>
          <w:bCs/>
        </w:rPr>
        <w:t xml:space="preserve">Bảng </w:t>
      </w:r>
      <w:r w:rsidRPr="00162CA3">
        <w:rPr>
          <w:b/>
          <w:bCs/>
        </w:rPr>
        <w:fldChar w:fldCharType="begin"/>
      </w:r>
      <w:r w:rsidRPr="00162CA3">
        <w:rPr>
          <w:b/>
          <w:bCs/>
        </w:rPr>
        <w:instrText xml:space="preserve"> STYLEREF 1 \s </w:instrText>
      </w:r>
      <w:r w:rsidRPr="00162CA3">
        <w:rPr>
          <w:b/>
          <w:bCs/>
        </w:rPr>
        <w:fldChar w:fldCharType="separate"/>
      </w:r>
      <w:r w:rsidR="00E92045">
        <w:rPr>
          <w:b/>
          <w:bCs/>
          <w:noProof/>
        </w:rPr>
        <w:t>0</w:t>
      </w:r>
      <w:r w:rsidRPr="00162CA3">
        <w:rPr>
          <w:b/>
          <w:bCs/>
          <w:noProof/>
        </w:rPr>
        <w:fldChar w:fldCharType="end"/>
      </w:r>
      <w:r w:rsidRPr="00162CA3">
        <w:rPr>
          <w:b/>
          <w:bCs/>
        </w:rPr>
        <w:t>.</w:t>
      </w:r>
      <w:r w:rsidRPr="00162CA3">
        <w:rPr>
          <w:b/>
          <w:bCs/>
        </w:rPr>
        <w:fldChar w:fldCharType="begin"/>
      </w:r>
      <w:r w:rsidRPr="00162CA3">
        <w:rPr>
          <w:b/>
          <w:bCs/>
        </w:rPr>
        <w:instrText xml:space="preserve"> SEQ Bảng \* ARABIC \s 1 </w:instrText>
      </w:r>
      <w:r w:rsidRPr="00162CA3">
        <w:rPr>
          <w:b/>
          <w:bCs/>
        </w:rPr>
        <w:fldChar w:fldCharType="separate"/>
      </w:r>
      <w:r w:rsidR="00E92045">
        <w:rPr>
          <w:b/>
          <w:bCs/>
          <w:noProof/>
        </w:rPr>
        <w:t>2</w:t>
      </w:r>
      <w:r w:rsidRPr="00162CA3">
        <w:rPr>
          <w:b/>
          <w:bCs/>
          <w:noProof/>
        </w:rPr>
        <w:fldChar w:fldCharType="end"/>
      </w:r>
      <w:r w:rsidRPr="00162CA3">
        <w:rPr>
          <w:b/>
          <w:bCs/>
        </w:rPr>
        <w:t xml:space="preserve">. </w:t>
      </w:r>
      <w:r w:rsidR="00803EE4" w:rsidRPr="00162CA3">
        <w:rPr>
          <w:b/>
          <w:bCs/>
          <w:lang w:val="vi-VN"/>
        </w:rPr>
        <w:t>Phân loại độ nặng đợt cấp BPTNMT theo đề xuất Rome (năm 2022)</w:t>
      </w:r>
      <w:bookmarkEnd w:id="250"/>
    </w:p>
    <w:tbl>
      <w:tblPr>
        <w:tblStyle w:val="TableGrid"/>
        <w:tblW w:w="0" w:type="auto"/>
        <w:jc w:val="center"/>
        <w:tblLook w:val="04A0" w:firstRow="1" w:lastRow="0" w:firstColumn="1" w:lastColumn="0" w:noHBand="0" w:noVBand="1"/>
      </w:tblPr>
      <w:tblGrid>
        <w:gridCol w:w="1985"/>
        <w:gridCol w:w="6950"/>
      </w:tblGrid>
      <w:tr w:rsidR="00190018" w:rsidRPr="00190018" w14:paraId="26051AF9" w14:textId="77777777" w:rsidTr="00D6678D">
        <w:trPr>
          <w:trHeight w:val="349"/>
          <w:tblHeader/>
          <w:jc w:val="center"/>
        </w:trPr>
        <w:tc>
          <w:tcPr>
            <w:tcW w:w="1985" w:type="dxa"/>
          </w:tcPr>
          <w:p w14:paraId="376E4B3F" w14:textId="77777777" w:rsidR="00803EE4" w:rsidRPr="00190018" w:rsidRDefault="00803EE4" w:rsidP="009B0E6E">
            <w:pPr>
              <w:spacing w:before="40" w:after="40" w:line="276" w:lineRule="auto"/>
              <w:ind w:firstLine="0"/>
              <w:rPr>
                <w:rFonts w:cs="Times New Roman"/>
                <w:b/>
                <w:bCs/>
                <w:color w:val="000000" w:themeColor="text1"/>
                <w:szCs w:val="26"/>
                <w:lang w:val="vi-VN"/>
              </w:rPr>
            </w:pPr>
            <w:r w:rsidRPr="00190018">
              <w:rPr>
                <w:rFonts w:cs="Times New Roman"/>
                <w:b/>
                <w:bCs/>
                <w:color w:val="000000" w:themeColor="text1"/>
                <w:szCs w:val="26"/>
                <w:lang w:val="vi-VN"/>
              </w:rPr>
              <w:t>Mức độ nặng</w:t>
            </w:r>
          </w:p>
        </w:tc>
        <w:tc>
          <w:tcPr>
            <w:tcW w:w="6950" w:type="dxa"/>
          </w:tcPr>
          <w:p w14:paraId="1D497473" w14:textId="77777777" w:rsidR="00803EE4" w:rsidRPr="00190018" w:rsidRDefault="00803EE4" w:rsidP="009B0E6E">
            <w:pPr>
              <w:spacing w:before="40" w:after="40" w:line="276" w:lineRule="auto"/>
              <w:ind w:firstLine="0"/>
              <w:rPr>
                <w:rFonts w:cs="Times New Roman"/>
                <w:b/>
                <w:bCs/>
                <w:color w:val="000000" w:themeColor="text1"/>
                <w:szCs w:val="26"/>
                <w:lang w:val="vi-VN"/>
              </w:rPr>
            </w:pPr>
            <w:r w:rsidRPr="00190018">
              <w:rPr>
                <w:rFonts w:cs="Times New Roman"/>
                <w:b/>
                <w:bCs/>
                <w:color w:val="000000" w:themeColor="text1"/>
                <w:szCs w:val="26"/>
                <w:lang w:val="vi-VN"/>
              </w:rPr>
              <w:t>Tiêu chuẩn</w:t>
            </w:r>
          </w:p>
        </w:tc>
      </w:tr>
      <w:tr w:rsidR="00190018" w:rsidRPr="00190018" w14:paraId="05CE2A09" w14:textId="77777777" w:rsidTr="00D6678D">
        <w:trPr>
          <w:trHeight w:val="719"/>
          <w:jc w:val="center"/>
        </w:trPr>
        <w:tc>
          <w:tcPr>
            <w:tcW w:w="1985" w:type="dxa"/>
          </w:tcPr>
          <w:p w14:paraId="2CE888F7" w14:textId="77777777" w:rsidR="00803EE4" w:rsidRPr="00190018" w:rsidRDefault="00803EE4" w:rsidP="009B0E6E">
            <w:pPr>
              <w:spacing w:before="40" w:after="40" w:line="276" w:lineRule="auto"/>
              <w:ind w:firstLine="0"/>
              <w:rPr>
                <w:rFonts w:cs="Times New Roman"/>
                <w:b/>
                <w:bCs/>
                <w:color w:val="000000" w:themeColor="text1"/>
                <w:szCs w:val="26"/>
                <w:lang w:val="vi-VN"/>
              </w:rPr>
            </w:pPr>
            <w:r w:rsidRPr="00190018">
              <w:rPr>
                <w:rFonts w:cs="Times New Roman"/>
                <w:b/>
                <w:bCs/>
                <w:color w:val="000000" w:themeColor="text1"/>
                <w:szCs w:val="26"/>
                <w:lang w:val="vi-VN"/>
              </w:rPr>
              <w:t>Nhẹ</w:t>
            </w:r>
          </w:p>
        </w:tc>
        <w:tc>
          <w:tcPr>
            <w:tcW w:w="6950" w:type="dxa"/>
          </w:tcPr>
          <w:p w14:paraId="6FDB42A5" w14:textId="5E7EDD8D" w:rsidR="00803EE4" w:rsidRPr="00323C6B" w:rsidRDefault="00803EE4" w:rsidP="00CC1556">
            <w:pPr>
              <w:pStyle w:val="ListParagraph"/>
              <w:numPr>
                <w:ilvl w:val="0"/>
                <w:numId w:val="30"/>
              </w:numPr>
              <w:tabs>
                <w:tab w:val="left" w:pos="168"/>
                <w:tab w:val="left" w:pos="310"/>
              </w:tabs>
              <w:spacing w:before="40" w:after="40" w:line="276" w:lineRule="auto"/>
              <w:ind w:left="0" w:firstLine="0"/>
              <w:rPr>
                <w:bCs/>
                <w:color w:val="000000" w:themeColor="text1"/>
                <w:sz w:val="26"/>
                <w:szCs w:val="26"/>
                <w:lang w:val="vi-VN"/>
              </w:rPr>
            </w:pPr>
            <w:r w:rsidRPr="009239AB">
              <w:rPr>
                <w:rFonts w:eastAsiaTheme="minorEastAsia"/>
                <w:b w:val="0"/>
                <w:bCs/>
                <w:color w:val="000000" w:themeColor="text1"/>
                <w:sz w:val="26"/>
                <w:szCs w:val="26"/>
                <w:lang w:val="vi-VN"/>
              </w:rPr>
              <w:t>Mức độ khó thở VAS&lt;5*</w:t>
            </w:r>
          </w:p>
          <w:p w14:paraId="4998A8C1" w14:textId="77777777" w:rsidR="00803EE4" w:rsidRPr="00323C6B" w:rsidRDefault="00803EE4" w:rsidP="00CC1556">
            <w:pPr>
              <w:pStyle w:val="ListParagraph"/>
              <w:numPr>
                <w:ilvl w:val="0"/>
                <w:numId w:val="30"/>
              </w:numPr>
              <w:tabs>
                <w:tab w:val="left" w:pos="168"/>
                <w:tab w:val="left" w:pos="310"/>
              </w:tabs>
              <w:spacing w:before="40" w:after="40" w:line="276" w:lineRule="auto"/>
              <w:ind w:left="0" w:firstLine="0"/>
              <w:rPr>
                <w:bCs/>
                <w:color w:val="000000" w:themeColor="text1"/>
                <w:sz w:val="26"/>
                <w:szCs w:val="26"/>
                <w:lang w:val="vi-VN"/>
              </w:rPr>
            </w:pPr>
            <w:r w:rsidRPr="009239AB">
              <w:rPr>
                <w:rFonts w:eastAsiaTheme="minorEastAsia"/>
                <w:b w:val="0"/>
                <w:bCs/>
                <w:color w:val="000000" w:themeColor="text1"/>
                <w:sz w:val="26"/>
                <w:szCs w:val="26"/>
                <w:lang w:val="vi-VN"/>
              </w:rPr>
              <w:t xml:space="preserve">Nhịp thở &lt; 24 </w:t>
            </w:r>
          </w:p>
          <w:p w14:paraId="008ED4DA" w14:textId="77777777" w:rsidR="00803EE4" w:rsidRPr="00323C6B" w:rsidRDefault="00803EE4" w:rsidP="00CC1556">
            <w:pPr>
              <w:pStyle w:val="ListParagraph"/>
              <w:numPr>
                <w:ilvl w:val="0"/>
                <w:numId w:val="30"/>
              </w:numPr>
              <w:tabs>
                <w:tab w:val="left" w:pos="168"/>
                <w:tab w:val="left" w:pos="310"/>
              </w:tabs>
              <w:spacing w:before="40" w:after="40" w:line="276" w:lineRule="auto"/>
              <w:ind w:left="0" w:firstLine="0"/>
              <w:rPr>
                <w:bCs/>
                <w:color w:val="000000" w:themeColor="text1"/>
                <w:sz w:val="26"/>
                <w:szCs w:val="26"/>
                <w:lang w:val="vi-VN"/>
              </w:rPr>
            </w:pPr>
            <w:r w:rsidRPr="009239AB">
              <w:rPr>
                <w:rFonts w:eastAsiaTheme="minorEastAsia"/>
                <w:b w:val="0"/>
                <w:bCs/>
                <w:color w:val="000000" w:themeColor="text1"/>
                <w:sz w:val="26"/>
                <w:szCs w:val="26"/>
                <w:lang w:val="vi-VN"/>
              </w:rPr>
              <w:t>Nhịp tim &lt; 95ck/phút</w:t>
            </w:r>
          </w:p>
          <w:p w14:paraId="425B7365" w14:textId="63535F0F" w:rsidR="00803EE4" w:rsidRPr="00323C6B" w:rsidRDefault="00803EE4" w:rsidP="00CC1556">
            <w:pPr>
              <w:pStyle w:val="ListParagraph"/>
              <w:numPr>
                <w:ilvl w:val="0"/>
                <w:numId w:val="30"/>
              </w:numPr>
              <w:tabs>
                <w:tab w:val="left" w:pos="168"/>
                <w:tab w:val="left" w:pos="310"/>
              </w:tabs>
              <w:spacing w:before="40" w:after="40" w:line="276" w:lineRule="auto"/>
              <w:ind w:left="0" w:firstLine="0"/>
              <w:rPr>
                <w:bCs/>
                <w:color w:val="000000" w:themeColor="text1"/>
                <w:sz w:val="26"/>
                <w:szCs w:val="26"/>
                <w:lang w:val="vi-VN"/>
              </w:rPr>
            </w:pPr>
            <w:r w:rsidRPr="00323C6B">
              <w:rPr>
                <w:rFonts w:eastAsiaTheme="minorEastAsia"/>
                <w:b w:val="0"/>
                <w:color w:val="000000" w:themeColor="text1"/>
                <w:sz w:val="26"/>
                <w:szCs w:val="26"/>
                <w:lang w:val="vi-VN"/>
              </w:rPr>
              <w:t>SaO</w:t>
            </w:r>
            <w:r w:rsidRPr="00323C6B">
              <w:rPr>
                <w:rFonts w:eastAsiaTheme="minorEastAsia"/>
                <w:b w:val="0"/>
                <w:color w:val="000000" w:themeColor="text1"/>
                <w:sz w:val="26"/>
                <w:szCs w:val="26"/>
                <w:vertAlign w:val="subscript"/>
                <w:lang w:val="vi-VN"/>
              </w:rPr>
              <w:t>2</w:t>
            </w:r>
            <w:r w:rsidRPr="00323C6B">
              <w:rPr>
                <w:rFonts w:eastAsiaTheme="minorEastAsia"/>
                <w:b w:val="0"/>
                <w:color w:val="000000" w:themeColor="text1"/>
                <w:sz w:val="26"/>
                <w:szCs w:val="26"/>
                <w:lang w:val="vi-VN"/>
              </w:rPr>
              <w:t xml:space="preserve"> khí trời khi nghỉ ngơi &gt; 92% (hoặc </w:t>
            </w:r>
            <w:r w:rsidR="003421BF" w:rsidRPr="00323C6B">
              <w:rPr>
                <w:rFonts w:eastAsiaTheme="minorEastAsia"/>
                <w:b w:val="0"/>
                <w:color w:val="000000" w:themeColor="text1"/>
                <w:sz w:val="26"/>
                <w:szCs w:val="26"/>
                <w:lang w:val="vi-VN"/>
              </w:rPr>
              <w:t xml:space="preserve">đang thở </w:t>
            </w:r>
            <w:r w:rsidRPr="00323C6B">
              <w:rPr>
                <w:rFonts w:eastAsiaTheme="minorEastAsia"/>
                <w:b w:val="0"/>
                <w:color w:val="000000" w:themeColor="text1"/>
                <w:sz w:val="26"/>
                <w:szCs w:val="26"/>
                <w:lang w:val="vi-VN"/>
              </w:rPr>
              <w:t>oxy</w:t>
            </w:r>
            <w:r w:rsidR="003421BF" w:rsidRPr="00323C6B">
              <w:rPr>
                <w:rFonts w:eastAsiaTheme="minorEastAsia"/>
                <w:b w:val="0"/>
                <w:color w:val="000000" w:themeColor="text1"/>
                <w:sz w:val="26"/>
                <w:szCs w:val="26"/>
                <w:lang w:val="vi-VN"/>
              </w:rPr>
              <w:t xml:space="preserve"> dài hạn với liều đã được chỉ định</w:t>
            </w:r>
            <w:r w:rsidRPr="00323C6B">
              <w:rPr>
                <w:rFonts w:eastAsiaTheme="minorEastAsia"/>
                <w:b w:val="0"/>
                <w:color w:val="000000" w:themeColor="text1"/>
                <w:sz w:val="26"/>
                <w:szCs w:val="26"/>
                <w:lang w:val="vi-VN"/>
              </w:rPr>
              <w:t>)</w:t>
            </w:r>
            <w:r w:rsidR="00A63928" w:rsidRPr="009239AB">
              <w:rPr>
                <w:rFonts w:eastAsiaTheme="minorEastAsia"/>
                <w:b w:val="0"/>
                <w:bCs/>
                <w:color w:val="000000" w:themeColor="text1"/>
                <w:sz w:val="26"/>
                <w:szCs w:val="26"/>
                <w:lang w:val="vi-VN"/>
              </w:rPr>
              <w:t xml:space="preserve"> </w:t>
            </w:r>
            <w:r w:rsidRPr="009239AB">
              <w:rPr>
                <w:rFonts w:eastAsiaTheme="minorEastAsia"/>
                <w:b w:val="0"/>
                <w:bCs/>
                <w:color w:val="000000" w:themeColor="text1"/>
                <w:sz w:val="26"/>
                <w:szCs w:val="26"/>
                <w:lang w:val="vi-VN"/>
              </w:rPr>
              <w:t>Và/hoặc thay đổi ≤ 3% (giá trị đã biết)</w:t>
            </w:r>
          </w:p>
          <w:p w14:paraId="4966BF85" w14:textId="77777777" w:rsidR="00803EE4" w:rsidRPr="00190018" w:rsidRDefault="00803EE4" w:rsidP="00CC1556">
            <w:pPr>
              <w:pStyle w:val="ListParagraph"/>
              <w:numPr>
                <w:ilvl w:val="0"/>
                <w:numId w:val="30"/>
              </w:numPr>
              <w:tabs>
                <w:tab w:val="left" w:pos="168"/>
                <w:tab w:val="left" w:pos="310"/>
              </w:tabs>
              <w:spacing w:before="40" w:after="40" w:line="276" w:lineRule="auto"/>
              <w:ind w:left="0" w:firstLine="0"/>
              <w:rPr>
                <w:color w:val="000000" w:themeColor="text1"/>
                <w:szCs w:val="26"/>
              </w:rPr>
            </w:pPr>
            <w:r w:rsidRPr="009239AB">
              <w:rPr>
                <w:rFonts w:eastAsiaTheme="minorEastAsia"/>
                <w:b w:val="0"/>
                <w:bCs/>
                <w:color w:val="000000" w:themeColor="text1"/>
                <w:sz w:val="26"/>
                <w:szCs w:val="26"/>
                <w:lang w:val="vi-VN"/>
              </w:rPr>
              <w:t xml:space="preserve">CRP </w:t>
            </w:r>
            <w:r w:rsidRPr="009239AB">
              <w:rPr>
                <w:rFonts w:eastAsiaTheme="minorEastAsia"/>
                <w:b w:val="0"/>
                <w:bCs/>
                <w:color w:val="000000" w:themeColor="text1"/>
                <w:sz w:val="26"/>
                <w:szCs w:val="26"/>
              </w:rPr>
              <w:t>&lt;</w:t>
            </w:r>
            <w:r w:rsidRPr="009239AB">
              <w:rPr>
                <w:rFonts w:eastAsiaTheme="minorEastAsia"/>
                <w:b w:val="0"/>
                <w:bCs/>
                <w:color w:val="000000" w:themeColor="text1"/>
                <w:sz w:val="26"/>
                <w:szCs w:val="26"/>
                <w:lang w:val="vi-VN"/>
              </w:rPr>
              <w:t xml:space="preserve"> 10mg/L</w:t>
            </w:r>
          </w:p>
        </w:tc>
      </w:tr>
      <w:tr w:rsidR="00190018" w:rsidRPr="0015209D" w14:paraId="5CE7BF39" w14:textId="77777777" w:rsidTr="00D6678D">
        <w:trPr>
          <w:trHeight w:val="2876"/>
          <w:jc w:val="center"/>
        </w:trPr>
        <w:tc>
          <w:tcPr>
            <w:tcW w:w="1985" w:type="dxa"/>
          </w:tcPr>
          <w:p w14:paraId="512F5124" w14:textId="77777777" w:rsidR="00803EE4" w:rsidRPr="00190018" w:rsidRDefault="00803EE4" w:rsidP="009B0E6E">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lang w:val="vi-VN"/>
              </w:rPr>
              <w:t>Trung bình</w:t>
            </w:r>
          </w:p>
          <w:p w14:paraId="1F48C2EC" w14:textId="77777777" w:rsidR="00803EE4" w:rsidRPr="00190018" w:rsidRDefault="00803EE4" w:rsidP="009B0E6E">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(khi thỏa mãn ít nhất 3 trong 5 tiêu chuẩn)</w:t>
            </w:r>
          </w:p>
        </w:tc>
        <w:tc>
          <w:tcPr>
            <w:tcW w:w="6950" w:type="dxa"/>
          </w:tcPr>
          <w:p w14:paraId="456AA057" w14:textId="440648EF" w:rsidR="00803EE4" w:rsidRPr="00190018" w:rsidRDefault="00803EE4" w:rsidP="00CC1556">
            <w:pPr>
              <w:pStyle w:val="ListParagraph"/>
              <w:numPr>
                <w:ilvl w:val="0"/>
                <w:numId w:val="29"/>
              </w:numPr>
              <w:spacing w:before="40" w:after="40" w:line="276" w:lineRule="auto"/>
              <w:ind w:left="192" w:hanging="180"/>
              <w:rPr>
                <w:bCs/>
                <w:color w:val="000000" w:themeColor="text1"/>
                <w:sz w:val="26"/>
                <w:szCs w:val="26"/>
                <w:lang w:val="vi-VN"/>
              </w:rPr>
            </w:pPr>
            <w:r w:rsidRPr="00190018">
              <w:rPr>
                <w:rFonts w:eastAsiaTheme="minorEastAsia"/>
                <w:b w:val="0"/>
                <w:bCs/>
                <w:color w:val="000000" w:themeColor="text1"/>
                <w:sz w:val="26"/>
                <w:szCs w:val="26"/>
                <w:lang w:val="vi-VN"/>
              </w:rPr>
              <w:t>Mức độ khó thở VAS &gt; 5*</w:t>
            </w:r>
          </w:p>
          <w:p w14:paraId="269603D2" w14:textId="77777777" w:rsidR="00803EE4" w:rsidRPr="00190018" w:rsidRDefault="00803EE4" w:rsidP="00CC1556">
            <w:pPr>
              <w:pStyle w:val="ListParagraph"/>
              <w:numPr>
                <w:ilvl w:val="0"/>
                <w:numId w:val="29"/>
              </w:numPr>
              <w:spacing w:before="40" w:after="40" w:line="276" w:lineRule="auto"/>
              <w:ind w:left="192" w:hanging="180"/>
              <w:rPr>
                <w:bCs/>
                <w:color w:val="000000" w:themeColor="text1"/>
                <w:sz w:val="26"/>
                <w:szCs w:val="26"/>
                <w:lang w:val="vi-VN"/>
              </w:rPr>
            </w:pPr>
            <w:r w:rsidRPr="00190018">
              <w:rPr>
                <w:rFonts w:eastAsiaTheme="minorEastAsia"/>
                <w:b w:val="0"/>
                <w:bCs/>
                <w:color w:val="000000" w:themeColor="text1"/>
                <w:sz w:val="26"/>
                <w:szCs w:val="26"/>
                <w:lang w:val="vi-VN"/>
              </w:rPr>
              <w:t xml:space="preserve">Nhịp thở ≥ 24 </w:t>
            </w:r>
          </w:p>
          <w:p w14:paraId="641D5D70" w14:textId="77777777" w:rsidR="00803EE4" w:rsidRPr="00190018" w:rsidRDefault="00803EE4" w:rsidP="00CC1556">
            <w:pPr>
              <w:pStyle w:val="ListParagraph"/>
              <w:numPr>
                <w:ilvl w:val="0"/>
                <w:numId w:val="29"/>
              </w:numPr>
              <w:spacing w:before="40" w:after="40" w:line="276" w:lineRule="auto"/>
              <w:ind w:left="192" w:hanging="180"/>
              <w:rPr>
                <w:bCs/>
                <w:color w:val="000000" w:themeColor="text1"/>
                <w:sz w:val="26"/>
                <w:szCs w:val="26"/>
                <w:lang w:val="vi-VN"/>
              </w:rPr>
            </w:pPr>
            <w:r w:rsidRPr="00190018">
              <w:rPr>
                <w:rFonts w:eastAsiaTheme="minorEastAsia"/>
                <w:b w:val="0"/>
                <w:bCs/>
                <w:color w:val="000000" w:themeColor="text1"/>
                <w:sz w:val="26"/>
                <w:szCs w:val="26"/>
                <w:lang w:val="vi-VN"/>
              </w:rPr>
              <w:t>Nhịp tim ≥ 95ck/phút</w:t>
            </w:r>
          </w:p>
          <w:p w14:paraId="093FEDD8" w14:textId="44C09887" w:rsidR="00803EE4" w:rsidRPr="00190018" w:rsidRDefault="00803EE4" w:rsidP="00CC1556">
            <w:pPr>
              <w:pStyle w:val="ListParagraph"/>
              <w:numPr>
                <w:ilvl w:val="0"/>
                <w:numId w:val="29"/>
              </w:numPr>
              <w:spacing w:before="40" w:after="40" w:line="276" w:lineRule="auto"/>
              <w:ind w:left="192" w:hanging="180"/>
              <w:rPr>
                <w:bCs/>
                <w:color w:val="000000" w:themeColor="text1"/>
                <w:sz w:val="26"/>
                <w:szCs w:val="26"/>
                <w:lang w:val="vi-VN"/>
              </w:rPr>
            </w:pPr>
            <w:r w:rsidRPr="00190018">
              <w:rPr>
                <w:b w:val="0"/>
                <w:color w:val="000000" w:themeColor="text1"/>
                <w:sz w:val="26"/>
                <w:szCs w:val="26"/>
                <w:lang w:val="vi-VN"/>
              </w:rPr>
              <w:t>SaO</w:t>
            </w:r>
            <w:r w:rsidRPr="00020356">
              <w:rPr>
                <w:b w:val="0"/>
                <w:color w:val="000000" w:themeColor="text1"/>
                <w:sz w:val="26"/>
                <w:szCs w:val="26"/>
                <w:vertAlign w:val="subscript"/>
                <w:lang w:val="vi-VN"/>
              </w:rPr>
              <w:t>2</w:t>
            </w:r>
            <w:r w:rsidRPr="00190018">
              <w:rPr>
                <w:b w:val="0"/>
                <w:color w:val="000000" w:themeColor="text1"/>
                <w:sz w:val="26"/>
                <w:szCs w:val="26"/>
                <w:lang w:val="vi-VN"/>
              </w:rPr>
              <w:t xml:space="preserve"> khí trời khi nghỉ ngơi &lt; 92% (hoặc liều oxy thở thường xuyên)</w:t>
            </w:r>
            <w:r w:rsidR="00F95686" w:rsidRPr="00190018">
              <w:rPr>
                <w:bCs/>
                <w:color w:val="000000" w:themeColor="text1"/>
                <w:sz w:val="26"/>
                <w:szCs w:val="26"/>
                <w:lang w:val="vi-VN"/>
              </w:rPr>
              <w:t xml:space="preserve"> </w:t>
            </w:r>
            <w:r w:rsidR="00F95686" w:rsidRPr="00190018">
              <w:rPr>
                <w:rFonts w:eastAsiaTheme="minorEastAsia"/>
                <w:b w:val="0"/>
                <w:bCs/>
                <w:color w:val="000000" w:themeColor="text1"/>
                <w:sz w:val="26"/>
                <w:szCs w:val="26"/>
                <w:lang w:val="vi-VN"/>
              </w:rPr>
              <w:t>v</w:t>
            </w:r>
            <w:r w:rsidRPr="00190018">
              <w:rPr>
                <w:rFonts w:eastAsiaTheme="minorEastAsia"/>
                <w:b w:val="0"/>
                <w:bCs/>
                <w:color w:val="000000" w:themeColor="text1"/>
                <w:sz w:val="26"/>
                <w:szCs w:val="26"/>
                <w:lang w:val="vi-VN"/>
              </w:rPr>
              <w:t>à/hoặc thay đổi &gt;3% (giá trị đã biết)</w:t>
            </w:r>
          </w:p>
          <w:p w14:paraId="1F330EEA" w14:textId="77777777" w:rsidR="002A2590" w:rsidRPr="00190018" w:rsidRDefault="00803EE4" w:rsidP="00CC1556">
            <w:pPr>
              <w:pStyle w:val="ListParagraph"/>
              <w:numPr>
                <w:ilvl w:val="0"/>
                <w:numId w:val="29"/>
              </w:numPr>
              <w:spacing w:before="40" w:after="40" w:line="276" w:lineRule="auto"/>
              <w:ind w:left="192" w:hanging="180"/>
              <w:rPr>
                <w:bCs/>
                <w:color w:val="000000" w:themeColor="text1"/>
                <w:sz w:val="26"/>
                <w:szCs w:val="26"/>
                <w:lang w:val="vi-VN"/>
              </w:rPr>
            </w:pPr>
            <w:r w:rsidRPr="00190018">
              <w:rPr>
                <w:rFonts w:eastAsiaTheme="minorEastAsia"/>
                <w:b w:val="0"/>
                <w:bCs/>
                <w:color w:val="000000" w:themeColor="text1"/>
                <w:sz w:val="26"/>
                <w:szCs w:val="26"/>
                <w:lang w:val="vi-VN"/>
              </w:rPr>
              <w:t>CRP ≥ 10mg/L</w:t>
            </w:r>
          </w:p>
          <w:p w14:paraId="74402C13" w14:textId="4A7FAD95" w:rsidR="00803EE4" w:rsidRPr="00190018" w:rsidRDefault="00803EE4" w:rsidP="00CC1556">
            <w:pPr>
              <w:pStyle w:val="ListParagraph"/>
              <w:numPr>
                <w:ilvl w:val="0"/>
                <w:numId w:val="29"/>
              </w:numPr>
              <w:spacing w:before="40" w:after="40" w:line="276" w:lineRule="auto"/>
              <w:ind w:left="192" w:hanging="180"/>
              <w:rPr>
                <w:b w:val="0"/>
                <w:bCs/>
                <w:color w:val="000000" w:themeColor="text1"/>
                <w:sz w:val="26"/>
                <w:szCs w:val="26"/>
                <w:lang w:val="vi-VN"/>
              </w:rPr>
            </w:pPr>
            <w:r w:rsidRPr="00190018">
              <w:rPr>
                <w:rFonts w:eastAsiaTheme="minorEastAsia"/>
                <w:b w:val="0"/>
                <w:bCs/>
                <w:color w:val="000000" w:themeColor="text1"/>
                <w:sz w:val="26"/>
                <w:szCs w:val="26"/>
                <w:lang w:val="vi-VN"/>
              </w:rPr>
              <w:t>Khí máu (nếu có thể làm được): hạ oxy máu (PaO</w:t>
            </w:r>
            <w:r w:rsidRPr="00DB3BC8">
              <w:rPr>
                <w:rFonts w:eastAsiaTheme="minorEastAsia"/>
                <w:b w:val="0"/>
                <w:bCs/>
                <w:color w:val="000000" w:themeColor="text1"/>
                <w:sz w:val="26"/>
                <w:szCs w:val="26"/>
                <w:vertAlign w:val="subscript"/>
                <w:lang w:val="vi-VN"/>
              </w:rPr>
              <w:t>2</w:t>
            </w:r>
            <w:r w:rsidRPr="00190018">
              <w:rPr>
                <w:rFonts w:eastAsiaTheme="minorEastAsia"/>
                <w:b w:val="0"/>
                <w:bCs/>
                <w:color w:val="000000" w:themeColor="text1"/>
                <w:sz w:val="26"/>
                <w:szCs w:val="26"/>
                <w:lang w:val="vi-VN"/>
              </w:rPr>
              <w:t xml:space="preserve"> ≤ 60mmHg) và hoặc tăng CO</w:t>
            </w:r>
            <w:r w:rsidRPr="00DB3BC8">
              <w:rPr>
                <w:rFonts w:eastAsiaTheme="minorEastAsia"/>
                <w:b w:val="0"/>
                <w:bCs/>
                <w:color w:val="000000" w:themeColor="text1"/>
                <w:sz w:val="26"/>
                <w:szCs w:val="26"/>
                <w:vertAlign w:val="subscript"/>
                <w:lang w:val="vi-VN"/>
              </w:rPr>
              <w:t>2</w:t>
            </w:r>
            <w:r w:rsidRPr="00190018">
              <w:rPr>
                <w:rFonts w:eastAsiaTheme="minorEastAsia"/>
                <w:b w:val="0"/>
                <w:bCs/>
                <w:color w:val="000000" w:themeColor="text1"/>
                <w:sz w:val="26"/>
                <w:szCs w:val="26"/>
                <w:lang w:val="vi-VN"/>
              </w:rPr>
              <w:t xml:space="preserve"> máu (PaCO</w:t>
            </w:r>
            <w:r w:rsidRPr="00DB3BC8">
              <w:rPr>
                <w:rFonts w:eastAsiaTheme="minorEastAsia"/>
                <w:b w:val="0"/>
                <w:bCs/>
                <w:color w:val="000000" w:themeColor="text1"/>
                <w:sz w:val="26"/>
                <w:szCs w:val="26"/>
                <w:vertAlign w:val="subscript"/>
                <w:lang w:val="vi-VN"/>
              </w:rPr>
              <w:t>2</w:t>
            </w:r>
            <w:r w:rsidRPr="00190018">
              <w:rPr>
                <w:rFonts w:eastAsiaTheme="minorEastAsia"/>
                <w:b w:val="0"/>
                <w:bCs/>
                <w:color w:val="000000" w:themeColor="text1"/>
                <w:sz w:val="26"/>
                <w:szCs w:val="26"/>
                <w:lang w:val="vi-VN"/>
              </w:rPr>
              <w:t xml:space="preserve"> &gt; 45 mmHg) nhưng chưa bị toan máu (pH &gt;7,35)</w:t>
            </w:r>
          </w:p>
        </w:tc>
      </w:tr>
      <w:tr w:rsidR="00190018" w:rsidRPr="0015209D" w14:paraId="416E601A" w14:textId="77777777" w:rsidTr="00D6678D">
        <w:trPr>
          <w:trHeight w:val="634"/>
          <w:jc w:val="center"/>
        </w:trPr>
        <w:tc>
          <w:tcPr>
            <w:tcW w:w="1985" w:type="dxa"/>
          </w:tcPr>
          <w:p w14:paraId="419FE452" w14:textId="77777777" w:rsidR="00803EE4" w:rsidRPr="00190018" w:rsidRDefault="00803EE4" w:rsidP="009B0E6E">
            <w:pPr>
              <w:spacing w:before="40" w:after="40" w:line="276" w:lineRule="auto"/>
              <w:ind w:firstLine="0"/>
              <w:rPr>
                <w:rFonts w:cs="Times New Roman"/>
                <w:b/>
                <w:bCs/>
                <w:color w:val="000000" w:themeColor="text1"/>
                <w:szCs w:val="26"/>
                <w:lang w:val="vi-VN"/>
              </w:rPr>
            </w:pPr>
            <w:r w:rsidRPr="00190018">
              <w:rPr>
                <w:rFonts w:cs="Times New Roman"/>
                <w:b/>
                <w:bCs/>
                <w:color w:val="000000" w:themeColor="text1"/>
                <w:szCs w:val="26"/>
                <w:lang w:val="vi-VN"/>
              </w:rPr>
              <w:t>Nặng</w:t>
            </w:r>
          </w:p>
          <w:p w14:paraId="2E06E5DF" w14:textId="77777777" w:rsidR="00803EE4" w:rsidRPr="00190018" w:rsidRDefault="00803EE4" w:rsidP="009B0E6E">
            <w:pPr>
              <w:spacing w:before="40" w:after="40" w:line="276" w:lineRule="auto"/>
              <w:ind w:firstLine="0"/>
              <w:rPr>
                <w:rFonts w:cs="Times New Roman"/>
                <w:b/>
                <w:bCs/>
                <w:color w:val="000000" w:themeColor="text1"/>
                <w:szCs w:val="26"/>
                <w:lang w:val="vi-VN"/>
              </w:rPr>
            </w:pPr>
          </w:p>
          <w:p w14:paraId="6D0DCF32" w14:textId="77777777" w:rsidR="00803EE4" w:rsidRPr="00190018" w:rsidRDefault="00803EE4" w:rsidP="009B0E6E">
            <w:pPr>
              <w:spacing w:before="40" w:after="40" w:line="276" w:lineRule="auto"/>
              <w:ind w:firstLine="0"/>
              <w:rPr>
                <w:rFonts w:cs="Times New Roman"/>
                <w:b/>
                <w:bCs/>
                <w:color w:val="000000" w:themeColor="text1"/>
                <w:szCs w:val="26"/>
                <w:lang w:val="vi-VN"/>
              </w:rPr>
            </w:pPr>
          </w:p>
        </w:tc>
        <w:tc>
          <w:tcPr>
            <w:tcW w:w="6950" w:type="dxa"/>
          </w:tcPr>
          <w:p w14:paraId="04871160" w14:textId="77777777" w:rsidR="003421BF" w:rsidRPr="00190018" w:rsidRDefault="00803EE4" w:rsidP="009B0E6E">
            <w:pPr>
              <w:spacing w:before="40" w:after="40" w:line="276" w:lineRule="auto"/>
              <w:ind w:firstLine="0"/>
              <w:rPr>
                <w:rFonts w:cs="Times New Roman"/>
                <w:color w:val="000000" w:themeColor="text1"/>
                <w:szCs w:val="26"/>
                <w:lang w:val="vi-VN"/>
              </w:rPr>
            </w:pPr>
            <w:r w:rsidRPr="00190018">
              <w:rPr>
                <w:rFonts w:cs="Times New Roman"/>
                <w:color w:val="000000" w:themeColor="text1"/>
                <w:szCs w:val="26"/>
                <w:lang w:val="vi-VN"/>
              </w:rPr>
              <w:t>Thoả mãn mức độ trung bình và kèm theo</w:t>
            </w:r>
            <w:r w:rsidR="003421BF" w:rsidRPr="00190018">
              <w:rPr>
                <w:rFonts w:cs="Times New Roman"/>
                <w:color w:val="000000" w:themeColor="text1"/>
                <w:szCs w:val="26"/>
                <w:lang w:val="vi-VN"/>
              </w:rPr>
              <w:t>:</w:t>
            </w:r>
          </w:p>
          <w:p w14:paraId="3B5EDDC3" w14:textId="2BA854FA" w:rsidR="00803EE4" w:rsidRPr="00AC29F8" w:rsidRDefault="003421BF" w:rsidP="009B0E6E">
            <w:pPr>
              <w:spacing w:before="40" w:after="40" w:line="276" w:lineRule="auto"/>
              <w:ind w:firstLine="0"/>
              <w:rPr>
                <w:rFonts w:cs="Times New Roman"/>
                <w:color w:val="000000" w:themeColor="text1"/>
                <w:szCs w:val="26"/>
                <w:lang w:val="vi-VN"/>
              </w:rPr>
            </w:pPr>
            <w:r w:rsidRPr="00190018">
              <w:rPr>
                <w:rFonts w:cs="Times New Roman"/>
                <w:color w:val="000000" w:themeColor="text1"/>
                <w:szCs w:val="26"/>
                <w:lang w:val="vi-VN"/>
              </w:rPr>
              <w:t>Mới</w:t>
            </w:r>
            <w:r w:rsidR="00803EE4" w:rsidRPr="00190018">
              <w:rPr>
                <w:rFonts w:cs="Times New Roman"/>
                <w:color w:val="000000" w:themeColor="text1"/>
                <w:szCs w:val="26"/>
                <w:lang w:val="vi-VN"/>
              </w:rPr>
              <w:t xml:space="preserve"> tăng</w:t>
            </w:r>
            <w:r w:rsidRPr="00190018">
              <w:rPr>
                <w:rFonts w:cs="Times New Roman"/>
                <w:color w:val="000000" w:themeColor="text1"/>
                <w:szCs w:val="26"/>
                <w:lang w:val="vi-VN"/>
              </w:rPr>
              <w:t xml:space="preserve"> hoặc tăng nặng lên</w:t>
            </w:r>
            <w:r w:rsidR="00803EE4" w:rsidRPr="00190018">
              <w:rPr>
                <w:rFonts w:cs="Times New Roman"/>
                <w:color w:val="000000" w:themeColor="text1"/>
                <w:szCs w:val="26"/>
                <w:lang w:val="vi-VN"/>
              </w:rPr>
              <w:t xml:space="preserve"> PaCO</w:t>
            </w:r>
            <w:r w:rsidR="00803EE4" w:rsidRPr="00190018">
              <w:rPr>
                <w:rFonts w:cs="Times New Roman"/>
                <w:color w:val="000000" w:themeColor="text1"/>
                <w:szCs w:val="26"/>
                <w:vertAlign w:val="subscript"/>
                <w:lang w:val="vi-VN"/>
              </w:rPr>
              <w:t>2</w:t>
            </w:r>
            <w:r w:rsidR="00803EE4" w:rsidRPr="00190018">
              <w:rPr>
                <w:rFonts w:cs="Times New Roman"/>
                <w:color w:val="000000" w:themeColor="text1"/>
                <w:szCs w:val="26"/>
                <w:lang w:val="vi-VN"/>
              </w:rPr>
              <w:t xml:space="preserve"> và toan hóa máu</w:t>
            </w:r>
            <w:r w:rsidRPr="00190018">
              <w:rPr>
                <w:rFonts w:cs="Times New Roman"/>
                <w:color w:val="000000" w:themeColor="text1"/>
                <w:szCs w:val="26"/>
                <w:lang w:val="vi-VN"/>
              </w:rPr>
              <w:t xml:space="preserve"> </w:t>
            </w:r>
            <w:r w:rsidR="00803EE4" w:rsidRPr="00190018">
              <w:rPr>
                <w:rFonts w:cs="Times New Roman"/>
                <w:color w:val="000000" w:themeColor="text1"/>
                <w:szCs w:val="26"/>
                <w:lang w:val="vi-VN"/>
              </w:rPr>
              <w:t>(PaCO</w:t>
            </w:r>
            <w:r w:rsidR="00803EE4" w:rsidRPr="00DB3BC8">
              <w:rPr>
                <w:rFonts w:cs="Times New Roman"/>
                <w:color w:val="000000" w:themeColor="text1"/>
                <w:szCs w:val="26"/>
                <w:vertAlign w:val="subscript"/>
                <w:lang w:val="vi-VN"/>
              </w:rPr>
              <w:t>2</w:t>
            </w:r>
            <w:r w:rsidR="00803EE4" w:rsidRPr="00190018">
              <w:rPr>
                <w:rFonts w:cs="Times New Roman"/>
                <w:color w:val="000000" w:themeColor="text1"/>
                <w:szCs w:val="26"/>
                <w:lang w:val="vi-VN"/>
              </w:rPr>
              <w:t xml:space="preserve"> &gt;45mmHg và pH&lt;7,35</w:t>
            </w:r>
            <w:r w:rsidR="00803EE4" w:rsidRPr="00AC29F8">
              <w:rPr>
                <w:rFonts w:cs="Times New Roman"/>
                <w:color w:val="000000" w:themeColor="text1"/>
                <w:szCs w:val="26"/>
                <w:lang w:val="vi-VN"/>
              </w:rPr>
              <w:t>)</w:t>
            </w:r>
          </w:p>
        </w:tc>
      </w:tr>
    </w:tbl>
    <w:p w14:paraId="6A81604A" w14:textId="338F2D20" w:rsidR="00803EE4" w:rsidRPr="00AC29F8" w:rsidRDefault="00803EE4" w:rsidP="00D6678D">
      <w:pPr>
        <w:spacing w:before="40" w:after="40" w:line="276" w:lineRule="auto"/>
        <w:ind w:firstLine="0"/>
        <w:rPr>
          <w:i/>
          <w:color w:val="000000" w:themeColor="text1"/>
          <w:sz w:val="22"/>
          <w:szCs w:val="22"/>
          <w:lang w:val="vi-VN"/>
        </w:rPr>
      </w:pPr>
      <w:r w:rsidRPr="00190018">
        <w:rPr>
          <w:rFonts w:cs="Times New Roman"/>
          <w:color w:val="000000" w:themeColor="text1"/>
          <w:sz w:val="22"/>
          <w:szCs w:val="22"/>
          <w:lang w:val="vi-VN"/>
        </w:rPr>
        <w:t>*</w:t>
      </w:r>
      <w:r w:rsidRPr="00AC29F8">
        <w:rPr>
          <w:i/>
          <w:color w:val="000000" w:themeColor="text1"/>
          <w:sz w:val="22"/>
          <w:szCs w:val="22"/>
          <w:lang w:val="vi-VN"/>
        </w:rPr>
        <w:t xml:space="preserve">(Thang điểm khó thở trực quan VAS: từ 0 đến 10, với 0 là không khó thở, 10 là khó thở nhiều nhất mà </w:t>
      </w:r>
      <w:r w:rsidR="00D33A70">
        <w:rPr>
          <w:i/>
          <w:color w:val="000000" w:themeColor="text1"/>
          <w:sz w:val="22"/>
          <w:szCs w:val="22"/>
          <w:lang w:val="vi-VN"/>
        </w:rPr>
        <w:t>người bệnh</w:t>
      </w:r>
      <w:r w:rsidRPr="00AC29F8">
        <w:rPr>
          <w:i/>
          <w:color w:val="000000" w:themeColor="text1"/>
          <w:sz w:val="22"/>
          <w:szCs w:val="22"/>
          <w:lang w:val="vi-VN"/>
        </w:rPr>
        <w:t xml:space="preserve"> từng cảm nhận.)</w:t>
      </w:r>
    </w:p>
    <w:p w14:paraId="5F4460C7" w14:textId="7AC7E6C0" w:rsidR="00391938" w:rsidRPr="00190018" w:rsidRDefault="00D95E60" w:rsidP="00F37310">
      <w:pPr>
        <w:pStyle w:val="Heading4"/>
      </w:pPr>
      <w:r>
        <w:rPr>
          <w:lang w:val="en-US"/>
        </w:rPr>
        <w:t xml:space="preserve">b, </w:t>
      </w:r>
      <w:r w:rsidR="00391938" w:rsidRPr="00190018">
        <w:t>Theo tiêu chuẩn Anthonisen</w:t>
      </w:r>
    </w:p>
    <w:p w14:paraId="64E10AAC" w14:textId="29CAAC65" w:rsidR="00803EE4" w:rsidRPr="00190018" w:rsidRDefault="00803EE4" w:rsidP="00D6678D">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Phân loại nguy cơ nhiễm khuẩn trong đợt cấp BPTNMT theo tiêu chuẩn Anthonisen:</w:t>
      </w:r>
    </w:p>
    <w:p w14:paraId="28634A1E" w14:textId="36A05EF6"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lastRenderedPageBreak/>
        <w:t>Nặng: có đủ 3 triệu chứng chính gồm khó thở tăng, số lượng đờm tăng và đờm chuyển thành đờm mủ (đờm đổi màu).</w:t>
      </w:r>
    </w:p>
    <w:p w14:paraId="041F2E61" w14:textId="2E2815B2"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Trung bình: có 2 trong số 3 triệu chứng chính gồm khó thở tăng, số lượng đờm tăng, đờm chuyển thành đờm mủ (đờm đổi màu).</w:t>
      </w:r>
    </w:p>
    <w:p w14:paraId="3B42EBAC" w14:textId="402D2108"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Nhẹ: có 1 trong số 3 triệu chứng chính và có ít nhất 1 trong các triệu chứng sau: ho tăng; khò khè (thở rít) tăng; sốt không vì một nguyên nhân nào khác; có nhiễm khuẩn đường hô hấp trên (đau họng, chảy mũi nước) trong vòng 5 ngày trước; hoặc nhịp thở hoặc nhịp tim tăng &gt; 20% so với ban đầu.</w:t>
      </w:r>
    </w:p>
    <w:p w14:paraId="7A99A530" w14:textId="73631992" w:rsidR="00391938" w:rsidRPr="00190018" w:rsidRDefault="00803EE4" w:rsidP="00D6678D">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Phân loại độ nặng đợt cấp BPTNMT theo tiêu chuẩn Anthonisen chủ yếu dành cho các đợt cấp do nguyên nhân nhiễm trùng, để giúp bác sĩ quyết định có hay không dùng kháng sinh cho đợt cấp.</w:t>
      </w:r>
    </w:p>
    <w:p w14:paraId="0C51C6F3" w14:textId="61A53B35" w:rsidR="00391938" w:rsidRPr="00190018" w:rsidRDefault="00D95E60" w:rsidP="00F37310">
      <w:pPr>
        <w:pStyle w:val="Heading4"/>
      </w:pPr>
      <w:r>
        <w:rPr>
          <w:lang w:val="en-US"/>
        </w:rPr>
        <w:t xml:space="preserve">c, </w:t>
      </w:r>
      <w:r w:rsidR="00391938" w:rsidRPr="00190018">
        <w:t>Phân loại mức độ nặng đợt cấp BPTNMT khi nhập viện: Xem bảng 3.3</w:t>
      </w:r>
    </w:p>
    <w:p w14:paraId="5CF5026A" w14:textId="47991A40" w:rsidR="00803EE4" w:rsidRPr="00190018" w:rsidRDefault="00D95E60" w:rsidP="00F37310">
      <w:pPr>
        <w:pStyle w:val="Heading4"/>
      </w:pPr>
      <w:r>
        <w:rPr>
          <w:lang w:val="en-US"/>
        </w:rPr>
        <w:t xml:space="preserve">d, </w:t>
      </w:r>
      <w:r w:rsidR="00803EE4" w:rsidRPr="00190018">
        <w:t>Các yếu tố nguy cơ cho kết cục xấu của đợt cấp BPTNMT</w:t>
      </w:r>
    </w:p>
    <w:p w14:paraId="3E6A7B38" w14:textId="448F97EC"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Có bệnh đồng mắc (đặc biệt suy tim hoặc bệnh tim thiếu máu cục bộ).</w:t>
      </w:r>
    </w:p>
    <w:p w14:paraId="1605DD9A" w14:textId="3C776A2C"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Nhập viện vì đợt cấp BPTNMT trong vòng 3 tháng trước.</w:t>
      </w:r>
    </w:p>
    <w:p w14:paraId="7A1310A5" w14:textId="59430B7C"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Có ≥ 2 đợt cấp BPTNMT nhẹ</w:t>
      </w:r>
      <w:r w:rsidR="00131672" w:rsidRPr="00190018">
        <w:rPr>
          <w:b w:val="0"/>
          <w:bCs/>
          <w:color w:val="000000" w:themeColor="text1"/>
          <w:sz w:val="26"/>
          <w:szCs w:val="26"/>
          <w:lang w:val="vi-VN"/>
        </w:rPr>
        <w:t xml:space="preserve"> </w:t>
      </w:r>
      <w:r w:rsidRPr="00190018">
        <w:rPr>
          <w:b w:val="0"/>
          <w:bCs/>
          <w:color w:val="000000" w:themeColor="text1"/>
          <w:sz w:val="26"/>
          <w:szCs w:val="26"/>
          <w:lang w:val="vi-VN"/>
        </w:rPr>
        <w:t>-</w:t>
      </w:r>
      <w:r w:rsidR="00131672" w:rsidRPr="00190018">
        <w:rPr>
          <w:b w:val="0"/>
          <w:bCs/>
          <w:color w:val="000000" w:themeColor="text1"/>
          <w:sz w:val="26"/>
          <w:szCs w:val="26"/>
          <w:lang w:val="vi-VN"/>
        </w:rPr>
        <w:t xml:space="preserve"> </w:t>
      </w:r>
      <w:r w:rsidRPr="00190018">
        <w:rPr>
          <w:b w:val="0"/>
          <w:bCs/>
          <w:color w:val="000000" w:themeColor="text1"/>
          <w:sz w:val="26"/>
          <w:szCs w:val="26"/>
          <w:lang w:val="vi-VN"/>
        </w:rPr>
        <w:t>trung bình trong năm trước.</w:t>
      </w:r>
    </w:p>
    <w:p w14:paraId="48727085" w14:textId="0B791562"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Đã được chẩn đoán BPTNMT có mức độ tắc nghẽn đường dẫn khí nặng hoặc rất nặng (FEV1 &lt; 50%).</w:t>
      </w:r>
    </w:p>
    <w:p w14:paraId="69536B6A" w14:textId="27D2BF16"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Đã có chỉ định thở oxy dài hạn, thở máy không xâm nhập tại nhà.</w:t>
      </w:r>
    </w:p>
    <w:p w14:paraId="404CBE30" w14:textId="158BDD43"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 65 tuổi</w:t>
      </w:r>
    </w:p>
    <w:p w14:paraId="5B291ADE" w14:textId="27142BF0" w:rsidR="00803EE4" w:rsidRPr="00190018" w:rsidRDefault="00D95E60" w:rsidP="00F37310">
      <w:pPr>
        <w:pStyle w:val="Heading4"/>
      </w:pPr>
      <w:r>
        <w:rPr>
          <w:lang w:val="en-US"/>
        </w:rPr>
        <w:t xml:space="preserve">e, </w:t>
      </w:r>
      <w:r w:rsidR="00803EE4" w:rsidRPr="00190018">
        <w:t>Các yếu tố nguy cơ nhiễm Pseudomonas aeruginosa:</w:t>
      </w:r>
    </w:p>
    <w:p w14:paraId="52F891E9" w14:textId="5DFBE0E6"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Có bằng chứng BPTNMT rất nặng (FEV1 &lt; 30%).</w:t>
      </w:r>
    </w:p>
    <w:p w14:paraId="6B2723F0" w14:textId="090FBADA" w:rsidR="00803EE4" w:rsidRPr="00D6678D"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 xml:space="preserve">Có vi khuẩn thường trú mạn tính hoặc đã phân lập được </w:t>
      </w:r>
      <w:r w:rsidRPr="00D6678D">
        <w:rPr>
          <w:b w:val="0"/>
          <w:bCs/>
          <w:i/>
          <w:color w:val="000000" w:themeColor="text1"/>
          <w:sz w:val="26"/>
          <w:szCs w:val="26"/>
          <w:lang w:val="vi-VN"/>
        </w:rPr>
        <w:t>Pseudomonas aeruginosa</w:t>
      </w:r>
      <w:r w:rsidR="00D6678D">
        <w:rPr>
          <w:b w:val="0"/>
          <w:bCs/>
          <w:color w:val="000000" w:themeColor="text1"/>
          <w:sz w:val="26"/>
          <w:szCs w:val="26"/>
          <w:lang w:val="en-US"/>
        </w:rPr>
        <w:t>.</w:t>
      </w:r>
      <w:r w:rsidR="000F1B83" w:rsidRPr="00D6678D">
        <w:rPr>
          <w:b w:val="0"/>
          <w:bCs/>
          <w:color w:val="000000" w:themeColor="text1"/>
          <w:sz w:val="26"/>
          <w:szCs w:val="26"/>
          <w:lang w:val="vi-VN"/>
        </w:rPr>
        <w:t xml:space="preserve"> </w:t>
      </w:r>
      <w:r w:rsidRPr="00D6678D">
        <w:rPr>
          <w:b w:val="0"/>
          <w:bCs/>
          <w:color w:val="000000" w:themeColor="text1"/>
          <w:sz w:val="26"/>
          <w:szCs w:val="26"/>
          <w:lang w:val="vi-VN"/>
        </w:rPr>
        <w:t>trong đờm trước đây (đặc biệt trong vòng 12 tháng qua).</w:t>
      </w:r>
    </w:p>
    <w:p w14:paraId="579AA9E5" w14:textId="6440D5A6"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Có giãn phế quản trên X-quang hoặc CT ngực.</w:t>
      </w:r>
    </w:p>
    <w:p w14:paraId="63748BD5" w14:textId="26513538"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Dùng kháng sinh phổ rộng trong vòng 3 tháng qua.</w:t>
      </w:r>
    </w:p>
    <w:p w14:paraId="7514B981" w14:textId="14737F1C" w:rsidR="00803EE4" w:rsidRPr="00190018" w:rsidRDefault="00803EE4"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Có dùng kéo dài glucocorticoid toàn thân.</w:t>
      </w:r>
    </w:p>
    <w:p w14:paraId="44B7C38C" w14:textId="67949E77" w:rsidR="00803EE4" w:rsidRPr="00190018" w:rsidRDefault="00D95E60" w:rsidP="00842641">
      <w:pPr>
        <w:pStyle w:val="Heading2"/>
      </w:pPr>
      <w:bookmarkStart w:id="251" w:name="_Toc232626575"/>
      <w:bookmarkStart w:id="252" w:name="_Toc232979336"/>
      <w:bookmarkStart w:id="253" w:name="_Toc232979701"/>
      <w:r>
        <w:rPr>
          <w:lang w:val="en-US"/>
        </w:rPr>
        <w:t xml:space="preserve">3.4. </w:t>
      </w:r>
      <w:r w:rsidR="00803EE4" w:rsidRPr="00190018">
        <w:t>Hướng dẫn điều trị đợt cấp BPTNMT</w:t>
      </w:r>
      <w:bookmarkEnd w:id="251"/>
      <w:bookmarkEnd w:id="252"/>
      <w:bookmarkEnd w:id="253"/>
    </w:p>
    <w:p w14:paraId="58D59C43" w14:textId="77777777" w:rsidR="00803EE4" w:rsidRPr="00190018" w:rsidRDefault="00803EE4" w:rsidP="00D6678D">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Mục tiêu điều trị đợt cấp BPTNMT: Giảm thiểu ảnh hưởng tiêu cực của đợt cấp hiện tại và ngăn chặn sự xuất hiện của đợt cấp trong tương lai.</w:t>
      </w:r>
    </w:p>
    <w:p w14:paraId="15D89E58" w14:textId="70ED9703" w:rsidR="00803EE4" w:rsidRPr="00190018" w:rsidRDefault="00C51030" w:rsidP="000652E0">
      <w:pPr>
        <w:pStyle w:val="Heading3"/>
      </w:pPr>
      <w:bookmarkStart w:id="254" w:name="_Toc232626576"/>
      <w:bookmarkStart w:id="255" w:name="_Toc232979337"/>
      <w:bookmarkStart w:id="256" w:name="_Toc232979702"/>
      <w:r>
        <w:rPr>
          <w:lang w:val="en-US"/>
        </w:rPr>
        <w:t xml:space="preserve">3.4.1. </w:t>
      </w:r>
      <w:r w:rsidR="00803EE4" w:rsidRPr="00190018">
        <w:t>Quyết định nơi điều trị đợt cấp BPTNMT</w:t>
      </w:r>
      <w:bookmarkEnd w:id="254"/>
      <w:bookmarkEnd w:id="255"/>
      <w:bookmarkEnd w:id="256"/>
    </w:p>
    <w:p w14:paraId="323F4DF1" w14:textId="6009B96B" w:rsidR="00803EE4" w:rsidRPr="00190018" w:rsidRDefault="00803EE4" w:rsidP="00D6678D">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Các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đợt cấp BPTNMT nhẹ được điều trị ngoại trú. Việc quyết định nơi điều trị đợt cấp BPTNMT tùy thuộc vào nhiều yếu tố: cảm nhận mức độ khó thở của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đánh giá sự cần thiết phải nhập viện của bác sĩ, điều kiện chăm sóc tại nhà hoặc tại bệnh viện, khoảng cách từ nhà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đến cơ sở y tế và bệnh đồng mắc. Bác sĩ có thể dựa vào các triệu chứng của đợt cấp BPTNMT để quyết định nơi điều trị cho </w:t>
      </w:r>
      <w:r w:rsidR="00D33A70">
        <w:rPr>
          <w:rFonts w:cs="Times New Roman"/>
          <w:color w:val="000000" w:themeColor="text1"/>
          <w:szCs w:val="26"/>
          <w:lang w:val="vi-VN"/>
        </w:rPr>
        <w:t>người bệnh</w:t>
      </w:r>
      <w:r w:rsidRPr="00190018">
        <w:rPr>
          <w:rFonts w:cs="Times New Roman"/>
          <w:color w:val="000000" w:themeColor="text1"/>
          <w:szCs w:val="26"/>
          <w:lang w:val="vi-VN"/>
        </w:rPr>
        <w:t>: nhẹ</w:t>
      </w:r>
      <w:r w:rsidR="000F1B83" w:rsidRPr="00190018">
        <w:rPr>
          <w:rFonts w:cs="Times New Roman"/>
          <w:color w:val="000000" w:themeColor="text1"/>
          <w:szCs w:val="26"/>
          <w:lang w:val="vi-VN"/>
        </w:rPr>
        <w:t xml:space="preserve"> điều trị </w:t>
      </w:r>
      <w:r w:rsidRPr="00190018">
        <w:rPr>
          <w:rFonts w:cs="Times New Roman"/>
          <w:color w:val="000000" w:themeColor="text1"/>
          <w:szCs w:val="26"/>
          <w:lang w:val="vi-VN"/>
        </w:rPr>
        <w:t>ngoại trú; trung bình</w:t>
      </w:r>
      <w:r w:rsidR="000F1B83" w:rsidRPr="00190018">
        <w:rPr>
          <w:rFonts w:cs="Times New Roman"/>
          <w:color w:val="000000" w:themeColor="text1"/>
          <w:szCs w:val="26"/>
          <w:lang w:val="vi-VN"/>
        </w:rPr>
        <w:t xml:space="preserve"> điều trị tại k</w:t>
      </w:r>
      <w:r w:rsidRPr="00190018">
        <w:rPr>
          <w:rFonts w:cs="Times New Roman"/>
          <w:color w:val="000000" w:themeColor="text1"/>
          <w:szCs w:val="26"/>
          <w:lang w:val="vi-VN"/>
        </w:rPr>
        <w:t>hoa Nội; nặng</w:t>
      </w:r>
      <w:r w:rsidR="000F1B83" w:rsidRPr="00190018">
        <w:rPr>
          <w:rFonts w:cs="Times New Roman"/>
          <w:color w:val="000000" w:themeColor="text1"/>
          <w:szCs w:val="26"/>
          <w:lang w:val="vi-VN"/>
        </w:rPr>
        <w:t xml:space="preserve"> điều trị tại</w:t>
      </w:r>
      <w:r w:rsidRPr="00190018">
        <w:rPr>
          <w:rFonts w:cs="Times New Roman"/>
          <w:color w:val="000000" w:themeColor="text1"/>
          <w:szCs w:val="26"/>
          <w:lang w:val="vi-VN"/>
        </w:rPr>
        <w:t xml:space="preserve"> </w:t>
      </w:r>
      <w:r w:rsidR="000F1B83" w:rsidRPr="00190018">
        <w:rPr>
          <w:rFonts w:cs="Times New Roman"/>
          <w:color w:val="000000" w:themeColor="text1"/>
          <w:szCs w:val="26"/>
          <w:lang w:val="vi-VN"/>
        </w:rPr>
        <w:t>k</w:t>
      </w:r>
      <w:r w:rsidRPr="00190018">
        <w:rPr>
          <w:rFonts w:cs="Times New Roman"/>
          <w:color w:val="000000" w:themeColor="text1"/>
          <w:szCs w:val="26"/>
          <w:lang w:val="vi-VN"/>
        </w:rPr>
        <w:t>hoa Hô hấp hoặc Hồi sức tích cực (ICU).</w:t>
      </w:r>
    </w:p>
    <w:p w14:paraId="514891DE" w14:textId="11FD45FC" w:rsidR="00FA683C" w:rsidRPr="00190018" w:rsidRDefault="00C51030" w:rsidP="000652E0">
      <w:pPr>
        <w:pStyle w:val="Heading3"/>
      </w:pPr>
      <w:bookmarkStart w:id="257" w:name="_Toc232626577"/>
      <w:bookmarkStart w:id="258" w:name="_Toc232979338"/>
      <w:bookmarkStart w:id="259" w:name="_Toc232979703"/>
      <w:r>
        <w:rPr>
          <w:lang w:val="en-US"/>
        </w:rPr>
        <w:lastRenderedPageBreak/>
        <w:t xml:space="preserve">3.4.2. </w:t>
      </w:r>
      <w:r w:rsidR="00FA683C" w:rsidRPr="00190018">
        <w:t>Tiêu chuẩn nhập viện</w:t>
      </w:r>
      <w:bookmarkEnd w:id="257"/>
      <w:bookmarkEnd w:id="258"/>
      <w:bookmarkEnd w:id="259"/>
    </w:p>
    <w:p w14:paraId="6E4C211E" w14:textId="0C344338" w:rsidR="009D353F" w:rsidRPr="00D6678D" w:rsidRDefault="009D353F" w:rsidP="00CC1556">
      <w:pPr>
        <w:pStyle w:val="ListParagraph"/>
        <w:numPr>
          <w:ilvl w:val="0"/>
          <w:numId w:val="37"/>
        </w:numPr>
        <w:spacing w:before="120" w:line="240" w:lineRule="auto"/>
        <w:rPr>
          <w:b w:val="0"/>
          <w:bCs/>
          <w:color w:val="000000" w:themeColor="text1"/>
          <w:sz w:val="26"/>
          <w:szCs w:val="26"/>
          <w:lang w:val="vi-VN"/>
        </w:rPr>
      </w:pPr>
      <w:r w:rsidRPr="00D6678D">
        <w:rPr>
          <w:b w:val="0"/>
          <w:bCs/>
          <w:color w:val="000000" w:themeColor="text1"/>
          <w:sz w:val="26"/>
          <w:szCs w:val="26"/>
          <w:lang w:val="vi-VN"/>
        </w:rPr>
        <w:t>Các triệu chứng hô hấp đột ngột nặng lên nhiều (khó thở</w:t>
      </w:r>
      <w:r w:rsidR="00F05BCD" w:rsidRPr="00D6678D">
        <w:rPr>
          <w:b w:val="0"/>
          <w:bCs/>
          <w:color w:val="000000" w:themeColor="text1"/>
          <w:sz w:val="26"/>
          <w:szCs w:val="26"/>
          <w:lang w:val="vi-VN"/>
        </w:rPr>
        <w:t xml:space="preserve"> nặng</w:t>
      </w:r>
      <w:r w:rsidRPr="00D6678D">
        <w:rPr>
          <w:b w:val="0"/>
          <w:bCs/>
          <w:color w:val="000000" w:themeColor="text1"/>
          <w:sz w:val="26"/>
          <w:szCs w:val="26"/>
          <w:lang w:val="vi-VN"/>
        </w:rPr>
        <w:t>,</w:t>
      </w:r>
      <w:r w:rsidR="001E4061" w:rsidRPr="00D6678D">
        <w:rPr>
          <w:b w:val="0"/>
          <w:bCs/>
          <w:color w:val="000000" w:themeColor="text1"/>
          <w:sz w:val="26"/>
          <w:szCs w:val="26"/>
          <w:lang w:val="vi-VN"/>
        </w:rPr>
        <w:t xml:space="preserve"> co kéo cơ hô hấp phụ,</w:t>
      </w:r>
      <w:r w:rsidRPr="00D6678D">
        <w:rPr>
          <w:b w:val="0"/>
          <w:bCs/>
          <w:color w:val="000000" w:themeColor="text1"/>
          <w:sz w:val="26"/>
          <w:szCs w:val="26"/>
          <w:lang w:val="vi-VN"/>
        </w:rPr>
        <w:t xml:space="preserve"> </w:t>
      </w:r>
      <w:r w:rsidR="00F05BCD" w:rsidRPr="00D6678D">
        <w:rPr>
          <w:b w:val="0"/>
          <w:bCs/>
          <w:color w:val="000000" w:themeColor="text1"/>
          <w:sz w:val="26"/>
          <w:szCs w:val="26"/>
          <w:lang w:val="vi-VN"/>
        </w:rPr>
        <w:t>rối loạn tri giác, giảm bão hoà oxy,</w:t>
      </w:r>
      <w:r w:rsidR="001E4061" w:rsidRPr="00D6678D">
        <w:rPr>
          <w:b w:val="0"/>
          <w:bCs/>
          <w:color w:val="000000" w:themeColor="text1"/>
          <w:sz w:val="26"/>
          <w:szCs w:val="26"/>
          <w:lang w:val="vi-VN"/>
        </w:rPr>
        <w:t xml:space="preserve"> toan hô hấp,</w:t>
      </w:r>
      <w:r w:rsidR="00F05BCD" w:rsidRPr="00D6678D">
        <w:rPr>
          <w:b w:val="0"/>
          <w:bCs/>
          <w:color w:val="000000" w:themeColor="text1"/>
          <w:sz w:val="26"/>
          <w:szCs w:val="26"/>
          <w:lang w:val="vi-VN"/>
        </w:rPr>
        <w:t xml:space="preserve"> ngủ gà)</w:t>
      </w:r>
    </w:p>
    <w:p w14:paraId="31294B1E" w14:textId="6C85BD7C" w:rsidR="009D353F" w:rsidRPr="00D6678D" w:rsidRDefault="009D353F" w:rsidP="00CC1556">
      <w:pPr>
        <w:pStyle w:val="ListParagraph"/>
        <w:numPr>
          <w:ilvl w:val="0"/>
          <w:numId w:val="37"/>
        </w:numPr>
        <w:spacing w:before="120" w:line="240" w:lineRule="auto"/>
        <w:rPr>
          <w:b w:val="0"/>
          <w:bCs/>
          <w:color w:val="000000" w:themeColor="text1"/>
          <w:sz w:val="26"/>
          <w:szCs w:val="26"/>
          <w:lang w:val="vi-VN"/>
        </w:rPr>
      </w:pPr>
      <w:r w:rsidRPr="00D6678D">
        <w:rPr>
          <w:b w:val="0"/>
          <w:bCs/>
          <w:color w:val="000000" w:themeColor="text1"/>
          <w:sz w:val="26"/>
          <w:szCs w:val="26"/>
          <w:lang w:val="vi-VN"/>
        </w:rPr>
        <w:t>Suy hô hấp cấp</w:t>
      </w:r>
    </w:p>
    <w:p w14:paraId="61DA2829" w14:textId="088CE4C8" w:rsidR="009D353F" w:rsidRPr="00D6678D" w:rsidRDefault="009D353F" w:rsidP="00CC1556">
      <w:pPr>
        <w:pStyle w:val="ListParagraph"/>
        <w:numPr>
          <w:ilvl w:val="0"/>
          <w:numId w:val="37"/>
        </w:numPr>
        <w:spacing w:before="120" w:line="240" w:lineRule="auto"/>
        <w:rPr>
          <w:b w:val="0"/>
          <w:bCs/>
          <w:color w:val="000000" w:themeColor="text1"/>
          <w:sz w:val="26"/>
          <w:szCs w:val="26"/>
          <w:lang w:val="vi-VN"/>
        </w:rPr>
      </w:pPr>
      <w:r w:rsidRPr="00D6678D">
        <w:rPr>
          <w:b w:val="0"/>
          <w:bCs/>
          <w:color w:val="000000" w:themeColor="text1"/>
          <w:sz w:val="26"/>
          <w:szCs w:val="26"/>
          <w:lang w:val="vi-VN"/>
        </w:rPr>
        <w:t>Xuất hiện các triệu chứng: tím, phù ngoại biên</w:t>
      </w:r>
    </w:p>
    <w:p w14:paraId="2D83313D" w14:textId="3A359845" w:rsidR="009D353F" w:rsidRPr="00D6678D" w:rsidRDefault="009D353F" w:rsidP="00CC1556">
      <w:pPr>
        <w:pStyle w:val="ListParagraph"/>
        <w:numPr>
          <w:ilvl w:val="0"/>
          <w:numId w:val="37"/>
        </w:numPr>
        <w:spacing w:before="120" w:line="240" w:lineRule="auto"/>
        <w:rPr>
          <w:b w:val="0"/>
          <w:bCs/>
          <w:color w:val="000000" w:themeColor="text1"/>
          <w:sz w:val="26"/>
          <w:szCs w:val="26"/>
          <w:lang w:val="vi-VN"/>
        </w:rPr>
      </w:pPr>
      <w:r w:rsidRPr="00D6678D">
        <w:rPr>
          <w:b w:val="0"/>
          <w:bCs/>
          <w:color w:val="000000" w:themeColor="text1"/>
          <w:sz w:val="26"/>
          <w:szCs w:val="26"/>
          <w:lang w:val="vi-VN"/>
        </w:rPr>
        <w:t>Đợt cấp không đáp ứng với điều trị ban đầu, diễn biến xấu đi</w:t>
      </w:r>
    </w:p>
    <w:p w14:paraId="4BD7E764" w14:textId="48306588" w:rsidR="009D353F" w:rsidRPr="00D6678D" w:rsidRDefault="009D353F" w:rsidP="00CC1556">
      <w:pPr>
        <w:pStyle w:val="ListParagraph"/>
        <w:numPr>
          <w:ilvl w:val="0"/>
          <w:numId w:val="37"/>
        </w:numPr>
        <w:spacing w:before="120" w:line="240" w:lineRule="auto"/>
        <w:rPr>
          <w:b w:val="0"/>
          <w:bCs/>
          <w:color w:val="000000" w:themeColor="text1"/>
          <w:sz w:val="26"/>
          <w:szCs w:val="26"/>
          <w:lang w:val="vi-VN"/>
        </w:rPr>
      </w:pPr>
      <w:r w:rsidRPr="00D6678D">
        <w:rPr>
          <w:b w:val="0"/>
          <w:bCs/>
          <w:color w:val="000000" w:themeColor="text1"/>
          <w:sz w:val="26"/>
          <w:szCs w:val="26"/>
          <w:lang w:val="vi-VN"/>
        </w:rPr>
        <w:t>Có các bệnh đồng mắc nặng: suy tim, rối loạn nhịp</w:t>
      </w:r>
    </w:p>
    <w:p w14:paraId="7E220F66" w14:textId="0CEE5CDE" w:rsidR="00B309CC" w:rsidRPr="00D6678D" w:rsidRDefault="009D353F" w:rsidP="00CC1556">
      <w:pPr>
        <w:pStyle w:val="ListParagraph"/>
        <w:numPr>
          <w:ilvl w:val="0"/>
          <w:numId w:val="37"/>
        </w:numPr>
        <w:spacing w:before="120" w:line="240" w:lineRule="auto"/>
        <w:rPr>
          <w:b w:val="0"/>
          <w:bCs/>
          <w:color w:val="000000" w:themeColor="text1"/>
          <w:sz w:val="26"/>
          <w:szCs w:val="26"/>
          <w:lang w:val="vi-VN"/>
        </w:rPr>
      </w:pPr>
      <w:r w:rsidRPr="00D6678D">
        <w:rPr>
          <w:b w:val="0"/>
          <w:bCs/>
          <w:color w:val="000000" w:themeColor="text1"/>
          <w:sz w:val="26"/>
          <w:szCs w:val="26"/>
          <w:lang w:val="vi-VN"/>
        </w:rPr>
        <w:t>Tuổi cao không có người chăm sóc tại nhà</w:t>
      </w:r>
    </w:p>
    <w:p w14:paraId="1A1E4BD2" w14:textId="4D4C2B87" w:rsidR="00803EE4" w:rsidRPr="00190018" w:rsidRDefault="002D14E7" w:rsidP="009B0E6E">
      <w:pPr>
        <w:spacing w:before="40" w:after="40" w:line="276" w:lineRule="auto"/>
        <w:ind w:firstLine="0"/>
        <w:jc w:val="center"/>
        <w:rPr>
          <w:rFonts w:cs="Times New Roman"/>
          <w:b/>
          <w:iCs/>
          <w:color w:val="000000" w:themeColor="text1"/>
          <w:szCs w:val="26"/>
          <w:lang w:val="vi-VN"/>
        </w:rPr>
      </w:pPr>
      <w:bookmarkStart w:id="260" w:name="_Toc197759611"/>
      <w:r w:rsidRPr="00190018">
        <w:rPr>
          <w:b/>
          <w:bCs/>
          <w:color w:val="000000" w:themeColor="text1"/>
          <w:lang w:val="vi-VN"/>
        </w:rPr>
        <w:t xml:space="preserve">Bảng </w:t>
      </w:r>
      <w:r w:rsidRPr="00190018">
        <w:rPr>
          <w:b/>
          <w:bCs/>
          <w:color w:val="000000" w:themeColor="text1"/>
          <w:lang w:val="vi-VN"/>
        </w:rPr>
        <w:fldChar w:fldCharType="begin"/>
      </w:r>
      <w:r w:rsidRPr="00190018">
        <w:rPr>
          <w:b/>
          <w:bCs/>
          <w:color w:val="000000" w:themeColor="text1"/>
          <w:lang w:val="vi-VN"/>
        </w:rPr>
        <w:instrText xml:space="preserve"> STYLEREF 1 \s </w:instrText>
      </w:r>
      <w:r w:rsidRPr="00190018">
        <w:rPr>
          <w:b/>
          <w:bCs/>
          <w:color w:val="000000" w:themeColor="text1"/>
          <w:lang w:val="vi-VN"/>
        </w:rPr>
        <w:fldChar w:fldCharType="separate"/>
      </w:r>
      <w:r w:rsidR="00E92045">
        <w:rPr>
          <w:b/>
          <w:bCs/>
          <w:noProof/>
          <w:color w:val="000000" w:themeColor="text1"/>
          <w:lang w:val="vi-VN"/>
        </w:rPr>
        <w:t>0</w:t>
      </w:r>
      <w:r w:rsidRPr="00190018">
        <w:rPr>
          <w:b/>
          <w:bCs/>
          <w:color w:val="000000" w:themeColor="text1"/>
          <w:lang w:val="vi-VN"/>
        </w:rPr>
        <w:fldChar w:fldCharType="end"/>
      </w:r>
      <w:r w:rsidRPr="00190018">
        <w:rPr>
          <w:b/>
          <w:bCs/>
          <w:color w:val="000000" w:themeColor="text1"/>
          <w:lang w:val="vi-VN"/>
        </w:rPr>
        <w:t>.</w:t>
      </w:r>
      <w:r w:rsidRPr="00190018">
        <w:rPr>
          <w:b/>
          <w:bCs/>
          <w:color w:val="000000" w:themeColor="text1"/>
          <w:lang w:val="vi-VN"/>
        </w:rPr>
        <w:fldChar w:fldCharType="begin"/>
      </w:r>
      <w:r w:rsidRPr="00190018">
        <w:rPr>
          <w:b/>
          <w:bCs/>
          <w:color w:val="000000" w:themeColor="text1"/>
          <w:lang w:val="vi-VN"/>
        </w:rPr>
        <w:instrText xml:space="preserve"> SEQ Bảng \* ARABIC \s 1 </w:instrText>
      </w:r>
      <w:r w:rsidRPr="00190018">
        <w:rPr>
          <w:b/>
          <w:bCs/>
          <w:color w:val="000000" w:themeColor="text1"/>
          <w:lang w:val="vi-VN"/>
        </w:rPr>
        <w:fldChar w:fldCharType="separate"/>
      </w:r>
      <w:r w:rsidR="00E92045">
        <w:rPr>
          <w:b/>
          <w:bCs/>
          <w:noProof/>
          <w:color w:val="000000" w:themeColor="text1"/>
          <w:lang w:val="vi-VN"/>
        </w:rPr>
        <w:t>3</w:t>
      </w:r>
      <w:r w:rsidRPr="00190018">
        <w:rPr>
          <w:b/>
          <w:bCs/>
          <w:color w:val="000000" w:themeColor="text1"/>
          <w:lang w:val="vi-VN"/>
        </w:rPr>
        <w:fldChar w:fldCharType="end"/>
      </w:r>
      <w:r w:rsidRPr="00190018">
        <w:rPr>
          <w:b/>
          <w:bCs/>
          <w:color w:val="000000" w:themeColor="text1"/>
          <w:lang w:val="vi-VN"/>
        </w:rPr>
        <w:t>.</w:t>
      </w:r>
      <w:r w:rsidRPr="00190018">
        <w:rPr>
          <w:color w:val="000000" w:themeColor="text1"/>
          <w:lang w:val="vi-VN"/>
        </w:rPr>
        <w:t xml:space="preserve"> </w:t>
      </w:r>
      <w:r w:rsidR="00803EE4" w:rsidRPr="00190018">
        <w:rPr>
          <w:rFonts w:cs="Times New Roman"/>
          <w:b/>
          <w:iCs/>
          <w:color w:val="000000" w:themeColor="text1"/>
          <w:szCs w:val="26"/>
          <w:lang w:val="vi-VN"/>
        </w:rPr>
        <w:t>Phân loại mức độ suy hô hấp trong đợt cấp BPTNMT</w:t>
      </w:r>
      <w:r w:rsidR="00B309CC" w:rsidRPr="00190018">
        <w:rPr>
          <w:rFonts w:cs="Times New Roman"/>
          <w:b/>
          <w:iCs/>
          <w:color w:val="000000" w:themeColor="text1"/>
          <w:szCs w:val="26"/>
          <w:lang w:val="vi-VN"/>
        </w:rPr>
        <w:t xml:space="preserve"> </w:t>
      </w:r>
      <w:r w:rsidR="00803EE4" w:rsidRPr="00190018">
        <w:rPr>
          <w:rFonts w:cs="Times New Roman"/>
          <w:b/>
          <w:iCs/>
          <w:color w:val="000000" w:themeColor="text1"/>
          <w:szCs w:val="26"/>
          <w:lang w:val="vi-VN"/>
        </w:rPr>
        <w:t>khi nhập viện và cân nhắc nơi điều trị</w:t>
      </w:r>
      <w:bookmarkEnd w:id="260"/>
    </w:p>
    <w:tbl>
      <w:tblPr>
        <w:tblStyle w:val="TableGrid"/>
        <w:tblW w:w="0" w:type="auto"/>
        <w:jc w:val="center"/>
        <w:tblLook w:val="04A0" w:firstRow="1" w:lastRow="0" w:firstColumn="1" w:lastColumn="0" w:noHBand="0" w:noVBand="1"/>
      </w:tblPr>
      <w:tblGrid>
        <w:gridCol w:w="2689"/>
        <w:gridCol w:w="6246"/>
      </w:tblGrid>
      <w:tr w:rsidR="00190018" w:rsidRPr="00190018" w14:paraId="673C77AC" w14:textId="77777777" w:rsidTr="00162CA3">
        <w:trPr>
          <w:tblHeader/>
          <w:jc w:val="center"/>
        </w:trPr>
        <w:tc>
          <w:tcPr>
            <w:tcW w:w="2689" w:type="dxa"/>
          </w:tcPr>
          <w:p w14:paraId="771F30D0" w14:textId="3E4D9813" w:rsidR="00803EE4" w:rsidRPr="00190018" w:rsidRDefault="00803EE4" w:rsidP="009B0E6E">
            <w:pPr>
              <w:pStyle w:val="ListParagraph"/>
              <w:tabs>
                <w:tab w:val="left" w:pos="1642"/>
              </w:tabs>
              <w:spacing w:before="40" w:after="40" w:line="240" w:lineRule="auto"/>
              <w:ind w:left="0" w:firstLine="0"/>
              <w:jc w:val="left"/>
              <w:rPr>
                <w:b w:val="0"/>
                <w:bCs/>
                <w:color w:val="000000" w:themeColor="text1"/>
                <w:sz w:val="26"/>
                <w:szCs w:val="26"/>
                <w:lang w:val="vi-VN"/>
              </w:rPr>
            </w:pPr>
            <w:r w:rsidRPr="00190018">
              <w:rPr>
                <w:bCs/>
                <w:color w:val="000000" w:themeColor="text1"/>
                <w:sz w:val="26"/>
                <w:szCs w:val="26"/>
                <w:lang w:val="vi-VN"/>
              </w:rPr>
              <w:t>Mức độ suy h</w:t>
            </w:r>
            <w:r w:rsidR="00391938" w:rsidRPr="00190018">
              <w:rPr>
                <w:bCs/>
                <w:color w:val="000000" w:themeColor="text1"/>
                <w:sz w:val="26"/>
                <w:szCs w:val="26"/>
                <w:lang w:val="vi-VN"/>
              </w:rPr>
              <w:t xml:space="preserve">ô </w:t>
            </w:r>
            <w:r w:rsidRPr="00190018">
              <w:rPr>
                <w:bCs/>
                <w:color w:val="000000" w:themeColor="text1"/>
                <w:sz w:val="26"/>
                <w:szCs w:val="26"/>
                <w:lang w:val="vi-VN"/>
              </w:rPr>
              <w:t>hấp</w:t>
            </w:r>
          </w:p>
        </w:tc>
        <w:tc>
          <w:tcPr>
            <w:tcW w:w="6246" w:type="dxa"/>
          </w:tcPr>
          <w:p w14:paraId="02A0A090" w14:textId="77777777" w:rsidR="00803EE4" w:rsidRPr="00190018" w:rsidRDefault="00803EE4" w:rsidP="009B0E6E">
            <w:pPr>
              <w:pStyle w:val="ListParagraph"/>
              <w:tabs>
                <w:tab w:val="left" w:pos="1642"/>
              </w:tabs>
              <w:spacing w:before="40" w:after="40" w:line="240" w:lineRule="auto"/>
              <w:ind w:left="0" w:firstLine="0"/>
              <w:jc w:val="left"/>
              <w:rPr>
                <w:b w:val="0"/>
                <w:bCs/>
                <w:color w:val="000000" w:themeColor="text1"/>
                <w:sz w:val="26"/>
                <w:szCs w:val="26"/>
                <w:lang w:val="vi-VN"/>
              </w:rPr>
            </w:pPr>
            <w:r w:rsidRPr="00190018">
              <w:rPr>
                <w:bCs/>
                <w:color w:val="000000" w:themeColor="text1"/>
                <w:sz w:val="26"/>
                <w:szCs w:val="26"/>
                <w:lang w:val="en-US"/>
              </w:rPr>
              <w:t>Tiêu</w:t>
            </w:r>
            <w:r w:rsidRPr="00190018">
              <w:rPr>
                <w:bCs/>
                <w:color w:val="000000" w:themeColor="text1"/>
                <w:sz w:val="26"/>
                <w:szCs w:val="26"/>
                <w:lang w:val="vi-VN"/>
              </w:rPr>
              <w:t xml:space="preserve"> chuẩn</w:t>
            </w:r>
          </w:p>
        </w:tc>
      </w:tr>
      <w:tr w:rsidR="00190018" w:rsidRPr="00190018" w14:paraId="713CA67C" w14:textId="77777777" w:rsidTr="00162CA3">
        <w:trPr>
          <w:jc w:val="center"/>
        </w:trPr>
        <w:tc>
          <w:tcPr>
            <w:tcW w:w="2689" w:type="dxa"/>
          </w:tcPr>
          <w:p w14:paraId="15C7E6A5" w14:textId="77777777" w:rsidR="00803EE4" w:rsidRPr="00190018" w:rsidRDefault="00803EE4" w:rsidP="009B0E6E">
            <w:pPr>
              <w:pStyle w:val="ListParagraph"/>
              <w:tabs>
                <w:tab w:val="left" w:pos="1642"/>
              </w:tabs>
              <w:spacing w:before="40" w:after="40" w:line="240" w:lineRule="auto"/>
              <w:ind w:left="0" w:firstLine="0"/>
              <w:jc w:val="left"/>
              <w:rPr>
                <w:b w:val="0"/>
                <w:color w:val="000000" w:themeColor="text1"/>
                <w:sz w:val="26"/>
                <w:szCs w:val="26"/>
              </w:rPr>
            </w:pPr>
            <w:r w:rsidRPr="00190018">
              <w:rPr>
                <w:b w:val="0"/>
                <w:color w:val="000000" w:themeColor="text1"/>
                <w:sz w:val="26"/>
                <w:szCs w:val="26"/>
              </w:rPr>
              <w:t>Không</w:t>
            </w:r>
            <w:r w:rsidRPr="00190018">
              <w:rPr>
                <w:b w:val="0"/>
                <w:color w:val="000000" w:themeColor="text1"/>
                <w:spacing w:val="-6"/>
                <w:sz w:val="26"/>
                <w:szCs w:val="26"/>
              </w:rPr>
              <w:t xml:space="preserve"> </w:t>
            </w:r>
            <w:r w:rsidRPr="00190018">
              <w:rPr>
                <w:b w:val="0"/>
                <w:color w:val="000000" w:themeColor="text1"/>
                <w:sz w:val="26"/>
                <w:szCs w:val="26"/>
              </w:rPr>
              <w:t>suy</w:t>
            </w:r>
            <w:r w:rsidRPr="00190018">
              <w:rPr>
                <w:b w:val="0"/>
                <w:color w:val="000000" w:themeColor="text1"/>
                <w:spacing w:val="-11"/>
                <w:sz w:val="26"/>
                <w:szCs w:val="26"/>
              </w:rPr>
              <w:t xml:space="preserve"> </w:t>
            </w:r>
            <w:r w:rsidRPr="00190018">
              <w:rPr>
                <w:b w:val="0"/>
                <w:color w:val="000000" w:themeColor="text1"/>
                <w:sz w:val="26"/>
                <w:szCs w:val="26"/>
              </w:rPr>
              <w:t>hô</w:t>
            </w:r>
            <w:r w:rsidRPr="00190018">
              <w:rPr>
                <w:b w:val="0"/>
                <w:color w:val="000000" w:themeColor="text1"/>
                <w:spacing w:val="-6"/>
                <w:sz w:val="26"/>
                <w:szCs w:val="26"/>
              </w:rPr>
              <w:t xml:space="preserve"> </w:t>
            </w:r>
            <w:r w:rsidRPr="00190018">
              <w:rPr>
                <w:b w:val="0"/>
                <w:color w:val="000000" w:themeColor="text1"/>
                <w:sz w:val="26"/>
                <w:szCs w:val="26"/>
              </w:rPr>
              <w:t>hấp</w:t>
            </w:r>
          </w:p>
          <w:p w14:paraId="30E7F44D" w14:textId="77777777" w:rsidR="00803EE4" w:rsidRPr="00190018" w:rsidRDefault="00803EE4" w:rsidP="009B0E6E">
            <w:pPr>
              <w:pStyle w:val="ListParagraph"/>
              <w:tabs>
                <w:tab w:val="left" w:pos="1642"/>
              </w:tabs>
              <w:spacing w:before="40" w:after="40" w:line="240" w:lineRule="auto"/>
              <w:ind w:left="0" w:firstLine="0"/>
              <w:jc w:val="left"/>
              <w:rPr>
                <w:b w:val="0"/>
                <w:color w:val="000000" w:themeColor="text1"/>
                <w:sz w:val="26"/>
                <w:szCs w:val="26"/>
              </w:rPr>
            </w:pPr>
            <w:r w:rsidRPr="00190018">
              <w:rPr>
                <w:b w:val="0"/>
                <w:color w:val="000000" w:themeColor="text1"/>
                <w:sz w:val="26"/>
                <w:szCs w:val="26"/>
              </w:rPr>
              <w:t>(Điều trị tại khoa nội hoặc khoa hô hấp)</w:t>
            </w:r>
          </w:p>
        </w:tc>
        <w:tc>
          <w:tcPr>
            <w:tcW w:w="6246" w:type="dxa"/>
          </w:tcPr>
          <w:p w14:paraId="4D93F5D4" w14:textId="560BBDA9" w:rsidR="00803EE4" w:rsidRPr="009D2362" w:rsidRDefault="00803EE4" w:rsidP="00201934">
            <w:pPr>
              <w:pStyle w:val="ListParagraph"/>
              <w:widowControl/>
              <w:numPr>
                <w:ilvl w:val="0"/>
                <w:numId w:val="15"/>
              </w:numPr>
              <w:tabs>
                <w:tab w:val="left" w:pos="1642"/>
              </w:tabs>
              <w:autoSpaceDE/>
              <w:autoSpaceDN/>
              <w:spacing w:before="40" w:after="40" w:line="240" w:lineRule="auto"/>
              <w:rPr>
                <w:b w:val="0"/>
                <w:color w:val="000000" w:themeColor="text1"/>
                <w:sz w:val="26"/>
                <w:szCs w:val="26"/>
                <w:lang w:val="en-US"/>
              </w:rPr>
            </w:pPr>
            <w:r w:rsidRPr="009D2362">
              <w:rPr>
                <w:b w:val="0"/>
                <w:color w:val="000000" w:themeColor="text1"/>
                <w:sz w:val="26"/>
                <w:szCs w:val="26"/>
                <w:lang w:val="en-US"/>
              </w:rPr>
              <w:t>N</w:t>
            </w:r>
            <w:r w:rsidRPr="009D2362">
              <w:rPr>
                <w:b w:val="0"/>
                <w:color w:val="000000" w:themeColor="text1"/>
                <w:sz w:val="26"/>
                <w:szCs w:val="26"/>
              </w:rPr>
              <w:t xml:space="preserve">hịp thở </w:t>
            </w:r>
            <w:r w:rsidR="0078193B" w:rsidRPr="009D2362">
              <w:rPr>
                <w:b w:val="0"/>
                <w:color w:val="000000" w:themeColor="text1"/>
                <w:sz w:val="26"/>
                <w:szCs w:val="26"/>
              </w:rPr>
              <w:t>≤</w:t>
            </w:r>
            <w:r w:rsidR="0078193B" w:rsidRPr="009D2362">
              <w:rPr>
                <w:b w:val="0"/>
                <w:color w:val="000000" w:themeColor="text1"/>
                <w:sz w:val="26"/>
                <w:szCs w:val="26"/>
                <w:lang w:val="vi-VN"/>
              </w:rPr>
              <w:t xml:space="preserve"> 24 </w:t>
            </w:r>
            <w:r w:rsidRPr="009D2362">
              <w:rPr>
                <w:b w:val="0"/>
                <w:color w:val="000000" w:themeColor="text1"/>
                <w:sz w:val="26"/>
                <w:szCs w:val="26"/>
              </w:rPr>
              <w:t xml:space="preserve">lần/phút </w:t>
            </w:r>
          </w:p>
          <w:p w14:paraId="404AA746" w14:textId="77777777" w:rsidR="00803EE4" w:rsidRPr="00D33A70" w:rsidRDefault="00803EE4" w:rsidP="00201934">
            <w:pPr>
              <w:pStyle w:val="ListParagraph"/>
              <w:widowControl/>
              <w:numPr>
                <w:ilvl w:val="0"/>
                <w:numId w:val="15"/>
              </w:numPr>
              <w:tabs>
                <w:tab w:val="left" w:pos="1642"/>
              </w:tabs>
              <w:autoSpaceDE/>
              <w:autoSpaceDN/>
              <w:spacing w:before="40" w:after="40" w:line="240" w:lineRule="auto"/>
              <w:rPr>
                <w:b w:val="0"/>
                <w:color w:val="000000" w:themeColor="text1"/>
                <w:sz w:val="26"/>
                <w:szCs w:val="26"/>
                <w:lang w:val="en-US"/>
              </w:rPr>
            </w:pPr>
            <w:r w:rsidRPr="00D33A70">
              <w:rPr>
                <w:b w:val="0"/>
                <w:color w:val="000000" w:themeColor="text1"/>
                <w:sz w:val="26"/>
                <w:szCs w:val="26"/>
                <w:lang w:val="en-US"/>
              </w:rPr>
              <w:t>K</w:t>
            </w:r>
            <w:r w:rsidRPr="00D33A70">
              <w:rPr>
                <w:b w:val="0"/>
                <w:color w:val="000000" w:themeColor="text1"/>
                <w:sz w:val="26"/>
                <w:szCs w:val="26"/>
              </w:rPr>
              <w:t xml:space="preserve">hông co kéo cơ hô hấp phụ </w:t>
            </w:r>
          </w:p>
          <w:p w14:paraId="0AFFF96E" w14:textId="77777777" w:rsidR="00803EE4" w:rsidRPr="00D33A70" w:rsidRDefault="00803EE4" w:rsidP="00201934">
            <w:pPr>
              <w:pStyle w:val="ListParagraph"/>
              <w:widowControl/>
              <w:numPr>
                <w:ilvl w:val="0"/>
                <w:numId w:val="15"/>
              </w:numPr>
              <w:tabs>
                <w:tab w:val="left" w:pos="1642"/>
              </w:tabs>
              <w:autoSpaceDE/>
              <w:autoSpaceDN/>
              <w:spacing w:before="40" w:after="40" w:line="240" w:lineRule="auto"/>
              <w:rPr>
                <w:b w:val="0"/>
                <w:color w:val="000000" w:themeColor="text1"/>
                <w:sz w:val="26"/>
                <w:szCs w:val="26"/>
                <w:lang w:val="en-US"/>
              </w:rPr>
            </w:pPr>
            <w:r w:rsidRPr="00D33A70">
              <w:rPr>
                <w:b w:val="0"/>
                <w:color w:val="000000" w:themeColor="text1"/>
                <w:sz w:val="26"/>
                <w:szCs w:val="26"/>
                <w:lang w:val="en-US"/>
              </w:rPr>
              <w:t>K</w:t>
            </w:r>
            <w:r w:rsidRPr="00D33A70">
              <w:rPr>
                <w:b w:val="0"/>
                <w:color w:val="000000" w:themeColor="text1"/>
                <w:sz w:val="26"/>
                <w:szCs w:val="26"/>
              </w:rPr>
              <w:t xml:space="preserve">hông rối loạn tri giác </w:t>
            </w:r>
          </w:p>
          <w:p w14:paraId="1910B200" w14:textId="7B0D1B88" w:rsidR="00803EE4" w:rsidRPr="00D33A70" w:rsidRDefault="00803EE4" w:rsidP="00201934">
            <w:pPr>
              <w:pStyle w:val="ListParagraph"/>
              <w:widowControl/>
              <w:numPr>
                <w:ilvl w:val="0"/>
                <w:numId w:val="15"/>
              </w:numPr>
              <w:tabs>
                <w:tab w:val="left" w:pos="1642"/>
              </w:tabs>
              <w:autoSpaceDE/>
              <w:autoSpaceDN/>
              <w:spacing w:before="40" w:after="40" w:line="240" w:lineRule="auto"/>
              <w:rPr>
                <w:b w:val="0"/>
                <w:color w:val="000000" w:themeColor="text1"/>
                <w:sz w:val="26"/>
                <w:szCs w:val="26"/>
                <w:lang w:val="en-US"/>
              </w:rPr>
            </w:pPr>
            <w:r w:rsidRPr="00D33A70">
              <w:rPr>
                <w:b w:val="0"/>
                <w:color w:val="000000" w:themeColor="text1"/>
                <w:sz w:val="26"/>
                <w:szCs w:val="26"/>
                <w:lang w:val="en-US"/>
              </w:rPr>
              <w:t>T</w:t>
            </w:r>
            <w:r w:rsidRPr="00D33A70">
              <w:rPr>
                <w:b w:val="0"/>
                <w:color w:val="000000" w:themeColor="text1"/>
                <w:sz w:val="26"/>
                <w:szCs w:val="26"/>
              </w:rPr>
              <w:t xml:space="preserve">ình trạng oxy hoá máu được cải thiện khi được thở oxy với </w:t>
            </w:r>
            <w:r w:rsidRPr="009D2362">
              <w:rPr>
                <w:b w:val="0"/>
                <w:color w:val="000000" w:themeColor="text1"/>
                <w:sz w:val="26"/>
                <w:szCs w:val="26"/>
              </w:rPr>
              <w:t>FiO</w:t>
            </w:r>
            <w:r w:rsidRPr="00DB3BC8">
              <w:rPr>
                <w:b w:val="0"/>
                <w:color w:val="000000" w:themeColor="text1"/>
                <w:sz w:val="26"/>
                <w:szCs w:val="26"/>
                <w:vertAlign w:val="subscript"/>
              </w:rPr>
              <w:t>2</w:t>
            </w:r>
            <w:r w:rsidR="0078193B" w:rsidRPr="009D2362">
              <w:rPr>
                <w:b w:val="0"/>
                <w:color w:val="000000" w:themeColor="text1"/>
                <w:sz w:val="26"/>
                <w:szCs w:val="26"/>
                <w:lang w:val="vi-VN"/>
              </w:rPr>
              <w:t xml:space="preserve"> &lt; </w:t>
            </w:r>
            <w:r w:rsidRPr="009D2362">
              <w:rPr>
                <w:b w:val="0"/>
                <w:color w:val="000000" w:themeColor="text1"/>
                <w:sz w:val="26"/>
                <w:szCs w:val="26"/>
              </w:rPr>
              <w:t>35%</w:t>
            </w:r>
          </w:p>
          <w:p w14:paraId="308976F4" w14:textId="77777777" w:rsidR="00803EE4" w:rsidRPr="00D33A70" w:rsidRDefault="00803EE4" w:rsidP="00201934">
            <w:pPr>
              <w:pStyle w:val="ListParagraph"/>
              <w:widowControl/>
              <w:numPr>
                <w:ilvl w:val="0"/>
                <w:numId w:val="15"/>
              </w:numPr>
              <w:tabs>
                <w:tab w:val="left" w:pos="1642"/>
              </w:tabs>
              <w:autoSpaceDE/>
              <w:autoSpaceDN/>
              <w:spacing w:before="40" w:after="40" w:line="240" w:lineRule="auto"/>
              <w:rPr>
                <w:b w:val="0"/>
                <w:color w:val="000000" w:themeColor="text1"/>
                <w:sz w:val="26"/>
                <w:szCs w:val="26"/>
                <w:lang w:val="en-US"/>
              </w:rPr>
            </w:pPr>
            <w:r w:rsidRPr="00D33A70">
              <w:rPr>
                <w:b w:val="0"/>
                <w:color w:val="000000" w:themeColor="text1"/>
                <w:sz w:val="26"/>
                <w:szCs w:val="26"/>
                <w:lang w:val="en-US"/>
              </w:rPr>
              <w:t>K</w:t>
            </w:r>
            <w:r w:rsidRPr="00D33A70">
              <w:rPr>
                <w:b w:val="0"/>
                <w:color w:val="000000" w:themeColor="text1"/>
                <w:sz w:val="26"/>
                <w:szCs w:val="26"/>
              </w:rPr>
              <w:t>hông tăng PaCO</w:t>
            </w:r>
            <w:r w:rsidRPr="00DB3BC8">
              <w:rPr>
                <w:b w:val="0"/>
                <w:color w:val="000000" w:themeColor="text1"/>
                <w:sz w:val="26"/>
                <w:szCs w:val="26"/>
                <w:vertAlign w:val="subscript"/>
              </w:rPr>
              <w:t>2</w:t>
            </w:r>
          </w:p>
          <w:p w14:paraId="24A53706" w14:textId="77777777" w:rsidR="00803EE4" w:rsidRPr="00D33A70" w:rsidRDefault="00803EE4" w:rsidP="00201934">
            <w:pPr>
              <w:pStyle w:val="ListParagraph"/>
              <w:widowControl/>
              <w:numPr>
                <w:ilvl w:val="0"/>
                <w:numId w:val="15"/>
              </w:numPr>
              <w:tabs>
                <w:tab w:val="left" w:pos="1642"/>
              </w:tabs>
              <w:autoSpaceDE/>
              <w:autoSpaceDN/>
              <w:spacing w:before="40" w:after="40" w:line="240" w:lineRule="auto"/>
              <w:rPr>
                <w:b w:val="0"/>
                <w:color w:val="000000" w:themeColor="text1"/>
                <w:sz w:val="26"/>
                <w:szCs w:val="26"/>
              </w:rPr>
            </w:pPr>
            <w:r w:rsidRPr="00D33A70">
              <w:rPr>
                <w:b w:val="0"/>
                <w:color w:val="000000" w:themeColor="text1"/>
                <w:sz w:val="26"/>
                <w:szCs w:val="26"/>
              </w:rPr>
              <w:t>pH bình thường</w:t>
            </w:r>
          </w:p>
        </w:tc>
      </w:tr>
      <w:tr w:rsidR="00190018" w:rsidRPr="00190018" w14:paraId="1086C3DC" w14:textId="77777777" w:rsidTr="00162CA3">
        <w:trPr>
          <w:jc w:val="center"/>
        </w:trPr>
        <w:tc>
          <w:tcPr>
            <w:tcW w:w="2689" w:type="dxa"/>
          </w:tcPr>
          <w:p w14:paraId="3ECBE3ED" w14:textId="77777777" w:rsidR="00803EE4" w:rsidRPr="00190018" w:rsidRDefault="00803EE4" w:rsidP="009B0E6E">
            <w:pPr>
              <w:pStyle w:val="ListParagraph"/>
              <w:tabs>
                <w:tab w:val="left" w:pos="1642"/>
              </w:tabs>
              <w:spacing w:before="40" w:after="40" w:line="240" w:lineRule="auto"/>
              <w:ind w:left="0" w:firstLine="0"/>
              <w:jc w:val="left"/>
              <w:rPr>
                <w:b w:val="0"/>
                <w:color w:val="000000" w:themeColor="text1"/>
                <w:sz w:val="26"/>
                <w:szCs w:val="26"/>
              </w:rPr>
            </w:pPr>
            <w:r w:rsidRPr="00190018">
              <w:rPr>
                <w:b w:val="0"/>
                <w:color w:val="000000" w:themeColor="text1"/>
                <w:sz w:val="26"/>
                <w:szCs w:val="26"/>
              </w:rPr>
              <w:t>Suy</w:t>
            </w:r>
            <w:r w:rsidRPr="00190018">
              <w:rPr>
                <w:b w:val="0"/>
                <w:color w:val="000000" w:themeColor="text1"/>
                <w:spacing w:val="-15"/>
                <w:sz w:val="26"/>
                <w:szCs w:val="26"/>
              </w:rPr>
              <w:t xml:space="preserve"> </w:t>
            </w:r>
            <w:r w:rsidRPr="00190018">
              <w:rPr>
                <w:b w:val="0"/>
                <w:color w:val="000000" w:themeColor="text1"/>
                <w:sz w:val="26"/>
                <w:szCs w:val="26"/>
              </w:rPr>
              <w:t>hô</w:t>
            </w:r>
            <w:r w:rsidRPr="00190018">
              <w:rPr>
                <w:b w:val="0"/>
                <w:color w:val="000000" w:themeColor="text1"/>
                <w:spacing w:val="-8"/>
                <w:sz w:val="26"/>
                <w:szCs w:val="26"/>
              </w:rPr>
              <w:t xml:space="preserve"> </w:t>
            </w:r>
            <w:r w:rsidRPr="00190018">
              <w:rPr>
                <w:b w:val="0"/>
                <w:color w:val="000000" w:themeColor="text1"/>
                <w:sz w:val="26"/>
                <w:szCs w:val="26"/>
              </w:rPr>
              <w:t>hấp</w:t>
            </w:r>
            <w:r w:rsidRPr="00190018">
              <w:rPr>
                <w:b w:val="0"/>
                <w:color w:val="000000" w:themeColor="text1"/>
                <w:spacing w:val="-8"/>
                <w:sz w:val="26"/>
                <w:szCs w:val="26"/>
              </w:rPr>
              <w:t xml:space="preserve"> </w:t>
            </w:r>
            <w:r w:rsidRPr="00190018">
              <w:rPr>
                <w:b w:val="0"/>
                <w:color w:val="000000" w:themeColor="text1"/>
                <w:sz w:val="26"/>
                <w:szCs w:val="26"/>
              </w:rPr>
              <w:t>cấp</w:t>
            </w:r>
            <w:r w:rsidRPr="00190018">
              <w:rPr>
                <w:b w:val="0"/>
                <w:color w:val="000000" w:themeColor="text1"/>
                <w:spacing w:val="-7"/>
                <w:sz w:val="26"/>
                <w:szCs w:val="26"/>
              </w:rPr>
              <w:t xml:space="preserve"> </w:t>
            </w:r>
            <w:r w:rsidRPr="00190018">
              <w:rPr>
                <w:b w:val="0"/>
                <w:color w:val="000000" w:themeColor="text1"/>
                <w:sz w:val="26"/>
                <w:szCs w:val="26"/>
              </w:rPr>
              <w:t>không</w:t>
            </w:r>
            <w:r w:rsidRPr="00190018">
              <w:rPr>
                <w:b w:val="0"/>
                <w:color w:val="000000" w:themeColor="text1"/>
                <w:spacing w:val="-8"/>
                <w:sz w:val="26"/>
                <w:szCs w:val="26"/>
              </w:rPr>
              <w:t xml:space="preserve"> </w:t>
            </w:r>
            <w:r w:rsidRPr="00190018">
              <w:rPr>
                <w:b w:val="0"/>
                <w:color w:val="000000" w:themeColor="text1"/>
                <w:sz w:val="26"/>
                <w:szCs w:val="26"/>
              </w:rPr>
              <w:t>đe</w:t>
            </w:r>
            <w:r w:rsidRPr="00190018">
              <w:rPr>
                <w:b w:val="0"/>
                <w:color w:val="000000" w:themeColor="text1"/>
                <w:spacing w:val="-10"/>
                <w:sz w:val="26"/>
                <w:szCs w:val="26"/>
              </w:rPr>
              <w:t xml:space="preserve"> </w:t>
            </w:r>
            <w:r w:rsidRPr="00190018">
              <w:rPr>
                <w:b w:val="0"/>
                <w:color w:val="000000" w:themeColor="text1"/>
                <w:sz w:val="26"/>
                <w:szCs w:val="26"/>
              </w:rPr>
              <w:t>doạ</w:t>
            </w:r>
            <w:r w:rsidRPr="00190018">
              <w:rPr>
                <w:b w:val="0"/>
                <w:color w:val="000000" w:themeColor="text1"/>
                <w:spacing w:val="-8"/>
                <w:sz w:val="26"/>
                <w:szCs w:val="26"/>
              </w:rPr>
              <w:t xml:space="preserve"> </w:t>
            </w:r>
            <w:r w:rsidRPr="00190018">
              <w:rPr>
                <w:b w:val="0"/>
                <w:color w:val="000000" w:themeColor="text1"/>
                <w:sz w:val="26"/>
                <w:szCs w:val="26"/>
              </w:rPr>
              <w:t>tính</w:t>
            </w:r>
            <w:r w:rsidRPr="00190018">
              <w:rPr>
                <w:b w:val="0"/>
                <w:color w:val="000000" w:themeColor="text1"/>
                <w:spacing w:val="-6"/>
                <w:sz w:val="26"/>
                <w:szCs w:val="26"/>
              </w:rPr>
              <w:t xml:space="preserve"> </w:t>
            </w:r>
            <w:r w:rsidRPr="00190018">
              <w:rPr>
                <w:b w:val="0"/>
                <w:color w:val="000000" w:themeColor="text1"/>
                <w:sz w:val="26"/>
                <w:szCs w:val="26"/>
              </w:rPr>
              <w:t>mạng</w:t>
            </w:r>
          </w:p>
          <w:p w14:paraId="2EF3BEC2" w14:textId="77777777" w:rsidR="00803EE4" w:rsidRPr="00190018" w:rsidRDefault="00803EE4" w:rsidP="009B0E6E">
            <w:pPr>
              <w:pStyle w:val="ListParagraph"/>
              <w:tabs>
                <w:tab w:val="left" w:pos="1642"/>
              </w:tabs>
              <w:spacing w:before="40" w:after="40" w:line="240" w:lineRule="auto"/>
              <w:ind w:left="0" w:firstLine="0"/>
              <w:jc w:val="left"/>
              <w:rPr>
                <w:b w:val="0"/>
                <w:color w:val="000000" w:themeColor="text1"/>
                <w:sz w:val="26"/>
                <w:szCs w:val="26"/>
              </w:rPr>
            </w:pPr>
            <w:r w:rsidRPr="00190018">
              <w:rPr>
                <w:b w:val="0"/>
                <w:color w:val="000000" w:themeColor="text1"/>
                <w:sz w:val="26"/>
                <w:szCs w:val="26"/>
              </w:rPr>
              <w:t>(Điều trị tại khoa hô hấp hoặc ICU)</w:t>
            </w:r>
          </w:p>
        </w:tc>
        <w:tc>
          <w:tcPr>
            <w:tcW w:w="6246" w:type="dxa"/>
          </w:tcPr>
          <w:p w14:paraId="57E9F323" w14:textId="79E0309F" w:rsidR="00803EE4" w:rsidRPr="009D2362" w:rsidRDefault="0078193B" w:rsidP="00201934">
            <w:pPr>
              <w:pStyle w:val="ListParagraph"/>
              <w:widowControl/>
              <w:numPr>
                <w:ilvl w:val="0"/>
                <w:numId w:val="13"/>
              </w:numPr>
              <w:tabs>
                <w:tab w:val="left" w:pos="1642"/>
              </w:tabs>
              <w:autoSpaceDE/>
              <w:autoSpaceDN/>
              <w:spacing w:before="40" w:after="40" w:line="240" w:lineRule="auto"/>
              <w:jc w:val="left"/>
              <w:rPr>
                <w:b w:val="0"/>
                <w:color w:val="000000" w:themeColor="text1"/>
                <w:spacing w:val="-10"/>
                <w:sz w:val="26"/>
                <w:szCs w:val="26"/>
                <w:lang w:val="en-US"/>
              </w:rPr>
            </w:pPr>
            <w:r w:rsidRPr="009D2362">
              <w:rPr>
                <w:b w:val="0"/>
                <w:color w:val="000000" w:themeColor="text1"/>
                <w:sz w:val="26"/>
                <w:szCs w:val="26"/>
                <w:lang w:val="vi-VN"/>
              </w:rPr>
              <w:t xml:space="preserve">25 &lt; </w:t>
            </w:r>
            <w:r w:rsidR="00803EE4" w:rsidRPr="009D2362">
              <w:rPr>
                <w:b w:val="0"/>
                <w:color w:val="000000" w:themeColor="text1"/>
                <w:sz w:val="26"/>
                <w:szCs w:val="26"/>
                <w:lang w:val="en-US"/>
              </w:rPr>
              <w:t>N</w:t>
            </w:r>
            <w:r w:rsidR="00803EE4" w:rsidRPr="009D2362">
              <w:rPr>
                <w:b w:val="0"/>
                <w:color w:val="000000" w:themeColor="text1"/>
                <w:sz w:val="26"/>
                <w:szCs w:val="26"/>
              </w:rPr>
              <w:t>hịp</w:t>
            </w:r>
            <w:r w:rsidR="00803EE4" w:rsidRPr="009D2362">
              <w:rPr>
                <w:b w:val="0"/>
                <w:color w:val="000000" w:themeColor="text1"/>
                <w:spacing w:val="-8"/>
                <w:sz w:val="26"/>
                <w:szCs w:val="26"/>
              </w:rPr>
              <w:t xml:space="preserve"> </w:t>
            </w:r>
            <w:r w:rsidR="00803EE4" w:rsidRPr="009D2362">
              <w:rPr>
                <w:b w:val="0"/>
                <w:color w:val="000000" w:themeColor="text1"/>
                <w:sz w:val="26"/>
                <w:szCs w:val="26"/>
              </w:rPr>
              <w:t>thở</w:t>
            </w:r>
            <w:r w:rsidR="00803EE4" w:rsidRPr="009D2362">
              <w:rPr>
                <w:b w:val="0"/>
                <w:color w:val="000000" w:themeColor="text1"/>
                <w:spacing w:val="-10"/>
                <w:sz w:val="26"/>
                <w:szCs w:val="26"/>
              </w:rPr>
              <w:t xml:space="preserve"> </w:t>
            </w:r>
            <w:r w:rsidRPr="009D2362">
              <w:rPr>
                <w:b w:val="0"/>
                <w:color w:val="000000" w:themeColor="text1"/>
                <w:sz w:val="26"/>
                <w:szCs w:val="26"/>
              </w:rPr>
              <w:t>≤</w:t>
            </w:r>
            <w:r w:rsidR="00803EE4" w:rsidRPr="009D2362">
              <w:rPr>
                <w:b w:val="0"/>
                <w:color w:val="000000" w:themeColor="text1"/>
                <w:spacing w:val="-8"/>
                <w:sz w:val="26"/>
                <w:szCs w:val="26"/>
              </w:rPr>
              <w:t xml:space="preserve"> </w:t>
            </w:r>
            <w:r w:rsidR="00803EE4" w:rsidRPr="009D2362">
              <w:rPr>
                <w:b w:val="0"/>
                <w:color w:val="000000" w:themeColor="text1"/>
                <w:sz w:val="26"/>
                <w:szCs w:val="26"/>
              </w:rPr>
              <w:t>30</w:t>
            </w:r>
            <w:r w:rsidR="00803EE4" w:rsidRPr="009D2362">
              <w:rPr>
                <w:b w:val="0"/>
                <w:color w:val="000000" w:themeColor="text1"/>
                <w:spacing w:val="-8"/>
                <w:sz w:val="26"/>
                <w:szCs w:val="26"/>
              </w:rPr>
              <w:t xml:space="preserve"> </w:t>
            </w:r>
            <w:r w:rsidR="00803EE4" w:rsidRPr="009D2362">
              <w:rPr>
                <w:b w:val="0"/>
                <w:color w:val="000000" w:themeColor="text1"/>
                <w:sz w:val="26"/>
                <w:szCs w:val="26"/>
              </w:rPr>
              <w:t>lần/phút</w:t>
            </w:r>
          </w:p>
          <w:p w14:paraId="45217DAD" w14:textId="77777777" w:rsidR="00803EE4" w:rsidRPr="00D33A70" w:rsidRDefault="00803EE4" w:rsidP="00201934">
            <w:pPr>
              <w:pStyle w:val="ListParagraph"/>
              <w:widowControl/>
              <w:numPr>
                <w:ilvl w:val="0"/>
                <w:numId w:val="13"/>
              </w:numPr>
              <w:tabs>
                <w:tab w:val="left" w:pos="1642"/>
              </w:tabs>
              <w:autoSpaceDE/>
              <w:autoSpaceDN/>
              <w:spacing w:before="40" w:after="40" w:line="240" w:lineRule="auto"/>
              <w:jc w:val="left"/>
              <w:rPr>
                <w:b w:val="0"/>
                <w:color w:val="000000" w:themeColor="text1"/>
                <w:sz w:val="26"/>
                <w:szCs w:val="26"/>
                <w:lang w:val="en-US"/>
              </w:rPr>
            </w:pPr>
            <w:r w:rsidRPr="00D33A70">
              <w:rPr>
                <w:b w:val="0"/>
                <w:color w:val="000000" w:themeColor="text1"/>
                <w:sz w:val="26"/>
                <w:szCs w:val="26"/>
                <w:lang w:val="en-US"/>
              </w:rPr>
              <w:t>C</w:t>
            </w:r>
            <w:r w:rsidRPr="00D33A70">
              <w:rPr>
                <w:b w:val="0"/>
                <w:color w:val="000000" w:themeColor="text1"/>
                <w:sz w:val="26"/>
                <w:szCs w:val="26"/>
              </w:rPr>
              <w:t>o</w:t>
            </w:r>
            <w:r w:rsidRPr="00D33A70">
              <w:rPr>
                <w:b w:val="0"/>
                <w:color w:val="000000" w:themeColor="text1"/>
                <w:spacing w:val="-10"/>
                <w:sz w:val="26"/>
                <w:szCs w:val="26"/>
              </w:rPr>
              <w:t xml:space="preserve"> </w:t>
            </w:r>
            <w:r w:rsidRPr="00D33A70">
              <w:rPr>
                <w:b w:val="0"/>
                <w:color w:val="000000" w:themeColor="text1"/>
                <w:sz w:val="26"/>
                <w:szCs w:val="26"/>
              </w:rPr>
              <w:t>kéo</w:t>
            </w:r>
            <w:r w:rsidRPr="00D33A70">
              <w:rPr>
                <w:b w:val="0"/>
                <w:color w:val="000000" w:themeColor="text1"/>
                <w:spacing w:val="-10"/>
                <w:sz w:val="26"/>
                <w:szCs w:val="26"/>
              </w:rPr>
              <w:t xml:space="preserve"> </w:t>
            </w:r>
            <w:r w:rsidRPr="00D33A70">
              <w:rPr>
                <w:b w:val="0"/>
                <w:color w:val="000000" w:themeColor="text1"/>
                <w:sz w:val="26"/>
                <w:szCs w:val="26"/>
              </w:rPr>
              <w:t>cơ</w:t>
            </w:r>
            <w:r w:rsidRPr="00D33A70">
              <w:rPr>
                <w:b w:val="0"/>
                <w:color w:val="000000" w:themeColor="text1"/>
                <w:spacing w:val="-8"/>
                <w:sz w:val="26"/>
                <w:szCs w:val="26"/>
              </w:rPr>
              <w:t xml:space="preserve"> </w:t>
            </w:r>
            <w:r w:rsidRPr="00D33A70">
              <w:rPr>
                <w:b w:val="0"/>
                <w:color w:val="000000" w:themeColor="text1"/>
                <w:sz w:val="26"/>
                <w:szCs w:val="26"/>
              </w:rPr>
              <w:t>hô</w:t>
            </w:r>
            <w:r w:rsidRPr="00D33A70">
              <w:rPr>
                <w:b w:val="0"/>
                <w:color w:val="000000" w:themeColor="text1"/>
                <w:spacing w:val="-8"/>
                <w:sz w:val="26"/>
                <w:szCs w:val="26"/>
              </w:rPr>
              <w:t xml:space="preserve"> </w:t>
            </w:r>
            <w:r w:rsidRPr="00D33A70">
              <w:rPr>
                <w:b w:val="0"/>
                <w:color w:val="000000" w:themeColor="text1"/>
                <w:sz w:val="26"/>
                <w:szCs w:val="26"/>
              </w:rPr>
              <w:t xml:space="preserve">hấp phụ </w:t>
            </w:r>
          </w:p>
          <w:p w14:paraId="30DF2845" w14:textId="77777777" w:rsidR="00803EE4" w:rsidRPr="00D33A70" w:rsidRDefault="00803EE4" w:rsidP="00201934">
            <w:pPr>
              <w:pStyle w:val="ListParagraph"/>
              <w:widowControl/>
              <w:numPr>
                <w:ilvl w:val="0"/>
                <w:numId w:val="13"/>
              </w:numPr>
              <w:tabs>
                <w:tab w:val="left" w:pos="1642"/>
              </w:tabs>
              <w:autoSpaceDE/>
              <w:autoSpaceDN/>
              <w:spacing w:before="40" w:after="40" w:line="240" w:lineRule="auto"/>
              <w:jc w:val="left"/>
              <w:rPr>
                <w:b w:val="0"/>
                <w:color w:val="000000" w:themeColor="text1"/>
                <w:sz w:val="26"/>
                <w:szCs w:val="26"/>
                <w:lang w:val="en-US"/>
              </w:rPr>
            </w:pPr>
            <w:r w:rsidRPr="00D33A70">
              <w:rPr>
                <w:b w:val="0"/>
                <w:color w:val="000000" w:themeColor="text1"/>
                <w:sz w:val="26"/>
                <w:szCs w:val="26"/>
                <w:lang w:val="en-US"/>
              </w:rPr>
              <w:t>K</w:t>
            </w:r>
            <w:r w:rsidRPr="00D33A70">
              <w:rPr>
                <w:b w:val="0"/>
                <w:color w:val="000000" w:themeColor="text1"/>
                <w:sz w:val="26"/>
                <w:szCs w:val="26"/>
              </w:rPr>
              <w:t xml:space="preserve">hông rối loạn </w:t>
            </w:r>
            <w:r w:rsidRPr="00D33A70">
              <w:rPr>
                <w:b w:val="0"/>
                <w:color w:val="000000" w:themeColor="text1"/>
                <w:sz w:val="26"/>
                <w:szCs w:val="26"/>
                <w:lang w:val="en-US"/>
              </w:rPr>
              <w:t>tri giác</w:t>
            </w:r>
          </w:p>
          <w:p w14:paraId="7C18B169" w14:textId="5E688A72" w:rsidR="00803EE4" w:rsidRPr="00D33A70" w:rsidRDefault="00803EE4" w:rsidP="00201934">
            <w:pPr>
              <w:pStyle w:val="ListParagraph"/>
              <w:widowControl/>
              <w:numPr>
                <w:ilvl w:val="0"/>
                <w:numId w:val="13"/>
              </w:numPr>
              <w:tabs>
                <w:tab w:val="left" w:pos="1642"/>
              </w:tabs>
              <w:autoSpaceDE/>
              <w:autoSpaceDN/>
              <w:spacing w:before="40" w:after="40" w:line="240" w:lineRule="auto"/>
              <w:jc w:val="left"/>
              <w:rPr>
                <w:b w:val="0"/>
                <w:color w:val="000000" w:themeColor="text1"/>
                <w:position w:val="2"/>
                <w:sz w:val="26"/>
                <w:szCs w:val="26"/>
                <w:lang w:val="en-US"/>
              </w:rPr>
            </w:pPr>
            <w:r w:rsidRPr="00D33A70">
              <w:rPr>
                <w:b w:val="0"/>
                <w:color w:val="000000" w:themeColor="text1"/>
                <w:sz w:val="26"/>
                <w:szCs w:val="26"/>
                <w:lang w:val="en-US"/>
              </w:rPr>
              <w:t>T</w:t>
            </w:r>
            <w:r w:rsidRPr="00D33A70">
              <w:rPr>
                <w:b w:val="0"/>
                <w:color w:val="000000" w:themeColor="text1"/>
                <w:sz w:val="26"/>
                <w:szCs w:val="26"/>
              </w:rPr>
              <w:t xml:space="preserve">ình trạng giảm oxy máu cải thiện khi thở oxy với </w:t>
            </w:r>
            <w:r w:rsidR="0078193B" w:rsidRPr="009D2362">
              <w:rPr>
                <w:b w:val="0"/>
                <w:color w:val="000000" w:themeColor="text1"/>
                <w:sz w:val="26"/>
                <w:szCs w:val="26"/>
                <w:lang w:val="vi-VN"/>
              </w:rPr>
              <w:t xml:space="preserve">35 &lt; </w:t>
            </w:r>
            <w:r w:rsidRPr="009D2362">
              <w:rPr>
                <w:b w:val="0"/>
                <w:color w:val="000000" w:themeColor="text1"/>
                <w:position w:val="2"/>
                <w:sz w:val="26"/>
                <w:szCs w:val="26"/>
              </w:rPr>
              <w:t>FiO</w:t>
            </w:r>
            <w:r w:rsidRPr="00DB3BC8">
              <w:rPr>
                <w:b w:val="0"/>
                <w:color w:val="000000" w:themeColor="text1"/>
                <w:sz w:val="26"/>
                <w:szCs w:val="26"/>
                <w:vertAlign w:val="subscript"/>
              </w:rPr>
              <w:t>2</w:t>
            </w:r>
            <w:r w:rsidR="0078193B" w:rsidRPr="009D2362">
              <w:rPr>
                <w:b w:val="0"/>
                <w:color w:val="000000" w:themeColor="text1"/>
                <w:position w:val="2"/>
                <w:sz w:val="26"/>
                <w:szCs w:val="26"/>
                <w:lang w:val="vi-VN"/>
              </w:rPr>
              <w:t xml:space="preserve"> </w:t>
            </w:r>
            <w:r w:rsidR="0078193B" w:rsidRPr="009D2362">
              <w:rPr>
                <w:b w:val="0"/>
                <w:color w:val="000000" w:themeColor="text1"/>
                <w:sz w:val="26"/>
                <w:szCs w:val="26"/>
              </w:rPr>
              <w:t>≤</w:t>
            </w:r>
            <w:r w:rsidR="0078193B" w:rsidRPr="009D2362">
              <w:rPr>
                <w:b w:val="0"/>
                <w:color w:val="000000" w:themeColor="text1"/>
                <w:sz w:val="26"/>
                <w:szCs w:val="26"/>
                <w:lang w:val="vi-VN"/>
              </w:rPr>
              <w:t xml:space="preserve"> </w:t>
            </w:r>
            <w:r w:rsidRPr="009D2362">
              <w:rPr>
                <w:b w:val="0"/>
                <w:color w:val="000000" w:themeColor="text1"/>
                <w:position w:val="2"/>
                <w:sz w:val="26"/>
                <w:szCs w:val="26"/>
              </w:rPr>
              <w:t xml:space="preserve"> 40%</w:t>
            </w:r>
          </w:p>
          <w:p w14:paraId="5A5AFAE2" w14:textId="5EEBA047" w:rsidR="00803EE4" w:rsidRPr="009D2362" w:rsidRDefault="00803EE4" w:rsidP="00201934">
            <w:pPr>
              <w:pStyle w:val="ListParagraph"/>
              <w:widowControl/>
              <w:numPr>
                <w:ilvl w:val="0"/>
                <w:numId w:val="13"/>
              </w:numPr>
              <w:tabs>
                <w:tab w:val="left" w:pos="1642"/>
              </w:tabs>
              <w:autoSpaceDE/>
              <w:autoSpaceDN/>
              <w:spacing w:before="40" w:after="40" w:line="240" w:lineRule="auto"/>
              <w:jc w:val="left"/>
              <w:rPr>
                <w:b w:val="0"/>
                <w:color w:val="000000" w:themeColor="text1"/>
                <w:position w:val="2"/>
                <w:sz w:val="26"/>
                <w:szCs w:val="26"/>
                <w:lang w:val="en-US"/>
              </w:rPr>
            </w:pPr>
            <w:r w:rsidRPr="009D2362">
              <w:rPr>
                <w:b w:val="0"/>
                <w:color w:val="000000" w:themeColor="text1"/>
                <w:position w:val="2"/>
                <w:sz w:val="26"/>
                <w:szCs w:val="26"/>
              </w:rPr>
              <w:t>PaCO</w:t>
            </w:r>
            <w:r w:rsidRPr="00DB3BC8">
              <w:rPr>
                <w:b w:val="0"/>
                <w:color w:val="000000" w:themeColor="text1"/>
                <w:sz w:val="26"/>
                <w:szCs w:val="26"/>
                <w:vertAlign w:val="subscript"/>
              </w:rPr>
              <w:t>2</w:t>
            </w:r>
            <w:r w:rsidR="0078193B" w:rsidRPr="009D2362">
              <w:rPr>
                <w:b w:val="0"/>
                <w:color w:val="000000" w:themeColor="text1"/>
                <w:sz w:val="26"/>
                <w:szCs w:val="26"/>
                <w:lang w:val="vi-VN"/>
              </w:rPr>
              <w:t xml:space="preserve"> tăng hơn so với trước hoặc PaCO</w:t>
            </w:r>
            <w:r w:rsidR="0078193B" w:rsidRPr="00DB3BC8">
              <w:rPr>
                <w:b w:val="0"/>
                <w:color w:val="000000" w:themeColor="text1"/>
                <w:sz w:val="26"/>
                <w:szCs w:val="26"/>
                <w:vertAlign w:val="subscript"/>
                <w:lang w:val="vi-VN"/>
              </w:rPr>
              <w:t>2</w:t>
            </w:r>
            <w:r w:rsidR="0078193B" w:rsidRPr="009D2362">
              <w:rPr>
                <w:b w:val="0"/>
                <w:color w:val="000000" w:themeColor="text1"/>
                <w:sz w:val="26"/>
                <w:szCs w:val="26"/>
                <w:lang w:val="vi-VN"/>
              </w:rPr>
              <w:t xml:space="preserve"> từ</w:t>
            </w:r>
            <w:r w:rsidRPr="009D2362">
              <w:rPr>
                <w:b w:val="0"/>
                <w:color w:val="000000" w:themeColor="text1"/>
                <w:position w:val="2"/>
                <w:sz w:val="26"/>
                <w:szCs w:val="26"/>
              </w:rPr>
              <w:t xml:space="preserve"> 50 </w:t>
            </w:r>
            <w:r w:rsidR="00B309CC" w:rsidRPr="009D2362">
              <w:rPr>
                <w:b w:val="0"/>
                <w:color w:val="000000" w:themeColor="text1"/>
                <w:position w:val="2"/>
                <w:sz w:val="26"/>
                <w:szCs w:val="26"/>
              </w:rPr>
              <w:t>–</w:t>
            </w:r>
            <w:r w:rsidRPr="009D2362">
              <w:rPr>
                <w:b w:val="0"/>
                <w:color w:val="000000" w:themeColor="text1"/>
                <w:position w:val="2"/>
                <w:sz w:val="26"/>
                <w:szCs w:val="26"/>
              </w:rPr>
              <w:t xml:space="preserve"> 60mmHg</w:t>
            </w:r>
            <w:r w:rsidRPr="009D2362">
              <w:rPr>
                <w:b w:val="0"/>
                <w:color w:val="000000" w:themeColor="text1"/>
                <w:position w:val="2"/>
                <w:sz w:val="26"/>
                <w:szCs w:val="26"/>
                <w:lang w:val="en-US"/>
              </w:rPr>
              <w:t xml:space="preserve"> </w:t>
            </w:r>
          </w:p>
          <w:p w14:paraId="6F57A5F6" w14:textId="77777777" w:rsidR="00803EE4" w:rsidRPr="00D33A70" w:rsidRDefault="00803EE4" w:rsidP="00201934">
            <w:pPr>
              <w:pStyle w:val="ListParagraph"/>
              <w:widowControl/>
              <w:numPr>
                <w:ilvl w:val="0"/>
                <w:numId w:val="13"/>
              </w:numPr>
              <w:tabs>
                <w:tab w:val="left" w:pos="1642"/>
              </w:tabs>
              <w:autoSpaceDE/>
              <w:autoSpaceDN/>
              <w:spacing w:before="40" w:after="40" w:line="240" w:lineRule="auto"/>
              <w:jc w:val="left"/>
              <w:rPr>
                <w:b w:val="0"/>
                <w:color w:val="000000" w:themeColor="text1"/>
                <w:sz w:val="26"/>
                <w:szCs w:val="26"/>
              </w:rPr>
            </w:pPr>
            <w:r w:rsidRPr="00D33A70">
              <w:rPr>
                <w:b w:val="0"/>
                <w:color w:val="000000" w:themeColor="text1"/>
                <w:position w:val="2"/>
                <w:sz w:val="26"/>
                <w:szCs w:val="26"/>
                <w:lang w:val="en-US"/>
              </w:rPr>
              <w:t>pH bình thường.</w:t>
            </w:r>
          </w:p>
        </w:tc>
      </w:tr>
      <w:tr w:rsidR="00803EE4" w:rsidRPr="00190018" w14:paraId="0BFF7541" w14:textId="77777777" w:rsidTr="00162CA3">
        <w:trPr>
          <w:jc w:val="center"/>
        </w:trPr>
        <w:tc>
          <w:tcPr>
            <w:tcW w:w="2689" w:type="dxa"/>
          </w:tcPr>
          <w:p w14:paraId="1D147B35" w14:textId="77777777" w:rsidR="00803EE4" w:rsidRPr="00190018" w:rsidRDefault="00803EE4" w:rsidP="009B0E6E">
            <w:pPr>
              <w:pStyle w:val="ListParagraph"/>
              <w:tabs>
                <w:tab w:val="left" w:pos="1642"/>
              </w:tabs>
              <w:spacing w:before="40" w:after="40" w:line="240" w:lineRule="auto"/>
              <w:ind w:left="0" w:firstLine="0"/>
              <w:jc w:val="left"/>
              <w:rPr>
                <w:b w:val="0"/>
                <w:color w:val="000000" w:themeColor="text1"/>
                <w:sz w:val="26"/>
                <w:szCs w:val="26"/>
              </w:rPr>
            </w:pPr>
            <w:r w:rsidRPr="00190018">
              <w:rPr>
                <w:b w:val="0"/>
                <w:color w:val="000000" w:themeColor="text1"/>
                <w:sz w:val="26"/>
                <w:szCs w:val="26"/>
              </w:rPr>
              <w:t>Suy</w:t>
            </w:r>
            <w:r w:rsidRPr="00190018">
              <w:rPr>
                <w:b w:val="0"/>
                <w:color w:val="000000" w:themeColor="text1"/>
                <w:spacing w:val="-3"/>
                <w:sz w:val="26"/>
                <w:szCs w:val="26"/>
              </w:rPr>
              <w:t xml:space="preserve"> </w:t>
            </w:r>
            <w:r w:rsidRPr="00190018">
              <w:rPr>
                <w:b w:val="0"/>
                <w:color w:val="000000" w:themeColor="text1"/>
                <w:sz w:val="26"/>
                <w:szCs w:val="26"/>
              </w:rPr>
              <w:t>hô hấp cấp đe doạ tính mạng</w:t>
            </w:r>
          </w:p>
          <w:p w14:paraId="35C76125" w14:textId="77777777" w:rsidR="00803EE4" w:rsidRPr="00190018" w:rsidRDefault="00803EE4" w:rsidP="009B0E6E">
            <w:pPr>
              <w:pStyle w:val="ListParagraph"/>
              <w:tabs>
                <w:tab w:val="left" w:pos="1642"/>
              </w:tabs>
              <w:spacing w:before="40" w:after="40" w:line="240" w:lineRule="auto"/>
              <w:ind w:left="0" w:firstLine="0"/>
              <w:jc w:val="left"/>
              <w:rPr>
                <w:b w:val="0"/>
                <w:color w:val="000000" w:themeColor="text1"/>
                <w:sz w:val="26"/>
                <w:szCs w:val="26"/>
                <w:lang w:val="en-US"/>
              </w:rPr>
            </w:pPr>
            <w:r w:rsidRPr="00190018">
              <w:rPr>
                <w:b w:val="0"/>
                <w:color w:val="000000" w:themeColor="text1"/>
                <w:sz w:val="26"/>
                <w:szCs w:val="26"/>
                <w:lang w:val="en-US"/>
              </w:rPr>
              <w:t>(Điều trị tại ICU)</w:t>
            </w:r>
          </w:p>
        </w:tc>
        <w:tc>
          <w:tcPr>
            <w:tcW w:w="6246" w:type="dxa"/>
          </w:tcPr>
          <w:p w14:paraId="3CE68775" w14:textId="77777777" w:rsidR="00803EE4" w:rsidRPr="00190018" w:rsidRDefault="00803EE4" w:rsidP="00201934">
            <w:pPr>
              <w:pStyle w:val="ListParagraph"/>
              <w:widowControl/>
              <w:numPr>
                <w:ilvl w:val="0"/>
                <w:numId w:val="14"/>
              </w:numPr>
              <w:tabs>
                <w:tab w:val="left" w:pos="1642"/>
              </w:tabs>
              <w:autoSpaceDE/>
              <w:autoSpaceDN/>
              <w:spacing w:before="40" w:after="40" w:line="240" w:lineRule="auto"/>
              <w:rPr>
                <w:b w:val="0"/>
                <w:color w:val="000000" w:themeColor="text1"/>
                <w:sz w:val="26"/>
                <w:szCs w:val="26"/>
                <w:lang w:val="en-US"/>
              </w:rPr>
            </w:pPr>
            <w:r w:rsidRPr="00190018">
              <w:rPr>
                <w:b w:val="0"/>
                <w:color w:val="000000" w:themeColor="text1"/>
                <w:sz w:val="26"/>
                <w:szCs w:val="26"/>
                <w:lang w:val="en-US"/>
              </w:rPr>
              <w:t>N</w:t>
            </w:r>
            <w:r w:rsidRPr="00190018">
              <w:rPr>
                <w:b w:val="0"/>
                <w:color w:val="000000" w:themeColor="text1"/>
                <w:sz w:val="26"/>
                <w:szCs w:val="26"/>
              </w:rPr>
              <w:t>hịp thở &gt; 30 lần/phút</w:t>
            </w:r>
          </w:p>
          <w:p w14:paraId="72E76420" w14:textId="77777777" w:rsidR="00803EE4" w:rsidRPr="00190018" w:rsidRDefault="00803EE4" w:rsidP="00201934">
            <w:pPr>
              <w:pStyle w:val="ListParagraph"/>
              <w:widowControl/>
              <w:numPr>
                <w:ilvl w:val="0"/>
                <w:numId w:val="14"/>
              </w:numPr>
              <w:tabs>
                <w:tab w:val="left" w:pos="1642"/>
              </w:tabs>
              <w:autoSpaceDE/>
              <w:autoSpaceDN/>
              <w:spacing w:before="40" w:after="40" w:line="240" w:lineRule="auto"/>
              <w:rPr>
                <w:b w:val="0"/>
                <w:color w:val="000000" w:themeColor="text1"/>
                <w:sz w:val="26"/>
                <w:szCs w:val="26"/>
                <w:lang w:val="en-US"/>
              </w:rPr>
            </w:pPr>
            <w:r w:rsidRPr="00190018">
              <w:rPr>
                <w:b w:val="0"/>
                <w:color w:val="000000" w:themeColor="text1"/>
                <w:sz w:val="26"/>
                <w:szCs w:val="26"/>
                <w:lang w:val="en-US"/>
              </w:rPr>
              <w:t>C</w:t>
            </w:r>
            <w:r w:rsidRPr="00190018">
              <w:rPr>
                <w:b w:val="0"/>
                <w:color w:val="000000" w:themeColor="text1"/>
                <w:sz w:val="26"/>
                <w:szCs w:val="26"/>
              </w:rPr>
              <w:t>o kéo cơ hô hấp phụ</w:t>
            </w:r>
          </w:p>
          <w:p w14:paraId="31F90A8D" w14:textId="77777777" w:rsidR="00803EE4" w:rsidRPr="00190018" w:rsidRDefault="00803EE4" w:rsidP="00201934">
            <w:pPr>
              <w:pStyle w:val="ListParagraph"/>
              <w:widowControl/>
              <w:numPr>
                <w:ilvl w:val="0"/>
                <w:numId w:val="14"/>
              </w:numPr>
              <w:tabs>
                <w:tab w:val="left" w:pos="1642"/>
              </w:tabs>
              <w:autoSpaceDE/>
              <w:autoSpaceDN/>
              <w:spacing w:before="40" w:after="40" w:line="240" w:lineRule="auto"/>
              <w:rPr>
                <w:b w:val="0"/>
                <w:color w:val="000000" w:themeColor="text1"/>
                <w:sz w:val="26"/>
                <w:szCs w:val="26"/>
                <w:lang w:val="en-US"/>
              </w:rPr>
            </w:pPr>
            <w:r w:rsidRPr="00190018">
              <w:rPr>
                <w:b w:val="0"/>
                <w:color w:val="000000" w:themeColor="text1"/>
                <w:sz w:val="26"/>
                <w:szCs w:val="26"/>
                <w:lang w:val="en-US"/>
              </w:rPr>
              <w:t>R</w:t>
            </w:r>
            <w:r w:rsidRPr="00190018">
              <w:rPr>
                <w:b w:val="0"/>
                <w:color w:val="000000" w:themeColor="text1"/>
                <w:sz w:val="26"/>
                <w:szCs w:val="26"/>
              </w:rPr>
              <w:t>ối</w:t>
            </w:r>
            <w:r w:rsidRPr="00190018">
              <w:rPr>
                <w:b w:val="0"/>
                <w:color w:val="000000" w:themeColor="text1"/>
                <w:spacing w:val="-16"/>
                <w:sz w:val="26"/>
                <w:szCs w:val="26"/>
              </w:rPr>
              <w:t xml:space="preserve"> </w:t>
            </w:r>
            <w:r w:rsidRPr="00190018">
              <w:rPr>
                <w:b w:val="0"/>
                <w:color w:val="000000" w:themeColor="text1"/>
                <w:sz w:val="26"/>
                <w:szCs w:val="26"/>
              </w:rPr>
              <w:t>loạn</w:t>
            </w:r>
            <w:r w:rsidRPr="00190018">
              <w:rPr>
                <w:b w:val="0"/>
                <w:color w:val="000000" w:themeColor="text1"/>
                <w:spacing w:val="-15"/>
                <w:sz w:val="26"/>
                <w:szCs w:val="26"/>
              </w:rPr>
              <w:t xml:space="preserve"> </w:t>
            </w:r>
            <w:r w:rsidRPr="00190018">
              <w:rPr>
                <w:b w:val="0"/>
                <w:color w:val="000000" w:themeColor="text1"/>
                <w:sz w:val="26"/>
                <w:szCs w:val="26"/>
                <w:lang w:val="en-US"/>
              </w:rPr>
              <w:t>tri giác mới xuất hiện</w:t>
            </w:r>
          </w:p>
          <w:p w14:paraId="3A167E7E" w14:textId="77777777" w:rsidR="00803EE4" w:rsidRPr="00190018" w:rsidRDefault="00803EE4" w:rsidP="00201934">
            <w:pPr>
              <w:pStyle w:val="ListParagraph"/>
              <w:widowControl/>
              <w:numPr>
                <w:ilvl w:val="0"/>
                <w:numId w:val="14"/>
              </w:numPr>
              <w:tabs>
                <w:tab w:val="left" w:pos="1642"/>
              </w:tabs>
              <w:autoSpaceDE/>
              <w:autoSpaceDN/>
              <w:spacing w:before="40" w:after="40" w:line="240" w:lineRule="auto"/>
              <w:rPr>
                <w:b w:val="0"/>
                <w:color w:val="000000" w:themeColor="text1"/>
                <w:sz w:val="26"/>
                <w:szCs w:val="26"/>
              </w:rPr>
            </w:pPr>
            <w:r w:rsidRPr="00190018">
              <w:rPr>
                <w:b w:val="0"/>
                <w:color w:val="000000" w:themeColor="text1"/>
                <w:sz w:val="26"/>
                <w:szCs w:val="26"/>
                <w:lang w:val="en-US"/>
              </w:rPr>
              <w:t>T</w:t>
            </w:r>
            <w:r w:rsidRPr="00190018">
              <w:rPr>
                <w:b w:val="0"/>
                <w:color w:val="000000" w:themeColor="text1"/>
                <w:sz w:val="26"/>
                <w:szCs w:val="26"/>
              </w:rPr>
              <w:t>ình</w:t>
            </w:r>
            <w:r w:rsidRPr="00190018">
              <w:rPr>
                <w:b w:val="0"/>
                <w:color w:val="000000" w:themeColor="text1"/>
                <w:spacing w:val="-15"/>
                <w:sz w:val="26"/>
                <w:szCs w:val="26"/>
              </w:rPr>
              <w:t xml:space="preserve"> </w:t>
            </w:r>
            <w:r w:rsidRPr="00190018">
              <w:rPr>
                <w:b w:val="0"/>
                <w:color w:val="000000" w:themeColor="text1"/>
                <w:sz w:val="26"/>
                <w:szCs w:val="26"/>
              </w:rPr>
              <w:t>trạng</w:t>
            </w:r>
            <w:r w:rsidRPr="00190018">
              <w:rPr>
                <w:b w:val="0"/>
                <w:color w:val="000000" w:themeColor="text1"/>
                <w:spacing w:val="-12"/>
                <w:sz w:val="26"/>
                <w:szCs w:val="26"/>
              </w:rPr>
              <w:t xml:space="preserve"> </w:t>
            </w:r>
            <w:r w:rsidRPr="00190018">
              <w:rPr>
                <w:b w:val="0"/>
                <w:color w:val="000000" w:themeColor="text1"/>
                <w:sz w:val="26"/>
                <w:szCs w:val="26"/>
              </w:rPr>
              <w:t>giảm</w:t>
            </w:r>
            <w:r w:rsidRPr="00190018">
              <w:rPr>
                <w:b w:val="0"/>
                <w:color w:val="000000" w:themeColor="text1"/>
                <w:spacing w:val="-15"/>
                <w:sz w:val="26"/>
                <w:szCs w:val="26"/>
              </w:rPr>
              <w:t xml:space="preserve"> </w:t>
            </w:r>
            <w:r w:rsidRPr="00190018">
              <w:rPr>
                <w:b w:val="0"/>
                <w:color w:val="000000" w:themeColor="text1"/>
                <w:sz w:val="26"/>
                <w:szCs w:val="26"/>
              </w:rPr>
              <w:t>oxy</w:t>
            </w:r>
            <w:r w:rsidRPr="00190018">
              <w:rPr>
                <w:b w:val="0"/>
                <w:color w:val="000000" w:themeColor="text1"/>
                <w:spacing w:val="-17"/>
                <w:sz w:val="26"/>
                <w:szCs w:val="26"/>
              </w:rPr>
              <w:t xml:space="preserve"> </w:t>
            </w:r>
            <w:r w:rsidRPr="00190018">
              <w:rPr>
                <w:b w:val="0"/>
                <w:color w:val="000000" w:themeColor="text1"/>
                <w:sz w:val="26"/>
                <w:szCs w:val="26"/>
              </w:rPr>
              <w:t>máu</w:t>
            </w:r>
            <w:r w:rsidRPr="00190018">
              <w:rPr>
                <w:b w:val="0"/>
                <w:color w:val="000000" w:themeColor="text1"/>
                <w:spacing w:val="-12"/>
                <w:sz w:val="26"/>
                <w:szCs w:val="26"/>
              </w:rPr>
              <w:t xml:space="preserve"> </w:t>
            </w:r>
            <w:r w:rsidRPr="00190018">
              <w:rPr>
                <w:b w:val="0"/>
                <w:color w:val="000000" w:themeColor="text1"/>
                <w:sz w:val="26"/>
                <w:szCs w:val="26"/>
              </w:rPr>
              <w:t>có</w:t>
            </w:r>
            <w:r w:rsidRPr="00190018">
              <w:rPr>
                <w:b w:val="0"/>
                <w:color w:val="000000" w:themeColor="text1"/>
                <w:spacing w:val="-15"/>
                <w:sz w:val="26"/>
                <w:szCs w:val="26"/>
              </w:rPr>
              <w:t xml:space="preserve"> </w:t>
            </w:r>
            <w:r w:rsidRPr="00190018">
              <w:rPr>
                <w:b w:val="0"/>
                <w:color w:val="000000" w:themeColor="text1"/>
                <w:sz w:val="26"/>
                <w:szCs w:val="26"/>
              </w:rPr>
              <w:t>hoặc</w:t>
            </w:r>
            <w:r w:rsidRPr="00190018">
              <w:rPr>
                <w:b w:val="0"/>
                <w:color w:val="000000" w:themeColor="text1"/>
                <w:spacing w:val="-12"/>
                <w:sz w:val="26"/>
                <w:szCs w:val="26"/>
              </w:rPr>
              <w:t xml:space="preserve"> </w:t>
            </w:r>
            <w:r w:rsidRPr="00190018">
              <w:rPr>
                <w:b w:val="0"/>
                <w:color w:val="000000" w:themeColor="text1"/>
                <w:sz w:val="26"/>
                <w:szCs w:val="26"/>
              </w:rPr>
              <w:t>không</w:t>
            </w:r>
            <w:r w:rsidRPr="00190018">
              <w:rPr>
                <w:b w:val="0"/>
                <w:color w:val="000000" w:themeColor="text1"/>
                <w:spacing w:val="-14"/>
                <w:sz w:val="26"/>
                <w:szCs w:val="26"/>
              </w:rPr>
              <w:t xml:space="preserve"> </w:t>
            </w:r>
            <w:r w:rsidRPr="00190018">
              <w:rPr>
                <w:b w:val="0"/>
                <w:color w:val="000000" w:themeColor="text1"/>
                <w:sz w:val="26"/>
                <w:szCs w:val="26"/>
              </w:rPr>
              <w:t>cải</w:t>
            </w:r>
            <w:r w:rsidRPr="00190018">
              <w:rPr>
                <w:b w:val="0"/>
                <w:color w:val="000000" w:themeColor="text1"/>
                <w:spacing w:val="-15"/>
                <w:sz w:val="26"/>
                <w:szCs w:val="26"/>
              </w:rPr>
              <w:t xml:space="preserve"> </w:t>
            </w:r>
            <w:r w:rsidRPr="00190018">
              <w:rPr>
                <w:b w:val="0"/>
                <w:color w:val="000000" w:themeColor="text1"/>
                <w:sz w:val="26"/>
                <w:szCs w:val="26"/>
              </w:rPr>
              <w:t>thiện</w:t>
            </w:r>
            <w:r w:rsidRPr="00190018">
              <w:rPr>
                <w:b w:val="0"/>
                <w:color w:val="000000" w:themeColor="text1"/>
                <w:spacing w:val="-15"/>
                <w:sz w:val="26"/>
                <w:szCs w:val="26"/>
              </w:rPr>
              <w:t xml:space="preserve"> </w:t>
            </w:r>
            <w:r w:rsidRPr="00190018">
              <w:rPr>
                <w:b w:val="0"/>
                <w:color w:val="000000" w:themeColor="text1"/>
                <w:sz w:val="26"/>
                <w:szCs w:val="26"/>
              </w:rPr>
              <w:t>khi</w:t>
            </w:r>
            <w:r w:rsidRPr="00190018">
              <w:rPr>
                <w:b w:val="0"/>
                <w:color w:val="000000" w:themeColor="text1"/>
                <w:spacing w:val="-15"/>
                <w:sz w:val="26"/>
                <w:szCs w:val="26"/>
              </w:rPr>
              <w:t xml:space="preserve"> </w:t>
            </w:r>
            <w:r w:rsidRPr="00190018">
              <w:rPr>
                <w:b w:val="0"/>
                <w:color w:val="000000" w:themeColor="text1"/>
                <w:sz w:val="26"/>
                <w:szCs w:val="26"/>
              </w:rPr>
              <w:t xml:space="preserve">được </w:t>
            </w:r>
            <w:r w:rsidRPr="00190018">
              <w:rPr>
                <w:b w:val="0"/>
                <w:color w:val="000000" w:themeColor="text1"/>
                <w:position w:val="2"/>
                <w:sz w:val="26"/>
                <w:szCs w:val="26"/>
              </w:rPr>
              <w:t>thở oxy</w:t>
            </w:r>
            <w:r w:rsidRPr="00190018">
              <w:rPr>
                <w:b w:val="0"/>
                <w:color w:val="000000" w:themeColor="text1"/>
                <w:spacing w:val="-4"/>
                <w:position w:val="2"/>
                <w:sz w:val="26"/>
                <w:szCs w:val="26"/>
              </w:rPr>
              <w:t xml:space="preserve"> </w:t>
            </w:r>
            <w:r w:rsidRPr="00190018">
              <w:rPr>
                <w:b w:val="0"/>
                <w:color w:val="000000" w:themeColor="text1"/>
                <w:position w:val="2"/>
                <w:sz w:val="26"/>
                <w:szCs w:val="26"/>
              </w:rPr>
              <w:t>với FiO</w:t>
            </w:r>
            <w:r w:rsidRPr="00DB3BC8">
              <w:rPr>
                <w:b w:val="0"/>
                <w:color w:val="000000" w:themeColor="text1"/>
                <w:sz w:val="26"/>
                <w:szCs w:val="26"/>
                <w:vertAlign w:val="subscript"/>
              </w:rPr>
              <w:t>2</w:t>
            </w:r>
            <w:r w:rsidRPr="00190018">
              <w:rPr>
                <w:b w:val="0"/>
                <w:color w:val="000000" w:themeColor="text1"/>
                <w:spacing w:val="25"/>
                <w:sz w:val="26"/>
                <w:szCs w:val="26"/>
              </w:rPr>
              <w:t xml:space="preserve"> </w:t>
            </w:r>
            <w:r w:rsidRPr="00190018">
              <w:rPr>
                <w:b w:val="0"/>
                <w:color w:val="000000" w:themeColor="text1"/>
                <w:position w:val="2"/>
                <w:sz w:val="26"/>
                <w:szCs w:val="26"/>
              </w:rPr>
              <w:t>&gt; 40%; PaCO</w:t>
            </w:r>
            <w:r w:rsidRPr="00DB3BC8">
              <w:rPr>
                <w:b w:val="0"/>
                <w:color w:val="000000" w:themeColor="text1"/>
                <w:sz w:val="26"/>
                <w:szCs w:val="26"/>
                <w:vertAlign w:val="subscript"/>
              </w:rPr>
              <w:t>2</w:t>
            </w:r>
            <w:r w:rsidRPr="00190018">
              <w:rPr>
                <w:b w:val="0"/>
                <w:color w:val="000000" w:themeColor="text1"/>
                <w:spacing w:val="25"/>
                <w:sz w:val="26"/>
                <w:szCs w:val="26"/>
              </w:rPr>
              <w:t xml:space="preserve"> </w:t>
            </w:r>
            <w:r w:rsidRPr="00190018">
              <w:rPr>
                <w:b w:val="0"/>
                <w:color w:val="000000" w:themeColor="text1"/>
                <w:position w:val="2"/>
                <w:sz w:val="26"/>
                <w:szCs w:val="26"/>
              </w:rPr>
              <w:t>&gt; 60mmHg, hoặc có toan hoá máu (pH ≤ 7,25).</w:t>
            </w:r>
          </w:p>
        </w:tc>
      </w:tr>
    </w:tbl>
    <w:p w14:paraId="4FCC89C1" w14:textId="5E5471CD" w:rsidR="00803EE4" w:rsidRPr="00190018" w:rsidRDefault="00C51030" w:rsidP="000652E0">
      <w:pPr>
        <w:pStyle w:val="Heading3"/>
      </w:pPr>
      <w:bookmarkStart w:id="261" w:name="_Toc232626578"/>
      <w:bookmarkStart w:id="262" w:name="_Toc232979339"/>
      <w:bookmarkStart w:id="263" w:name="_Toc232979704"/>
      <w:r>
        <w:rPr>
          <w:lang w:val="en-US"/>
        </w:rPr>
        <w:t xml:space="preserve">3.4.3. </w:t>
      </w:r>
      <w:r w:rsidR="00803EE4" w:rsidRPr="00190018">
        <w:t>Điều trị ngoại trú đợt cấp BPTNMT</w:t>
      </w:r>
      <w:bookmarkEnd w:id="261"/>
      <w:bookmarkEnd w:id="262"/>
      <w:bookmarkEnd w:id="263"/>
    </w:p>
    <w:p w14:paraId="74CD8781" w14:textId="77A0ABD5" w:rsidR="00803EE4" w:rsidRPr="00190018" w:rsidRDefault="00C51030" w:rsidP="00F37310">
      <w:pPr>
        <w:pStyle w:val="Heading4"/>
      </w:pPr>
      <w:r>
        <w:rPr>
          <w:lang w:val="en-US"/>
        </w:rPr>
        <w:t xml:space="preserve">a, </w:t>
      </w:r>
      <w:r w:rsidR="00803EE4" w:rsidRPr="00190018">
        <w:t>Thuốc giãn phế quản tác dụng ngắn</w:t>
      </w:r>
    </w:p>
    <w:p w14:paraId="7F79ADCF" w14:textId="284369E6" w:rsidR="00391938" w:rsidRPr="00190018" w:rsidRDefault="00803EE4"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Cường </w:t>
      </w:r>
      <w:r w:rsidR="00391938" w:rsidRPr="00190018">
        <w:rPr>
          <w:rFonts w:ascii="Symbol" w:hAnsi="Symbol"/>
          <w:color w:val="000000" w:themeColor="text1"/>
          <w:lang w:val="vi-VN"/>
        </w:rPr>
        <w:t></w:t>
      </w:r>
      <w:r w:rsidRPr="00190018">
        <w:rPr>
          <w:rFonts w:cs="Times New Roman"/>
          <w:color w:val="000000" w:themeColor="text1"/>
          <w:szCs w:val="26"/>
          <w:lang w:val="vi-VN"/>
        </w:rPr>
        <w:t xml:space="preserve">2 tác dụng ngắn dạng hít (SABA) kèm hoặc không kèm kháng cholinergic tác dụng ngắn dạng hít (SAMA) là thuốc điều trị ban đầu cho đợt cấp BPTNMT. Trong đợt cấp điều trị ngoại trú thì các thuốc này được dùng bằng bình hít định liều (MDI) kèm hoặc không kèm buồng đệm. Khí dung được chỉ định cho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có khó thở trong đợt cấp, có vấn đề phối hợp tay bóp miệng hít (lớn tuổi, bệnh lý thần kinh cơ, run cơ) và không có sẵn buồng đệm. Tần suất và liều lượng: tùy theo nhu cầu giảm khó thở của </w:t>
      </w:r>
      <w:r w:rsidR="00D33A70">
        <w:rPr>
          <w:rFonts w:cs="Times New Roman"/>
          <w:color w:val="000000" w:themeColor="text1"/>
          <w:szCs w:val="26"/>
          <w:lang w:val="vi-VN"/>
        </w:rPr>
        <w:lastRenderedPageBreak/>
        <w:t>người bệnh</w:t>
      </w:r>
      <w:r w:rsidRPr="00190018">
        <w:rPr>
          <w:rFonts w:cs="Times New Roman"/>
          <w:color w:val="000000" w:themeColor="text1"/>
          <w:szCs w:val="26"/>
          <w:lang w:val="vi-VN"/>
        </w:rPr>
        <w:t xml:space="preserve">, thuốc được dùng khi khó thở hoặc chia 3-4 lần/ngày. Ví dụ: salbutamol MDI 100 µg liều 2-4 nhát/lần, mỗi 1 giờ cho 2-3 liều đầu, sau đó mỗi 2-4 giờ, sau đó mỗi 6-8 giờ tùy đáp ứng của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fenoterol/ipratropium MDI 50/20 µg liều 2 nhát/lần, tần suất giống salbutamol MDI hoặc thưa hơn do ipratropium tác dụng kéo dài 6-8 giờ thay vì 4-6 giờ của salbutamol. </w:t>
      </w:r>
    </w:p>
    <w:p w14:paraId="0BD44A44" w14:textId="63023888" w:rsidR="00803EE4" w:rsidRPr="00D06F32" w:rsidRDefault="00C51030" w:rsidP="00F37310">
      <w:pPr>
        <w:pStyle w:val="Heading4"/>
      </w:pPr>
      <w:r>
        <w:rPr>
          <w:lang w:val="en-US"/>
        </w:rPr>
        <w:t xml:space="preserve">b, </w:t>
      </w:r>
      <w:r w:rsidR="00803EE4" w:rsidRPr="00D06F32">
        <w:t>Thuốc giãn phế quản tác dụng kéo dài</w:t>
      </w:r>
    </w:p>
    <w:p w14:paraId="6A31C37B" w14:textId="036DE668" w:rsidR="00803EE4" w:rsidRPr="00190018" w:rsidRDefault="00803EE4" w:rsidP="00DB3BC8">
      <w:pPr>
        <w:spacing w:before="120" w:line="240" w:lineRule="auto"/>
        <w:ind w:firstLine="0"/>
        <w:rPr>
          <w:rFonts w:cs="Times New Roman"/>
          <w:color w:val="000000" w:themeColor="text1"/>
          <w:szCs w:val="26"/>
          <w:lang w:val="vi-VN"/>
        </w:rPr>
      </w:pPr>
      <w:r w:rsidRPr="00D06F32">
        <w:rPr>
          <w:rFonts w:cs="Times New Roman"/>
          <w:color w:val="000000" w:themeColor="text1"/>
          <w:szCs w:val="26"/>
          <w:lang w:val="vi-VN"/>
        </w:rPr>
        <w:t>Tiếp tục dùng (nếu đã dùng) hoặc khởi động (nếu chưa dùng) các thuốc giãn phế quản tác dụng kéo dài LAMA hoặc LABA</w:t>
      </w:r>
      <w:r w:rsidR="00131672" w:rsidRPr="00D06F32">
        <w:rPr>
          <w:rFonts w:cs="Times New Roman"/>
          <w:color w:val="000000" w:themeColor="text1"/>
          <w:szCs w:val="26"/>
          <w:lang w:val="vi-VN"/>
        </w:rPr>
        <w:t>+</w:t>
      </w:r>
      <w:r w:rsidRPr="00D06F32">
        <w:rPr>
          <w:rFonts w:cs="Times New Roman"/>
          <w:color w:val="000000" w:themeColor="text1"/>
          <w:szCs w:val="26"/>
          <w:lang w:val="vi-VN"/>
        </w:rPr>
        <w:t>LAMA hoặc ICS</w:t>
      </w:r>
      <w:r w:rsidR="00131672" w:rsidRPr="00D06F32">
        <w:rPr>
          <w:rFonts w:cs="Times New Roman"/>
          <w:color w:val="000000" w:themeColor="text1"/>
          <w:szCs w:val="26"/>
          <w:lang w:val="vi-VN"/>
        </w:rPr>
        <w:t>+</w:t>
      </w:r>
      <w:r w:rsidRPr="00D06F32">
        <w:rPr>
          <w:rFonts w:cs="Times New Roman"/>
          <w:color w:val="000000" w:themeColor="text1"/>
          <w:szCs w:val="26"/>
          <w:lang w:val="vi-VN"/>
        </w:rPr>
        <w:t>LABA</w:t>
      </w:r>
      <w:r w:rsidR="005F7F04" w:rsidRPr="00D06F32">
        <w:rPr>
          <w:rFonts w:cs="Times New Roman"/>
          <w:color w:val="000000" w:themeColor="text1"/>
          <w:szCs w:val="26"/>
          <w:lang w:val="vi-VN"/>
        </w:rPr>
        <w:t xml:space="preserve"> hoặc ICS+LABA+LAMA.</w:t>
      </w:r>
    </w:p>
    <w:p w14:paraId="1225290B" w14:textId="2E2837A9" w:rsidR="00803EE4" w:rsidRPr="00190018" w:rsidRDefault="00C51030" w:rsidP="00F37310">
      <w:pPr>
        <w:pStyle w:val="Heading4"/>
      </w:pPr>
      <w:r>
        <w:rPr>
          <w:lang w:val="en-US"/>
        </w:rPr>
        <w:t xml:space="preserve">c, </w:t>
      </w:r>
      <w:r w:rsidR="00803EE4" w:rsidRPr="00190018">
        <w:t>Corticosteroid</w:t>
      </w:r>
    </w:p>
    <w:p w14:paraId="36A438EE" w14:textId="77777777" w:rsidR="00803EE4" w:rsidRPr="00190018" w:rsidRDefault="00803EE4"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Prednisone hoặc prednisolone hoặc methylprednisolone: 30-40 mg/ngày uống 1 lần vào buổi sáng trong 5 ngày. </w:t>
      </w:r>
    </w:p>
    <w:p w14:paraId="5528C333" w14:textId="1017DC88" w:rsidR="00803EE4" w:rsidRPr="00190018" w:rsidRDefault="00803EE4"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Budesonide liều cao phun khí dung có thể là một lựa chọn thay thế cho corticosteroid toàn thân ở một số trường hợp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có nguy cơ nếu sử dụng corticosteroid toàn thân liều cao. Hiệu quả của thuốc đường khí dung tương đương với đường toàn thân</w:t>
      </w:r>
      <w:r w:rsidR="00752DD3" w:rsidRPr="00190018">
        <w:rPr>
          <w:rFonts w:cs="Times New Roman"/>
          <w:color w:val="000000" w:themeColor="text1"/>
          <w:szCs w:val="26"/>
          <w:lang w:val="vi-VN"/>
        </w:rPr>
        <w:t xml:space="preserve"> qua một số nghiên cứu</w:t>
      </w:r>
      <w:r w:rsidRPr="00190018">
        <w:rPr>
          <w:rFonts w:cs="Times New Roman"/>
          <w:color w:val="000000" w:themeColor="text1"/>
          <w:szCs w:val="26"/>
          <w:lang w:val="vi-VN"/>
        </w:rPr>
        <w:t>. Liều thông thường của budesonide trong đợt cấp BPTNMT là 4-8 mg/ngày, chia thành 2-4 lần/ngày, tối thiểu 5 ngày hoặc cho đến khi cải thiện về mặt lâm sàng.</w:t>
      </w:r>
    </w:p>
    <w:p w14:paraId="17D552F9" w14:textId="19781FF7" w:rsidR="00803EE4" w:rsidRPr="00190018" w:rsidRDefault="00C51030" w:rsidP="00F37310">
      <w:pPr>
        <w:pStyle w:val="Heading4"/>
      </w:pPr>
      <w:r>
        <w:rPr>
          <w:lang w:val="en-US"/>
        </w:rPr>
        <w:t xml:space="preserve">d, </w:t>
      </w:r>
      <w:r w:rsidR="00803EE4" w:rsidRPr="00190018">
        <w:t>Thuốc kháng sinh</w:t>
      </w:r>
    </w:p>
    <w:p w14:paraId="6DDCCCF5" w14:textId="77777777" w:rsidR="00803EE4" w:rsidRPr="00190018" w:rsidRDefault="00803EE4"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Dùng kháng sinh đường uống khi có bằng chứng nhiễm khuẩn: có cả 3 triệu chứng chính gồm tăng khó thở, tăng số lượng đờm, và đờm mủ; hoặc có triệu chứng đờm mủ và 1 trong 2 triệu chứng còn lại. </w:t>
      </w:r>
    </w:p>
    <w:p w14:paraId="4AAFBD2D" w14:textId="6A6A887B" w:rsidR="00803EE4" w:rsidRPr="00190018" w:rsidRDefault="00803EE4"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Lựa chọn kháng sinh cho đợt cấp điều trị ngoại trú theo Biểu đồ 3.1. Liều dùng các kháng sinh như sau: amoxicillin/clavulanic acid (tính theo amoxicillin) 500 mg x 3 lần/ngày; 875 mg x 2 lần/ngày, trường hợp nặng 875 mg x 3 lần/ngày, azithromycin 500 mg ngày đầu sau đó 250 mg /ngày từ ngày 2-5 hoặc 500 mg</w:t>
      </w:r>
      <w:r w:rsidR="00B309CC" w:rsidRPr="00190018">
        <w:rPr>
          <w:rFonts w:cs="Times New Roman"/>
          <w:color w:val="000000" w:themeColor="text1"/>
          <w:szCs w:val="26"/>
          <w:lang w:val="vi-VN"/>
        </w:rPr>
        <w:t xml:space="preserve"> 1 lần/ngày x 3 ngày</w:t>
      </w:r>
      <w:r w:rsidRPr="00190018">
        <w:rPr>
          <w:rFonts w:cs="Times New Roman"/>
          <w:color w:val="000000" w:themeColor="text1"/>
          <w:szCs w:val="26"/>
          <w:lang w:val="vi-VN"/>
        </w:rPr>
        <w:t>, hoặc clarithromycin 500mg 1 viên x 2 lần/ngày hoặc clarithromycin MR 500mg 2 viên/ngày; cefpodoxime 200mg x 2 lần/ngày; cefdinir 300mg x 2 lần/ngày; moxifloxacin 400mg, 1 lần/ngày hoặc levofloxacin 500 mg x 1 lần/ngày, trường hợp nghi ngờ trực khuẩn mủ xanh: 750 mg x 1 lần/ngày hoặc 500 mg x 2 lần/ngày hoặc ciprofloxacin 500mg x 2 lần/ngày. Cân nhắc đến một số tác dụng không mong muốn trên gân, cơ, tim mạch, thần kinh tâm thần và rối loạn đường huyết khi sử dụng quinolone ở b</w:t>
      </w:r>
      <w:r w:rsidR="008D24A9">
        <w:rPr>
          <w:rFonts w:cs="Times New Roman"/>
          <w:color w:val="000000" w:themeColor="text1"/>
          <w:szCs w:val="26"/>
          <w:lang w:val="vi-VN"/>
        </w:rPr>
        <w:t>ệ</w:t>
      </w:r>
      <w:r w:rsidRPr="00190018">
        <w:rPr>
          <w:rFonts w:cs="Times New Roman"/>
          <w:color w:val="000000" w:themeColor="text1"/>
          <w:szCs w:val="26"/>
          <w:lang w:val="vi-VN"/>
        </w:rPr>
        <w:t>nh nhân cao tuổi.</w:t>
      </w:r>
      <w:r w:rsidR="00391938" w:rsidRPr="00190018">
        <w:rPr>
          <w:rFonts w:cs="Times New Roman"/>
          <w:color w:val="000000" w:themeColor="text1"/>
          <w:szCs w:val="26"/>
          <w:lang w:val="vi-VN"/>
        </w:rPr>
        <w:t xml:space="preserve"> </w:t>
      </w:r>
      <w:r w:rsidRPr="00190018">
        <w:rPr>
          <w:rFonts w:cs="Times New Roman"/>
          <w:color w:val="000000" w:themeColor="text1"/>
          <w:szCs w:val="26"/>
          <w:lang w:val="vi-VN"/>
        </w:rPr>
        <w:t>(Liều dùng của các kháng sinh theo chức năng thận xem chi tiết tại Phụ lục 10</w:t>
      </w:r>
      <w:r w:rsidR="00752DD3" w:rsidRPr="00190018">
        <w:rPr>
          <w:rFonts w:cs="Times New Roman"/>
          <w:color w:val="000000" w:themeColor="text1"/>
          <w:szCs w:val="26"/>
          <w:lang w:val="vi-VN"/>
        </w:rPr>
        <w:t>)</w:t>
      </w:r>
      <w:r w:rsidRPr="00190018">
        <w:rPr>
          <w:rFonts w:cs="Times New Roman"/>
          <w:color w:val="000000" w:themeColor="text1"/>
          <w:szCs w:val="26"/>
          <w:lang w:val="vi-VN"/>
        </w:rPr>
        <w:t xml:space="preserve">. Chi tiết các cặp tương tác thuốc cần lưu ý liên quan đến kháng sinh và các thuốc khác điều trị đợt cấp BPTNMT cùng hậu quả và cách xử trí của các cặp tương tác này được trình bày tại Phụ lục 11). </w:t>
      </w:r>
    </w:p>
    <w:p w14:paraId="7D768966" w14:textId="21FCBBD9" w:rsidR="006D4430" w:rsidRPr="00190018" w:rsidRDefault="00803EE4"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Khi có nhiều nhóm kháng sinh để lựa chọn, chọn nhóm nào là tùy thuộc vào đặc điểm nhạy cảm kháng sinh của từng địa phương, đặc điểm </w:t>
      </w:r>
      <w:r w:rsidR="00D33A70">
        <w:rPr>
          <w:rFonts w:cs="Times New Roman"/>
          <w:color w:val="000000" w:themeColor="text1"/>
          <w:szCs w:val="26"/>
          <w:lang w:val="vi-VN"/>
        </w:rPr>
        <w:t>người bệnh</w:t>
      </w:r>
      <w:r w:rsidRPr="00190018">
        <w:rPr>
          <w:rFonts w:cs="Times New Roman"/>
          <w:color w:val="000000" w:themeColor="text1"/>
          <w:szCs w:val="26"/>
          <w:lang w:val="vi-VN"/>
        </w:rPr>
        <w:t>, tính có sẵn của thuốc, tương tác thuốc và tác dụng không mong muốn của thuốc.</w:t>
      </w:r>
    </w:p>
    <w:p w14:paraId="18F886ED" w14:textId="05FCC8F8" w:rsidR="00B76786" w:rsidRPr="00190018" w:rsidRDefault="00C51030" w:rsidP="000652E0">
      <w:pPr>
        <w:pStyle w:val="Heading3"/>
      </w:pPr>
      <w:bookmarkStart w:id="264" w:name="_Toc232626579"/>
      <w:bookmarkStart w:id="265" w:name="_Toc232979340"/>
      <w:bookmarkStart w:id="266" w:name="_Toc232979705"/>
      <w:r>
        <w:rPr>
          <w:lang w:val="en-US"/>
        </w:rPr>
        <w:t xml:space="preserve">3.4.4. </w:t>
      </w:r>
      <w:r w:rsidR="00B76786" w:rsidRPr="00190018">
        <w:t>Điều trị nội trú đợt cấp BPTNMT</w:t>
      </w:r>
      <w:bookmarkEnd w:id="264"/>
      <w:bookmarkEnd w:id="265"/>
      <w:bookmarkEnd w:id="266"/>
    </w:p>
    <w:p w14:paraId="115CE294" w14:textId="46AAF948" w:rsidR="00B76786" w:rsidRPr="00190018" w:rsidRDefault="00C51030" w:rsidP="00F37310">
      <w:pPr>
        <w:pStyle w:val="Heading4"/>
      </w:pPr>
      <w:r>
        <w:rPr>
          <w:lang w:val="en-US"/>
        </w:rPr>
        <w:lastRenderedPageBreak/>
        <w:t xml:space="preserve">a, </w:t>
      </w:r>
      <w:r w:rsidR="00B76786" w:rsidRPr="00190018">
        <w:t>Thuốc giãn phế quản tác dụng ngắn:</w:t>
      </w:r>
    </w:p>
    <w:p w14:paraId="336D0F40" w14:textId="257443E5" w:rsidR="00B76786" w:rsidRPr="00190018" w:rsidRDefault="00B76786"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Sử dụng thuốc giãn phế quản tác dụng ngắn tương tự với đợt cấp điều trị ngoại trú. Tuy nhiên, phần lớn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phải sử dụng thuốc bằng đường phun khí dung. Phun khí dung từng đợt sẽ tốt hơn phun khí dung liên tục; phun khí dung bằng máy nén khí, không dùng khí dung bằng oxy để tránh nguy cơ tăng CO</w:t>
      </w:r>
      <w:r w:rsidRPr="00190018">
        <w:rPr>
          <w:rFonts w:cs="Times New Roman"/>
          <w:color w:val="000000" w:themeColor="text1"/>
          <w:szCs w:val="26"/>
          <w:vertAlign w:val="subscript"/>
          <w:lang w:val="vi-VN"/>
        </w:rPr>
        <w:t xml:space="preserve">2 </w:t>
      </w:r>
      <w:r w:rsidRPr="00190018">
        <w:rPr>
          <w:rFonts w:cs="Times New Roman"/>
          <w:color w:val="000000" w:themeColor="text1"/>
          <w:szCs w:val="26"/>
          <w:lang w:val="vi-VN"/>
        </w:rPr>
        <w:t xml:space="preserve">máu trong đợt cấp BPTNMT. Nếu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phải thông khí cơ học, sử dụng các ống chuyển đổi (adaptor) hoặc máy phun khí dung dành cho máy thở (ví dụ hệ thống Aerogen Pro). Khi đợt cấp BPTNMT xuất hiện trong khi nhiễm COVID-19, hạn chế phun khí dung, nếu phải </w:t>
      </w:r>
      <w:r w:rsidR="00206937">
        <w:rPr>
          <w:rFonts w:cs="Times New Roman"/>
          <w:color w:val="000000" w:themeColor="text1"/>
          <w:szCs w:val="26"/>
        </w:rPr>
        <w:t xml:space="preserve">dùng </w:t>
      </w:r>
      <w:r w:rsidRPr="00190018">
        <w:rPr>
          <w:rFonts w:cs="Times New Roman"/>
          <w:color w:val="000000" w:themeColor="text1"/>
          <w:szCs w:val="26"/>
          <w:lang w:val="vi-VN"/>
        </w:rPr>
        <w:t xml:space="preserve">thì nên phun ở phòng hút áp lực âm để giảm thiểu nguy cơ lan truyền virus SARS-CoV-2. </w:t>
      </w:r>
    </w:p>
    <w:p w14:paraId="79EEC8A9" w14:textId="75FEFE42" w:rsidR="00B76786" w:rsidRDefault="00B76786" w:rsidP="00DB3BC8">
      <w:pPr>
        <w:spacing w:before="120" w:line="240" w:lineRule="auto"/>
        <w:ind w:firstLine="0"/>
        <w:rPr>
          <w:rFonts w:cs="Times New Roman"/>
          <w:color w:val="000000" w:themeColor="text1"/>
          <w:szCs w:val="26"/>
        </w:rPr>
      </w:pPr>
      <w:r w:rsidRPr="00190018">
        <w:rPr>
          <w:rFonts w:cs="Times New Roman"/>
          <w:color w:val="000000" w:themeColor="text1"/>
          <w:szCs w:val="26"/>
          <w:lang w:val="vi-VN"/>
        </w:rPr>
        <w:t xml:space="preserve">Liều thuốc giãn phế quản được chia ra 3-4 lần/ngày và dùng thêm khi cần. Liều thông thường của salbutamol phun khí dung: 1 ống 2,5mg/2,5ml (pha thêm NaCl 0,9% đủ 3-5 ml), dùng 4-6 lần/ngày và khi cần (tương đương 8 nhát salbutamol 100µg MDI kèm buồng đệm). Hiệu quả giảm khó thở không cải thiện đáng kể khi tăng liều salbutamol từ 2,5mg lên 5mg, nhưng run cơ sẽ nhiều hơn ở liều 5 mg so với liều 2,5mg. Khoảng liều salbutamol an toàn cho một lần phun khí dung là 2,5- 5mg. Lợi ích của phối hợp salbutamol hoặc fenoterol (SABA) với ipratropium (SAMA) phun khí dung rõ ràng nhất đối với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có tắc nghẽn đường dẫn khí nặng khi vào đợt cấp. Liều thông thường: 1 ống 2,5ml salbutamol/ipratropium 2,5/0,5mg hoặc 20 giọt (1ml) fenoterol/ipratropium 0,50/0,25 mg (tương đương 4 nhát fenoterol/ipratropium MDI 50/20 µg kèm buồng đệm), dùng 3-4 lần/ngày và khi cần. Trong trường hợp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bị tắc nghẽn nặng, sự phân phối thuốc đến đường dẫn khí bị ảnh hưởng, xem xét tăng liều gấp đôi như 2 ống salbutamol/ipratropium 2,5/0,5mg mỗi lần (tương đương 8 nhát fenoterol/ipratropium MDI 50/20µg kèm buồng đệm).</w:t>
      </w:r>
    </w:p>
    <w:p w14:paraId="6416187F" w14:textId="782BE953" w:rsidR="00206937" w:rsidRPr="00206937" w:rsidRDefault="00206937" w:rsidP="009B0E6E">
      <w:pPr>
        <w:spacing w:before="40" w:after="40" w:line="276" w:lineRule="auto"/>
        <w:ind w:firstLine="567"/>
        <w:rPr>
          <w:rFonts w:cs="Times New Roman"/>
          <w:color w:val="000000" w:themeColor="text1"/>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90018" w:rsidRPr="0015209D" w14:paraId="2DD09C9E" w14:textId="77777777" w:rsidTr="00206937">
        <w:trPr>
          <w:trHeight w:val="8212"/>
        </w:trPr>
        <w:tc>
          <w:tcPr>
            <w:tcW w:w="9072" w:type="dxa"/>
          </w:tcPr>
          <w:p w14:paraId="197EBACA" w14:textId="6E854FAA" w:rsidR="006D4430" w:rsidRPr="00190018" w:rsidRDefault="007604E8" w:rsidP="009B0E6E">
            <w:pPr>
              <w:spacing w:before="40" w:after="40" w:line="276" w:lineRule="auto"/>
              <w:ind w:firstLine="0"/>
              <w:rPr>
                <w:rFonts w:cs="Times New Roman"/>
                <w:color w:val="000000" w:themeColor="text1"/>
                <w:szCs w:val="26"/>
                <w:lang w:val="vi-VN"/>
              </w:rPr>
            </w:pPr>
            <w:r>
              <w:rPr>
                <w:rFonts w:cs="Times New Roman"/>
                <w:noProof/>
                <w:color w:val="000000" w:themeColor="text1"/>
                <w:szCs w:val="26"/>
              </w:rPr>
              <w:lastRenderedPageBreak/>
              <mc:AlternateContent>
                <mc:Choice Requires="wpg">
                  <w:drawing>
                    <wp:anchor distT="0" distB="0" distL="114300" distR="114300" simplePos="0" relativeHeight="251753472" behindDoc="0" locked="0" layoutInCell="1" allowOverlap="1" wp14:anchorId="10B7BEAB" wp14:editId="31B66945">
                      <wp:simplePos x="0" y="0"/>
                      <wp:positionH relativeFrom="column">
                        <wp:posOffset>35849</wp:posOffset>
                      </wp:positionH>
                      <wp:positionV relativeFrom="paragraph">
                        <wp:posOffset>5830</wp:posOffset>
                      </wp:positionV>
                      <wp:extent cx="5730875" cy="7259955"/>
                      <wp:effectExtent l="0" t="0" r="9525" b="17145"/>
                      <wp:wrapNone/>
                      <wp:docPr id="294105593" name="Group 3"/>
                      <wp:cNvGraphicFramePr/>
                      <a:graphic xmlns:a="http://schemas.openxmlformats.org/drawingml/2006/main">
                        <a:graphicData uri="http://schemas.microsoft.com/office/word/2010/wordprocessingGroup">
                          <wpg:wgp>
                            <wpg:cNvGrpSpPr/>
                            <wpg:grpSpPr>
                              <a:xfrm>
                                <a:off x="0" y="0"/>
                                <a:ext cx="5730875" cy="7259955"/>
                                <a:chOff x="0" y="0"/>
                                <a:chExt cx="5730990" cy="7260384"/>
                              </a:xfrm>
                            </wpg:grpSpPr>
                            <wps:wsp>
                              <wps:cNvPr id="825837925" name="Textbox 85"/>
                              <wps:cNvSpPr txBox="1"/>
                              <wps:spPr>
                                <a:xfrm>
                                  <a:off x="1556795" y="0"/>
                                  <a:ext cx="2573655" cy="556591"/>
                                </a:xfrm>
                                <a:prstGeom prst="rect">
                                  <a:avLst/>
                                </a:prstGeom>
                                <a:ln w="9144">
                                  <a:solidFill>
                                    <a:srgbClr val="000000"/>
                                  </a:solidFill>
                                  <a:prstDash val="solid"/>
                                </a:ln>
                              </wps:spPr>
                              <wps:txbx>
                                <w:txbxContent>
                                  <w:p w14:paraId="422A2883" w14:textId="39EBBCA6" w:rsidR="00365599" w:rsidRPr="006D0E22" w:rsidRDefault="00365599" w:rsidP="005A279C">
                                    <w:pPr>
                                      <w:spacing w:before="65" w:line="240" w:lineRule="auto"/>
                                      <w:ind w:firstLine="0"/>
                                      <w:rPr>
                                        <w:rFonts w:cs="Times New Roman"/>
                                        <w:sz w:val="20"/>
                                      </w:rPr>
                                    </w:pPr>
                                    <w:r>
                                      <w:rPr>
                                        <w:rFonts w:cs="Times New Roman"/>
                                        <w:sz w:val="20"/>
                                      </w:rPr>
                                      <w:t>Người bệnh</w:t>
                                    </w:r>
                                    <w:r w:rsidRPr="006D0E22">
                                      <w:rPr>
                                        <w:rFonts w:cs="Times New Roman"/>
                                        <w:spacing w:val="-4"/>
                                        <w:sz w:val="20"/>
                                      </w:rPr>
                                      <w:t xml:space="preserve"> đờm</w:t>
                                    </w:r>
                                    <w:r w:rsidRPr="006D0E22">
                                      <w:rPr>
                                        <w:rFonts w:cs="Times New Roman"/>
                                        <w:spacing w:val="-4"/>
                                        <w:sz w:val="20"/>
                                        <w:lang w:val="vi-VN"/>
                                      </w:rPr>
                                      <w:t xml:space="preserve"> mủ kèm 1 trong 2</w:t>
                                    </w:r>
                                    <w:r w:rsidRPr="006D0E22">
                                      <w:rPr>
                                        <w:rFonts w:cs="Times New Roman"/>
                                        <w:spacing w:val="-3"/>
                                        <w:sz w:val="20"/>
                                      </w:rPr>
                                      <w:t xml:space="preserve"> </w:t>
                                    </w:r>
                                    <w:r w:rsidRPr="006D0E22">
                                      <w:rPr>
                                        <w:rFonts w:cs="Times New Roman"/>
                                        <w:sz w:val="20"/>
                                      </w:rPr>
                                      <w:t>triệu</w:t>
                                    </w:r>
                                    <w:r w:rsidRPr="006D0E22">
                                      <w:rPr>
                                        <w:rFonts w:cs="Times New Roman"/>
                                        <w:spacing w:val="-4"/>
                                        <w:sz w:val="20"/>
                                      </w:rPr>
                                      <w:t xml:space="preserve"> </w:t>
                                    </w:r>
                                    <w:r w:rsidRPr="006D0E22">
                                      <w:rPr>
                                        <w:rFonts w:cs="Times New Roman"/>
                                        <w:sz w:val="20"/>
                                      </w:rPr>
                                      <w:t>chứng</w:t>
                                    </w:r>
                                    <w:r w:rsidRPr="006D0E22">
                                      <w:rPr>
                                        <w:rFonts w:cs="Times New Roman"/>
                                        <w:spacing w:val="-4"/>
                                        <w:sz w:val="20"/>
                                      </w:rPr>
                                      <w:t xml:space="preserve"> </w:t>
                                    </w:r>
                                    <w:r w:rsidRPr="006D0E22">
                                      <w:rPr>
                                        <w:rFonts w:cs="Times New Roman"/>
                                        <w:spacing w:val="-2"/>
                                        <w:sz w:val="20"/>
                                      </w:rPr>
                                      <w:t>sau</w:t>
                                    </w:r>
                                    <w:r w:rsidRPr="006D0E22">
                                      <w:rPr>
                                        <w:rFonts w:cs="Times New Roman"/>
                                        <w:spacing w:val="-2"/>
                                        <w:sz w:val="20"/>
                                        <w:lang w:val="vi-VN"/>
                                      </w:rPr>
                                      <w:t>:</w:t>
                                    </w:r>
                                  </w:p>
                                  <w:p w14:paraId="6660F018" w14:textId="77777777" w:rsidR="00365599" w:rsidRPr="006D0E22" w:rsidRDefault="00365599" w:rsidP="00201934">
                                    <w:pPr>
                                      <w:widowControl w:val="0"/>
                                      <w:numPr>
                                        <w:ilvl w:val="0"/>
                                        <w:numId w:val="7"/>
                                      </w:numPr>
                                      <w:tabs>
                                        <w:tab w:val="left" w:pos="502"/>
                                      </w:tabs>
                                      <w:autoSpaceDE w:val="0"/>
                                      <w:autoSpaceDN w:val="0"/>
                                      <w:spacing w:line="240" w:lineRule="auto"/>
                                      <w:ind w:left="0" w:firstLine="0"/>
                                      <w:rPr>
                                        <w:rFonts w:cs="Times New Roman"/>
                                        <w:sz w:val="20"/>
                                      </w:rPr>
                                    </w:pPr>
                                    <w:r w:rsidRPr="006D0E22">
                                      <w:rPr>
                                        <w:rFonts w:cs="Times New Roman"/>
                                        <w:sz w:val="20"/>
                                      </w:rPr>
                                      <w:t>Khó</w:t>
                                    </w:r>
                                    <w:r w:rsidRPr="006D0E22">
                                      <w:rPr>
                                        <w:rFonts w:cs="Times New Roman"/>
                                        <w:spacing w:val="-4"/>
                                        <w:sz w:val="20"/>
                                      </w:rPr>
                                      <w:t xml:space="preserve"> </w:t>
                                    </w:r>
                                    <w:r w:rsidRPr="006D0E22">
                                      <w:rPr>
                                        <w:rFonts w:cs="Times New Roman"/>
                                        <w:sz w:val="20"/>
                                      </w:rPr>
                                      <w:t>thở</w:t>
                                    </w:r>
                                    <w:r w:rsidRPr="006D0E22">
                                      <w:rPr>
                                        <w:rFonts w:cs="Times New Roman"/>
                                        <w:spacing w:val="-5"/>
                                        <w:sz w:val="20"/>
                                      </w:rPr>
                                      <w:t xml:space="preserve"> </w:t>
                                    </w:r>
                                    <w:r w:rsidRPr="006D0E22">
                                      <w:rPr>
                                        <w:rFonts w:cs="Times New Roman"/>
                                        <w:spacing w:val="-4"/>
                                        <w:sz w:val="20"/>
                                      </w:rPr>
                                      <w:t>tăng</w:t>
                                    </w:r>
                                  </w:p>
                                  <w:p w14:paraId="69A3BC73" w14:textId="5CC3F10D" w:rsidR="00365599" w:rsidRPr="006D0E22" w:rsidRDefault="00365599" w:rsidP="00201934">
                                    <w:pPr>
                                      <w:widowControl w:val="0"/>
                                      <w:numPr>
                                        <w:ilvl w:val="0"/>
                                        <w:numId w:val="7"/>
                                      </w:numPr>
                                      <w:tabs>
                                        <w:tab w:val="left" w:pos="502"/>
                                      </w:tabs>
                                      <w:autoSpaceDE w:val="0"/>
                                      <w:autoSpaceDN w:val="0"/>
                                      <w:spacing w:line="240" w:lineRule="auto"/>
                                      <w:ind w:left="0" w:firstLine="0"/>
                                      <w:rPr>
                                        <w:rFonts w:cs="Times New Roman"/>
                                        <w:sz w:val="20"/>
                                      </w:rPr>
                                    </w:pPr>
                                    <w:r w:rsidRPr="006D0E22">
                                      <w:rPr>
                                        <w:rFonts w:cs="Times New Roman"/>
                                        <w:sz w:val="20"/>
                                      </w:rPr>
                                      <w:t>Thể</w:t>
                                    </w:r>
                                    <w:r w:rsidRPr="006D0E22">
                                      <w:rPr>
                                        <w:rFonts w:cs="Times New Roman"/>
                                        <w:spacing w:val="-4"/>
                                        <w:sz w:val="20"/>
                                      </w:rPr>
                                      <w:t xml:space="preserve"> </w:t>
                                    </w:r>
                                    <w:r w:rsidRPr="006D0E22">
                                      <w:rPr>
                                        <w:rFonts w:cs="Times New Roman"/>
                                        <w:sz w:val="20"/>
                                      </w:rPr>
                                      <w:t>tích</w:t>
                                    </w:r>
                                    <w:r w:rsidRPr="006D0E22">
                                      <w:rPr>
                                        <w:rFonts w:cs="Times New Roman"/>
                                        <w:spacing w:val="-4"/>
                                        <w:sz w:val="20"/>
                                      </w:rPr>
                                      <w:t xml:space="preserve"> </w:t>
                                    </w:r>
                                    <w:r w:rsidRPr="006D0E22">
                                      <w:rPr>
                                        <w:rFonts w:cs="Times New Roman"/>
                                        <w:sz w:val="20"/>
                                      </w:rPr>
                                      <w:t>hoặc</w:t>
                                    </w:r>
                                    <w:r w:rsidRPr="006D0E22">
                                      <w:rPr>
                                        <w:rFonts w:cs="Times New Roman"/>
                                        <w:spacing w:val="-3"/>
                                        <w:sz w:val="20"/>
                                      </w:rPr>
                                      <w:t xml:space="preserve"> </w:t>
                                    </w:r>
                                    <w:r w:rsidRPr="006D0E22">
                                      <w:rPr>
                                        <w:rFonts w:cs="Times New Roman"/>
                                        <w:sz w:val="20"/>
                                      </w:rPr>
                                      <w:t>độ</w:t>
                                    </w:r>
                                    <w:r w:rsidRPr="006D0E22">
                                      <w:rPr>
                                        <w:rFonts w:cs="Times New Roman"/>
                                        <w:spacing w:val="-2"/>
                                        <w:sz w:val="20"/>
                                      </w:rPr>
                                      <w:t xml:space="preserve"> </w:t>
                                    </w:r>
                                    <w:r w:rsidRPr="006D0E22">
                                      <w:rPr>
                                        <w:rFonts w:cs="Times New Roman"/>
                                        <w:sz w:val="20"/>
                                      </w:rPr>
                                      <w:t>quánh</w:t>
                                    </w:r>
                                    <w:r w:rsidRPr="006D0E22">
                                      <w:rPr>
                                        <w:rFonts w:cs="Times New Roman"/>
                                        <w:spacing w:val="-4"/>
                                        <w:sz w:val="20"/>
                                      </w:rPr>
                                      <w:t xml:space="preserve"> </w:t>
                                    </w:r>
                                    <w:r w:rsidRPr="006D0E22">
                                      <w:rPr>
                                        <w:rFonts w:cs="Times New Roman"/>
                                        <w:sz w:val="20"/>
                                      </w:rPr>
                                      <w:t>đờm</w:t>
                                    </w:r>
                                    <w:r w:rsidRPr="006D0E22">
                                      <w:rPr>
                                        <w:rFonts w:cs="Times New Roman"/>
                                        <w:spacing w:val="-5"/>
                                        <w:sz w:val="20"/>
                                      </w:rPr>
                                      <w:t xml:space="preserve"> </w:t>
                                    </w:r>
                                    <w:r>
                                      <w:rPr>
                                        <w:rFonts w:cs="Times New Roman"/>
                                        <w:spacing w:val="-4"/>
                                        <w:sz w:val="20"/>
                                      </w:rPr>
                                      <w:t>tăng</w:t>
                                    </w:r>
                                    <w:r>
                                      <w:rPr>
                                        <w:rFonts w:cs="Times New Roman"/>
                                        <w:spacing w:val="-4"/>
                                        <w:sz w:val="20"/>
                                        <w:lang w:val="vi-VN"/>
                                      </w:rPr>
                                      <w:t xml:space="preserve">                                                  </w:t>
                                    </w:r>
                                  </w:p>
                                </w:txbxContent>
                              </wps:txbx>
                              <wps:bodyPr wrap="square" lIns="0" tIns="0" rIns="0" bIns="0" rtlCol="0">
                                <a:noAutofit/>
                              </wps:bodyPr>
                            </wps:wsp>
                            <wpg:grpSp>
                              <wpg:cNvPr id="1395626896" name="Group 14"/>
                              <wpg:cNvGrpSpPr/>
                              <wpg:grpSpPr>
                                <a:xfrm>
                                  <a:off x="0" y="762971"/>
                                  <a:ext cx="5730990" cy="6497413"/>
                                  <a:chOff x="0" y="-958"/>
                                  <a:chExt cx="5730990" cy="6497413"/>
                                </a:xfrm>
                              </wpg:grpSpPr>
                              <wps:wsp>
                                <wps:cNvPr id="1688426048" name="Rectangle 1"/>
                                <wps:cNvSpPr/>
                                <wps:spPr>
                                  <a:xfrm>
                                    <a:off x="1202507" y="-958"/>
                                    <a:ext cx="454063" cy="291465"/>
                                  </a:xfrm>
                                  <a:prstGeom prst="rect">
                                    <a:avLst/>
                                  </a:prstGeom>
                                  <a:solidFill>
                                    <a:sysClr val="window" lastClr="FFFFFF"/>
                                  </a:solidFill>
                                  <a:ln w="12700" cap="flat" cmpd="sng" algn="ctr">
                                    <a:noFill/>
                                    <a:prstDash val="solid"/>
                                    <a:miter lim="800000"/>
                                  </a:ln>
                                  <a:effectLst/>
                                </wps:spPr>
                                <wps:txbx>
                                  <w:txbxContent>
                                    <w:p w14:paraId="585A19DD"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8691208" name="Rectangle 1"/>
                                <wps:cNvSpPr/>
                                <wps:spPr>
                                  <a:xfrm>
                                    <a:off x="3919797" y="0"/>
                                    <a:ext cx="796925" cy="291465"/>
                                  </a:xfrm>
                                  <a:prstGeom prst="rect">
                                    <a:avLst/>
                                  </a:prstGeom>
                                  <a:noFill/>
                                  <a:ln w="12700" cap="flat" cmpd="sng" algn="ctr">
                                    <a:noFill/>
                                    <a:prstDash val="solid"/>
                                    <a:miter lim="800000"/>
                                  </a:ln>
                                  <a:effectLst/>
                                </wps:spPr>
                                <wps:txbx>
                                  <w:txbxContent>
                                    <w:p w14:paraId="3E8B20D2"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69429558" name="Group 11"/>
                                <wpg:cNvGrpSpPr/>
                                <wpg:grpSpPr>
                                  <a:xfrm>
                                    <a:off x="0" y="311728"/>
                                    <a:ext cx="5730990" cy="6184727"/>
                                    <a:chOff x="0" y="0"/>
                                    <a:chExt cx="5730990" cy="6184727"/>
                                  </a:xfrm>
                                </wpg:grpSpPr>
                                <wps:wsp>
                                  <wps:cNvPr id="974121286" name="Textbox 79"/>
                                  <wps:cNvSpPr txBox="1"/>
                                  <wps:spPr>
                                    <a:xfrm>
                                      <a:off x="3293852" y="1"/>
                                      <a:ext cx="2124435" cy="758424"/>
                                    </a:xfrm>
                                    <a:prstGeom prst="rect">
                                      <a:avLst/>
                                    </a:prstGeom>
                                    <a:ln w="9144">
                                      <a:solidFill>
                                        <a:srgbClr val="000000"/>
                                      </a:solidFill>
                                      <a:prstDash val="solid"/>
                                    </a:ln>
                                  </wps:spPr>
                                  <wps:txbx>
                                    <w:txbxContent>
                                      <w:p w14:paraId="6E0EBAF5" w14:textId="77777777" w:rsidR="00365599" w:rsidRPr="006D4430" w:rsidRDefault="00365599" w:rsidP="00C50D05">
                                        <w:pPr>
                                          <w:spacing w:before="65" w:line="240" w:lineRule="auto"/>
                                          <w:ind w:left="142" w:right="66" w:firstLine="0"/>
                                          <w:rPr>
                                            <w:rFonts w:cs="Times New Roman"/>
                                            <w:sz w:val="20"/>
                                          </w:rPr>
                                        </w:pPr>
                                        <w:r w:rsidRPr="006D4430">
                                          <w:rPr>
                                            <w:rFonts w:cs="Times New Roman"/>
                                            <w:sz w:val="20"/>
                                          </w:rPr>
                                          <w:t>Không chỉ định trừ khi</w:t>
                                        </w:r>
                                        <w:r w:rsidRPr="006D4430">
                                          <w:rPr>
                                            <w:rFonts w:cs="Times New Roman"/>
                                            <w:spacing w:val="-6"/>
                                            <w:sz w:val="20"/>
                                          </w:rPr>
                                          <w:t xml:space="preserve"> </w:t>
                                        </w:r>
                                        <w:r w:rsidRPr="006D4430">
                                          <w:rPr>
                                            <w:rFonts w:cs="Times New Roman"/>
                                            <w:sz w:val="20"/>
                                          </w:rPr>
                                          <w:t>triệu</w:t>
                                        </w:r>
                                        <w:r w:rsidRPr="006D4430">
                                          <w:rPr>
                                            <w:rFonts w:cs="Times New Roman"/>
                                            <w:spacing w:val="-6"/>
                                            <w:sz w:val="20"/>
                                          </w:rPr>
                                          <w:t xml:space="preserve"> </w:t>
                                        </w:r>
                                        <w:r w:rsidRPr="006D4430">
                                          <w:rPr>
                                            <w:rFonts w:cs="Times New Roman"/>
                                            <w:sz w:val="20"/>
                                          </w:rPr>
                                          <w:t>chứng</w:t>
                                        </w:r>
                                        <w:r w:rsidRPr="006D4430">
                                          <w:rPr>
                                            <w:rFonts w:cs="Times New Roman"/>
                                            <w:spacing w:val="-4"/>
                                            <w:sz w:val="20"/>
                                          </w:rPr>
                                          <w:t xml:space="preserve"> </w:t>
                                        </w:r>
                                        <w:r w:rsidRPr="006D4430">
                                          <w:rPr>
                                            <w:rFonts w:cs="Times New Roman"/>
                                            <w:sz w:val="20"/>
                                          </w:rPr>
                                          <w:t>xấu</w:t>
                                        </w:r>
                                        <w:r w:rsidRPr="006D4430">
                                          <w:rPr>
                                            <w:rFonts w:cs="Times New Roman"/>
                                            <w:spacing w:val="-4"/>
                                            <w:sz w:val="20"/>
                                          </w:rPr>
                                          <w:t xml:space="preserve"> </w:t>
                                        </w:r>
                                        <w:r w:rsidRPr="006D4430">
                                          <w:rPr>
                                            <w:rFonts w:cs="Times New Roman"/>
                                            <w:sz w:val="20"/>
                                          </w:rPr>
                                          <w:t>hơn</w:t>
                                        </w:r>
                                        <w:r w:rsidRPr="006D4430">
                                          <w:rPr>
                                            <w:rFonts w:cs="Times New Roman"/>
                                            <w:spacing w:val="-6"/>
                                            <w:sz w:val="20"/>
                                          </w:rPr>
                                          <w:t xml:space="preserve"> </w:t>
                                        </w:r>
                                        <w:r w:rsidRPr="006D4430">
                                          <w:rPr>
                                            <w:rFonts w:cs="Times New Roman"/>
                                            <w:sz w:val="20"/>
                                          </w:rPr>
                                          <w:t>dù</w:t>
                                        </w:r>
                                        <w:r w:rsidRPr="006D4430">
                                          <w:rPr>
                                            <w:rFonts w:cs="Times New Roman"/>
                                            <w:spacing w:val="-6"/>
                                            <w:sz w:val="20"/>
                                          </w:rPr>
                                          <w:t xml:space="preserve"> </w:t>
                                        </w:r>
                                        <w:r w:rsidRPr="006D4430">
                                          <w:rPr>
                                            <w:rFonts w:cs="Times New Roman"/>
                                            <w:sz w:val="20"/>
                                          </w:rPr>
                                          <w:t>đã</w:t>
                                        </w:r>
                                        <w:r w:rsidRPr="006D4430">
                                          <w:rPr>
                                            <w:rFonts w:cs="Times New Roman"/>
                                            <w:spacing w:val="-5"/>
                                            <w:sz w:val="20"/>
                                          </w:rPr>
                                          <w:t xml:space="preserve"> </w:t>
                                        </w:r>
                                        <w:r w:rsidRPr="006D4430">
                                          <w:rPr>
                                            <w:rFonts w:cs="Times New Roman"/>
                                            <w:sz w:val="20"/>
                                          </w:rPr>
                                          <w:t>điều</w:t>
                                        </w:r>
                                        <w:r w:rsidRPr="006D4430">
                                          <w:rPr>
                                            <w:rFonts w:cs="Times New Roman"/>
                                            <w:spacing w:val="-6"/>
                                            <w:sz w:val="20"/>
                                          </w:rPr>
                                          <w:t xml:space="preserve"> </w:t>
                                        </w:r>
                                        <w:r w:rsidRPr="006D4430">
                                          <w:rPr>
                                            <w:rFonts w:cs="Times New Roman"/>
                                            <w:sz w:val="20"/>
                                          </w:rPr>
                                          <w:t>trị hỗ trợ phù hợp (như tăng thêm thuốc giãn phế quản, dùng corticosteroid toàn thân)</w:t>
                                        </w:r>
                                      </w:p>
                                    </w:txbxContent>
                                  </wps:txbx>
                                  <wps:bodyPr wrap="square" lIns="0" tIns="0" rIns="0" bIns="0" rtlCol="0">
                                    <a:noAutofit/>
                                  </wps:bodyPr>
                                </wps:wsp>
                                <wps:wsp>
                                  <wps:cNvPr id="1904503997" name="Textbox 87"/>
                                  <wps:cNvSpPr txBox="1"/>
                                  <wps:spPr>
                                    <a:xfrm>
                                      <a:off x="41563" y="0"/>
                                      <a:ext cx="3111500" cy="844826"/>
                                    </a:xfrm>
                                    <a:prstGeom prst="rect">
                                      <a:avLst/>
                                    </a:prstGeom>
                                    <a:ln w="9144">
                                      <a:solidFill>
                                        <a:srgbClr val="000000"/>
                                      </a:solidFill>
                                      <a:prstDash val="solid"/>
                                    </a:ln>
                                  </wps:spPr>
                                  <wps:txbx>
                                    <w:txbxContent>
                                      <w:p w14:paraId="0490504E" w14:textId="77777777" w:rsidR="00365599" w:rsidRPr="006D4430" w:rsidRDefault="00365599" w:rsidP="005A279C">
                                        <w:pPr>
                                          <w:spacing w:before="65" w:line="240" w:lineRule="auto"/>
                                          <w:ind w:firstLine="0"/>
                                          <w:rPr>
                                            <w:rFonts w:cs="Times New Roman"/>
                                            <w:sz w:val="20"/>
                                          </w:rPr>
                                        </w:pPr>
                                        <w:r w:rsidRPr="006D4430">
                                          <w:rPr>
                                            <w:rFonts w:cs="Times New Roman"/>
                                            <w:sz w:val="20"/>
                                          </w:rPr>
                                          <w:t>Có</w:t>
                                        </w:r>
                                        <w:r w:rsidRPr="006D4430">
                                          <w:rPr>
                                            <w:rFonts w:cs="Times New Roman"/>
                                            <w:spacing w:val="-1"/>
                                            <w:sz w:val="20"/>
                                          </w:rPr>
                                          <w:t xml:space="preserve"> </w:t>
                                        </w:r>
                                        <w:r w:rsidRPr="006D4430">
                                          <w:rPr>
                                            <w:rFonts w:cs="Times New Roman"/>
                                            <w:sz w:val="20"/>
                                          </w:rPr>
                                          <w:t>yếu</w:t>
                                        </w:r>
                                        <w:r w:rsidRPr="006D4430">
                                          <w:rPr>
                                            <w:rFonts w:cs="Times New Roman"/>
                                            <w:spacing w:val="-4"/>
                                            <w:sz w:val="20"/>
                                          </w:rPr>
                                          <w:t xml:space="preserve"> </w:t>
                                        </w:r>
                                        <w:r w:rsidRPr="006D4430">
                                          <w:rPr>
                                            <w:rFonts w:cs="Times New Roman"/>
                                            <w:sz w:val="20"/>
                                          </w:rPr>
                                          <w:t>tố nguy</w:t>
                                        </w:r>
                                        <w:r w:rsidRPr="006D4430">
                                          <w:rPr>
                                            <w:rFonts w:cs="Times New Roman"/>
                                            <w:spacing w:val="-7"/>
                                            <w:sz w:val="20"/>
                                          </w:rPr>
                                          <w:t xml:space="preserve"> </w:t>
                                        </w:r>
                                        <w:r w:rsidRPr="006D4430">
                                          <w:rPr>
                                            <w:rFonts w:cs="Times New Roman"/>
                                            <w:sz w:val="20"/>
                                          </w:rPr>
                                          <w:t>cơ</w:t>
                                        </w:r>
                                        <w:r w:rsidRPr="006D4430">
                                          <w:rPr>
                                            <w:rFonts w:cs="Times New Roman"/>
                                            <w:spacing w:val="-4"/>
                                            <w:sz w:val="20"/>
                                          </w:rPr>
                                          <w:t xml:space="preserve"> </w:t>
                                        </w:r>
                                        <w:r w:rsidRPr="006D4430">
                                          <w:rPr>
                                            <w:rFonts w:cs="Times New Roman"/>
                                            <w:sz w:val="20"/>
                                          </w:rPr>
                                          <w:t>cho</w:t>
                                        </w:r>
                                        <w:r w:rsidRPr="006D4430">
                                          <w:rPr>
                                            <w:rFonts w:cs="Times New Roman"/>
                                            <w:spacing w:val="-2"/>
                                            <w:sz w:val="20"/>
                                          </w:rPr>
                                          <w:t xml:space="preserve"> </w:t>
                                        </w:r>
                                        <w:r w:rsidRPr="006D4430">
                                          <w:rPr>
                                            <w:rFonts w:cs="Times New Roman"/>
                                            <w:sz w:val="20"/>
                                          </w:rPr>
                                          <w:t>kết</w:t>
                                        </w:r>
                                        <w:r w:rsidRPr="006D4430">
                                          <w:rPr>
                                            <w:rFonts w:cs="Times New Roman"/>
                                            <w:spacing w:val="-3"/>
                                            <w:sz w:val="20"/>
                                          </w:rPr>
                                          <w:t xml:space="preserve"> </w:t>
                                        </w:r>
                                        <w:r w:rsidRPr="006D4430">
                                          <w:rPr>
                                            <w:rFonts w:cs="Times New Roman"/>
                                            <w:sz w:val="20"/>
                                          </w:rPr>
                                          <w:t>cục</w:t>
                                        </w:r>
                                        <w:r w:rsidRPr="006D4430">
                                          <w:rPr>
                                            <w:rFonts w:cs="Times New Roman"/>
                                            <w:spacing w:val="-1"/>
                                            <w:sz w:val="20"/>
                                          </w:rPr>
                                          <w:t xml:space="preserve"> </w:t>
                                        </w:r>
                                        <w:r w:rsidRPr="006D4430">
                                          <w:rPr>
                                            <w:rFonts w:cs="Times New Roman"/>
                                            <w:spacing w:val="-4"/>
                                            <w:sz w:val="20"/>
                                          </w:rPr>
                                          <w:t>xấu?</w:t>
                                        </w:r>
                                      </w:p>
                                      <w:p w14:paraId="63521623" w14:textId="6B77568A" w:rsidR="00365599" w:rsidRPr="001426E5" w:rsidRDefault="00365599" w:rsidP="00201934">
                                        <w:pPr>
                                          <w:widowControl w:val="0"/>
                                          <w:numPr>
                                            <w:ilvl w:val="0"/>
                                            <w:numId w:val="8"/>
                                          </w:numPr>
                                          <w:tabs>
                                            <w:tab w:val="left" w:pos="284"/>
                                          </w:tabs>
                                          <w:autoSpaceDE w:val="0"/>
                                          <w:autoSpaceDN w:val="0"/>
                                          <w:spacing w:line="240" w:lineRule="auto"/>
                                          <w:ind w:left="0" w:firstLine="0"/>
                                          <w:rPr>
                                            <w:rFonts w:cs="Times New Roman"/>
                                            <w:sz w:val="20"/>
                                          </w:rPr>
                                        </w:pPr>
                                        <w:r w:rsidRPr="001426E5">
                                          <w:rPr>
                                            <w:rFonts w:cs="Times New Roman"/>
                                            <w:position w:val="2"/>
                                            <w:sz w:val="20"/>
                                          </w:rPr>
                                          <w:t>FEV</w:t>
                                        </w:r>
                                        <w:r w:rsidRPr="001426E5">
                                          <w:rPr>
                                            <w:rFonts w:cs="Times New Roman"/>
                                            <w:sz w:val="13"/>
                                          </w:rPr>
                                          <w:t>1</w:t>
                                        </w:r>
                                        <w:r w:rsidRPr="001426E5">
                                          <w:rPr>
                                            <w:rFonts w:cs="Times New Roman"/>
                                            <w:spacing w:val="14"/>
                                            <w:sz w:val="13"/>
                                          </w:rPr>
                                          <w:t xml:space="preserve"> </w:t>
                                        </w:r>
                                        <w:r w:rsidRPr="001426E5">
                                          <w:rPr>
                                            <w:rFonts w:cs="Times New Roman"/>
                                            <w:position w:val="2"/>
                                            <w:sz w:val="20"/>
                                          </w:rPr>
                                          <w:t>&lt;</w:t>
                                        </w:r>
                                        <w:r w:rsidRPr="001426E5">
                                          <w:rPr>
                                            <w:rFonts w:cs="Times New Roman"/>
                                            <w:spacing w:val="-3"/>
                                            <w:position w:val="2"/>
                                            <w:sz w:val="20"/>
                                          </w:rPr>
                                          <w:t xml:space="preserve"> </w:t>
                                        </w:r>
                                        <w:r w:rsidRPr="001426E5">
                                          <w:rPr>
                                            <w:rFonts w:cs="Times New Roman"/>
                                            <w:spacing w:val="-5"/>
                                            <w:position w:val="2"/>
                                            <w:sz w:val="20"/>
                                          </w:rPr>
                                          <w:t>50%,</w:t>
                                        </w:r>
                                        <w:r>
                                          <w:rPr>
                                            <w:rFonts w:cs="Times New Roman"/>
                                            <w:spacing w:val="-5"/>
                                            <w:position w:val="2"/>
                                            <w:sz w:val="20"/>
                                          </w:rPr>
                                          <w:t xml:space="preserve"> </w:t>
                                        </w:r>
                                        <w:r w:rsidRPr="001426E5">
                                          <w:rPr>
                                            <w:rFonts w:cs="Times New Roman"/>
                                            <w:sz w:val="20"/>
                                          </w:rPr>
                                          <w:t>≥</w:t>
                                        </w:r>
                                        <w:r w:rsidRPr="001426E5">
                                          <w:rPr>
                                            <w:rFonts w:cs="Times New Roman"/>
                                            <w:spacing w:val="-3"/>
                                            <w:sz w:val="20"/>
                                          </w:rPr>
                                          <w:t xml:space="preserve"> </w:t>
                                        </w:r>
                                        <w:r w:rsidRPr="001426E5">
                                          <w:rPr>
                                            <w:rFonts w:cs="Times New Roman"/>
                                            <w:sz w:val="20"/>
                                          </w:rPr>
                                          <w:t>2</w:t>
                                        </w:r>
                                        <w:r w:rsidRPr="001426E5">
                                          <w:rPr>
                                            <w:rFonts w:cs="Times New Roman"/>
                                            <w:spacing w:val="-3"/>
                                            <w:sz w:val="20"/>
                                          </w:rPr>
                                          <w:t xml:space="preserve"> </w:t>
                                        </w:r>
                                        <w:r w:rsidRPr="001426E5">
                                          <w:rPr>
                                            <w:rFonts w:cs="Times New Roman"/>
                                            <w:sz w:val="20"/>
                                          </w:rPr>
                                          <w:t>đợt</w:t>
                                        </w:r>
                                        <w:r w:rsidRPr="001426E5">
                                          <w:rPr>
                                            <w:rFonts w:cs="Times New Roman"/>
                                            <w:spacing w:val="-3"/>
                                            <w:sz w:val="20"/>
                                          </w:rPr>
                                          <w:t xml:space="preserve"> </w:t>
                                        </w:r>
                                        <w:r w:rsidRPr="001426E5">
                                          <w:rPr>
                                            <w:rFonts w:cs="Times New Roman"/>
                                            <w:sz w:val="20"/>
                                          </w:rPr>
                                          <w:t>cấp</w:t>
                                        </w:r>
                                        <w:r w:rsidRPr="001426E5">
                                          <w:rPr>
                                            <w:rFonts w:cs="Times New Roman"/>
                                            <w:spacing w:val="-3"/>
                                            <w:sz w:val="20"/>
                                          </w:rPr>
                                          <w:t xml:space="preserve"> </w:t>
                                        </w:r>
                                        <w:r w:rsidRPr="001426E5">
                                          <w:rPr>
                                            <w:rFonts w:cs="Times New Roman"/>
                                            <w:sz w:val="20"/>
                                          </w:rPr>
                                          <w:t>BPTNMT trong</w:t>
                                        </w:r>
                                        <w:r w:rsidRPr="001426E5">
                                          <w:rPr>
                                            <w:rFonts w:cs="Times New Roman"/>
                                            <w:spacing w:val="-5"/>
                                            <w:sz w:val="20"/>
                                          </w:rPr>
                                          <w:t xml:space="preserve"> </w:t>
                                        </w:r>
                                        <w:r w:rsidRPr="001426E5">
                                          <w:rPr>
                                            <w:rFonts w:cs="Times New Roman"/>
                                            <w:sz w:val="20"/>
                                          </w:rPr>
                                          <w:t>12</w:t>
                                        </w:r>
                                        <w:r w:rsidRPr="001426E5">
                                          <w:rPr>
                                            <w:rFonts w:cs="Times New Roman"/>
                                            <w:spacing w:val="-2"/>
                                            <w:sz w:val="20"/>
                                          </w:rPr>
                                          <w:t xml:space="preserve"> </w:t>
                                        </w:r>
                                        <w:r w:rsidRPr="001426E5">
                                          <w:rPr>
                                            <w:rFonts w:cs="Times New Roman"/>
                                            <w:sz w:val="20"/>
                                          </w:rPr>
                                          <w:t>tháng</w:t>
                                        </w:r>
                                        <w:r w:rsidRPr="001426E5">
                                          <w:rPr>
                                            <w:rFonts w:cs="Times New Roman"/>
                                            <w:spacing w:val="-5"/>
                                            <w:sz w:val="20"/>
                                          </w:rPr>
                                          <w:t xml:space="preserve"> qua</w:t>
                                        </w:r>
                                      </w:p>
                                      <w:p w14:paraId="5F282144" w14:textId="77777777" w:rsidR="00365599" w:rsidRPr="006D4430" w:rsidRDefault="00365599" w:rsidP="00201934">
                                        <w:pPr>
                                          <w:widowControl w:val="0"/>
                                          <w:numPr>
                                            <w:ilvl w:val="0"/>
                                            <w:numId w:val="8"/>
                                          </w:numPr>
                                          <w:tabs>
                                            <w:tab w:val="left" w:pos="284"/>
                                          </w:tabs>
                                          <w:autoSpaceDE w:val="0"/>
                                          <w:autoSpaceDN w:val="0"/>
                                          <w:spacing w:line="240" w:lineRule="auto"/>
                                          <w:ind w:left="0" w:firstLine="0"/>
                                          <w:rPr>
                                            <w:rFonts w:cs="Times New Roman"/>
                                            <w:sz w:val="20"/>
                                          </w:rPr>
                                        </w:pPr>
                                        <w:r w:rsidRPr="006D4430">
                                          <w:rPr>
                                            <w:rFonts w:cs="Times New Roman"/>
                                            <w:sz w:val="20"/>
                                          </w:rPr>
                                          <w:t>Nhập</w:t>
                                        </w:r>
                                        <w:r w:rsidRPr="006D4430">
                                          <w:rPr>
                                            <w:rFonts w:cs="Times New Roman"/>
                                            <w:spacing w:val="-4"/>
                                            <w:sz w:val="20"/>
                                          </w:rPr>
                                          <w:t xml:space="preserve"> </w:t>
                                        </w:r>
                                        <w:r w:rsidRPr="006D4430">
                                          <w:rPr>
                                            <w:rFonts w:cs="Times New Roman"/>
                                            <w:sz w:val="20"/>
                                          </w:rPr>
                                          <w:t>viện</w:t>
                                        </w:r>
                                        <w:r w:rsidRPr="006D4430">
                                          <w:rPr>
                                            <w:rFonts w:cs="Times New Roman"/>
                                            <w:spacing w:val="-5"/>
                                            <w:sz w:val="20"/>
                                          </w:rPr>
                                          <w:t xml:space="preserve"> </w:t>
                                        </w:r>
                                        <w:r w:rsidRPr="006D4430">
                                          <w:rPr>
                                            <w:rFonts w:cs="Times New Roman"/>
                                            <w:sz w:val="20"/>
                                          </w:rPr>
                                          <w:t>vì</w:t>
                                        </w:r>
                                        <w:r w:rsidRPr="006D4430">
                                          <w:rPr>
                                            <w:rFonts w:cs="Times New Roman"/>
                                            <w:spacing w:val="-5"/>
                                            <w:sz w:val="20"/>
                                          </w:rPr>
                                          <w:t xml:space="preserve"> </w:t>
                                        </w:r>
                                        <w:r w:rsidRPr="006D4430">
                                          <w:rPr>
                                            <w:rFonts w:cs="Times New Roman"/>
                                            <w:sz w:val="20"/>
                                          </w:rPr>
                                          <w:t>đợt</w:t>
                                        </w:r>
                                        <w:r w:rsidRPr="006D4430">
                                          <w:rPr>
                                            <w:rFonts w:cs="Times New Roman"/>
                                            <w:spacing w:val="-4"/>
                                            <w:sz w:val="20"/>
                                          </w:rPr>
                                          <w:t xml:space="preserve"> </w:t>
                                        </w:r>
                                        <w:r w:rsidRPr="006D4430">
                                          <w:rPr>
                                            <w:rFonts w:cs="Times New Roman"/>
                                            <w:sz w:val="20"/>
                                          </w:rPr>
                                          <w:t>cấp</w:t>
                                        </w:r>
                                        <w:r w:rsidRPr="006D4430">
                                          <w:rPr>
                                            <w:rFonts w:cs="Times New Roman"/>
                                            <w:spacing w:val="-3"/>
                                            <w:sz w:val="20"/>
                                          </w:rPr>
                                          <w:t xml:space="preserve"> </w:t>
                                        </w:r>
                                        <w:r w:rsidRPr="006D4430">
                                          <w:rPr>
                                            <w:rFonts w:cs="Times New Roman"/>
                                            <w:sz w:val="20"/>
                                          </w:rPr>
                                          <w:t>BPTNMT</w:t>
                                        </w:r>
                                        <w:r w:rsidRPr="006D4430">
                                          <w:rPr>
                                            <w:rFonts w:cs="Times New Roman"/>
                                            <w:spacing w:val="-1"/>
                                            <w:sz w:val="20"/>
                                          </w:rPr>
                                          <w:t xml:space="preserve"> </w:t>
                                        </w:r>
                                        <w:r w:rsidRPr="006D4430">
                                          <w:rPr>
                                            <w:rFonts w:cs="Times New Roman"/>
                                            <w:sz w:val="20"/>
                                          </w:rPr>
                                          <w:t>trong</w:t>
                                        </w:r>
                                        <w:r w:rsidRPr="006D4430">
                                          <w:rPr>
                                            <w:rFonts w:cs="Times New Roman"/>
                                            <w:spacing w:val="-5"/>
                                            <w:sz w:val="20"/>
                                          </w:rPr>
                                          <w:t xml:space="preserve"> </w:t>
                                        </w:r>
                                        <w:r w:rsidRPr="006D4430">
                                          <w:rPr>
                                            <w:rFonts w:cs="Times New Roman"/>
                                            <w:sz w:val="20"/>
                                          </w:rPr>
                                          <w:t>3</w:t>
                                        </w:r>
                                        <w:r w:rsidRPr="006D4430">
                                          <w:rPr>
                                            <w:rFonts w:cs="Times New Roman"/>
                                            <w:spacing w:val="-3"/>
                                            <w:sz w:val="20"/>
                                          </w:rPr>
                                          <w:t xml:space="preserve"> </w:t>
                                        </w:r>
                                        <w:r w:rsidRPr="006D4430">
                                          <w:rPr>
                                            <w:rFonts w:cs="Times New Roman"/>
                                            <w:sz w:val="20"/>
                                          </w:rPr>
                                          <w:t>tháng</w:t>
                                        </w:r>
                                        <w:r w:rsidRPr="006D4430">
                                          <w:rPr>
                                            <w:rFonts w:cs="Times New Roman"/>
                                            <w:spacing w:val="-5"/>
                                            <w:sz w:val="20"/>
                                          </w:rPr>
                                          <w:t xml:space="preserve"> qua</w:t>
                                        </w:r>
                                      </w:p>
                                      <w:p w14:paraId="219124C4" w14:textId="77777777" w:rsidR="00365599" w:rsidRPr="006D4430" w:rsidRDefault="00365599" w:rsidP="00201934">
                                        <w:pPr>
                                          <w:widowControl w:val="0"/>
                                          <w:numPr>
                                            <w:ilvl w:val="0"/>
                                            <w:numId w:val="8"/>
                                          </w:numPr>
                                          <w:tabs>
                                            <w:tab w:val="left" w:pos="284"/>
                                          </w:tabs>
                                          <w:autoSpaceDE w:val="0"/>
                                          <w:autoSpaceDN w:val="0"/>
                                          <w:spacing w:line="240" w:lineRule="auto"/>
                                          <w:ind w:left="0" w:firstLine="0"/>
                                          <w:rPr>
                                            <w:rFonts w:cs="Times New Roman"/>
                                            <w:sz w:val="20"/>
                                          </w:rPr>
                                        </w:pPr>
                                        <w:r w:rsidRPr="006D4430">
                                          <w:rPr>
                                            <w:rFonts w:cs="Times New Roman"/>
                                            <w:sz w:val="20"/>
                                          </w:rPr>
                                          <w:t>Đang</w:t>
                                        </w:r>
                                        <w:r w:rsidRPr="006D4430">
                                          <w:rPr>
                                            <w:rFonts w:cs="Times New Roman"/>
                                            <w:spacing w:val="-6"/>
                                            <w:sz w:val="20"/>
                                          </w:rPr>
                                          <w:t xml:space="preserve"> </w:t>
                                        </w:r>
                                        <w:r w:rsidRPr="006D4430">
                                          <w:rPr>
                                            <w:rFonts w:cs="Times New Roman"/>
                                            <w:sz w:val="20"/>
                                          </w:rPr>
                                          <w:t>dùng</w:t>
                                        </w:r>
                                        <w:r w:rsidRPr="006D4430">
                                          <w:rPr>
                                            <w:rFonts w:cs="Times New Roman"/>
                                            <w:spacing w:val="-5"/>
                                            <w:sz w:val="20"/>
                                          </w:rPr>
                                          <w:t xml:space="preserve"> </w:t>
                                        </w:r>
                                        <w:r w:rsidRPr="006D4430">
                                          <w:rPr>
                                            <w:rFonts w:cs="Times New Roman"/>
                                            <w:sz w:val="20"/>
                                          </w:rPr>
                                          <w:t>liệu</w:t>
                                        </w:r>
                                        <w:r w:rsidRPr="006D4430">
                                          <w:rPr>
                                            <w:rFonts w:cs="Times New Roman"/>
                                            <w:spacing w:val="-5"/>
                                            <w:sz w:val="20"/>
                                          </w:rPr>
                                          <w:t xml:space="preserve"> </w:t>
                                        </w:r>
                                        <w:r w:rsidRPr="006D4430">
                                          <w:rPr>
                                            <w:rFonts w:cs="Times New Roman"/>
                                            <w:sz w:val="20"/>
                                          </w:rPr>
                                          <w:t>pháp</w:t>
                                        </w:r>
                                        <w:r w:rsidRPr="006D4430">
                                          <w:rPr>
                                            <w:rFonts w:cs="Times New Roman"/>
                                            <w:spacing w:val="-3"/>
                                            <w:sz w:val="20"/>
                                          </w:rPr>
                                          <w:t xml:space="preserve"> </w:t>
                                        </w:r>
                                        <w:r w:rsidRPr="006D4430">
                                          <w:rPr>
                                            <w:rFonts w:cs="Times New Roman"/>
                                            <w:sz w:val="20"/>
                                          </w:rPr>
                                          <w:t>oxy</w:t>
                                        </w:r>
                                        <w:r w:rsidRPr="006D4430">
                                          <w:rPr>
                                            <w:rFonts w:cs="Times New Roman"/>
                                            <w:spacing w:val="-7"/>
                                            <w:sz w:val="20"/>
                                          </w:rPr>
                                          <w:t xml:space="preserve"> </w:t>
                                        </w:r>
                                        <w:r w:rsidRPr="006D4430">
                                          <w:rPr>
                                            <w:rFonts w:cs="Times New Roman"/>
                                            <w:sz w:val="20"/>
                                          </w:rPr>
                                          <w:t>dài</w:t>
                                        </w:r>
                                        <w:r w:rsidRPr="006D4430">
                                          <w:rPr>
                                            <w:rFonts w:cs="Times New Roman"/>
                                            <w:spacing w:val="-2"/>
                                            <w:sz w:val="20"/>
                                          </w:rPr>
                                          <w:t xml:space="preserve"> </w:t>
                                        </w:r>
                                        <w:r w:rsidRPr="006D4430">
                                          <w:rPr>
                                            <w:rFonts w:cs="Times New Roman"/>
                                            <w:sz w:val="20"/>
                                          </w:rPr>
                                          <w:t>hạn</w:t>
                                        </w:r>
                                        <w:r w:rsidRPr="006D4430">
                                          <w:rPr>
                                            <w:rFonts w:cs="Times New Roman"/>
                                            <w:spacing w:val="-5"/>
                                            <w:sz w:val="20"/>
                                          </w:rPr>
                                          <w:t xml:space="preserve"> </w:t>
                                        </w:r>
                                        <w:r w:rsidRPr="006D4430">
                                          <w:rPr>
                                            <w:rFonts w:cs="Times New Roman"/>
                                            <w:sz w:val="20"/>
                                          </w:rPr>
                                          <w:t>tại</w:t>
                                        </w:r>
                                        <w:r w:rsidRPr="006D4430">
                                          <w:rPr>
                                            <w:rFonts w:cs="Times New Roman"/>
                                            <w:spacing w:val="-1"/>
                                            <w:sz w:val="20"/>
                                          </w:rPr>
                                          <w:t xml:space="preserve"> </w:t>
                                        </w:r>
                                        <w:r w:rsidRPr="006D4430">
                                          <w:rPr>
                                            <w:rFonts w:cs="Times New Roman"/>
                                            <w:spacing w:val="-5"/>
                                            <w:sz w:val="20"/>
                                          </w:rPr>
                                          <w:t>nhà</w:t>
                                        </w:r>
                                      </w:p>
                                      <w:p w14:paraId="583C3EBB" w14:textId="77777777" w:rsidR="00365599" w:rsidRPr="006D4430" w:rsidRDefault="00365599" w:rsidP="00201934">
                                        <w:pPr>
                                          <w:widowControl w:val="0"/>
                                          <w:numPr>
                                            <w:ilvl w:val="0"/>
                                            <w:numId w:val="8"/>
                                          </w:numPr>
                                          <w:tabs>
                                            <w:tab w:val="left" w:pos="284"/>
                                          </w:tabs>
                                          <w:autoSpaceDE w:val="0"/>
                                          <w:autoSpaceDN w:val="0"/>
                                          <w:spacing w:before="1" w:line="240" w:lineRule="auto"/>
                                          <w:ind w:left="0" w:firstLine="0"/>
                                          <w:rPr>
                                            <w:rFonts w:cs="Times New Roman"/>
                                            <w:sz w:val="20"/>
                                          </w:rPr>
                                        </w:pPr>
                                        <w:r w:rsidRPr="006D4430">
                                          <w:rPr>
                                            <w:rFonts w:cs="Times New Roman"/>
                                            <w:sz w:val="20"/>
                                          </w:rPr>
                                          <w:t>Có</w:t>
                                        </w:r>
                                        <w:r w:rsidRPr="006D4430">
                                          <w:rPr>
                                            <w:rFonts w:cs="Times New Roman"/>
                                            <w:spacing w:val="-4"/>
                                            <w:sz w:val="20"/>
                                          </w:rPr>
                                          <w:t xml:space="preserve"> </w:t>
                                        </w:r>
                                        <w:r w:rsidRPr="006D4430">
                                          <w:rPr>
                                            <w:rFonts w:cs="Times New Roman"/>
                                            <w:sz w:val="20"/>
                                          </w:rPr>
                                          <w:t>bệnh</w:t>
                                        </w:r>
                                        <w:r w:rsidRPr="006D4430">
                                          <w:rPr>
                                            <w:rFonts w:cs="Times New Roman"/>
                                            <w:spacing w:val="-5"/>
                                            <w:sz w:val="20"/>
                                          </w:rPr>
                                          <w:t xml:space="preserve"> </w:t>
                                        </w:r>
                                        <w:r w:rsidRPr="006D4430">
                                          <w:rPr>
                                            <w:rFonts w:cs="Times New Roman"/>
                                            <w:sz w:val="20"/>
                                          </w:rPr>
                                          <w:t>đồng</w:t>
                                        </w:r>
                                        <w:r w:rsidRPr="006D4430">
                                          <w:rPr>
                                            <w:rFonts w:cs="Times New Roman"/>
                                            <w:spacing w:val="-3"/>
                                            <w:sz w:val="20"/>
                                          </w:rPr>
                                          <w:t xml:space="preserve"> </w:t>
                                        </w:r>
                                        <w:r w:rsidRPr="006D4430">
                                          <w:rPr>
                                            <w:rFonts w:cs="Times New Roman"/>
                                            <w:sz w:val="20"/>
                                          </w:rPr>
                                          <w:t>mắc</w:t>
                                        </w:r>
                                        <w:r w:rsidRPr="006D4430">
                                          <w:rPr>
                                            <w:rFonts w:cs="Times New Roman"/>
                                            <w:spacing w:val="-4"/>
                                            <w:sz w:val="20"/>
                                          </w:rPr>
                                          <w:t xml:space="preserve"> </w:t>
                                        </w:r>
                                        <w:r w:rsidRPr="006D4430">
                                          <w:rPr>
                                            <w:rFonts w:cs="Times New Roman"/>
                                            <w:sz w:val="20"/>
                                          </w:rPr>
                                          <w:t>(như</w:t>
                                        </w:r>
                                        <w:r w:rsidRPr="006D4430">
                                          <w:rPr>
                                            <w:rFonts w:cs="Times New Roman"/>
                                            <w:spacing w:val="-2"/>
                                            <w:sz w:val="20"/>
                                          </w:rPr>
                                          <w:t xml:space="preserve"> </w:t>
                                        </w:r>
                                        <w:r w:rsidRPr="006D4430">
                                          <w:rPr>
                                            <w:rFonts w:cs="Times New Roman"/>
                                            <w:sz w:val="20"/>
                                          </w:rPr>
                                          <w:t>suy</w:t>
                                        </w:r>
                                        <w:r w:rsidRPr="006D4430">
                                          <w:rPr>
                                            <w:rFonts w:cs="Times New Roman"/>
                                            <w:spacing w:val="-5"/>
                                            <w:sz w:val="20"/>
                                          </w:rPr>
                                          <w:t xml:space="preserve"> </w:t>
                                        </w:r>
                                        <w:r w:rsidRPr="006D4430">
                                          <w:rPr>
                                            <w:rFonts w:cs="Times New Roman"/>
                                            <w:sz w:val="20"/>
                                          </w:rPr>
                                          <w:t>tim,</w:t>
                                        </w:r>
                                        <w:r w:rsidRPr="006D4430">
                                          <w:rPr>
                                            <w:rFonts w:cs="Times New Roman"/>
                                            <w:spacing w:val="-4"/>
                                            <w:sz w:val="20"/>
                                          </w:rPr>
                                          <w:t xml:space="preserve"> </w:t>
                                        </w:r>
                                        <w:r w:rsidRPr="006D4430">
                                          <w:rPr>
                                            <w:rFonts w:cs="Times New Roman"/>
                                            <w:spacing w:val="-2"/>
                                            <w:sz w:val="20"/>
                                          </w:rPr>
                                          <w:t>BTTMCB)</w:t>
                                        </w:r>
                                      </w:p>
                                    </w:txbxContent>
                                  </wps:txbx>
                                  <wps:bodyPr wrap="square" lIns="0" tIns="0" rIns="0" bIns="0" rtlCol="0">
                                    <a:noAutofit/>
                                  </wps:bodyPr>
                                </wps:wsp>
                                <wpg:grpSp>
                                  <wpg:cNvPr id="409681336" name="Group 10"/>
                                  <wpg:cNvGrpSpPr/>
                                  <wpg:grpSpPr>
                                    <a:xfrm>
                                      <a:off x="0" y="862445"/>
                                      <a:ext cx="5730990" cy="5322282"/>
                                      <a:chOff x="0" y="0"/>
                                      <a:chExt cx="5730990" cy="5322282"/>
                                    </a:xfrm>
                                  </wpg:grpSpPr>
                                  <wps:wsp>
                                    <wps:cNvPr id="1756732781" name="Graphic 69"/>
                                    <wps:cNvSpPr/>
                                    <wps:spPr>
                                      <a:xfrm>
                                        <a:off x="1143000" y="0"/>
                                        <a:ext cx="2548560" cy="199374"/>
                                      </a:xfrm>
                                      <a:custGeom>
                                        <a:avLst/>
                                        <a:gdLst/>
                                        <a:ahLst/>
                                        <a:cxnLst/>
                                        <a:rect l="l" t="t" r="r" b="b"/>
                                        <a:pathLst>
                                          <a:path w="2548890" h="199390">
                                            <a:moveTo>
                                              <a:pt x="1274064" y="0"/>
                                            </a:moveTo>
                                            <a:lnTo>
                                              <a:pt x="1274064" y="199008"/>
                                            </a:lnTo>
                                          </a:path>
                                          <a:path w="2548890" h="199390">
                                            <a:moveTo>
                                              <a:pt x="0" y="198120"/>
                                            </a:moveTo>
                                            <a:lnTo>
                                              <a:pt x="2548382" y="198120"/>
                                            </a:lnTo>
                                          </a:path>
                                        </a:pathLst>
                                      </a:custGeom>
                                      <a:ln w="12192">
                                        <a:solidFill>
                                          <a:srgbClr val="000000"/>
                                        </a:solidFill>
                                        <a:prstDash val="solid"/>
                                      </a:ln>
                                    </wps:spPr>
                                    <wps:bodyPr wrap="square" lIns="0" tIns="0" rIns="0" bIns="0" rtlCol="0">
                                      <a:prstTxWarp prst="textNoShape">
                                        <a:avLst/>
                                      </a:prstTxWarp>
                                      <a:noAutofit/>
                                    </wps:bodyPr>
                                  </wps:wsp>
                                  <wps:wsp>
                                    <wps:cNvPr id="1271001522" name="Rectangle 1"/>
                                    <wps:cNvSpPr/>
                                    <wps:spPr>
                                      <a:xfrm>
                                        <a:off x="789709" y="157667"/>
                                        <a:ext cx="465082" cy="291465"/>
                                      </a:xfrm>
                                      <a:prstGeom prst="rect">
                                        <a:avLst/>
                                      </a:prstGeom>
                                      <a:noFill/>
                                      <a:ln w="12700" cap="flat" cmpd="sng" algn="ctr">
                                        <a:noFill/>
                                        <a:prstDash val="solid"/>
                                        <a:miter lim="800000"/>
                                      </a:ln>
                                      <a:effectLst/>
                                    </wps:spPr>
                                    <wps:txbx>
                                      <w:txbxContent>
                                        <w:p w14:paraId="7A76DFFE"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4210913" name="Rectangle 1"/>
                                    <wps:cNvSpPr/>
                                    <wps:spPr>
                                      <a:xfrm>
                                        <a:off x="3531903" y="182645"/>
                                        <a:ext cx="747949" cy="291548"/>
                                      </a:xfrm>
                                      <a:prstGeom prst="rect">
                                        <a:avLst/>
                                      </a:prstGeom>
                                      <a:noFill/>
                                      <a:ln w="12700" cap="flat" cmpd="sng" algn="ctr">
                                        <a:noFill/>
                                        <a:prstDash val="solid"/>
                                        <a:miter lim="800000"/>
                                      </a:ln>
                                      <a:effectLst/>
                                    </wps:spPr>
                                    <wps:txbx>
                                      <w:txbxContent>
                                        <w:p w14:paraId="3D7C0CF5"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33805952" name="Group 9"/>
                                    <wpg:cNvGrpSpPr/>
                                    <wpg:grpSpPr>
                                      <a:xfrm>
                                        <a:off x="0" y="477982"/>
                                        <a:ext cx="5730990" cy="4844300"/>
                                        <a:chOff x="0" y="0"/>
                                        <a:chExt cx="5730990" cy="4844300"/>
                                      </a:xfrm>
                                    </wpg:grpSpPr>
                                    <wps:wsp>
                                      <wps:cNvPr id="2138044681" name="Textbox 78"/>
                                      <wps:cNvSpPr txBox="1"/>
                                      <wps:spPr>
                                        <a:xfrm>
                                          <a:off x="2170431" y="6805"/>
                                          <a:ext cx="3268639" cy="796925"/>
                                        </a:xfrm>
                                        <a:prstGeom prst="rect">
                                          <a:avLst/>
                                        </a:prstGeom>
                                        <a:ln w="9144">
                                          <a:solidFill>
                                            <a:srgbClr val="000000"/>
                                          </a:solidFill>
                                          <a:prstDash val="solid"/>
                                        </a:ln>
                                      </wps:spPr>
                                      <wps:txbx>
                                        <w:txbxContent>
                                          <w:p w14:paraId="5A9E9593" w14:textId="6FA76EBD" w:rsidR="00365599" w:rsidRPr="006D0E22" w:rsidRDefault="00365599" w:rsidP="00604A17">
                                            <w:pPr>
                                              <w:spacing w:before="66" w:line="240" w:lineRule="auto"/>
                                              <w:ind w:firstLine="0"/>
                                              <w:rPr>
                                                <w:rFonts w:cs="Times New Roman"/>
                                                <w:sz w:val="20"/>
                                              </w:rPr>
                                            </w:pPr>
                                            <w:r w:rsidRPr="006D0E22">
                                              <w:rPr>
                                                <w:rFonts w:cs="Times New Roman"/>
                                                <w:sz w:val="20"/>
                                              </w:rPr>
                                              <w:t>Tùy</w:t>
                                            </w:r>
                                            <w:r w:rsidRPr="006D0E22">
                                              <w:rPr>
                                                <w:rFonts w:cs="Times New Roman"/>
                                                <w:spacing w:val="-7"/>
                                                <w:sz w:val="20"/>
                                              </w:rPr>
                                              <w:t xml:space="preserve"> </w:t>
                                            </w:r>
                                            <w:r w:rsidRPr="006D0E22">
                                              <w:rPr>
                                                <w:rFonts w:cs="Times New Roman"/>
                                                <w:sz w:val="20"/>
                                              </w:rPr>
                                              <w:t>thuộc</w:t>
                                            </w:r>
                                            <w:r w:rsidRPr="006D0E22">
                                              <w:rPr>
                                                <w:rFonts w:cs="Times New Roman"/>
                                                <w:spacing w:val="-3"/>
                                                <w:sz w:val="20"/>
                                              </w:rPr>
                                              <w:t xml:space="preserve"> </w:t>
                                            </w:r>
                                            <w:r w:rsidRPr="006D0E22">
                                              <w:rPr>
                                                <w:rFonts w:cs="Times New Roman"/>
                                                <w:sz w:val="20"/>
                                              </w:rPr>
                                              <w:t>đặc</w:t>
                                            </w:r>
                                            <w:r w:rsidRPr="006D0E22">
                                              <w:rPr>
                                                <w:rFonts w:cs="Times New Roman"/>
                                                <w:spacing w:val="-3"/>
                                                <w:sz w:val="20"/>
                                              </w:rPr>
                                              <w:t xml:space="preserve"> </w:t>
                                            </w:r>
                                            <w:r w:rsidRPr="006D0E22">
                                              <w:rPr>
                                                <w:rFonts w:cs="Times New Roman"/>
                                                <w:sz w:val="20"/>
                                              </w:rPr>
                                              <w:t>điểm</w:t>
                                            </w:r>
                                            <w:r w:rsidRPr="006D0E22">
                                              <w:rPr>
                                                <w:rFonts w:cs="Times New Roman"/>
                                                <w:spacing w:val="-6"/>
                                                <w:sz w:val="20"/>
                                              </w:rPr>
                                              <w:t xml:space="preserve"> </w:t>
                                            </w:r>
                                            <w:r>
                                              <w:rPr>
                                                <w:rFonts w:cs="Times New Roman"/>
                                                <w:sz w:val="20"/>
                                              </w:rPr>
                                              <w:t>người bệnh</w:t>
                                            </w:r>
                                            <w:r w:rsidRPr="006D0E22">
                                              <w:rPr>
                                                <w:rFonts w:cs="Times New Roman"/>
                                                <w:sz w:val="20"/>
                                              </w:rPr>
                                              <w:t>,</w:t>
                                            </w:r>
                                            <w:r w:rsidRPr="006D0E22">
                                              <w:rPr>
                                                <w:rFonts w:cs="Times New Roman"/>
                                                <w:spacing w:val="-3"/>
                                                <w:sz w:val="20"/>
                                              </w:rPr>
                                              <w:t xml:space="preserve"> </w:t>
                                            </w:r>
                                            <w:r w:rsidRPr="006D0E22">
                                              <w:rPr>
                                                <w:rFonts w:cs="Times New Roman"/>
                                                <w:sz w:val="20"/>
                                              </w:rPr>
                                              <w:t>chọn</w:t>
                                            </w:r>
                                            <w:r w:rsidRPr="006D0E22">
                                              <w:rPr>
                                                <w:rFonts w:cs="Times New Roman"/>
                                                <w:spacing w:val="-4"/>
                                                <w:sz w:val="20"/>
                                              </w:rPr>
                                              <w:t xml:space="preserve"> </w:t>
                                            </w:r>
                                            <w:r w:rsidRPr="006D0E22">
                                              <w:rPr>
                                                <w:rFonts w:cs="Times New Roman"/>
                                                <w:sz w:val="20"/>
                                              </w:rPr>
                                              <w:t>1</w:t>
                                            </w:r>
                                            <w:r w:rsidRPr="006D0E22">
                                              <w:rPr>
                                                <w:rFonts w:cs="Times New Roman"/>
                                                <w:spacing w:val="-1"/>
                                                <w:sz w:val="20"/>
                                              </w:rPr>
                                              <w:t xml:space="preserve"> </w:t>
                                            </w:r>
                                            <w:r w:rsidRPr="006D0E22">
                                              <w:rPr>
                                                <w:rFonts w:cs="Times New Roman"/>
                                                <w:sz w:val="20"/>
                                              </w:rPr>
                                              <w:t>trong</w:t>
                                            </w:r>
                                            <w:r w:rsidRPr="006D0E22">
                                              <w:rPr>
                                                <w:rFonts w:cs="Times New Roman"/>
                                                <w:spacing w:val="-4"/>
                                                <w:sz w:val="20"/>
                                              </w:rPr>
                                              <w:t xml:space="preserve"> </w:t>
                                            </w:r>
                                            <w:r w:rsidRPr="006D0E22">
                                              <w:rPr>
                                                <w:rFonts w:cs="Times New Roman"/>
                                                <w:sz w:val="20"/>
                                              </w:rPr>
                                              <w:t>các KS</w:t>
                                            </w:r>
                                            <w:r w:rsidRPr="006D0E22">
                                              <w:rPr>
                                                <w:rFonts w:cs="Times New Roman"/>
                                                <w:spacing w:val="-3"/>
                                                <w:sz w:val="20"/>
                                              </w:rPr>
                                              <w:t xml:space="preserve"> </w:t>
                                            </w:r>
                                            <w:r w:rsidRPr="006D0E22">
                                              <w:rPr>
                                                <w:rFonts w:cs="Times New Roman"/>
                                                <w:spacing w:val="-2"/>
                                                <w:sz w:val="20"/>
                                              </w:rPr>
                                              <w:t>sau:*</w:t>
                                            </w:r>
                                          </w:p>
                                          <w:p w14:paraId="10DD2157" w14:textId="77777777" w:rsidR="00365599" w:rsidRPr="006D0E22" w:rsidRDefault="00365599" w:rsidP="00201934">
                                            <w:pPr>
                                              <w:widowControl w:val="0"/>
                                              <w:numPr>
                                                <w:ilvl w:val="0"/>
                                                <w:numId w:val="4"/>
                                              </w:numPr>
                                              <w:tabs>
                                                <w:tab w:val="left" w:pos="284"/>
                                                <w:tab w:val="left" w:pos="505"/>
                                              </w:tabs>
                                              <w:autoSpaceDE w:val="0"/>
                                              <w:autoSpaceDN w:val="0"/>
                                              <w:spacing w:before="1" w:line="240" w:lineRule="auto"/>
                                              <w:ind w:left="0" w:firstLine="0"/>
                                              <w:rPr>
                                                <w:rFonts w:cs="Times New Roman"/>
                                                <w:sz w:val="20"/>
                                              </w:rPr>
                                            </w:pPr>
                                            <w:r w:rsidRPr="006D0E22">
                                              <w:rPr>
                                                <w:rFonts w:cs="Times New Roman"/>
                                                <w:sz w:val="20"/>
                                              </w:rPr>
                                              <w:t>Macrolid</w:t>
                                            </w:r>
                                            <w:r w:rsidRPr="006D0E22">
                                              <w:rPr>
                                                <w:rFonts w:cs="Times New Roman"/>
                                                <w:spacing w:val="-9"/>
                                                <w:sz w:val="20"/>
                                              </w:rPr>
                                              <w:t xml:space="preserve"> </w:t>
                                            </w:r>
                                            <w:r w:rsidRPr="006D0E22">
                                              <w:rPr>
                                                <w:rFonts w:cs="Times New Roman"/>
                                                <w:sz w:val="20"/>
                                              </w:rPr>
                                              <w:t>(azithromycin</w:t>
                                            </w:r>
                                            <w:r w:rsidRPr="006D0E22">
                                              <w:rPr>
                                                <w:rFonts w:cs="Times New Roman"/>
                                                <w:spacing w:val="-9"/>
                                                <w:sz w:val="20"/>
                                              </w:rPr>
                                              <w:t xml:space="preserve"> </w:t>
                                            </w:r>
                                            <w:r w:rsidRPr="006D0E22">
                                              <w:rPr>
                                                <w:rFonts w:cs="Times New Roman"/>
                                                <w:sz w:val="20"/>
                                              </w:rPr>
                                              <w:t>hoặc</w:t>
                                            </w:r>
                                            <w:r w:rsidRPr="006D0E22">
                                              <w:rPr>
                                                <w:rFonts w:cs="Times New Roman"/>
                                                <w:spacing w:val="-6"/>
                                                <w:sz w:val="20"/>
                                              </w:rPr>
                                              <w:t xml:space="preserve"> </w:t>
                                            </w:r>
                                            <w:r w:rsidRPr="006D0E22">
                                              <w:rPr>
                                                <w:rFonts w:cs="Times New Roman"/>
                                                <w:spacing w:val="-2"/>
                                                <w:sz w:val="20"/>
                                              </w:rPr>
                                              <w:t>clarithromycin): cân nhắc nguy cơ kháng thuốc</w:t>
                                            </w:r>
                                          </w:p>
                                          <w:p w14:paraId="0E54C087" w14:textId="77777777" w:rsidR="00365599" w:rsidRPr="006D0E22" w:rsidRDefault="00365599" w:rsidP="00201934">
                                            <w:pPr>
                                              <w:widowControl w:val="0"/>
                                              <w:numPr>
                                                <w:ilvl w:val="0"/>
                                                <w:numId w:val="4"/>
                                              </w:numPr>
                                              <w:tabs>
                                                <w:tab w:val="left" w:pos="284"/>
                                                <w:tab w:val="left" w:pos="505"/>
                                              </w:tabs>
                                              <w:autoSpaceDE w:val="0"/>
                                              <w:autoSpaceDN w:val="0"/>
                                              <w:spacing w:line="240" w:lineRule="auto"/>
                                              <w:ind w:left="0" w:firstLine="0"/>
                                              <w:rPr>
                                                <w:rFonts w:cs="Times New Roman"/>
                                                <w:sz w:val="20"/>
                                              </w:rPr>
                                            </w:pPr>
                                            <w:r w:rsidRPr="006D0E22">
                                              <w:rPr>
                                                <w:rFonts w:cs="Times New Roman"/>
                                                <w:sz w:val="20"/>
                                              </w:rPr>
                                              <w:t>Cephalosporin</w:t>
                                            </w:r>
                                            <w:r w:rsidRPr="006D0E22">
                                              <w:rPr>
                                                <w:rFonts w:cs="Times New Roman"/>
                                                <w:spacing w:val="-6"/>
                                                <w:sz w:val="20"/>
                                              </w:rPr>
                                              <w:t xml:space="preserve"> </w:t>
                                            </w:r>
                                            <w:r w:rsidRPr="006D0E22">
                                              <w:rPr>
                                                <w:rFonts w:cs="Times New Roman"/>
                                                <w:sz w:val="20"/>
                                              </w:rPr>
                                              <w:t>thế</w:t>
                                            </w:r>
                                            <w:r w:rsidRPr="006D0E22">
                                              <w:rPr>
                                                <w:rFonts w:cs="Times New Roman"/>
                                                <w:spacing w:val="-5"/>
                                                <w:sz w:val="20"/>
                                              </w:rPr>
                                              <w:t xml:space="preserve"> </w:t>
                                            </w:r>
                                            <w:r w:rsidRPr="006D0E22">
                                              <w:rPr>
                                                <w:rFonts w:cs="Times New Roman"/>
                                                <w:sz w:val="20"/>
                                              </w:rPr>
                                              <w:t>hệ</w:t>
                                            </w:r>
                                            <w:r w:rsidRPr="006D0E22">
                                              <w:rPr>
                                                <w:rFonts w:cs="Times New Roman"/>
                                                <w:spacing w:val="-4"/>
                                                <w:sz w:val="20"/>
                                              </w:rPr>
                                              <w:t xml:space="preserve"> </w:t>
                                            </w:r>
                                            <w:r w:rsidRPr="006D0E22">
                                              <w:rPr>
                                                <w:rFonts w:cs="Times New Roman"/>
                                                <w:sz w:val="20"/>
                                              </w:rPr>
                                              <w:t>2</w:t>
                                            </w:r>
                                            <w:r w:rsidRPr="006D0E22">
                                              <w:rPr>
                                                <w:rFonts w:cs="Times New Roman"/>
                                                <w:spacing w:val="-3"/>
                                                <w:sz w:val="20"/>
                                              </w:rPr>
                                              <w:t xml:space="preserve"> </w:t>
                                            </w:r>
                                            <w:r w:rsidRPr="006D0E22">
                                              <w:rPr>
                                                <w:rFonts w:cs="Times New Roman"/>
                                                <w:sz w:val="20"/>
                                              </w:rPr>
                                              <w:t>hoặc</w:t>
                                            </w:r>
                                            <w:r w:rsidRPr="006D0E22">
                                              <w:rPr>
                                                <w:rFonts w:cs="Times New Roman"/>
                                                <w:spacing w:val="-4"/>
                                                <w:sz w:val="20"/>
                                              </w:rPr>
                                              <w:t xml:space="preserve"> </w:t>
                                            </w:r>
                                            <w:r w:rsidRPr="006D0E22">
                                              <w:rPr>
                                                <w:rFonts w:cs="Times New Roman"/>
                                                <w:sz w:val="20"/>
                                              </w:rPr>
                                              <w:t>3</w:t>
                                            </w:r>
                                            <w:r w:rsidRPr="006D0E22">
                                              <w:rPr>
                                                <w:rFonts w:cs="Times New Roman"/>
                                                <w:spacing w:val="-3"/>
                                                <w:sz w:val="20"/>
                                              </w:rPr>
                                              <w:t xml:space="preserve"> </w:t>
                                            </w:r>
                                            <w:r w:rsidRPr="006D0E22">
                                              <w:rPr>
                                                <w:rFonts w:cs="Times New Roman"/>
                                                <w:spacing w:val="-2"/>
                                                <w:sz w:val="20"/>
                                              </w:rPr>
                                              <w:t>(cefuroxim, cefpodoxim, cefdinir)</w:t>
                                            </w:r>
                                          </w:p>
                                          <w:p w14:paraId="646ABE2D" w14:textId="77777777" w:rsidR="00365599" w:rsidRPr="006D0E22" w:rsidRDefault="00365599" w:rsidP="00201934">
                                            <w:pPr>
                                              <w:widowControl w:val="0"/>
                                              <w:numPr>
                                                <w:ilvl w:val="0"/>
                                                <w:numId w:val="4"/>
                                              </w:numPr>
                                              <w:tabs>
                                                <w:tab w:val="left" w:pos="505"/>
                                              </w:tabs>
                                              <w:autoSpaceDE w:val="0"/>
                                              <w:autoSpaceDN w:val="0"/>
                                              <w:spacing w:line="240" w:lineRule="auto"/>
                                              <w:ind w:left="0" w:firstLine="0"/>
                                              <w:rPr>
                                                <w:rFonts w:cs="Times New Roman"/>
                                                <w:sz w:val="20"/>
                                              </w:rPr>
                                            </w:pPr>
                                            <w:r w:rsidRPr="006D0E22">
                                              <w:rPr>
                                                <w:rFonts w:cs="Times New Roman"/>
                                                <w:sz w:val="20"/>
                                              </w:rPr>
                                              <w:t>)</w:t>
                                            </w:r>
                                          </w:p>
                                        </w:txbxContent>
                                      </wps:txbx>
                                      <wps:bodyPr wrap="square" lIns="0" tIns="0" rIns="0" bIns="0" rtlCol="0">
                                        <a:noAutofit/>
                                      </wps:bodyPr>
                                    </wps:wsp>
                                    <wps:wsp>
                                      <wps:cNvPr id="1078662540" name="Textbox 86"/>
                                      <wps:cNvSpPr txBox="1"/>
                                      <wps:spPr>
                                        <a:xfrm>
                                          <a:off x="10391" y="0"/>
                                          <a:ext cx="2088665" cy="668655"/>
                                        </a:xfrm>
                                        <a:prstGeom prst="rect">
                                          <a:avLst/>
                                        </a:prstGeom>
                                        <a:ln w="9144">
                                          <a:solidFill>
                                            <a:srgbClr val="000000"/>
                                          </a:solidFill>
                                          <a:prstDash val="solid"/>
                                        </a:ln>
                                      </wps:spPr>
                                      <wps:txbx>
                                        <w:txbxContent>
                                          <w:p w14:paraId="4981686F" w14:textId="324D8772" w:rsidR="00365599" w:rsidRPr="006D4430" w:rsidRDefault="00365599" w:rsidP="005A279C">
                                            <w:pPr>
                                              <w:spacing w:before="66" w:line="240" w:lineRule="auto"/>
                                              <w:ind w:firstLine="0"/>
                                              <w:rPr>
                                                <w:rFonts w:cs="Times New Roman"/>
                                                <w:sz w:val="20"/>
                                              </w:rPr>
                                            </w:pPr>
                                            <w:r w:rsidRPr="006D0E22">
                                              <w:rPr>
                                                <w:rFonts w:cs="Times New Roman"/>
                                                <w:sz w:val="20"/>
                                              </w:rPr>
                                              <w:t xml:space="preserve">Nguy cơ nhiễm </w:t>
                                            </w:r>
                                            <w:r w:rsidRPr="006D0E22">
                                              <w:rPr>
                                                <w:rFonts w:cs="Times New Roman"/>
                                                <w:i/>
                                                <w:sz w:val="20"/>
                                              </w:rPr>
                                              <w:t>Pseudomonas</w:t>
                                            </w:r>
                                            <w:r w:rsidRPr="006D0E22">
                                              <w:rPr>
                                                <w:rFonts w:cs="Times New Roman"/>
                                                <w:sz w:val="20"/>
                                              </w:rPr>
                                              <w:t xml:space="preserve">? </w:t>
                                            </w:r>
                                            <w:r w:rsidRPr="006D0E22">
                                              <w:rPr>
                                                <w:rFonts w:cs="Times New Roman"/>
                                                <w:i/>
                                                <w:sz w:val="20"/>
                                              </w:rPr>
                                              <w:t>Pseudomonas</w:t>
                                            </w:r>
                                            <w:r w:rsidRPr="006D0E22">
                                              <w:rPr>
                                                <w:rFonts w:cs="Times New Roman"/>
                                                <w:i/>
                                                <w:spacing w:val="-9"/>
                                                <w:sz w:val="20"/>
                                              </w:rPr>
                                              <w:t xml:space="preserve"> </w:t>
                                            </w:r>
                                            <w:r w:rsidRPr="006D0E22">
                                              <w:rPr>
                                                <w:rFonts w:cs="Times New Roman"/>
                                                <w:sz w:val="20"/>
                                              </w:rPr>
                                              <w:t>thường</w:t>
                                            </w:r>
                                            <w:r w:rsidRPr="006D0E22">
                                              <w:rPr>
                                                <w:rFonts w:cs="Times New Roman"/>
                                                <w:spacing w:val="-11"/>
                                                <w:sz w:val="20"/>
                                              </w:rPr>
                                              <w:t xml:space="preserve"> </w:t>
                                            </w:r>
                                            <w:r w:rsidRPr="006D0E22">
                                              <w:rPr>
                                                <w:rFonts w:cs="Times New Roman"/>
                                                <w:sz w:val="20"/>
                                              </w:rPr>
                                              <w:t>trú</w:t>
                                            </w:r>
                                            <w:r w:rsidRPr="006D0E22">
                                              <w:rPr>
                                                <w:rFonts w:cs="Times New Roman"/>
                                                <w:spacing w:val="-9"/>
                                                <w:sz w:val="20"/>
                                              </w:rPr>
                                              <w:t xml:space="preserve"> </w:t>
                                            </w:r>
                                            <w:r w:rsidRPr="006D0E22">
                                              <w:rPr>
                                                <w:rFonts w:cs="Times New Roman"/>
                                                <w:sz w:val="20"/>
                                              </w:rPr>
                                              <w:t>mạn</w:t>
                                            </w:r>
                                            <w:r w:rsidRPr="006D0E22">
                                              <w:rPr>
                                                <w:rFonts w:cs="Times New Roman"/>
                                                <w:spacing w:val="-9"/>
                                                <w:sz w:val="20"/>
                                              </w:rPr>
                                              <w:t xml:space="preserve"> </w:t>
                                            </w:r>
                                            <w:r w:rsidRPr="006D0E22">
                                              <w:rPr>
                                                <w:rFonts w:cs="Times New Roman"/>
                                                <w:sz w:val="20"/>
                                              </w:rPr>
                                              <w:t xml:space="preserve">tính hoặc cấy đờm dương tính với </w:t>
                                            </w:r>
                                            <w:r w:rsidRPr="006D0E22">
                                              <w:rPr>
                                                <w:rFonts w:cs="Times New Roman"/>
                                                <w:i/>
                                                <w:sz w:val="20"/>
                                              </w:rPr>
                                              <w:t xml:space="preserve">Pseudomonas </w:t>
                                            </w:r>
                                            <w:r w:rsidRPr="006D0E22">
                                              <w:rPr>
                                                <w:rFonts w:cs="Times New Roman"/>
                                                <w:sz w:val="20"/>
                                              </w:rPr>
                                              <w:t>trong năm qua</w:t>
                                            </w:r>
                                          </w:p>
                                        </w:txbxContent>
                                      </wps:txbx>
                                      <wps:bodyPr wrap="square" lIns="0" tIns="0" rIns="0" bIns="0" rtlCol="0">
                                        <a:noAutofit/>
                                      </wps:bodyPr>
                                    </wps:wsp>
                                    <wpg:grpSp>
                                      <wpg:cNvPr id="683532152" name="Group 8"/>
                                      <wpg:cNvGrpSpPr/>
                                      <wpg:grpSpPr>
                                        <a:xfrm>
                                          <a:off x="0" y="685800"/>
                                          <a:ext cx="5730990" cy="4158500"/>
                                          <a:chOff x="0" y="0"/>
                                          <a:chExt cx="5730990" cy="4158500"/>
                                        </a:xfrm>
                                      </wpg:grpSpPr>
                                      <wps:wsp>
                                        <wps:cNvPr id="1032127943" name="Graphic 61"/>
                                        <wps:cNvSpPr/>
                                        <wps:spPr>
                                          <a:xfrm>
                                            <a:off x="280554" y="0"/>
                                            <a:ext cx="2548560" cy="205723"/>
                                          </a:xfrm>
                                          <a:custGeom>
                                            <a:avLst/>
                                            <a:gdLst/>
                                            <a:ahLst/>
                                            <a:cxnLst/>
                                            <a:rect l="l" t="t" r="r" b="b"/>
                                            <a:pathLst>
                                              <a:path w="2548890" h="205740">
                                                <a:moveTo>
                                                  <a:pt x="1275588" y="0"/>
                                                </a:moveTo>
                                                <a:lnTo>
                                                  <a:pt x="1275588" y="199009"/>
                                                </a:lnTo>
                                              </a:path>
                                              <a:path w="2548890" h="205740">
                                                <a:moveTo>
                                                  <a:pt x="0" y="205739"/>
                                                </a:moveTo>
                                                <a:lnTo>
                                                  <a:pt x="2548635" y="205739"/>
                                                </a:lnTo>
                                              </a:path>
                                            </a:pathLst>
                                          </a:custGeom>
                                          <a:ln w="12192">
                                            <a:solidFill>
                                              <a:srgbClr val="000000"/>
                                            </a:solidFill>
                                            <a:prstDash val="solid"/>
                                          </a:ln>
                                        </wps:spPr>
                                        <wps:bodyPr wrap="square" lIns="0" tIns="0" rIns="0" bIns="0" rtlCol="0">
                                          <a:prstTxWarp prst="textNoShape">
                                            <a:avLst/>
                                          </a:prstTxWarp>
                                          <a:noAutofit/>
                                        </wps:bodyPr>
                                      </wps:wsp>
                                      <wps:wsp>
                                        <wps:cNvPr id="1353595155" name="Graphic 63"/>
                                        <wps:cNvSpPr/>
                                        <wps:spPr>
                                          <a:xfrm>
                                            <a:off x="280554" y="207818"/>
                                            <a:ext cx="45719" cy="440883"/>
                                          </a:xfrm>
                                          <a:custGeom>
                                            <a:avLst/>
                                            <a:gdLst/>
                                            <a:ahLst/>
                                            <a:cxnLst/>
                                            <a:rect l="l" t="t" r="r" b="b"/>
                                            <a:pathLst>
                                              <a:path w="76200" h="267335">
                                                <a:moveTo>
                                                  <a:pt x="31750" y="190754"/>
                                                </a:moveTo>
                                                <a:lnTo>
                                                  <a:pt x="0" y="190754"/>
                                                </a:lnTo>
                                                <a:lnTo>
                                                  <a:pt x="38100" y="266954"/>
                                                </a:lnTo>
                                                <a:lnTo>
                                                  <a:pt x="69850" y="203454"/>
                                                </a:lnTo>
                                                <a:lnTo>
                                                  <a:pt x="31750" y="203454"/>
                                                </a:lnTo>
                                                <a:lnTo>
                                                  <a:pt x="31750" y="190754"/>
                                                </a:lnTo>
                                                <a:close/>
                                              </a:path>
                                              <a:path w="76200" h="267335">
                                                <a:moveTo>
                                                  <a:pt x="44450" y="0"/>
                                                </a:moveTo>
                                                <a:lnTo>
                                                  <a:pt x="31750" y="0"/>
                                                </a:lnTo>
                                                <a:lnTo>
                                                  <a:pt x="31750" y="203454"/>
                                                </a:lnTo>
                                                <a:lnTo>
                                                  <a:pt x="44450" y="203454"/>
                                                </a:lnTo>
                                                <a:lnTo>
                                                  <a:pt x="44450" y="0"/>
                                                </a:lnTo>
                                                <a:close/>
                                              </a:path>
                                              <a:path w="76200" h="267335">
                                                <a:moveTo>
                                                  <a:pt x="76200" y="190754"/>
                                                </a:moveTo>
                                                <a:lnTo>
                                                  <a:pt x="44450" y="190754"/>
                                                </a:lnTo>
                                                <a:lnTo>
                                                  <a:pt x="44450" y="203454"/>
                                                </a:lnTo>
                                                <a:lnTo>
                                                  <a:pt x="69850" y="203454"/>
                                                </a:lnTo>
                                                <a:lnTo>
                                                  <a:pt x="76200" y="190754"/>
                                                </a:lnTo>
                                                <a:close/>
                                              </a:path>
                                            </a:pathLst>
                                          </a:custGeom>
                                          <a:solidFill>
                                            <a:srgbClr val="000000"/>
                                          </a:solidFill>
                                        </wps:spPr>
                                        <wps:bodyPr wrap="square" lIns="0" tIns="0" rIns="0" bIns="0" rtlCol="0">
                                          <a:prstTxWarp prst="textNoShape">
                                            <a:avLst/>
                                          </a:prstTxWarp>
                                          <a:noAutofit/>
                                        </wps:bodyPr>
                                      </wps:wsp>
                                      <wps:wsp>
                                        <wps:cNvPr id="1799027015" name="Graphic 64"/>
                                        <wps:cNvSpPr/>
                                        <wps:spPr>
                                          <a:xfrm>
                                            <a:off x="1610591" y="1319645"/>
                                            <a:ext cx="2547620" cy="237605"/>
                                          </a:xfrm>
                                          <a:custGeom>
                                            <a:avLst/>
                                            <a:gdLst/>
                                            <a:ahLst/>
                                            <a:cxnLst/>
                                            <a:rect l="l" t="t" r="r" b="b"/>
                                            <a:pathLst>
                                              <a:path w="2548255" h="207645">
                                                <a:moveTo>
                                                  <a:pt x="1274064" y="0"/>
                                                </a:moveTo>
                                                <a:lnTo>
                                                  <a:pt x="1274064" y="199009"/>
                                                </a:lnTo>
                                              </a:path>
                                              <a:path w="2548255" h="207645">
                                                <a:moveTo>
                                                  <a:pt x="0" y="207264"/>
                                                </a:moveTo>
                                                <a:lnTo>
                                                  <a:pt x="2548255" y="207264"/>
                                                </a:lnTo>
                                              </a:path>
                                            </a:pathLst>
                                          </a:custGeom>
                                          <a:ln w="12192">
                                            <a:solidFill>
                                              <a:srgbClr val="000000"/>
                                            </a:solidFill>
                                            <a:prstDash val="solid"/>
                                          </a:ln>
                                        </wps:spPr>
                                        <wps:bodyPr wrap="square" lIns="0" tIns="0" rIns="0" bIns="0" rtlCol="0">
                                          <a:prstTxWarp prst="textNoShape">
                                            <a:avLst/>
                                          </a:prstTxWarp>
                                          <a:noAutofit/>
                                        </wps:bodyPr>
                                      </wps:wsp>
                                      <wps:wsp>
                                        <wps:cNvPr id="1678248534" name="Textbox 80"/>
                                        <wps:cNvSpPr txBox="1"/>
                                        <wps:spPr>
                                          <a:xfrm>
                                            <a:off x="1808018" y="457200"/>
                                            <a:ext cx="3067050" cy="857250"/>
                                          </a:xfrm>
                                          <a:prstGeom prst="rect">
                                            <a:avLst/>
                                          </a:prstGeom>
                                          <a:ln w="9144">
                                            <a:solidFill>
                                              <a:srgbClr val="000000"/>
                                            </a:solidFill>
                                            <a:prstDash val="solid"/>
                                          </a:ln>
                                        </wps:spPr>
                                        <wps:txbx>
                                          <w:txbxContent>
                                            <w:p w14:paraId="69870693" w14:textId="0560659C" w:rsidR="00365599" w:rsidRPr="005A279C" w:rsidRDefault="00365599" w:rsidP="005A279C">
                                              <w:pPr>
                                                <w:spacing w:before="66" w:line="240" w:lineRule="auto"/>
                                                <w:ind w:firstLine="0"/>
                                                <w:rPr>
                                                  <w:rFonts w:cs="Times New Roman"/>
                                                  <w:sz w:val="20"/>
                                                </w:rPr>
                                              </w:pPr>
                                              <w:r w:rsidRPr="006D4430">
                                                <w:rPr>
                                                  <w:rFonts w:cs="Times New Roman"/>
                                                  <w:sz w:val="20"/>
                                                </w:rPr>
                                                <w:t>Yếu</w:t>
                                              </w:r>
                                              <w:r w:rsidRPr="006D4430">
                                                <w:rPr>
                                                  <w:rFonts w:cs="Times New Roman"/>
                                                  <w:spacing w:val="-5"/>
                                                  <w:sz w:val="20"/>
                                                </w:rPr>
                                                <w:t xml:space="preserve"> </w:t>
                                              </w:r>
                                              <w:r w:rsidRPr="006D4430">
                                                <w:rPr>
                                                  <w:rFonts w:cs="Times New Roman"/>
                                                  <w:sz w:val="20"/>
                                                </w:rPr>
                                                <w:t>tố</w:t>
                                              </w:r>
                                              <w:r w:rsidRPr="006D4430">
                                                <w:rPr>
                                                  <w:rFonts w:cs="Times New Roman"/>
                                                  <w:spacing w:val="-2"/>
                                                  <w:sz w:val="20"/>
                                                </w:rPr>
                                                <w:t xml:space="preserve"> </w:t>
                                              </w:r>
                                              <w:r w:rsidRPr="006D4430">
                                                <w:rPr>
                                                  <w:rFonts w:cs="Times New Roman"/>
                                                  <w:sz w:val="20"/>
                                                </w:rPr>
                                                <w:t>nguy</w:t>
                                              </w:r>
                                              <w:r w:rsidRPr="006D4430">
                                                <w:rPr>
                                                  <w:rFonts w:cs="Times New Roman"/>
                                                  <w:spacing w:val="-4"/>
                                                  <w:sz w:val="20"/>
                                                </w:rPr>
                                                <w:t xml:space="preserve"> </w:t>
                                              </w:r>
                                              <w:r w:rsidRPr="006D4430">
                                                <w:rPr>
                                                  <w:rFonts w:cs="Times New Roman"/>
                                                  <w:sz w:val="20"/>
                                                </w:rPr>
                                                <w:t>cơ</w:t>
                                              </w:r>
                                              <w:r w:rsidRPr="006D4430">
                                                <w:rPr>
                                                  <w:rFonts w:cs="Times New Roman"/>
                                                  <w:spacing w:val="-3"/>
                                                  <w:sz w:val="20"/>
                                                </w:rPr>
                                                <w:t xml:space="preserve"> </w:t>
                                              </w:r>
                                              <w:r w:rsidRPr="006D4430">
                                                <w:rPr>
                                                  <w:rFonts w:cs="Times New Roman"/>
                                                  <w:sz w:val="20"/>
                                                </w:rPr>
                                                <w:t>khác gây</w:t>
                                              </w:r>
                                              <w:r w:rsidRPr="006D4430">
                                                <w:rPr>
                                                  <w:rFonts w:cs="Times New Roman"/>
                                                  <w:spacing w:val="-4"/>
                                                  <w:sz w:val="20"/>
                                                </w:rPr>
                                                <w:t xml:space="preserve"> nhiễm </w:t>
                                              </w:r>
                                              <w:r w:rsidRPr="006D4430">
                                                <w:rPr>
                                                  <w:rFonts w:cs="Times New Roman"/>
                                                  <w:i/>
                                                  <w:spacing w:val="-2"/>
                                                  <w:sz w:val="20"/>
                                                </w:rPr>
                                                <w:t>Pseudomonas</w:t>
                                              </w:r>
                                              <w:r w:rsidRPr="006D4430">
                                                <w:rPr>
                                                  <w:rFonts w:cs="Times New Roman"/>
                                                  <w:spacing w:val="-2"/>
                                                  <w:sz w:val="20"/>
                                                </w:rPr>
                                                <w:t>?</w:t>
                                              </w:r>
                                            </w:p>
                                            <w:p w14:paraId="7C142066" w14:textId="77777777" w:rsidR="00365599" w:rsidRPr="006D4430" w:rsidRDefault="00365599" w:rsidP="00201934">
                                              <w:pPr>
                                                <w:widowControl w:val="0"/>
                                                <w:numPr>
                                                  <w:ilvl w:val="0"/>
                                                  <w:numId w:val="5"/>
                                                </w:numPr>
                                                <w:tabs>
                                                  <w:tab w:val="left" w:pos="284"/>
                                                  <w:tab w:val="left" w:pos="504"/>
                                                </w:tabs>
                                                <w:autoSpaceDE w:val="0"/>
                                                <w:autoSpaceDN w:val="0"/>
                                                <w:spacing w:line="240" w:lineRule="auto"/>
                                                <w:ind w:left="0" w:firstLine="0"/>
                                                <w:rPr>
                                                  <w:rFonts w:cs="Times New Roman"/>
                                                  <w:position w:val="2"/>
                                                  <w:sz w:val="20"/>
                                                </w:rPr>
                                              </w:pPr>
                                              <w:r w:rsidRPr="006D4430">
                                                <w:rPr>
                                                  <w:rFonts w:cs="Times New Roman"/>
                                                  <w:position w:val="2"/>
                                                  <w:sz w:val="20"/>
                                                </w:rPr>
                                                <w:t>FEV</w:t>
                                              </w:r>
                                              <w:r w:rsidRPr="006D4430">
                                                <w:rPr>
                                                  <w:rFonts w:cs="Times New Roman"/>
                                                  <w:sz w:val="13"/>
                                                </w:rPr>
                                                <w:t>1</w:t>
                                              </w:r>
                                              <w:r w:rsidRPr="006D4430">
                                                <w:rPr>
                                                  <w:rFonts w:cs="Times New Roman"/>
                                                  <w:spacing w:val="14"/>
                                                  <w:sz w:val="13"/>
                                                </w:rPr>
                                                <w:t xml:space="preserve"> </w:t>
                                              </w:r>
                                              <w:r w:rsidRPr="006D4430">
                                                <w:rPr>
                                                  <w:rFonts w:cs="Times New Roman"/>
                                                  <w:position w:val="2"/>
                                                  <w:sz w:val="20"/>
                                                </w:rPr>
                                                <w:t>&lt;</w:t>
                                              </w:r>
                                              <w:r w:rsidRPr="006D4430">
                                                <w:rPr>
                                                  <w:rFonts w:cs="Times New Roman"/>
                                                  <w:spacing w:val="-3"/>
                                                  <w:position w:val="2"/>
                                                  <w:sz w:val="20"/>
                                                </w:rPr>
                                                <w:t xml:space="preserve"> </w:t>
                                              </w:r>
                                              <w:r w:rsidRPr="006D4430">
                                                <w:rPr>
                                                  <w:rFonts w:cs="Times New Roman"/>
                                                  <w:spacing w:val="-5"/>
                                                  <w:position w:val="2"/>
                                                  <w:sz w:val="20"/>
                                                </w:rPr>
                                                <w:t>30%</w:t>
                                              </w:r>
                                            </w:p>
                                            <w:p w14:paraId="2B2BD195" w14:textId="77777777" w:rsidR="00365599" w:rsidRPr="006D4430" w:rsidRDefault="00365599" w:rsidP="00201934">
                                              <w:pPr>
                                                <w:widowControl w:val="0"/>
                                                <w:numPr>
                                                  <w:ilvl w:val="0"/>
                                                  <w:numId w:val="5"/>
                                                </w:numPr>
                                                <w:tabs>
                                                  <w:tab w:val="left" w:pos="284"/>
                                                  <w:tab w:val="left" w:pos="504"/>
                                                </w:tabs>
                                                <w:autoSpaceDE w:val="0"/>
                                                <w:autoSpaceDN w:val="0"/>
                                                <w:spacing w:line="240" w:lineRule="auto"/>
                                                <w:ind w:left="0" w:firstLine="0"/>
                                                <w:rPr>
                                                  <w:rFonts w:cs="Times New Roman"/>
                                                  <w:sz w:val="20"/>
                                                </w:rPr>
                                              </w:pPr>
                                              <w:r w:rsidRPr="006D4430">
                                                <w:rPr>
                                                  <w:rFonts w:cs="Times New Roman"/>
                                                  <w:sz w:val="20"/>
                                                </w:rPr>
                                                <w:t>Giãn</w:t>
                                              </w:r>
                                              <w:r w:rsidRPr="006D4430">
                                                <w:rPr>
                                                  <w:rFonts w:cs="Times New Roman"/>
                                                  <w:spacing w:val="-7"/>
                                                  <w:sz w:val="20"/>
                                                </w:rPr>
                                                <w:t xml:space="preserve"> </w:t>
                                              </w:r>
                                              <w:r w:rsidRPr="006D4430">
                                                <w:rPr>
                                                  <w:rFonts w:cs="Times New Roman"/>
                                                  <w:sz w:val="20"/>
                                                </w:rPr>
                                                <w:t>phế</w:t>
                                              </w:r>
                                              <w:r w:rsidRPr="006D4430">
                                                <w:rPr>
                                                  <w:rFonts w:cs="Times New Roman"/>
                                                  <w:spacing w:val="-6"/>
                                                  <w:sz w:val="20"/>
                                                </w:rPr>
                                                <w:t xml:space="preserve"> </w:t>
                                              </w:r>
                                              <w:r w:rsidRPr="006D4430">
                                                <w:rPr>
                                                  <w:rFonts w:cs="Times New Roman"/>
                                                  <w:sz w:val="20"/>
                                                </w:rPr>
                                                <w:t>quản</w:t>
                                              </w:r>
                                              <w:r w:rsidRPr="006D4430">
                                                <w:rPr>
                                                  <w:rFonts w:cs="Times New Roman"/>
                                                  <w:spacing w:val="-7"/>
                                                  <w:sz w:val="20"/>
                                                </w:rPr>
                                                <w:t xml:space="preserve"> </w:t>
                                              </w:r>
                                              <w:r w:rsidRPr="006D4430">
                                                <w:rPr>
                                                  <w:rFonts w:cs="Times New Roman"/>
                                                  <w:sz w:val="20"/>
                                                </w:rPr>
                                                <w:t>trên</w:t>
                                              </w:r>
                                              <w:r w:rsidRPr="006D4430">
                                                <w:rPr>
                                                  <w:rFonts w:cs="Times New Roman"/>
                                                  <w:spacing w:val="-7"/>
                                                  <w:sz w:val="20"/>
                                                </w:rPr>
                                                <w:t xml:space="preserve"> </w:t>
                                              </w:r>
                                              <w:r w:rsidRPr="006D4430">
                                                <w:rPr>
                                                  <w:rFonts w:cs="Times New Roman"/>
                                                  <w:sz w:val="20"/>
                                                </w:rPr>
                                                <w:t>X-quang</w:t>
                                              </w:r>
                                              <w:r w:rsidRPr="006D4430">
                                                <w:rPr>
                                                  <w:rFonts w:cs="Times New Roman"/>
                                                  <w:spacing w:val="-7"/>
                                                  <w:sz w:val="20"/>
                                                </w:rPr>
                                                <w:t xml:space="preserve"> </w:t>
                                              </w:r>
                                              <w:r w:rsidRPr="006D4430">
                                                <w:rPr>
                                                  <w:rFonts w:cs="Times New Roman"/>
                                                  <w:sz w:val="20"/>
                                                </w:rPr>
                                                <w:t>hoặc</w:t>
                                              </w:r>
                                              <w:r w:rsidRPr="006D4430">
                                                <w:rPr>
                                                  <w:rFonts w:cs="Times New Roman"/>
                                                  <w:spacing w:val="-6"/>
                                                  <w:sz w:val="20"/>
                                                </w:rPr>
                                                <w:t xml:space="preserve"> </w:t>
                                              </w:r>
                                              <w:r w:rsidRPr="006D4430">
                                                <w:rPr>
                                                  <w:rFonts w:cs="Times New Roman"/>
                                                  <w:sz w:val="20"/>
                                                </w:rPr>
                                                <w:t xml:space="preserve">CT </w:t>
                                              </w:r>
                                              <w:r w:rsidRPr="006D4430">
                                                <w:rPr>
                                                  <w:rFonts w:cs="Times New Roman"/>
                                                  <w:spacing w:val="-4"/>
                                                  <w:sz w:val="20"/>
                                                </w:rPr>
                                                <w:t>ngực</w:t>
                                              </w:r>
                                            </w:p>
                                            <w:p w14:paraId="4B140397" w14:textId="77777777" w:rsidR="00365599" w:rsidRPr="005A279C" w:rsidRDefault="00365599" w:rsidP="00201934">
                                              <w:pPr>
                                                <w:widowControl w:val="0"/>
                                                <w:numPr>
                                                  <w:ilvl w:val="0"/>
                                                  <w:numId w:val="5"/>
                                                </w:numPr>
                                                <w:tabs>
                                                  <w:tab w:val="left" w:pos="284"/>
                                                  <w:tab w:val="left" w:pos="504"/>
                                                </w:tabs>
                                                <w:autoSpaceDE w:val="0"/>
                                                <w:autoSpaceDN w:val="0"/>
                                                <w:spacing w:line="240" w:lineRule="auto"/>
                                                <w:ind w:left="0" w:firstLine="0"/>
                                                <w:rPr>
                                                  <w:rFonts w:cs="Times New Roman"/>
                                                  <w:sz w:val="20"/>
                                                </w:rPr>
                                              </w:pPr>
                                              <w:r w:rsidRPr="005A279C">
                                                <w:rPr>
                                                  <w:rFonts w:cs="Times New Roman"/>
                                                  <w:sz w:val="20"/>
                                                </w:rPr>
                                                <w:t>Dùng kháng sinh phổ rộng trong vòng 3</w:t>
                                              </w:r>
                                              <w:r w:rsidRPr="00B2212E">
                                                <w:rPr>
                                                  <w:rFonts w:cs="Times New Roman"/>
                                                  <w:sz w:val="20"/>
                                                </w:rPr>
                                                <w:t xml:space="preserve"> tháng trước đó</w:t>
                                              </w:r>
                                            </w:p>
                                            <w:p w14:paraId="59DA961D" w14:textId="77777777" w:rsidR="00365599" w:rsidRPr="005A279C" w:rsidRDefault="00365599" w:rsidP="00201934">
                                              <w:pPr>
                                                <w:widowControl w:val="0"/>
                                                <w:numPr>
                                                  <w:ilvl w:val="0"/>
                                                  <w:numId w:val="5"/>
                                                </w:numPr>
                                                <w:tabs>
                                                  <w:tab w:val="left" w:pos="284"/>
                                                  <w:tab w:val="left" w:pos="504"/>
                                                </w:tabs>
                                                <w:autoSpaceDE w:val="0"/>
                                                <w:autoSpaceDN w:val="0"/>
                                                <w:spacing w:line="240" w:lineRule="auto"/>
                                                <w:ind w:left="0" w:firstLine="0"/>
                                                <w:rPr>
                                                  <w:rFonts w:cs="Times New Roman"/>
                                                  <w:sz w:val="20"/>
                                                </w:rPr>
                                              </w:pPr>
                                              <w:r w:rsidRPr="00B2212E">
                                                <w:rPr>
                                                  <w:rFonts w:cs="Times New Roman"/>
                                                  <w:sz w:val="20"/>
                                                </w:rPr>
                                                <w:t>Sử dụng dài ngày corticosteroid toàn thân</w:t>
                                              </w:r>
                                            </w:p>
                                          </w:txbxContent>
                                        </wps:txbx>
                                        <wps:bodyPr wrap="square" lIns="0" tIns="0" rIns="0" bIns="0" rtlCol="0">
                                          <a:noAutofit/>
                                        </wps:bodyPr>
                                      </wps:wsp>
                                      <wps:wsp>
                                        <wps:cNvPr id="133896859" name="Textbox 81"/>
                                        <wps:cNvSpPr txBox="1"/>
                                        <wps:spPr>
                                          <a:xfrm>
                                            <a:off x="20781" y="665018"/>
                                            <a:ext cx="1666024" cy="382874"/>
                                          </a:xfrm>
                                          <a:prstGeom prst="rect">
                                            <a:avLst/>
                                          </a:prstGeom>
                                          <a:ln w="9144">
                                            <a:solidFill>
                                              <a:srgbClr val="000000"/>
                                            </a:solidFill>
                                            <a:prstDash val="solid"/>
                                          </a:ln>
                                        </wps:spPr>
                                        <wps:txbx>
                                          <w:txbxContent>
                                            <w:p w14:paraId="31BDC3B5" w14:textId="77777777" w:rsidR="00365599" w:rsidRPr="006D4430" w:rsidRDefault="00365599" w:rsidP="005A279C">
                                              <w:pPr>
                                                <w:spacing w:before="68" w:line="240" w:lineRule="auto"/>
                                                <w:ind w:firstLine="0"/>
                                                <w:rPr>
                                                  <w:rFonts w:cs="Times New Roman"/>
                                                  <w:sz w:val="20"/>
                                                </w:rPr>
                                              </w:pPr>
                                              <w:r w:rsidRPr="006D4430">
                                                <w:rPr>
                                                  <w:rFonts w:cs="Times New Roman"/>
                                                  <w:sz w:val="20"/>
                                                </w:rPr>
                                                <w:t>Điều</w:t>
                                              </w:r>
                                              <w:r w:rsidRPr="006D4430">
                                                <w:rPr>
                                                  <w:rFonts w:cs="Times New Roman"/>
                                                  <w:spacing w:val="-4"/>
                                                  <w:sz w:val="20"/>
                                                </w:rPr>
                                                <w:t xml:space="preserve"> </w:t>
                                              </w:r>
                                              <w:r w:rsidRPr="006D4430">
                                                <w:rPr>
                                                  <w:rFonts w:cs="Times New Roman"/>
                                                  <w:sz w:val="20"/>
                                                </w:rPr>
                                                <w:t>trị</w:t>
                                              </w:r>
                                              <w:r w:rsidRPr="006D4430">
                                                <w:rPr>
                                                  <w:rFonts w:cs="Times New Roman"/>
                                                  <w:spacing w:val="-4"/>
                                                  <w:sz w:val="20"/>
                                                </w:rPr>
                                                <w:t xml:space="preserve"> </w:t>
                                              </w:r>
                                              <w:r w:rsidRPr="006D4430">
                                                <w:rPr>
                                                  <w:rFonts w:cs="Times New Roman"/>
                                                  <w:sz w:val="20"/>
                                                </w:rPr>
                                                <w:t>bằng</w:t>
                                              </w:r>
                                              <w:r w:rsidRPr="006D4430">
                                                <w:rPr>
                                                  <w:rFonts w:cs="Times New Roman"/>
                                                  <w:spacing w:val="-3"/>
                                                  <w:sz w:val="20"/>
                                                </w:rPr>
                                                <w:t xml:space="preserve"> </w:t>
                                              </w:r>
                                              <w:r w:rsidRPr="006D4430">
                                                <w:rPr>
                                                  <w:rFonts w:cs="Times New Roman"/>
                                                  <w:spacing w:val="-2"/>
                                                  <w:sz w:val="20"/>
                                                </w:rPr>
                                                <w:t>ciprofloxacine</w:t>
                                              </w:r>
                                            </w:p>
                                            <w:p w14:paraId="5809C32E" w14:textId="77777777" w:rsidR="00365599" w:rsidRPr="006D4430" w:rsidRDefault="00365599" w:rsidP="005A279C">
                                              <w:pPr>
                                                <w:spacing w:line="240" w:lineRule="auto"/>
                                                <w:ind w:firstLine="0"/>
                                                <w:rPr>
                                                  <w:rFonts w:cs="Times New Roman"/>
                                                  <w:sz w:val="20"/>
                                                </w:rPr>
                                              </w:pPr>
                                              <w:r w:rsidRPr="006D4430">
                                                <w:rPr>
                                                  <w:rFonts w:cs="Times New Roman"/>
                                                  <w:sz w:val="20"/>
                                                </w:rPr>
                                                <w:t>và</w:t>
                                              </w:r>
                                              <w:r w:rsidRPr="006D4430">
                                                <w:rPr>
                                                  <w:rFonts w:cs="Times New Roman"/>
                                                  <w:spacing w:val="-3"/>
                                                  <w:sz w:val="20"/>
                                                </w:rPr>
                                                <w:t xml:space="preserve"> </w:t>
                                              </w:r>
                                              <w:r w:rsidRPr="006D4430">
                                                <w:rPr>
                                                  <w:rFonts w:cs="Times New Roman"/>
                                                  <w:sz w:val="20"/>
                                                </w:rPr>
                                                <w:t>cấy</w:t>
                                              </w:r>
                                              <w:r w:rsidRPr="006D4430">
                                                <w:rPr>
                                                  <w:rFonts w:cs="Times New Roman"/>
                                                  <w:spacing w:val="-6"/>
                                                  <w:sz w:val="20"/>
                                                </w:rPr>
                                                <w:t xml:space="preserve"> </w:t>
                                              </w:r>
                                              <w:r w:rsidRPr="006D4430">
                                                <w:rPr>
                                                  <w:rFonts w:cs="Times New Roman"/>
                                                  <w:sz w:val="20"/>
                                                </w:rPr>
                                                <w:t>đờm</w:t>
                                              </w:r>
                                              <w:r w:rsidRPr="006D4430">
                                                <w:rPr>
                                                  <w:rFonts w:cs="Times New Roman"/>
                                                  <w:spacing w:val="-5"/>
                                                  <w:sz w:val="20"/>
                                                </w:rPr>
                                                <w:t xml:space="preserve"> </w:t>
                                              </w:r>
                                              <w:r w:rsidRPr="006D4430">
                                                <w:rPr>
                                                  <w:rFonts w:cs="Times New Roman"/>
                                                  <w:sz w:val="20"/>
                                                </w:rPr>
                                                <w:t>làm</w:t>
                                              </w:r>
                                              <w:r w:rsidRPr="006D4430">
                                                <w:rPr>
                                                  <w:rFonts w:cs="Times New Roman"/>
                                                  <w:spacing w:val="-4"/>
                                                  <w:sz w:val="20"/>
                                                </w:rPr>
                                                <w:t xml:space="preserve"> </w:t>
                                              </w:r>
                                              <w:r w:rsidRPr="006D4430">
                                                <w:rPr>
                                                  <w:rFonts w:cs="Times New Roman"/>
                                                  <w:sz w:val="20"/>
                                                </w:rPr>
                                                <w:t>kháng</w:t>
                                              </w:r>
                                              <w:r w:rsidRPr="006D4430">
                                                <w:rPr>
                                                  <w:rFonts w:cs="Times New Roman"/>
                                                  <w:spacing w:val="-5"/>
                                                  <w:sz w:val="20"/>
                                                </w:rPr>
                                                <w:t xml:space="preserve"> </w:t>
                                              </w:r>
                                              <w:r w:rsidRPr="006D4430">
                                                <w:rPr>
                                                  <w:rFonts w:cs="Times New Roman"/>
                                                  <w:spacing w:val="-4"/>
                                                  <w:sz w:val="20"/>
                                                </w:rPr>
                                                <w:t>sinh đồ</w:t>
                                              </w:r>
                                            </w:p>
                                          </w:txbxContent>
                                        </wps:txbx>
                                        <wps:bodyPr wrap="square" lIns="0" tIns="0" rIns="0" bIns="0" rtlCol="0">
                                          <a:noAutofit/>
                                        </wps:bodyPr>
                                      </wps:wsp>
                                      <wps:wsp>
                                        <wps:cNvPr id="832635027" name="Rectangle 1"/>
                                        <wps:cNvSpPr/>
                                        <wps:spPr>
                                          <a:xfrm>
                                            <a:off x="0" y="176645"/>
                                            <a:ext cx="419548" cy="291465"/>
                                          </a:xfrm>
                                          <a:prstGeom prst="rect">
                                            <a:avLst/>
                                          </a:prstGeom>
                                          <a:noFill/>
                                          <a:ln w="12700" cap="flat" cmpd="sng" algn="ctr">
                                            <a:noFill/>
                                            <a:prstDash val="solid"/>
                                            <a:miter lim="800000"/>
                                          </a:ln>
                                          <a:effectLst/>
                                        </wps:spPr>
                                        <wps:txbx>
                                          <w:txbxContent>
                                            <w:p w14:paraId="5B09EC3E"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8660221" name="Rectangle 1"/>
                                        <wps:cNvSpPr/>
                                        <wps:spPr>
                                          <a:xfrm>
                                            <a:off x="1226127" y="1402773"/>
                                            <a:ext cx="534394" cy="291465"/>
                                          </a:xfrm>
                                          <a:prstGeom prst="rect">
                                            <a:avLst/>
                                          </a:prstGeom>
                                          <a:noFill/>
                                          <a:ln w="12700" cap="flat" cmpd="sng" algn="ctr">
                                            <a:noFill/>
                                            <a:prstDash val="solid"/>
                                            <a:miter lim="800000"/>
                                          </a:ln>
                                          <a:effectLst/>
                                        </wps:spPr>
                                        <wps:txbx>
                                          <w:txbxContent>
                                            <w:p w14:paraId="1F6FAB58"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2882001" name="Rectangle 1"/>
                                        <wps:cNvSpPr/>
                                        <wps:spPr>
                                          <a:xfrm>
                                            <a:off x="3969327" y="1506682"/>
                                            <a:ext cx="747395" cy="291465"/>
                                          </a:xfrm>
                                          <a:prstGeom prst="rect">
                                            <a:avLst/>
                                          </a:prstGeom>
                                          <a:noFill/>
                                          <a:ln w="12700" cap="flat" cmpd="sng" algn="ctr">
                                            <a:noFill/>
                                            <a:prstDash val="solid"/>
                                            <a:miter lim="800000"/>
                                          </a:ln>
                                          <a:effectLst/>
                                        </wps:spPr>
                                        <wps:txbx>
                                          <w:txbxContent>
                                            <w:p w14:paraId="1A0D1A33"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1041565" name="Group 7"/>
                                        <wpg:cNvGrpSpPr/>
                                        <wpg:grpSpPr>
                                          <a:xfrm>
                                            <a:off x="0" y="114300"/>
                                            <a:ext cx="5730990" cy="4044200"/>
                                            <a:chOff x="0" y="0"/>
                                            <a:chExt cx="5730990" cy="4044200"/>
                                          </a:xfrm>
                                        </wpg:grpSpPr>
                                        <pic:pic xmlns:pic="http://schemas.openxmlformats.org/drawingml/2006/picture">
                                          <pic:nvPicPr>
                                            <pic:cNvPr id="2114334953" name="Image 76"/>
                                            <pic:cNvPicPr/>
                                          </pic:nvPicPr>
                                          <pic:blipFill>
                                            <a:blip r:embed="rId21" cstate="print"/>
                                            <a:stretch>
                                              <a:fillRect/>
                                            </a:stretch>
                                          </pic:blipFill>
                                          <pic:spPr>
                                            <a:xfrm>
                                              <a:off x="1828800" y="2369127"/>
                                              <a:ext cx="45085" cy="205740"/>
                                            </a:xfrm>
                                            <a:prstGeom prst="rect">
                                              <a:avLst/>
                                            </a:prstGeom>
                                          </pic:spPr>
                                        </pic:pic>
                                        <wps:wsp>
                                          <wps:cNvPr id="1066218134" name="Textbox 83"/>
                                          <wps:cNvSpPr txBox="1"/>
                                          <wps:spPr>
                                            <a:xfrm>
                                              <a:off x="2712027" y="1672936"/>
                                              <a:ext cx="2196181" cy="685744"/>
                                            </a:xfrm>
                                            <a:prstGeom prst="rect">
                                              <a:avLst/>
                                            </a:prstGeom>
                                            <a:ln w="9144">
                                              <a:solidFill>
                                                <a:srgbClr val="000000"/>
                                              </a:solidFill>
                                              <a:prstDash val="solid"/>
                                            </a:ln>
                                          </wps:spPr>
                                          <wps:txbx>
                                            <w:txbxContent>
                                              <w:p w14:paraId="32B581CA" w14:textId="677345A8" w:rsidR="00365599" w:rsidRPr="006D4430" w:rsidRDefault="00365599" w:rsidP="005A279C">
                                                <w:pPr>
                                                  <w:spacing w:before="66" w:line="240" w:lineRule="auto"/>
                                                  <w:ind w:firstLine="0"/>
                                                  <w:rPr>
                                                    <w:rFonts w:cs="Times New Roman"/>
                                                    <w:sz w:val="20"/>
                                                  </w:rPr>
                                                </w:pPr>
                                                <w:r w:rsidRPr="006D4430">
                                                  <w:rPr>
                                                    <w:rFonts w:cs="Times New Roman"/>
                                                    <w:sz w:val="20"/>
                                                  </w:rPr>
                                                  <w:t>Tùy</w:t>
                                                </w:r>
                                                <w:r w:rsidRPr="006D4430">
                                                  <w:rPr>
                                                    <w:rFonts w:cs="Times New Roman"/>
                                                    <w:spacing w:val="-8"/>
                                                    <w:sz w:val="20"/>
                                                  </w:rPr>
                                                  <w:t xml:space="preserve"> </w:t>
                                                </w:r>
                                                <w:r w:rsidRPr="006D4430">
                                                  <w:rPr>
                                                    <w:rFonts w:cs="Times New Roman"/>
                                                    <w:sz w:val="20"/>
                                                  </w:rPr>
                                                  <w:t>thuộc</w:t>
                                                </w:r>
                                                <w:r w:rsidRPr="006D4430">
                                                  <w:rPr>
                                                    <w:rFonts w:cs="Times New Roman"/>
                                                    <w:spacing w:val="-3"/>
                                                    <w:sz w:val="20"/>
                                                  </w:rPr>
                                                  <w:t xml:space="preserve"> </w:t>
                                                </w:r>
                                                <w:r w:rsidRPr="006D4430">
                                                  <w:rPr>
                                                    <w:rFonts w:cs="Times New Roman"/>
                                                    <w:sz w:val="20"/>
                                                  </w:rPr>
                                                  <w:t>đặc</w:t>
                                                </w:r>
                                                <w:r w:rsidRPr="006D4430">
                                                  <w:rPr>
                                                    <w:rFonts w:cs="Times New Roman"/>
                                                    <w:spacing w:val="-4"/>
                                                    <w:sz w:val="20"/>
                                                  </w:rPr>
                                                  <w:t xml:space="preserve"> </w:t>
                                                </w:r>
                                                <w:r w:rsidRPr="006D4430">
                                                  <w:rPr>
                                                    <w:rFonts w:cs="Times New Roman"/>
                                                    <w:sz w:val="20"/>
                                                  </w:rPr>
                                                  <w:t>điểm</w:t>
                                                </w:r>
                                                <w:r w:rsidRPr="006D4430">
                                                  <w:rPr>
                                                    <w:rFonts w:cs="Times New Roman"/>
                                                    <w:spacing w:val="-7"/>
                                                    <w:sz w:val="20"/>
                                                  </w:rPr>
                                                  <w:t xml:space="preserve"> </w:t>
                                                </w:r>
                                                <w:r>
                                                  <w:rPr>
                                                    <w:rFonts w:cs="Times New Roman"/>
                                                    <w:sz w:val="20"/>
                                                  </w:rPr>
                                                  <w:t>người bệnh</w:t>
                                                </w:r>
                                                <w:r w:rsidRPr="006D4430">
                                                  <w:rPr>
                                                    <w:rFonts w:cs="Times New Roman"/>
                                                    <w:sz w:val="20"/>
                                                  </w:rPr>
                                                  <w:t>,</w:t>
                                                </w:r>
                                                <w:r w:rsidRPr="006D4430">
                                                  <w:rPr>
                                                    <w:rFonts w:cs="Times New Roman"/>
                                                    <w:spacing w:val="-4"/>
                                                    <w:sz w:val="20"/>
                                                  </w:rPr>
                                                  <w:t xml:space="preserve"> </w:t>
                                                </w:r>
                                                <w:r w:rsidRPr="006D4430">
                                                  <w:rPr>
                                                    <w:rFonts w:cs="Times New Roman"/>
                                                    <w:sz w:val="20"/>
                                                  </w:rPr>
                                                  <w:t>chọn</w:t>
                                                </w:r>
                                                <w:r w:rsidRPr="006D4430">
                                                  <w:rPr>
                                                    <w:rFonts w:cs="Times New Roman"/>
                                                    <w:spacing w:val="-4"/>
                                                    <w:sz w:val="20"/>
                                                  </w:rPr>
                                                  <w:t xml:space="preserve"> </w:t>
                                                </w:r>
                                                <w:r w:rsidRPr="006D4430">
                                                  <w:rPr>
                                                    <w:rFonts w:cs="Times New Roman"/>
                                                    <w:spacing w:val="-10"/>
                                                    <w:sz w:val="20"/>
                                                  </w:rPr>
                                                  <w:t>1</w:t>
                                                </w:r>
                                              </w:p>
                                              <w:p w14:paraId="7840FA45" w14:textId="77777777" w:rsidR="00365599" w:rsidRPr="006D4430" w:rsidRDefault="00365599" w:rsidP="005A279C">
                                                <w:pPr>
                                                  <w:spacing w:before="1" w:line="240" w:lineRule="auto"/>
                                                  <w:ind w:firstLine="0"/>
                                                  <w:rPr>
                                                    <w:rFonts w:cs="Times New Roman"/>
                                                    <w:sz w:val="20"/>
                                                  </w:rPr>
                                                </w:pPr>
                                                <w:r w:rsidRPr="006D4430">
                                                  <w:rPr>
                                                    <w:rFonts w:cs="Times New Roman"/>
                                                    <w:sz w:val="20"/>
                                                  </w:rPr>
                                                  <w:t>trong</w:t>
                                                </w:r>
                                                <w:r w:rsidRPr="006D4430">
                                                  <w:rPr>
                                                    <w:rFonts w:cs="Times New Roman"/>
                                                    <w:spacing w:val="-5"/>
                                                    <w:sz w:val="20"/>
                                                  </w:rPr>
                                                  <w:t xml:space="preserve"> </w:t>
                                                </w:r>
                                                <w:r w:rsidRPr="006D4430">
                                                  <w:rPr>
                                                    <w:rFonts w:cs="Times New Roman"/>
                                                    <w:sz w:val="20"/>
                                                  </w:rPr>
                                                  <w:t>các</w:t>
                                                </w:r>
                                                <w:r w:rsidRPr="006D4430">
                                                  <w:rPr>
                                                    <w:rFonts w:cs="Times New Roman"/>
                                                    <w:spacing w:val="-5"/>
                                                    <w:sz w:val="20"/>
                                                  </w:rPr>
                                                  <w:t xml:space="preserve"> </w:t>
                                                </w:r>
                                                <w:r w:rsidRPr="006D4430">
                                                  <w:rPr>
                                                    <w:rFonts w:cs="Times New Roman"/>
                                                    <w:sz w:val="20"/>
                                                  </w:rPr>
                                                  <w:t>kháng</w:t>
                                                </w:r>
                                                <w:r w:rsidRPr="006D4430">
                                                  <w:rPr>
                                                    <w:rFonts w:cs="Times New Roman"/>
                                                    <w:spacing w:val="-5"/>
                                                    <w:sz w:val="20"/>
                                                  </w:rPr>
                                                  <w:t xml:space="preserve"> </w:t>
                                                </w:r>
                                                <w:r w:rsidRPr="006D4430">
                                                  <w:rPr>
                                                    <w:rFonts w:cs="Times New Roman"/>
                                                    <w:sz w:val="20"/>
                                                  </w:rPr>
                                                  <w:t>sinh</w:t>
                                                </w:r>
                                                <w:r w:rsidRPr="006D4430">
                                                  <w:rPr>
                                                    <w:rFonts w:cs="Times New Roman"/>
                                                    <w:spacing w:val="-5"/>
                                                    <w:sz w:val="20"/>
                                                  </w:rPr>
                                                  <w:t xml:space="preserve"> </w:t>
                                                </w:r>
                                                <w:r w:rsidRPr="006D4430">
                                                  <w:rPr>
                                                    <w:rFonts w:cs="Times New Roman"/>
                                                    <w:spacing w:val="-4"/>
                                                    <w:sz w:val="20"/>
                                                  </w:rPr>
                                                  <w:t>sau:*</w:t>
                                                </w:r>
                                              </w:p>
                                              <w:p w14:paraId="6FCE2BBD" w14:textId="77777777" w:rsidR="00365599" w:rsidRPr="006D4430" w:rsidRDefault="00365599" w:rsidP="00201934">
                                                <w:pPr>
                                                  <w:widowControl w:val="0"/>
                                                  <w:numPr>
                                                    <w:ilvl w:val="0"/>
                                                    <w:numId w:val="6"/>
                                                  </w:numPr>
                                                  <w:tabs>
                                                    <w:tab w:val="left" w:pos="505"/>
                                                  </w:tabs>
                                                  <w:autoSpaceDE w:val="0"/>
                                                  <w:autoSpaceDN w:val="0"/>
                                                  <w:spacing w:line="240" w:lineRule="auto"/>
                                                  <w:ind w:left="0" w:firstLine="0"/>
                                                  <w:rPr>
                                                    <w:rFonts w:cs="Times New Roman"/>
                                                    <w:sz w:val="20"/>
                                                  </w:rPr>
                                                </w:pPr>
                                                <w:r w:rsidRPr="006D4430">
                                                  <w:rPr>
                                                    <w:rFonts w:cs="Times New Roman"/>
                                                    <w:spacing w:val="-2"/>
                                                    <w:sz w:val="20"/>
                                                  </w:rPr>
                                                  <w:t>Amoxicillin-clavulanate</w:t>
                                                </w:r>
                                                <w:r w:rsidRPr="006D4430">
                                                  <w:rPr>
                                                    <w:rFonts w:cs="Times New Roman"/>
                                                    <w:spacing w:val="26"/>
                                                    <w:sz w:val="20"/>
                                                  </w:rPr>
                                                  <w:t xml:space="preserve"> </w:t>
                                                </w:r>
                                                <w:r w:rsidRPr="006D4430">
                                                  <w:rPr>
                                                    <w:rFonts w:cs="Times New Roman"/>
                                                    <w:spacing w:val="-4"/>
                                                    <w:sz w:val="20"/>
                                                  </w:rPr>
                                                  <w:t>hoặc</w:t>
                                                </w:r>
                                              </w:p>
                                              <w:p w14:paraId="5370E978" w14:textId="77777777" w:rsidR="00365599" w:rsidRPr="006D4430" w:rsidRDefault="00365599" w:rsidP="00201934">
                                                <w:pPr>
                                                  <w:widowControl w:val="0"/>
                                                  <w:numPr>
                                                    <w:ilvl w:val="0"/>
                                                    <w:numId w:val="6"/>
                                                  </w:numPr>
                                                  <w:tabs>
                                                    <w:tab w:val="left" w:pos="505"/>
                                                  </w:tabs>
                                                  <w:autoSpaceDE w:val="0"/>
                                                  <w:autoSpaceDN w:val="0"/>
                                                  <w:spacing w:line="240" w:lineRule="auto"/>
                                                  <w:ind w:left="0" w:firstLine="0"/>
                                                  <w:rPr>
                                                    <w:rFonts w:cs="Times New Roman"/>
                                                    <w:sz w:val="20"/>
                                                  </w:rPr>
                                                </w:pPr>
                                                <w:r w:rsidRPr="006D4430">
                                                  <w:rPr>
                                                    <w:rFonts w:cs="Times New Roman"/>
                                                    <w:sz w:val="20"/>
                                                  </w:rPr>
                                                  <w:t>Levofloxacin</w:t>
                                                </w:r>
                                                <w:r w:rsidRPr="006D4430">
                                                  <w:rPr>
                                                    <w:rFonts w:cs="Times New Roman"/>
                                                    <w:spacing w:val="-8"/>
                                                    <w:sz w:val="20"/>
                                                  </w:rPr>
                                                  <w:t xml:space="preserve"> </w:t>
                                                </w:r>
                                                <w:r w:rsidRPr="006D4430">
                                                  <w:rPr>
                                                    <w:rFonts w:cs="Times New Roman"/>
                                                    <w:sz w:val="20"/>
                                                  </w:rPr>
                                                  <w:t>hoặc</w:t>
                                                </w:r>
                                                <w:r w:rsidRPr="006D4430">
                                                  <w:rPr>
                                                    <w:rFonts w:cs="Times New Roman"/>
                                                    <w:spacing w:val="-6"/>
                                                    <w:sz w:val="20"/>
                                                  </w:rPr>
                                                  <w:t xml:space="preserve"> </w:t>
                                                </w:r>
                                                <w:r w:rsidRPr="006D4430">
                                                  <w:rPr>
                                                    <w:rFonts w:cs="Times New Roman"/>
                                                    <w:spacing w:val="-2"/>
                                                    <w:sz w:val="20"/>
                                                  </w:rPr>
                                                  <w:t>moxifloxacin</w:t>
                                                </w:r>
                                              </w:p>
                                            </w:txbxContent>
                                          </wps:txbx>
                                          <wps:bodyPr wrap="square" lIns="0" tIns="0" rIns="0" bIns="0" rtlCol="0">
                                            <a:noAutofit/>
                                          </wps:bodyPr>
                                        </wps:wsp>
                                        <wps:wsp>
                                          <wps:cNvPr id="29729339" name="Textbox 84"/>
                                          <wps:cNvSpPr txBox="1"/>
                                          <wps:spPr>
                                            <a:xfrm>
                                              <a:off x="789709" y="1672936"/>
                                              <a:ext cx="1666024" cy="685744"/>
                                            </a:xfrm>
                                            <a:prstGeom prst="rect">
                                              <a:avLst/>
                                            </a:prstGeom>
                                            <a:ln w="9144">
                                              <a:solidFill>
                                                <a:srgbClr val="000000"/>
                                              </a:solidFill>
                                              <a:prstDash val="solid"/>
                                            </a:ln>
                                          </wps:spPr>
                                          <wps:txbx>
                                            <w:txbxContent>
                                              <w:p w14:paraId="2DB98B85" w14:textId="77777777" w:rsidR="00365599" w:rsidRPr="006D4430" w:rsidRDefault="00365599" w:rsidP="005A279C">
                                                <w:pPr>
                                                  <w:spacing w:before="66" w:line="240" w:lineRule="auto"/>
                                                  <w:ind w:firstLine="0"/>
                                                  <w:rPr>
                                                    <w:rFonts w:cs="Times New Roman"/>
                                                    <w:sz w:val="20"/>
                                                  </w:rPr>
                                                </w:pPr>
                                                <w:r w:rsidRPr="006D4430">
                                                  <w:rPr>
                                                    <w:rFonts w:cs="Times New Roman"/>
                                                    <w:sz w:val="20"/>
                                                  </w:rPr>
                                                  <w:t>Điều</w:t>
                                                </w:r>
                                                <w:r w:rsidRPr="006D4430">
                                                  <w:rPr>
                                                    <w:rFonts w:cs="Times New Roman"/>
                                                    <w:spacing w:val="-12"/>
                                                    <w:sz w:val="20"/>
                                                  </w:rPr>
                                                  <w:t xml:space="preserve"> </w:t>
                                                </w:r>
                                                <w:r w:rsidRPr="006D4430">
                                                  <w:rPr>
                                                    <w:rFonts w:cs="Times New Roman"/>
                                                    <w:sz w:val="20"/>
                                                  </w:rPr>
                                                  <w:t>trị</w:t>
                                                </w:r>
                                                <w:r w:rsidRPr="006D4430">
                                                  <w:rPr>
                                                    <w:rFonts w:cs="Times New Roman"/>
                                                    <w:spacing w:val="-12"/>
                                                    <w:sz w:val="20"/>
                                                  </w:rPr>
                                                  <w:t xml:space="preserve"> </w:t>
                                                </w:r>
                                                <w:r w:rsidRPr="006D4430">
                                                  <w:rPr>
                                                    <w:rFonts w:cs="Times New Roman"/>
                                                    <w:sz w:val="20"/>
                                                  </w:rPr>
                                                  <w:t>bằng</w:t>
                                                </w:r>
                                                <w:r w:rsidRPr="006D4430">
                                                  <w:rPr>
                                                    <w:rFonts w:cs="Times New Roman"/>
                                                    <w:spacing w:val="-12"/>
                                                    <w:sz w:val="20"/>
                                                  </w:rPr>
                                                  <w:t xml:space="preserve"> </w:t>
                                                </w:r>
                                                <w:r w:rsidRPr="006D4430">
                                                  <w:rPr>
                                                    <w:rFonts w:cs="Times New Roman"/>
                                                    <w:sz w:val="20"/>
                                                  </w:rPr>
                                                  <w:t>ciprofloxacin hoặc levofloxacin và cấy đờm làm kháng sinh đồ</w:t>
                                                </w:r>
                                              </w:p>
                                            </w:txbxContent>
                                          </wps:txbx>
                                          <wps:bodyPr wrap="square" lIns="0" tIns="0" rIns="0" bIns="0" rtlCol="0">
                                            <a:noAutofit/>
                                          </wps:bodyPr>
                                        </wps:wsp>
                                        <pic:pic xmlns:pic="http://schemas.openxmlformats.org/drawingml/2006/picture">
                                          <pic:nvPicPr>
                                            <pic:cNvPr id="1090059979" name="Image 77"/>
                                            <pic:cNvPicPr/>
                                          </pic:nvPicPr>
                                          <pic:blipFill>
                                            <a:blip r:embed="rId21" cstate="print"/>
                                            <a:stretch>
                                              <a:fillRect/>
                                            </a:stretch>
                                          </pic:blipFill>
                                          <pic:spPr>
                                            <a:xfrm>
                                              <a:off x="3979718" y="2358736"/>
                                              <a:ext cx="45085" cy="198755"/>
                                            </a:xfrm>
                                            <a:prstGeom prst="rect">
                                              <a:avLst/>
                                            </a:prstGeom>
                                          </pic:spPr>
                                        </pic:pic>
                                        <wps:wsp>
                                          <wps:cNvPr id="2060292911" name="Textbox 82"/>
                                          <wps:cNvSpPr txBox="1"/>
                                          <wps:spPr>
                                            <a:xfrm>
                                              <a:off x="384463" y="2556164"/>
                                              <a:ext cx="5073650" cy="284480"/>
                                            </a:xfrm>
                                            <a:prstGeom prst="rect">
                                              <a:avLst/>
                                            </a:prstGeom>
                                            <a:ln w="9144">
                                              <a:solidFill>
                                                <a:srgbClr val="000000"/>
                                              </a:solidFill>
                                              <a:prstDash val="solid"/>
                                            </a:ln>
                                          </wps:spPr>
                                          <wps:txbx>
                                            <w:txbxContent>
                                              <w:p w14:paraId="0991A00B" w14:textId="77777777" w:rsidR="00365599" w:rsidRPr="006D4430" w:rsidRDefault="00365599" w:rsidP="005A279C">
                                                <w:pPr>
                                                  <w:spacing w:before="74" w:line="240" w:lineRule="auto"/>
                                                  <w:ind w:firstLine="0"/>
                                                  <w:jc w:val="center"/>
                                                  <w:rPr>
                                                    <w:rFonts w:cs="Times New Roman"/>
                                                    <w:sz w:val="20"/>
                                                  </w:rPr>
                                                </w:pPr>
                                                <w:r w:rsidRPr="006D4430">
                                                  <w:rPr>
                                                    <w:rFonts w:cs="Times New Roman"/>
                                                    <w:sz w:val="20"/>
                                                  </w:rPr>
                                                  <w:t>Đánh</w:t>
                                                </w:r>
                                                <w:r w:rsidRPr="006D4430">
                                                  <w:rPr>
                                                    <w:rFonts w:cs="Times New Roman"/>
                                                    <w:spacing w:val="-4"/>
                                                    <w:sz w:val="20"/>
                                                  </w:rPr>
                                                  <w:t xml:space="preserve"> </w:t>
                                                </w:r>
                                                <w:r w:rsidRPr="006D4430">
                                                  <w:rPr>
                                                    <w:rFonts w:cs="Times New Roman"/>
                                                    <w:sz w:val="20"/>
                                                  </w:rPr>
                                                  <w:t>giá</w:t>
                                                </w:r>
                                                <w:r w:rsidRPr="006D4430">
                                                  <w:rPr>
                                                    <w:rFonts w:cs="Times New Roman"/>
                                                    <w:spacing w:val="-2"/>
                                                    <w:sz w:val="20"/>
                                                  </w:rPr>
                                                  <w:t xml:space="preserve"> </w:t>
                                                </w:r>
                                                <w:r w:rsidRPr="006D4430">
                                                  <w:rPr>
                                                    <w:rFonts w:cs="Times New Roman"/>
                                                    <w:sz w:val="20"/>
                                                  </w:rPr>
                                                  <w:t>đáp</w:t>
                                                </w:r>
                                                <w:r w:rsidRPr="006D4430">
                                                  <w:rPr>
                                                    <w:rFonts w:cs="Times New Roman"/>
                                                    <w:spacing w:val="-2"/>
                                                    <w:sz w:val="20"/>
                                                  </w:rPr>
                                                  <w:t xml:space="preserve"> </w:t>
                                                </w:r>
                                                <w:r w:rsidRPr="006D4430">
                                                  <w:rPr>
                                                    <w:rFonts w:cs="Times New Roman"/>
                                                    <w:sz w:val="20"/>
                                                  </w:rPr>
                                                  <w:t>ứng</w:t>
                                                </w:r>
                                                <w:r w:rsidRPr="006D4430">
                                                  <w:rPr>
                                                    <w:rFonts w:cs="Times New Roman"/>
                                                    <w:spacing w:val="-3"/>
                                                    <w:sz w:val="20"/>
                                                  </w:rPr>
                                                  <w:t xml:space="preserve"> </w:t>
                                                </w:r>
                                                <w:r w:rsidRPr="006D4430">
                                                  <w:rPr>
                                                    <w:rFonts w:cs="Times New Roman"/>
                                                    <w:sz w:val="20"/>
                                                  </w:rPr>
                                                  <w:t>lâm</w:t>
                                                </w:r>
                                                <w:r w:rsidRPr="006D4430">
                                                  <w:rPr>
                                                    <w:rFonts w:cs="Times New Roman"/>
                                                    <w:spacing w:val="-4"/>
                                                    <w:sz w:val="20"/>
                                                  </w:rPr>
                                                  <w:t xml:space="preserve"> </w:t>
                                                </w:r>
                                                <w:r w:rsidRPr="006D4430">
                                                  <w:rPr>
                                                    <w:rFonts w:cs="Times New Roman"/>
                                                    <w:sz w:val="20"/>
                                                  </w:rPr>
                                                  <w:t>sàng</w:t>
                                                </w:r>
                                                <w:r w:rsidRPr="006D4430">
                                                  <w:rPr>
                                                    <w:rFonts w:cs="Times New Roman"/>
                                                    <w:spacing w:val="-4"/>
                                                    <w:sz w:val="20"/>
                                                  </w:rPr>
                                                  <w:t xml:space="preserve"> </w:t>
                                                </w:r>
                                                <w:r w:rsidRPr="006D4430">
                                                  <w:rPr>
                                                    <w:rFonts w:cs="Times New Roman"/>
                                                    <w:sz w:val="20"/>
                                                  </w:rPr>
                                                  <w:t>sau 3-5</w:t>
                                                </w:r>
                                                <w:r w:rsidRPr="006D4430">
                                                  <w:rPr>
                                                    <w:rFonts w:cs="Times New Roman"/>
                                                    <w:spacing w:val="-1"/>
                                                    <w:sz w:val="20"/>
                                                  </w:rPr>
                                                  <w:t xml:space="preserve"> </w:t>
                                                </w:r>
                                                <w:r w:rsidRPr="006D4430">
                                                  <w:rPr>
                                                    <w:rFonts w:cs="Times New Roman"/>
                                                    <w:spacing w:val="-4"/>
                                                    <w:sz w:val="20"/>
                                                  </w:rPr>
                                                  <w:t>ngày</w:t>
                                                </w:r>
                                              </w:p>
                                            </w:txbxContent>
                                          </wps:txbx>
                                          <wps:bodyPr wrap="square" lIns="0" tIns="0" rIns="0" bIns="0" rtlCol="0">
                                            <a:noAutofit/>
                                          </wps:bodyPr>
                                        </wps:wsp>
                                        <wpg:grpSp>
                                          <wpg:cNvPr id="352783553" name="Group 3"/>
                                          <wpg:cNvGrpSpPr/>
                                          <wpg:grpSpPr>
                                            <a:xfrm>
                                              <a:off x="0" y="2836718"/>
                                              <a:ext cx="5730990" cy="1207482"/>
                                              <a:chOff x="0" y="0"/>
                                              <a:chExt cx="5730990" cy="1207482"/>
                                            </a:xfrm>
                                          </wpg:grpSpPr>
                                          <wps:wsp>
                                            <wps:cNvPr id="1899812817" name="Graphic 72"/>
                                            <wps:cNvSpPr/>
                                            <wps:spPr>
                                              <a:xfrm>
                                                <a:off x="1465118" y="0"/>
                                                <a:ext cx="2547620" cy="367434"/>
                                              </a:xfrm>
                                              <a:custGeom>
                                                <a:avLst/>
                                                <a:gdLst/>
                                                <a:ahLst/>
                                                <a:cxnLst/>
                                                <a:rect l="l" t="t" r="r" b="b"/>
                                                <a:pathLst>
                                                  <a:path w="2548255" h="205740">
                                                    <a:moveTo>
                                                      <a:pt x="1274063" y="0"/>
                                                    </a:moveTo>
                                                    <a:lnTo>
                                                      <a:pt x="1274063" y="199008"/>
                                                    </a:lnTo>
                                                  </a:path>
                                                  <a:path w="2548255" h="205740">
                                                    <a:moveTo>
                                                      <a:pt x="0" y="205739"/>
                                                    </a:moveTo>
                                                    <a:lnTo>
                                                      <a:pt x="2548000" y="205739"/>
                                                    </a:lnTo>
                                                  </a:path>
                                                </a:pathLst>
                                              </a:custGeom>
                                              <a:ln w="12192">
                                                <a:solidFill>
                                                  <a:srgbClr val="000000"/>
                                                </a:solidFill>
                                                <a:prstDash val="solid"/>
                                              </a:ln>
                                            </wps:spPr>
                                            <wps:bodyPr wrap="square" lIns="0" tIns="0" rIns="0" bIns="0" rtlCol="0">
                                              <a:prstTxWarp prst="textNoShape">
                                                <a:avLst/>
                                              </a:prstTxWarp>
                                              <a:noAutofit/>
                                            </wps:bodyPr>
                                          </wps:wsp>
                                          <wpg:grpSp>
                                            <wpg:cNvPr id="435960836" name="Group 2"/>
                                            <wpg:cNvGrpSpPr/>
                                            <wpg:grpSpPr>
                                              <a:xfrm>
                                                <a:off x="0" y="355540"/>
                                                <a:ext cx="5730990" cy="851942"/>
                                                <a:chOff x="0" y="-8142"/>
                                                <a:chExt cx="5730990" cy="851942"/>
                                              </a:xfrm>
                                            </wpg:grpSpPr>
                                            <pic:pic xmlns:pic="http://schemas.openxmlformats.org/drawingml/2006/picture">
                                              <pic:nvPicPr>
                                                <pic:cNvPr id="1293065771" name="Image 73"/>
                                                <pic:cNvPicPr/>
                                              </pic:nvPicPr>
                                              <pic:blipFill>
                                                <a:blip r:embed="rId22" cstate="print"/>
                                                <a:stretch>
                                                  <a:fillRect/>
                                                </a:stretch>
                                              </pic:blipFill>
                                              <pic:spPr>
                                                <a:xfrm>
                                                  <a:off x="3990109" y="0"/>
                                                  <a:ext cx="45085" cy="280035"/>
                                                </a:xfrm>
                                                <a:prstGeom prst="rect">
                                                  <a:avLst/>
                                                </a:prstGeom>
                                              </pic:spPr>
                                            </pic:pic>
                                            <wpg:grpSp>
                                              <wpg:cNvPr id="1688034302" name="Group 1"/>
                                              <wpg:cNvGrpSpPr/>
                                              <wpg:grpSpPr>
                                                <a:xfrm>
                                                  <a:off x="0" y="-8142"/>
                                                  <a:ext cx="5730990" cy="851942"/>
                                                  <a:chOff x="0" y="-60097"/>
                                                  <a:chExt cx="5730990" cy="851942"/>
                                                </a:xfrm>
                                              </wpg:grpSpPr>
                                              <wps:wsp>
                                                <wps:cNvPr id="91936529" name="Textbox 89"/>
                                                <wps:cNvSpPr txBox="1"/>
                                                <wps:spPr>
                                                  <a:xfrm>
                                                    <a:off x="0" y="228600"/>
                                                    <a:ext cx="1604645" cy="523875"/>
                                                  </a:xfrm>
                                                  <a:prstGeom prst="rect">
                                                    <a:avLst/>
                                                  </a:prstGeom>
                                                  <a:ln w="9144">
                                                    <a:solidFill>
                                                      <a:srgbClr val="000000"/>
                                                    </a:solidFill>
                                                    <a:prstDash val="solid"/>
                                                  </a:ln>
                                                </wps:spPr>
                                                <wps:txbx>
                                                  <w:txbxContent>
                                                    <w:p w14:paraId="79F1710E" w14:textId="7774BDA1" w:rsidR="00365599" w:rsidRPr="006D4430" w:rsidRDefault="00365599" w:rsidP="005A279C">
                                                      <w:pPr>
                                                        <w:spacing w:before="67" w:line="240" w:lineRule="auto"/>
                                                        <w:ind w:firstLine="0"/>
                                                        <w:jc w:val="center"/>
                                                        <w:rPr>
                                                          <w:rFonts w:cs="Times New Roman"/>
                                                          <w:sz w:val="20"/>
                                                        </w:rPr>
                                                      </w:pPr>
                                                      <w:r w:rsidRPr="006D4430">
                                                        <w:rPr>
                                                          <w:rFonts w:cs="Times New Roman"/>
                                                          <w:sz w:val="20"/>
                                                        </w:rPr>
                                                        <w:t>Tiếp tục điều trị hiện tại, thời gian d</w:t>
                                                      </w:r>
                                                      <w:r>
                                                        <w:rPr>
                                                          <w:rFonts w:cs="Times New Roman"/>
                                                          <w:sz w:val="20"/>
                                                        </w:rPr>
                                                        <w:t>ù</w:t>
                                                      </w:r>
                                                      <w:r w:rsidRPr="006D4430">
                                                        <w:rPr>
                                                          <w:rFonts w:cs="Times New Roman"/>
                                                          <w:sz w:val="20"/>
                                                        </w:rPr>
                                                        <w:t xml:space="preserve">ng kháng sinh thường 5-7 ngày </w:t>
                                                      </w:r>
                                                    </w:p>
                                                  </w:txbxContent>
                                                </wps:txbx>
                                                <wps:bodyPr wrap="square" lIns="0" tIns="0" rIns="0" bIns="0" rtlCol="0">
                                                  <a:noAutofit/>
                                                </wps:bodyPr>
                                              </wps:wsp>
                                              <wps:wsp>
                                                <wps:cNvPr id="963538308" name="Textbox 88"/>
                                                <wps:cNvSpPr txBox="1"/>
                                                <wps:spPr>
                                                  <a:xfrm>
                                                    <a:off x="1776845" y="228600"/>
                                                    <a:ext cx="3954145" cy="563245"/>
                                                  </a:xfrm>
                                                  <a:prstGeom prst="rect">
                                                    <a:avLst/>
                                                  </a:prstGeom>
                                                  <a:ln w="9144">
                                                    <a:solidFill>
                                                      <a:srgbClr val="000000"/>
                                                    </a:solidFill>
                                                    <a:prstDash val="solid"/>
                                                  </a:ln>
                                                </wps:spPr>
                                                <wps:txbx>
                                                  <w:txbxContent>
                                                    <w:p w14:paraId="1A3F695F" w14:textId="77777777" w:rsidR="00365599" w:rsidRPr="006D4430" w:rsidRDefault="00365599" w:rsidP="00D770A5">
                                                      <w:pPr>
                                                        <w:spacing w:before="67" w:line="240" w:lineRule="auto"/>
                                                        <w:ind w:left="57" w:right="57" w:firstLine="0"/>
                                                        <w:rPr>
                                                          <w:rFonts w:cs="Times New Roman"/>
                                                          <w:sz w:val="20"/>
                                                        </w:rPr>
                                                      </w:pPr>
                                                      <w:r w:rsidRPr="006D4430">
                                                        <w:rPr>
                                                          <w:rFonts w:cs="Times New Roman"/>
                                                          <w:sz w:val="20"/>
                                                        </w:rPr>
                                                        <w:t>Nhuộm</w:t>
                                                      </w:r>
                                                      <w:r w:rsidRPr="006D4430">
                                                        <w:rPr>
                                                          <w:rFonts w:cs="Times New Roman"/>
                                                          <w:spacing w:val="-8"/>
                                                          <w:sz w:val="20"/>
                                                        </w:rPr>
                                                        <w:t xml:space="preserve"> </w:t>
                                                      </w:r>
                                                      <w:r w:rsidRPr="006D4430">
                                                        <w:rPr>
                                                          <w:rFonts w:cs="Times New Roman"/>
                                                          <w:sz w:val="20"/>
                                                        </w:rPr>
                                                        <w:t>Gram</w:t>
                                                      </w:r>
                                                      <w:r w:rsidRPr="006D4430">
                                                        <w:rPr>
                                                          <w:rFonts w:cs="Times New Roman"/>
                                                          <w:spacing w:val="-6"/>
                                                          <w:sz w:val="20"/>
                                                        </w:rPr>
                                                        <w:t xml:space="preserve"> </w:t>
                                                      </w:r>
                                                      <w:r w:rsidRPr="006D4430">
                                                        <w:rPr>
                                                          <w:rFonts w:cs="Times New Roman"/>
                                                          <w:sz w:val="20"/>
                                                        </w:rPr>
                                                        <w:t>và</w:t>
                                                      </w:r>
                                                      <w:r w:rsidRPr="006D4430">
                                                        <w:rPr>
                                                          <w:rFonts w:cs="Times New Roman"/>
                                                          <w:spacing w:val="-4"/>
                                                          <w:sz w:val="20"/>
                                                        </w:rPr>
                                                        <w:t xml:space="preserve"> </w:t>
                                                      </w:r>
                                                      <w:r w:rsidRPr="006D4430">
                                                        <w:rPr>
                                                          <w:rFonts w:cs="Times New Roman"/>
                                                          <w:sz w:val="20"/>
                                                        </w:rPr>
                                                        <w:t>cấy</w:t>
                                                      </w:r>
                                                      <w:r w:rsidRPr="006D4430">
                                                        <w:rPr>
                                                          <w:rFonts w:cs="Times New Roman"/>
                                                          <w:spacing w:val="-8"/>
                                                          <w:sz w:val="20"/>
                                                        </w:rPr>
                                                        <w:t xml:space="preserve"> </w:t>
                                                      </w:r>
                                                      <w:r w:rsidRPr="006D4430">
                                                        <w:rPr>
                                                          <w:rFonts w:cs="Times New Roman"/>
                                                          <w:sz w:val="20"/>
                                                        </w:rPr>
                                                        <w:t>đờm</w:t>
                                                      </w:r>
                                                      <w:r w:rsidRPr="006D4430">
                                                        <w:rPr>
                                                          <w:rFonts w:cs="Times New Roman"/>
                                                          <w:spacing w:val="-6"/>
                                                          <w:sz w:val="20"/>
                                                        </w:rPr>
                                                        <w:t xml:space="preserve"> </w:t>
                                                      </w:r>
                                                      <w:r w:rsidRPr="006D4430">
                                                        <w:rPr>
                                                          <w:rFonts w:cs="Times New Roman"/>
                                                          <w:sz w:val="20"/>
                                                        </w:rPr>
                                                        <w:t>(hoặc</w:t>
                                                      </w:r>
                                                      <w:r w:rsidRPr="006D4430">
                                                        <w:rPr>
                                                          <w:rFonts w:cs="Times New Roman"/>
                                                          <w:spacing w:val="-4"/>
                                                          <w:sz w:val="20"/>
                                                        </w:rPr>
                                                        <w:t xml:space="preserve"> </w:t>
                                                      </w:r>
                                                      <w:r w:rsidRPr="006D4430">
                                                        <w:rPr>
                                                          <w:rFonts w:cs="Times New Roman"/>
                                                          <w:sz w:val="20"/>
                                                        </w:rPr>
                                                        <w:t>phân</w:t>
                                                      </w:r>
                                                      <w:r w:rsidRPr="006D4430">
                                                        <w:rPr>
                                                          <w:rFonts w:cs="Times New Roman"/>
                                                          <w:spacing w:val="-5"/>
                                                          <w:sz w:val="20"/>
                                                        </w:rPr>
                                                        <w:t xml:space="preserve"> </w:t>
                                                      </w:r>
                                                      <w:r w:rsidRPr="006D4430">
                                                        <w:rPr>
                                                          <w:rFonts w:cs="Times New Roman"/>
                                                          <w:sz w:val="20"/>
                                                        </w:rPr>
                                                        <w:t>tích</w:t>
                                                      </w:r>
                                                      <w:r w:rsidRPr="006D4430">
                                                        <w:rPr>
                                                          <w:rFonts w:cs="Times New Roman"/>
                                                          <w:spacing w:val="-5"/>
                                                          <w:sz w:val="20"/>
                                                        </w:rPr>
                                                        <w:t xml:space="preserve"> </w:t>
                                                      </w:r>
                                                      <w:r w:rsidRPr="006D4430">
                                                        <w:rPr>
                                                          <w:rFonts w:cs="Times New Roman"/>
                                                          <w:sz w:val="20"/>
                                                        </w:rPr>
                                                        <w:t>kết</w:t>
                                                      </w:r>
                                                      <w:r w:rsidRPr="006D4430">
                                                        <w:rPr>
                                                          <w:rFonts w:cs="Times New Roman"/>
                                                          <w:spacing w:val="-4"/>
                                                          <w:sz w:val="20"/>
                                                        </w:rPr>
                                                        <w:t xml:space="preserve"> </w:t>
                                                      </w:r>
                                                      <w:r w:rsidRPr="006D4430">
                                                        <w:rPr>
                                                          <w:rFonts w:cs="Times New Roman"/>
                                                          <w:sz w:val="20"/>
                                                        </w:rPr>
                                                        <w:t>quả nếu có sẵn)</w:t>
                                                      </w:r>
                                                    </w:p>
                                                    <w:p w14:paraId="39AC7E16" w14:textId="73E20180" w:rsidR="00365599" w:rsidRPr="006D4430" w:rsidRDefault="00365599" w:rsidP="00D770A5">
                                                      <w:pPr>
                                                        <w:spacing w:line="240" w:lineRule="auto"/>
                                                        <w:ind w:left="57" w:right="57" w:firstLine="0"/>
                                                        <w:rPr>
                                                          <w:rFonts w:cs="Times New Roman"/>
                                                          <w:sz w:val="20"/>
                                                        </w:rPr>
                                                      </w:pPr>
                                                      <w:r w:rsidRPr="006D4430">
                                                        <w:rPr>
                                                          <w:rFonts w:cs="Times New Roman"/>
                                                          <w:sz w:val="20"/>
                                                        </w:rPr>
                                                        <w:t>Đánh</w:t>
                                                      </w:r>
                                                      <w:r w:rsidRPr="006D4430">
                                                        <w:rPr>
                                                          <w:rFonts w:cs="Times New Roman"/>
                                                          <w:spacing w:val="-5"/>
                                                          <w:sz w:val="20"/>
                                                        </w:rPr>
                                                        <w:t xml:space="preserve"> </w:t>
                                                      </w:r>
                                                      <w:r w:rsidRPr="006D4430">
                                                        <w:rPr>
                                                          <w:rFonts w:cs="Times New Roman"/>
                                                          <w:sz w:val="20"/>
                                                        </w:rPr>
                                                        <w:t>giá</w:t>
                                                      </w:r>
                                                      <w:r w:rsidRPr="006D4430">
                                                        <w:rPr>
                                                          <w:rFonts w:cs="Times New Roman"/>
                                                          <w:spacing w:val="-4"/>
                                                          <w:sz w:val="20"/>
                                                        </w:rPr>
                                                        <w:t xml:space="preserve"> </w:t>
                                                      </w:r>
                                                      <w:r w:rsidRPr="006D4430">
                                                        <w:rPr>
                                                          <w:rFonts w:cs="Times New Roman"/>
                                                          <w:sz w:val="20"/>
                                                        </w:rPr>
                                                        <w:t>lại</w:t>
                                                      </w:r>
                                                      <w:r w:rsidRPr="006D4430">
                                                        <w:rPr>
                                                          <w:rFonts w:cs="Times New Roman"/>
                                                          <w:spacing w:val="-4"/>
                                                          <w:sz w:val="20"/>
                                                        </w:rPr>
                                                        <w:t xml:space="preserve"> </w:t>
                                                      </w:r>
                                                      <w:r w:rsidRPr="006D4430">
                                                        <w:rPr>
                                                          <w:rFonts w:cs="Times New Roman"/>
                                                          <w:sz w:val="20"/>
                                                        </w:rPr>
                                                        <w:t>các</w:t>
                                                      </w:r>
                                                      <w:r w:rsidRPr="006D4430">
                                                        <w:rPr>
                                                          <w:rFonts w:cs="Times New Roman"/>
                                                          <w:spacing w:val="-4"/>
                                                          <w:sz w:val="20"/>
                                                        </w:rPr>
                                                        <w:t xml:space="preserve"> </w:t>
                                                      </w:r>
                                                      <w:r w:rsidRPr="006D4430">
                                                        <w:rPr>
                                                          <w:rFonts w:cs="Times New Roman"/>
                                                          <w:sz w:val="20"/>
                                                        </w:rPr>
                                                        <w:t>điều</w:t>
                                                      </w:r>
                                                      <w:r w:rsidRPr="006D4430">
                                                        <w:rPr>
                                                          <w:rFonts w:cs="Times New Roman"/>
                                                          <w:spacing w:val="-5"/>
                                                          <w:sz w:val="20"/>
                                                        </w:rPr>
                                                        <w:t xml:space="preserve"> </w:t>
                                                      </w:r>
                                                      <w:r w:rsidRPr="006D4430">
                                                        <w:rPr>
                                                          <w:rFonts w:cs="Times New Roman"/>
                                                          <w:sz w:val="20"/>
                                                        </w:rPr>
                                                        <w:t>trị</w:t>
                                                      </w:r>
                                                      <w:r w:rsidRPr="006D4430">
                                                        <w:rPr>
                                                          <w:rFonts w:cs="Times New Roman"/>
                                                          <w:spacing w:val="-2"/>
                                                          <w:sz w:val="20"/>
                                                        </w:rPr>
                                                        <w:t xml:space="preserve"> </w:t>
                                                      </w:r>
                                                      <w:r w:rsidRPr="006D4430">
                                                        <w:rPr>
                                                          <w:rFonts w:cs="Times New Roman"/>
                                                          <w:sz w:val="20"/>
                                                        </w:rPr>
                                                        <w:t>khác</w:t>
                                                      </w:r>
                                                      <w:r w:rsidRPr="006D4430">
                                                        <w:rPr>
                                                          <w:rFonts w:cs="Times New Roman"/>
                                                          <w:spacing w:val="-1"/>
                                                          <w:sz w:val="20"/>
                                                        </w:rPr>
                                                        <w:t xml:space="preserve"> </w:t>
                                                      </w:r>
                                                      <w:r w:rsidRPr="006D4430">
                                                        <w:rPr>
                                                          <w:rFonts w:cs="Times New Roman"/>
                                                          <w:sz w:val="20"/>
                                                        </w:rPr>
                                                        <w:t>(thuốc</w:t>
                                                      </w:r>
                                                      <w:r w:rsidRPr="006D4430">
                                                        <w:rPr>
                                                          <w:rFonts w:cs="Times New Roman"/>
                                                          <w:spacing w:val="-4"/>
                                                          <w:sz w:val="20"/>
                                                        </w:rPr>
                                                        <w:t xml:space="preserve"> </w:t>
                                                      </w:r>
                                                      <w:r w:rsidRPr="006D4430">
                                                        <w:rPr>
                                                          <w:rFonts w:cs="Times New Roman"/>
                                                          <w:sz w:val="20"/>
                                                        </w:rPr>
                                                        <w:t>giãn</w:t>
                                                      </w:r>
                                                      <w:r w:rsidRPr="006D4430">
                                                        <w:rPr>
                                                          <w:rFonts w:cs="Times New Roman"/>
                                                          <w:spacing w:val="-4"/>
                                                          <w:sz w:val="20"/>
                                                        </w:rPr>
                                                        <w:t xml:space="preserve"> </w:t>
                                                      </w:r>
                                                      <w:r w:rsidRPr="006D4430">
                                                        <w:rPr>
                                                          <w:rFonts w:cs="Times New Roman"/>
                                                          <w:sz w:val="20"/>
                                                        </w:rPr>
                                                        <w:t>phế</w:t>
                                                      </w:r>
                                                      <w:r w:rsidRPr="006D4430">
                                                        <w:rPr>
                                                          <w:rFonts w:cs="Times New Roman"/>
                                                          <w:spacing w:val="-4"/>
                                                          <w:sz w:val="20"/>
                                                        </w:rPr>
                                                        <w:t xml:space="preserve"> quản,</w:t>
                                                      </w:r>
                                                      <w:r>
                                                        <w:rPr>
                                                          <w:rFonts w:cs="Times New Roman"/>
                                                          <w:spacing w:val="-4"/>
                                                          <w:sz w:val="20"/>
                                                        </w:rPr>
                                                        <w:t xml:space="preserve"> </w:t>
                                                      </w:r>
                                                      <w:r w:rsidRPr="006D4430">
                                                        <w:rPr>
                                                          <w:rFonts w:cs="Times New Roman"/>
                                                          <w:sz w:val="20"/>
                                                        </w:rPr>
                                                        <w:t>corticoid</w:t>
                                                      </w:r>
                                                      <w:r w:rsidRPr="006D4430">
                                                        <w:rPr>
                                                          <w:rFonts w:cs="Times New Roman"/>
                                                          <w:spacing w:val="-4"/>
                                                          <w:sz w:val="20"/>
                                                        </w:rPr>
                                                        <w:t xml:space="preserve"> </w:t>
                                                      </w:r>
                                                      <w:r w:rsidRPr="006D4430">
                                                        <w:rPr>
                                                          <w:rFonts w:cs="Times New Roman"/>
                                                          <w:sz w:val="20"/>
                                                        </w:rPr>
                                                        <w:t>toàn</w:t>
                                                      </w:r>
                                                      <w:r w:rsidRPr="006D4430">
                                                        <w:rPr>
                                                          <w:rFonts w:cs="Times New Roman"/>
                                                          <w:spacing w:val="-5"/>
                                                          <w:sz w:val="20"/>
                                                        </w:rPr>
                                                        <w:t xml:space="preserve"> </w:t>
                                                      </w:r>
                                                      <w:r w:rsidRPr="006D4430">
                                                        <w:rPr>
                                                          <w:rFonts w:cs="Times New Roman"/>
                                                          <w:spacing w:val="-4"/>
                                                          <w:sz w:val="20"/>
                                                        </w:rPr>
                                                        <w:t>thân)</w:t>
                                                      </w:r>
                                                    </w:p>
                                                    <w:p w14:paraId="296DF234" w14:textId="758194E5" w:rsidR="00365599" w:rsidRPr="00B2212E" w:rsidRDefault="00365599" w:rsidP="00D770A5">
                                                      <w:pPr>
                                                        <w:spacing w:before="1" w:line="240" w:lineRule="auto"/>
                                                        <w:ind w:left="57" w:right="57" w:firstLine="0"/>
                                                        <w:rPr>
                                                          <w:rFonts w:cs="Times New Roman"/>
                                                          <w:sz w:val="20"/>
                                                        </w:rPr>
                                                      </w:pPr>
                                                      <w:r w:rsidRPr="006D4430">
                                                        <w:rPr>
                                                          <w:rFonts w:cs="Times New Roman"/>
                                                          <w:sz w:val="20"/>
                                                        </w:rPr>
                                                        <w:t>Xem</w:t>
                                                      </w:r>
                                                      <w:r w:rsidRPr="006D4430">
                                                        <w:rPr>
                                                          <w:rFonts w:cs="Times New Roman"/>
                                                          <w:spacing w:val="-7"/>
                                                          <w:sz w:val="20"/>
                                                        </w:rPr>
                                                        <w:t xml:space="preserve"> </w:t>
                                                      </w:r>
                                                      <w:r w:rsidRPr="006D4430">
                                                        <w:rPr>
                                                          <w:rFonts w:cs="Times New Roman"/>
                                                          <w:sz w:val="20"/>
                                                        </w:rPr>
                                                        <w:t>xét</w:t>
                                                      </w:r>
                                                      <w:r w:rsidRPr="006D4430">
                                                        <w:rPr>
                                                          <w:rFonts w:cs="Times New Roman"/>
                                                          <w:spacing w:val="-6"/>
                                                          <w:sz w:val="20"/>
                                                        </w:rPr>
                                                        <w:t xml:space="preserve"> </w:t>
                                                      </w:r>
                                                      <w:r w:rsidRPr="006D4430">
                                                        <w:rPr>
                                                          <w:rFonts w:cs="Times New Roman"/>
                                                          <w:sz w:val="20"/>
                                                        </w:rPr>
                                                        <w:t>bệnh</w:t>
                                                      </w:r>
                                                      <w:r w:rsidRPr="006D4430">
                                                        <w:rPr>
                                                          <w:rFonts w:cs="Times New Roman"/>
                                                          <w:spacing w:val="-6"/>
                                                          <w:sz w:val="20"/>
                                                        </w:rPr>
                                                        <w:t xml:space="preserve"> </w:t>
                                                      </w:r>
                                                      <w:r w:rsidRPr="006D4430">
                                                        <w:rPr>
                                                          <w:rFonts w:cs="Times New Roman"/>
                                                          <w:sz w:val="20"/>
                                                        </w:rPr>
                                                        <w:t>đồng</w:t>
                                                      </w:r>
                                                      <w:r w:rsidRPr="006D4430">
                                                        <w:rPr>
                                                          <w:rFonts w:cs="Times New Roman"/>
                                                          <w:spacing w:val="-5"/>
                                                          <w:sz w:val="20"/>
                                                        </w:rPr>
                                                        <w:t xml:space="preserve"> </w:t>
                                                      </w:r>
                                                      <w:r w:rsidRPr="006D4430">
                                                        <w:rPr>
                                                          <w:rFonts w:cs="Times New Roman"/>
                                                          <w:sz w:val="20"/>
                                                        </w:rPr>
                                                        <w:t>mắc</w:t>
                                                      </w:r>
                                                      <w:r w:rsidRPr="006D4430">
                                                        <w:rPr>
                                                          <w:rFonts w:cs="Times New Roman"/>
                                                          <w:spacing w:val="-6"/>
                                                          <w:sz w:val="20"/>
                                                        </w:rPr>
                                                        <w:t xml:space="preserve"> </w:t>
                                                      </w:r>
                                                      <w:r w:rsidRPr="006D4430">
                                                        <w:rPr>
                                                          <w:rFonts w:cs="Times New Roman"/>
                                                          <w:sz w:val="20"/>
                                                        </w:rPr>
                                                        <w:t>hoặc</w:t>
                                                      </w:r>
                                                      <w:r w:rsidRPr="006D4430">
                                                        <w:rPr>
                                                          <w:rFonts w:cs="Times New Roman"/>
                                                          <w:spacing w:val="-3"/>
                                                          <w:sz w:val="20"/>
                                                        </w:rPr>
                                                        <w:t xml:space="preserve"> </w:t>
                                                      </w:r>
                                                      <w:r w:rsidRPr="006D4430">
                                                        <w:rPr>
                                                          <w:rFonts w:cs="Times New Roman"/>
                                                          <w:sz w:val="20"/>
                                                        </w:rPr>
                                                        <w:t>nguyên</w:t>
                                                      </w:r>
                                                      <w:r w:rsidRPr="006D4430">
                                                        <w:rPr>
                                                          <w:rFonts w:cs="Times New Roman"/>
                                                          <w:spacing w:val="-5"/>
                                                          <w:sz w:val="20"/>
                                                        </w:rPr>
                                                        <w:t xml:space="preserve"> </w:t>
                                                      </w:r>
                                                      <w:r w:rsidRPr="006D4430">
                                                        <w:rPr>
                                                          <w:rFonts w:cs="Times New Roman"/>
                                                          <w:sz w:val="20"/>
                                                        </w:rPr>
                                                        <w:t>nhân</w:t>
                                                      </w:r>
                                                      <w:r w:rsidRPr="006D4430">
                                                        <w:rPr>
                                                          <w:rFonts w:cs="Times New Roman"/>
                                                          <w:spacing w:val="-5"/>
                                                          <w:sz w:val="20"/>
                                                        </w:rPr>
                                                        <w:t xml:space="preserve"> </w:t>
                                                      </w:r>
                                                      <w:r w:rsidRPr="006D4430">
                                                        <w:rPr>
                                                          <w:rFonts w:cs="Times New Roman"/>
                                                          <w:sz w:val="20"/>
                                                        </w:rPr>
                                                        <w:t>khác</w:t>
                                                      </w:r>
                                                      <w:r w:rsidRPr="006D4430">
                                                        <w:rPr>
                                                          <w:rFonts w:cs="Times New Roman"/>
                                                          <w:spacing w:val="-3"/>
                                                          <w:sz w:val="20"/>
                                                        </w:rPr>
                                                        <w:t xml:space="preserve"> </w:t>
                                                      </w:r>
                                                      <w:r w:rsidRPr="00B2212E">
                                                        <w:rPr>
                                                          <w:rFonts w:cs="Times New Roman"/>
                                                          <w:sz w:val="20"/>
                                                        </w:rPr>
                                                        <w:t>làm chậ</w:t>
                                                      </w:r>
                                                      <w:r>
                                                        <w:rPr>
                                                          <w:rFonts w:cs="Times New Roman"/>
                                                          <w:sz w:val="20"/>
                                                        </w:rPr>
                                                        <w:t>m</w:t>
                                                      </w:r>
                                                      <w:r w:rsidRPr="00B2212E">
                                                        <w:rPr>
                                                          <w:rFonts w:cs="Times New Roman"/>
                                                          <w:sz w:val="20"/>
                                                        </w:rPr>
                                                        <w:t xml:space="preserve"> đáp ứng điều trị</w:t>
                                                      </w:r>
                                                    </w:p>
                                                  </w:txbxContent>
                                                </wps:txbx>
                                                <wps:bodyPr wrap="square" lIns="0" tIns="0" rIns="0" bIns="0" rtlCol="0">
                                                  <a:noAutofit/>
                                                </wps:bodyPr>
                                              </wps:wsp>
                                              <wps:wsp>
                                                <wps:cNvPr id="1837771727" name="Rectangle 1"/>
                                                <wps:cNvSpPr/>
                                                <wps:spPr>
                                                  <a:xfrm>
                                                    <a:off x="1102430" y="-60097"/>
                                                    <a:ext cx="450251" cy="291548"/>
                                                  </a:xfrm>
                                                  <a:prstGeom prst="rect">
                                                    <a:avLst/>
                                                  </a:prstGeom>
                                                  <a:noFill/>
                                                  <a:ln w="12700" cap="flat" cmpd="sng" algn="ctr">
                                                    <a:noFill/>
                                                    <a:prstDash val="solid"/>
                                                    <a:miter lim="800000"/>
                                                  </a:ln>
                                                  <a:effectLst/>
                                                </wps:spPr>
                                                <wps:txbx>
                                                  <w:txbxContent>
                                                    <w:p w14:paraId="03B2D818" w14:textId="77777777" w:rsidR="00365599" w:rsidRPr="006D4430" w:rsidRDefault="00365599" w:rsidP="005A279C">
                                                      <w:pPr>
                                                        <w:spacing w:line="240" w:lineRule="auto"/>
                                                        <w:ind w:firstLine="0"/>
                                                        <w:rPr>
                                                          <w:rFonts w:cs="Times New Roman"/>
                                                          <w:color w:val="000000" w:themeColor="text1"/>
                                                        </w:rPr>
                                                      </w:pPr>
                                                      <w:r w:rsidRPr="006D4430">
                                                        <w:rPr>
                                                          <w:rFonts w:cs="Times New Roman"/>
                                                          <w:color w:val="000000" w:themeColor="text1"/>
                                                          <w:sz w:val="20"/>
                                                          <w:szCs w:val="20"/>
                                                        </w:rPr>
                                                        <w:t>Tốt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243641820" name="Straight Arrow Connector 5"/>
                                          <wps:cNvCnPr/>
                                          <wps:spPr>
                                            <a:xfrm>
                                              <a:off x="5196609" y="0"/>
                                              <a:ext cx="0" cy="254877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4380861" name="Straight Arrow Connector 6"/>
                                          <wps:cNvCnPr/>
                                          <wps:spPr>
                                            <a:xfrm>
                                              <a:off x="520700" y="935182"/>
                                              <a:ext cx="0" cy="161526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g:grpSp>
                              <wps:wsp>
                                <wps:cNvPr id="1252940366" name="Straight Arrow Connector 12"/>
                                <wps:cNvCnPr/>
                                <wps:spPr>
                                  <a:xfrm>
                                    <a:off x="1567872" y="0"/>
                                    <a:ext cx="0" cy="2914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2103750" name="Straight Arrow Connector 13"/>
                                <wps:cNvCnPr/>
                                <wps:spPr>
                                  <a:xfrm>
                                    <a:off x="4105563" y="0"/>
                                    <a:ext cx="0" cy="32263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50352319" name="Straight Connector 1"/>
                              <wps:cNvCnPr/>
                              <wps:spPr>
                                <a:xfrm>
                                  <a:off x="1556795" y="763929"/>
                                  <a:ext cx="25443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5261679" name="Straight Connector 2"/>
                              <wps:cNvCnPr/>
                              <wps:spPr>
                                <a:xfrm>
                                  <a:off x="2824223" y="549797"/>
                                  <a:ext cx="0" cy="21317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0B7BEAB" id="Group 3" o:spid="_x0000_s1035" style="position:absolute;left:0;text-align:left;margin-left:2.8pt;margin-top:.45pt;width:451.25pt;height:571.65pt;z-index:251753472" coordsize="57309,72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">
                      <v:shape id="Textbox 85" o:spid="_x0000_s1036" type="#_x0000_t202" style="position:absolute;left:15567;width:25737;height:5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" filled="f" strokeweight=".72pt">
                        <v:textbox inset="0,0,0,0">
                          <w:txbxContent>
                            <w:p w14:paraId="422A2883" w14:textId="39EBBCA6" w:rsidR="00365599" w:rsidRPr="006D0E22" w:rsidRDefault="00365599" w:rsidP="005A279C">
                              <w:pPr>
                                <w:spacing w:before="65" w:line="240" w:lineRule="auto"/>
                                <w:ind w:firstLine="0"/>
                                <w:rPr>
                                  <w:rFonts w:cs="Times New Roman"/>
                                  <w:sz w:val="20"/>
                                </w:rPr>
                              </w:pPr>
                              <w:r>
                                <w:rPr>
                                  <w:rFonts w:cs="Times New Roman"/>
                                  <w:sz w:val="20"/>
                                </w:rPr>
                                <w:t>Người bệnh</w:t>
                              </w:r>
                              <w:r w:rsidRPr="006D0E22">
                                <w:rPr>
                                  <w:rFonts w:cs="Times New Roman"/>
                                  <w:spacing w:val="-4"/>
                                  <w:sz w:val="20"/>
                                </w:rPr>
                                <w:t xml:space="preserve"> đờm</w:t>
                              </w:r>
                              <w:r w:rsidRPr="006D0E22">
                                <w:rPr>
                                  <w:rFonts w:cs="Times New Roman"/>
                                  <w:spacing w:val="-4"/>
                                  <w:sz w:val="20"/>
                                  <w:lang w:val="vi-VN"/>
                                </w:rPr>
                                <w:t xml:space="preserve"> mủ kèm 1 trong 2</w:t>
                              </w:r>
                              <w:r w:rsidRPr="006D0E22">
                                <w:rPr>
                                  <w:rFonts w:cs="Times New Roman"/>
                                  <w:spacing w:val="-3"/>
                                  <w:sz w:val="20"/>
                                </w:rPr>
                                <w:t xml:space="preserve"> </w:t>
                              </w:r>
                              <w:r w:rsidRPr="006D0E22">
                                <w:rPr>
                                  <w:rFonts w:cs="Times New Roman"/>
                                  <w:sz w:val="20"/>
                                </w:rPr>
                                <w:t>triệu</w:t>
                              </w:r>
                              <w:r w:rsidRPr="006D0E22">
                                <w:rPr>
                                  <w:rFonts w:cs="Times New Roman"/>
                                  <w:spacing w:val="-4"/>
                                  <w:sz w:val="20"/>
                                </w:rPr>
                                <w:t xml:space="preserve"> </w:t>
                              </w:r>
                              <w:r w:rsidRPr="006D0E22">
                                <w:rPr>
                                  <w:rFonts w:cs="Times New Roman"/>
                                  <w:sz w:val="20"/>
                                </w:rPr>
                                <w:t>chứng</w:t>
                              </w:r>
                              <w:r w:rsidRPr="006D0E22">
                                <w:rPr>
                                  <w:rFonts w:cs="Times New Roman"/>
                                  <w:spacing w:val="-4"/>
                                  <w:sz w:val="20"/>
                                </w:rPr>
                                <w:t xml:space="preserve"> </w:t>
                              </w:r>
                              <w:r w:rsidRPr="006D0E22">
                                <w:rPr>
                                  <w:rFonts w:cs="Times New Roman"/>
                                  <w:spacing w:val="-2"/>
                                  <w:sz w:val="20"/>
                                </w:rPr>
                                <w:t>sau</w:t>
                              </w:r>
                              <w:r w:rsidRPr="006D0E22">
                                <w:rPr>
                                  <w:rFonts w:cs="Times New Roman"/>
                                  <w:spacing w:val="-2"/>
                                  <w:sz w:val="20"/>
                                  <w:lang w:val="vi-VN"/>
                                </w:rPr>
                                <w:t>:</w:t>
                              </w:r>
                            </w:p>
                            <w:p w14:paraId="6660F018" w14:textId="77777777" w:rsidR="00365599" w:rsidRPr="006D0E22" w:rsidRDefault="00365599" w:rsidP="00201934">
                              <w:pPr>
                                <w:widowControl w:val="0"/>
                                <w:numPr>
                                  <w:ilvl w:val="0"/>
                                  <w:numId w:val="7"/>
                                </w:numPr>
                                <w:tabs>
                                  <w:tab w:val="left" w:pos="502"/>
                                </w:tabs>
                                <w:autoSpaceDE w:val="0"/>
                                <w:autoSpaceDN w:val="0"/>
                                <w:spacing w:line="240" w:lineRule="auto"/>
                                <w:ind w:left="0" w:firstLine="0"/>
                                <w:rPr>
                                  <w:rFonts w:cs="Times New Roman"/>
                                  <w:sz w:val="20"/>
                                </w:rPr>
                              </w:pPr>
                              <w:r w:rsidRPr="006D0E22">
                                <w:rPr>
                                  <w:rFonts w:cs="Times New Roman"/>
                                  <w:sz w:val="20"/>
                                </w:rPr>
                                <w:t>Khó</w:t>
                              </w:r>
                              <w:r w:rsidRPr="006D0E22">
                                <w:rPr>
                                  <w:rFonts w:cs="Times New Roman"/>
                                  <w:spacing w:val="-4"/>
                                  <w:sz w:val="20"/>
                                </w:rPr>
                                <w:t xml:space="preserve"> </w:t>
                              </w:r>
                              <w:r w:rsidRPr="006D0E22">
                                <w:rPr>
                                  <w:rFonts w:cs="Times New Roman"/>
                                  <w:sz w:val="20"/>
                                </w:rPr>
                                <w:t>thở</w:t>
                              </w:r>
                              <w:r w:rsidRPr="006D0E22">
                                <w:rPr>
                                  <w:rFonts w:cs="Times New Roman"/>
                                  <w:spacing w:val="-5"/>
                                  <w:sz w:val="20"/>
                                </w:rPr>
                                <w:t xml:space="preserve"> </w:t>
                              </w:r>
                              <w:r w:rsidRPr="006D0E22">
                                <w:rPr>
                                  <w:rFonts w:cs="Times New Roman"/>
                                  <w:spacing w:val="-4"/>
                                  <w:sz w:val="20"/>
                                </w:rPr>
                                <w:t>tăng</w:t>
                              </w:r>
                            </w:p>
                            <w:p w14:paraId="69A3BC73" w14:textId="5CC3F10D" w:rsidR="00365599" w:rsidRPr="006D0E22" w:rsidRDefault="00365599" w:rsidP="00201934">
                              <w:pPr>
                                <w:widowControl w:val="0"/>
                                <w:numPr>
                                  <w:ilvl w:val="0"/>
                                  <w:numId w:val="7"/>
                                </w:numPr>
                                <w:tabs>
                                  <w:tab w:val="left" w:pos="502"/>
                                </w:tabs>
                                <w:autoSpaceDE w:val="0"/>
                                <w:autoSpaceDN w:val="0"/>
                                <w:spacing w:line="240" w:lineRule="auto"/>
                                <w:ind w:left="0" w:firstLine="0"/>
                                <w:rPr>
                                  <w:rFonts w:cs="Times New Roman"/>
                                  <w:sz w:val="20"/>
                                </w:rPr>
                              </w:pPr>
                              <w:r w:rsidRPr="006D0E22">
                                <w:rPr>
                                  <w:rFonts w:cs="Times New Roman"/>
                                  <w:sz w:val="20"/>
                                </w:rPr>
                                <w:t>Thể</w:t>
                              </w:r>
                              <w:r w:rsidRPr="006D0E22">
                                <w:rPr>
                                  <w:rFonts w:cs="Times New Roman"/>
                                  <w:spacing w:val="-4"/>
                                  <w:sz w:val="20"/>
                                </w:rPr>
                                <w:t xml:space="preserve"> </w:t>
                              </w:r>
                              <w:r w:rsidRPr="006D0E22">
                                <w:rPr>
                                  <w:rFonts w:cs="Times New Roman"/>
                                  <w:sz w:val="20"/>
                                </w:rPr>
                                <w:t>tích</w:t>
                              </w:r>
                              <w:r w:rsidRPr="006D0E22">
                                <w:rPr>
                                  <w:rFonts w:cs="Times New Roman"/>
                                  <w:spacing w:val="-4"/>
                                  <w:sz w:val="20"/>
                                </w:rPr>
                                <w:t xml:space="preserve"> </w:t>
                              </w:r>
                              <w:r w:rsidRPr="006D0E22">
                                <w:rPr>
                                  <w:rFonts w:cs="Times New Roman"/>
                                  <w:sz w:val="20"/>
                                </w:rPr>
                                <w:t>hoặc</w:t>
                              </w:r>
                              <w:r w:rsidRPr="006D0E22">
                                <w:rPr>
                                  <w:rFonts w:cs="Times New Roman"/>
                                  <w:spacing w:val="-3"/>
                                  <w:sz w:val="20"/>
                                </w:rPr>
                                <w:t xml:space="preserve"> </w:t>
                              </w:r>
                              <w:r w:rsidRPr="006D0E22">
                                <w:rPr>
                                  <w:rFonts w:cs="Times New Roman"/>
                                  <w:sz w:val="20"/>
                                </w:rPr>
                                <w:t>độ</w:t>
                              </w:r>
                              <w:r w:rsidRPr="006D0E22">
                                <w:rPr>
                                  <w:rFonts w:cs="Times New Roman"/>
                                  <w:spacing w:val="-2"/>
                                  <w:sz w:val="20"/>
                                </w:rPr>
                                <w:t xml:space="preserve"> </w:t>
                              </w:r>
                              <w:r w:rsidRPr="006D0E22">
                                <w:rPr>
                                  <w:rFonts w:cs="Times New Roman"/>
                                  <w:sz w:val="20"/>
                                </w:rPr>
                                <w:t>quánh</w:t>
                              </w:r>
                              <w:r w:rsidRPr="006D0E22">
                                <w:rPr>
                                  <w:rFonts w:cs="Times New Roman"/>
                                  <w:spacing w:val="-4"/>
                                  <w:sz w:val="20"/>
                                </w:rPr>
                                <w:t xml:space="preserve"> </w:t>
                              </w:r>
                              <w:r w:rsidRPr="006D0E22">
                                <w:rPr>
                                  <w:rFonts w:cs="Times New Roman"/>
                                  <w:sz w:val="20"/>
                                </w:rPr>
                                <w:t>đờm</w:t>
                              </w:r>
                              <w:r w:rsidRPr="006D0E22">
                                <w:rPr>
                                  <w:rFonts w:cs="Times New Roman"/>
                                  <w:spacing w:val="-5"/>
                                  <w:sz w:val="20"/>
                                </w:rPr>
                                <w:t xml:space="preserve"> </w:t>
                              </w:r>
                              <w:r>
                                <w:rPr>
                                  <w:rFonts w:cs="Times New Roman"/>
                                  <w:spacing w:val="-4"/>
                                  <w:sz w:val="20"/>
                                </w:rPr>
                                <w:t>tăng</w:t>
                              </w:r>
                              <w:r>
                                <w:rPr>
                                  <w:rFonts w:cs="Times New Roman"/>
                                  <w:spacing w:val="-4"/>
                                  <w:sz w:val="20"/>
                                  <w:lang w:val="vi-VN"/>
                                </w:rPr>
                                <w:t xml:space="preserve">                                                  </w:t>
                              </w:r>
                            </w:p>
                          </w:txbxContent>
                        </v:textbox>
                      </v:shape>
                      <v:group id="Group 14" o:spid="_x0000_s1037" style="position:absolute;top:7629;width:57309;height:64974" coordorigin=",-9" coordsize="57309,6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">
                        <v:rect id="_x0000_s1038" style="position:absolute;left:12025;top:-9;width:4540;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" fillcolor="window" stroked="f" strokeweight="1pt">
                          <v:textbox>
                            <w:txbxContent>
                              <w:p w14:paraId="585A19DD"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Có</w:t>
                                </w:r>
                              </w:p>
                            </w:txbxContent>
                          </v:textbox>
                        </v:rect>
                        <v:rect id="_x0000_s1039" style="position:absolute;left:39197;width:7970;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" filled="f" stroked="f" strokeweight="1pt">
                          <v:textbox>
                            <w:txbxContent>
                              <w:p w14:paraId="3E8B20D2"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Không</w:t>
                                </w:r>
                              </w:p>
                            </w:txbxContent>
                          </v:textbox>
                        </v:rect>
                        <v:group id="Group 11" o:spid="_x0000_s1040" style="position:absolute;top:3117;width:57309;height:61847" coordsize="57309,61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">
                          <v:shape id="Textbox 79" o:spid="_x0000_s1041" type="#_x0000_t202" style="position:absolute;left:32938;width:21244;height:7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" filled="f" strokeweight=".72pt">
                            <v:textbox inset="0,0,0,0">
                              <w:txbxContent>
                                <w:p w14:paraId="6E0EBAF5" w14:textId="77777777" w:rsidR="00365599" w:rsidRPr="006D4430" w:rsidRDefault="00365599" w:rsidP="00C50D05">
                                  <w:pPr>
                                    <w:spacing w:before="65" w:line="240" w:lineRule="auto"/>
                                    <w:ind w:left="142" w:right="66" w:firstLine="0"/>
                                    <w:rPr>
                                      <w:rFonts w:cs="Times New Roman"/>
                                      <w:sz w:val="20"/>
                                    </w:rPr>
                                  </w:pPr>
                                  <w:r w:rsidRPr="006D4430">
                                    <w:rPr>
                                      <w:rFonts w:cs="Times New Roman"/>
                                      <w:sz w:val="20"/>
                                    </w:rPr>
                                    <w:t>Không chỉ định trừ khi</w:t>
                                  </w:r>
                                  <w:r w:rsidRPr="006D4430">
                                    <w:rPr>
                                      <w:rFonts w:cs="Times New Roman"/>
                                      <w:spacing w:val="-6"/>
                                      <w:sz w:val="20"/>
                                    </w:rPr>
                                    <w:t xml:space="preserve"> </w:t>
                                  </w:r>
                                  <w:r w:rsidRPr="006D4430">
                                    <w:rPr>
                                      <w:rFonts w:cs="Times New Roman"/>
                                      <w:sz w:val="20"/>
                                    </w:rPr>
                                    <w:t>triệu</w:t>
                                  </w:r>
                                  <w:r w:rsidRPr="006D4430">
                                    <w:rPr>
                                      <w:rFonts w:cs="Times New Roman"/>
                                      <w:spacing w:val="-6"/>
                                      <w:sz w:val="20"/>
                                    </w:rPr>
                                    <w:t xml:space="preserve"> </w:t>
                                  </w:r>
                                  <w:r w:rsidRPr="006D4430">
                                    <w:rPr>
                                      <w:rFonts w:cs="Times New Roman"/>
                                      <w:sz w:val="20"/>
                                    </w:rPr>
                                    <w:t>chứng</w:t>
                                  </w:r>
                                  <w:r w:rsidRPr="006D4430">
                                    <w:rPr>
                                      <w:rFonts w:cs="Times New Roman"/>
                                      <w:spacing w:val="-4"/>
                                      <w:sz w:val="20"/>
                                    </w:rPr>
                                    <w:t xml:space="preserve"> </w:t>
                                  </w:r>
                                  <w:r w:rsidRPr="006D4430">
                                    <w:rPr>
                                      <w:rFonts w:cs="Times New Roman"/>
                                      <w:sz w:val="20"/>
                                    </w:rPr>
                                    <w:t>xấu</w:t>
                                  </w:r>
                                  <w:r w:rsidRPr="006D4430">
                                    <w:rPr>
                                      <w:rFonts w:cs="Times New Roman"/>
                                      <w:spacing w:val="-4"/>
                                      <w:sz w:val="20"/>
                                    </w:rPr>
                                    <w:t xml:space="preserve"> </w:t>
                                  </w:r>
                                  <w:r w:rsidRPr="006D4430">
                                    <w:rPr>
                                      <w:rFonts w:cs="Times New Roman"/>
                                      <w:sz w:val="20"/>
                                    </w:rPr>
                                    <w:t>hơn</w:t>
                                  </w:r>
                                  <w:r w:rsidRPr="006D4430">
                                    <w:rPr>
                                      <w:rFonts w:cs="Times New Roman"/>
                                      <w:spacing w:val="-6"/>
                                      <w:sz w:val="20"/>
                                    </w:rPr>
                                    <w:t xml:space="preserve"> </w:t>
                                  </w:r>
                                  <w:r w:rsidRPr="006D4430">
                                    <w:rPr>
                                      <w:rFonts w:cs="Times New Roman"/>
                                      <w:sz w:val="20"/>
                                    </w:rPr>
                                    <w:t>dù</w:t>
                                  </w:r>
                                  <w:r w:rsidRPr="006D4430">
                                    <w:rPr>
                                      <w:rFonts w:cs="Times New Roman"/>
                                      <w:spacing w:val="-6"/>
                                      <w:sz w:val="20"/>
                                    </w:rPr>
                                    <w:t xml:space="preserve"> </w:t>
                                  </w:r>
                                  <w:r w:rsidRPr="006D4430">
                                    <w:rPr>
                                      <w:rFonts w:cs="Times New Roman"/>
                                      <w:sz w:val="20"/>
                                    </w:rPr>
                                    <w:t>đã</w:t>
                                  </w:r>
                                  <w:r w:rsidRPr="006D4430">
                                    <w:rPr>
                                      <w:rFonts w:cs="Times New Roman"/>
                                      <w:spacing w:val="-5"/>
                                      <w:sz w:val="20"/>
                                    </w:rPr>
                                    <w:t xml:space="preserve"> </w:t>
                                  </w:r>
                                  <w:r w:rsidRPr="006D4430">
                                    <w:rPr>
                                      <w:rFonts w:cs="Times New Roman"/>
                                      <w:sz w:val="20"/>
                                    </w:rPr>
                                    <w:t>điều</w:t>
                                  </w:r>
                                  <w:r w:rsidRPr="006D4430">
                                    <w:rPr>
                                      <w:rFonts w:cs="Times New Roman"/>
                                      <w:spacing w:val="-6"/>
                                      <w:sz w:val="20"/>
                                    </w:rPr>
                                    <w:t xml:space="preserve"> </w:t>
                                  </w:r>
                                  <w:r w:rsidRPr="006D4430">
                                    <w:rPr>
                                      <w:rFonts w:cs="Times New Roman"/>
                                      <w:sz w:val="20"/>
                                    </w:rPr>
                                    <w:t>trị hỗ trợ phù hợp (như tăng thêm thuốc giãn phế quản, dùng corticosteroid toàn thân)</w:t>
                                  </w:r>
                                </w:p>
                              </w:txbxContent>
                            </v:textbox>
                          </v:shape>
                          <v:shape id="Textbox 87" o:spid="_x0000_s1042" type="#_x0000_t202" style="position:absolute;left:415;width:31115;height:8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" filled="f" strokeweight=".72pt">
                            <v:textbox inset="0,0,0,0">
                              <w:txbxContent>
                                <w:p w14:paraId="0490504E" w14:textId="77777777" w:rsidR="00365599" w:rsidRPr="006D4430" w:rsidRDefault="00365599" w:rsidP="005A279C">
                                  <w:pPr>
                                    <w:spacing w:before="65" w:line="240" w:lineRule="auto"/>
                                    <w:ind w:firstLine="0"/>
                                    <w:rPr>
                                      <w:rFonts w:cs="Times New Roman"/>
                                      <w:sz w:val="20"/>
                                    </w:rPr>
                                  </w:pPr>
                                  <w:r w:rsidRPr="006D4430">
                                    <w:rPr>
                                      <w:rFonts w:cs="Times New Roman"/>
                                      <w:sz w:val="20"/>
                                    </w:rPr>
                                    <w:t>Có</w:t>
                                  </w:r>
                                  <w:r w:rsidRPr="006D4430">
                                    <w:rPr>
                                      <w:rFonts w:cs="Times New Roman"/>
                                      <w:spacing w:val="-1"/>
                                      <w:sz w:val="20"/>
                                    </w:rPr>
                                    <w:t xml:space="preserve"> </w:t>
                                  </w:r>
                                  <w:r w:rsidRPr="006D4430">
                                    <w:rPr>
                                      <w:rFonts w:cs="Times New Roman"/>
                                      <w:sz w:val="20"/>
                                    </w:rPr>
                                    <w:t>yếu</w:t>
                                  </w:r>
                                  <w:r w:rsidRPr="006D4430">
                                    <w:rPr>
                                      <w:rFonts w:cs="Times New Roman"/>
                                      <w:spacing w:val="-4"/>
                                      <w:sz w:val="20"/>
                                    </w:rPr>
                                    <w:t xml:space="preserve"> </w:t>
                                  </w:r>
                                  <w:r w:rsidRPr="006D4430">
                                    <w:rPr>
                                      <w:rFonts w:cs="Times New Roman"/>
                                      <w:sz w:val="20"/>
                                    </w:rPr>
                                    <w:t>tố nguy</w:t>
                                  </w:r>
                                  <w:r w:rsidRPr="006D4430">
                                    <w:rPr>
                                      <w:rFonts w:cs="Times New Roman"/>
                                      <w:spacing w:val="-7"/>
                                      <w:sz w:val="20"/>
                                    </w:rPr>
                                    <w:t xml:space="preserve"> </w:t>
                                  </w:r>
                                  <w:r w:rsidRPr="006D4430">
                                    <w:rPr>
                                      <w:rFonts w:cs="Times New Roman"/>
                                      <w:sz w:val="20"/>
                                    </w:rPr>
                                    <w:t>cơ</w:t>
                                  </w:r>
                                  <w:r w:rsidRPr="006D4430">
                                    <w:rPr>
                                      <w:rFonts w:cs="Times New Roman"/>
                                      <w:spacing w:val="-4"/>
                                      <w:sz w:val="20"/>
                                    </w:rPr>
                                    <w:t xml:space="preserve"> </w:t>
                                  </w:r>
                                  <w:r w:rsidRPr="006D4430">
                                    <w:rPr>
                                      <w:rFonts w:cs="Times New Roman"/>
                                      <w:sz w:val="20"/>
                                    </w:rPr>
                                    <w:t>cho</w:t>
                                  </w:r>
                                  <w:r w:rsidRPr="006D4430">
                                    <w:rPr>
                                      <w:rFonts w:cs="Times New Roman"/>
                                      <w:spacing w:val="-2"/>
                                      <w:sz w:val="20"/>
                                    </w:rPr>
                                    <w:t xml:space="preserve"> </w:t>
                                  </w:r>
                                  <w:r w:rsidRPr="006D4430">
                                    <w:rPr>
                                      <w:rFonts w:cs="Times New Roman"/>
                                      <w:sz w:val="20"/>
                                    </w:rPr>
                                    <w:t>kết</w:t>
                                  </w:r>
                                  <w:r w:rsidRPr="006D4430">
                                    <w:rPr>
                                      <w:rFonts w:cs="Times New Roman"/>
                                      <w:spacing w:val="-3"/>
                                      <w:sz w:val="20"/>
                                    </w:rPr>
                                    <w:t xml:space="preserve"> </w:t>
                                  </w:r>
                                  <w:r w:rsidRPr="006D4430">
                                    <w:rPr>
                                      <w:rFonts w:cs="Times New Roman"/>
                                      <w:sz w:val="20"/>
                                    </w:rPr>
                                    <w:t>cục</w:t>
                                  </w:r>
                                  <w:r w:rsidRPr="006D4430">
                                    <w:rPr>
                                      <w:rFonts w:cs="Times New Roman"/>
                                      <w:spacing w:val="-1"/>
                                      <w:sz w:val="20"/>
                                    </w:rPr>
                                    <w:t xml:space="preserve"> </w:t>
                                  </w:r>
                                  <w:r w:rsidRPr="006D4430">
                                    <w:rPr>
                                      <w:rFonts w:cs="Times New Roman"/>
                                      <w:spacing w:val="-4"/>
                                      <w:sz w:val="20"/>
                                    </w:rPr>
                                    <w:t>xấu?</w:t>
                                  </w:r>
                                </w:p>
                                <w:p w14:paraId="63521623" w14:textId="6B77568A" w:rsidR="00365599" w:rsidRPr="001426E5" w:rsidRDefault="00365599" w:rsidP="00201934">
                                  <w:pPr>
                                    <w:widowControl w:val="0"/>
                                    <w:numPr>
                                      <w:ilvl w:val="0"/>
                                      <w:numId w:val="8"/>
                                    </w:numPr>
                                    <w:tabs>
                                      <w:tab w:val="left" w:pos="284"/>
                                    </w:tabs>
                                    <w:autoSpaceDE w:val="0"/>
                                    <w:autoSpaceDN w:val="0"/>
                                    <w:spacing w:line="240" w:lineRule="auto"/>
                                    <w:ind w:left="0" w:firstLine="0"/>
                                    <w:rPr>
                                      <w:rFonts w:cs="Times New Roman"/>
                                      <w:sz w:val="20"/>
                                    </w:rPr>
                                  </w:pPr>
                                  <w:r w:rsidRPr="001426E5">
                                    <w:rPr>
                                      <w:rFonts w:cs="Times New Roman"/>
                                      <w:position w:val="2"/>
                                      <w:sz w:val="20"/>
                                    </w:rPr>
                                    <w:t>FEV</w:t>
                                  </w:r>
                                  <w:r w:rsidRPr="001426E5">
                                    <w:rPr>
                                      <w:rFonts w:cs="Times New Roman"/>
                                      <w:sz w:val="13"/>
                                    </w:rPr>
                                    <w:t>1</w:t>
                                  </w:r>
                                  <w:r w:rsidRPr="001426E5">
                                    <w:rPr>
                                      <w:rFonts w:cs="Times New Roman"/>
                                      <w:spacing w:val="14"/>
                                      <w:sz w:val="13"/>
                                    </w:rPr>
                                    <w:t xml:space="preserve"> </w:t>
                                  </w:r>
                                  <w:r w:rsidRPr="001426E5">
                                    <w:rPr>
                                      <w:rFonts w:cs="Times New Roman"/>
                                      <w:position w:val="2"/>
                                      <w:sz w:val="20"/>
                                    </w:rPr>
                                    <w:t>&lt;</w:t>
                                  </w:r>
                                  <w:r w:rsidRPr="001426E5">
                                    <w:rPr>
                                      <w:rFonts w:cs="Times New Roman"/>
                                      <w:spacing w:val="-3"/>
                                      <w:position w:val="2"/>
                                      <w:sz w:val="20"/>
                                    </w:rPr>
                                    <w:t xml:space="preserve"> </w:t>
                                  </w:r>
                                  <w:r w:rsidRPr="001426E5">
                                    <w:rPr>
                                      <w:rFonts w:cs="Times New Roman"/>
                                      <w:spacing w:val="-5"/>
                                      <w:position w:val="2"/>
                                      <w:sz w:val="20"/>
                                    </w:rPr>
                                    <w:t>50%,</w:t>
                                  </w:r>
                                  <w:r>
                                    <w:rPr>
                                      <w:rFonts w:cs="Times New Roman"/>
                                      <w:spacing w:val="-5"/>
                                      <w:position w:val="2"/>
                                      <w:sz w:val="20"/>
                                    </w:rPr>
                                    <w:t xml:space="preserve"> </w:t>
                                  </w:r>
                                  <w:r w:rsidRPr="001426E5">
                                    <w:rPr>
                                      <w:rFonts w:cs="Times New Roman"/>
                                      <w:sz w:val="20"/>
                                    </w:rPr>
                                    <w:t>≥</w:t>
                                  </w:r>
                                  <w:r w:rsidRPr="001426E5">
                                    <w:rPr>
                                      <w:rFonts w:cs="Times New Roman"/>
                                      <w:spacing w:val="-3"/>
                                      <w:sz w:val="20"/>
                                    </w:rPr>
                                    <w:t xml:space="preserve"> </w:t>
                                  </w:r>
                                  <w:r w:rsidRPr="001426E5">
                                    <w:rPr>
                                      <w:rFonts w:cs="Times New Roman"/>
                                      <w:sz w:val="20"/>
                                    </w:rPr>
                                    <w:t>2</w:t>
                                  </w:r>
                                  <w:r w:rsidRPr="001426E5">
                                    <w:rPr>
                                      <w:rFonts w:cs="Times New Roman"/>
                                      <w:spacing w:val="-3"/>
                                      <w:sz w:val="20"/>
                                    </w:rPr>
                                    <w:t xml:space="preserve"> </w:t>
                                  </w:r>
                                  <w:r w:rsidRPr="001426E5">
                                    <w:rPr>
                                      <w:rFonts w:cs="Times New Roman"/>
                                      <w:sz w:val="20"/>
                                    </w:rPr>
                                    <w:t>đợt</w:t>
                                  </w:r>
                                  <w:r w:rsidRPr="001426E5">
                                    <w:rPr>
                                      <w:rFonts w:cs="Times New Roman"/>
                                      <w:spacing w:val="-3"/>
                                      <w:sz w:val="20"/>
                                    </w:rPr>
                                    <w:t xml:space="preserve"> </w:t>
                                  </w:r>
                                  <w:r w:rsidRPr="001426E5">
                                    <w:rPr>
                                      <w:rFonts w:cs="Times New Roman"/>
                                      <w:sz w:val="20"/>
                                    </w:rPr>
                                    <w:t>cấp</w:t>
                                  </w:r>
                                  <w:r w:rsidRPr="001426E5">
                                    <w:rPr>
                                      <w:rFonts w:cs="Times New Roman"/>
                                      <w:spacing w:val="-3"/>
                                      <w:sz w:val="20"/>
                                    </w:rPr>
                                    <w:t xml:space="preserve"> </w:t>
                                  </w:r>
                                  <w:r w:rsidRPr="001426E5">
                                    <w:rPr>
                                      <w:rFonts w:cs="Times New Roman"/>
                                      <w:sz w:val="20"/>
                                    </w:rPr>
                                    <w:t>BPTNMT trong</w:t>
                                  </w:r>
                                  <w:r w:rsidRPr="001426E5">
                                    <w:rPr>
                                      <w:rFonts w:cs="Times New Roman"/>
                                      <w:spacing w:val="-5"/>
                                      <w:sz w:val="20"/>
                                    </w:rPr>
                                    <w:t xml:space="preserve"> </w:t>
                                  </w:r>
                                  <w:r w:rsidRPr="001426E5">
                                    <w:rPr>
                                      <w:rFonts w:cs="Times New Roman"/>
                                      <w:sz w:val="20"/>
                                    </w:rPr>
                                    <w:t>12</w:t>
                                  </w:r>
                                  <w:r w:rsidRPr="001426E5">
                                    <w:rPr>
                                      <w:rFonts w:cs="Times New Roman"/>
                                      <w:spacing w:val="-2"/>
                                      <w:sz w:val="20"/>
                                    </w:rPr>
                                    <w:t xml:space="preserve"> </w:t>
                                  </w:r>
                                  <w:r w:rsidRPr="001426E5">
                                    <w:rPr>
                                      <w:rFonts w:cs="Times New Roman"/>
                                      <w:sz w:val="20"/>
                                    </w:rPr>
                                    <w:t>tháng</w:t>
                                  </w:r>
                                  <w:r w:rsidRPr="001426E5">
                                    <w:rPr>
                                      <w:rFonts w:cs="Times New Roman"/>
                                      <w:spacing w:val="-5"/>
                                      <w:sz w:val="20"/>
                                    </w:rPr>
                                    <w:t xml:space="preserve"> qua</w:t>
                                  </w:r>
                                </w:p>
                                <w:p w14:paraId="5F282144" w14:textId="77777777" w:rsidR="00365599" w:rsidRPr="006D4430" w:rsidRDefault="00365599" w:rsidP="00201934">
                                  <w:pPr>
                                    <w:widowControl w:val="0"/>
                                    <w:numPr>
                                      <w:ilvl w:val="0"/>
                                      <w:numId w:val="8"/>
                                    </w:numPr>
                                    <w:tabs>
                                      <w:tab w:val="left" w:pos="284"/>
                                    </w:tabs>
                                    <w:autoSpaceDE w:val="0"/>
                                    <w:autoSpaceDN w:val="0"/>
                                    <w:spacing w:line="240" w:lineRule="auto"/>
                                    <w:ind w:left="0" w:firstLine="0"/>
                                    <w:rPr>
                                      <w:rFonts w:cs="Times New Roman"/>
                                      <w:sz w:val="20"/>
                                    </w:rPr>
                                  </w:pPr>
                                  <w:r w:rsidRPr="006D4430">
                                    <w:rPr>
                                      <w:rFonts w:cs="Times New Roman"/>
                                      <w:sz w:val="20"/>
                                    </w:rPr>
                                    <w:t>Nhập</w:t>
                                  </w:r>
                                  <w:r w:rsidRPr="006D4430">
                                    <w:rPr>
                                      <w:rFonts w:cs="Times New Roman"/>
                                      <w:spacing w:val="-4"/>
                                      <w:sz w:val="20"/>
                                    </w:rPr>
                                    <w:t xml:space="preserve"> </w:t>
                                  </w:r>
                                  <w:r w:rsidRPr="006D4430">
                                    <w:rPr>
                                      <w:rFonts w:cs="Times New Roman"/>
                                      <w:sz w:val="20"/>
                                    </w:rPr>
                                    <w:t>viện</w:t>
                                  </w:r>
                                  <w:r w:rsidRPr="006D4430">
                                    <w:rPr>
                                      <w:rFonts w:cs="Times New Roman"/>
                                      <w:spacing w:val="-5"/>
                                      <w:sz w:val="20"/>
                                    </w:rPr>
                                    <w:t xml:space="preserve"> </w:t>
                                  </w:r>
                                  <w:r w:rsidRPr="006D4430">
                                    <w:rPr>
                                      <w:rFonts w:cs="Times New Roman"/>
                                      <w:sz w:val="20"/>
                                    </w:rPr>
                                    <w:t>vì</w:t>
                                  </w:r>
                                  <w:r w:rsidRPr="006D4430">
                                    <w:rPr>
                                      <w:rFonts w:cs="Times New Roman"/>
                                      <w:spacing w:val="-5"/>
                                      <w:sz w:val="20"/>
                                    </w:rPr>
                                    <w:t xml:space="preserve"> </w:t>
                                  </w:r>
                                  <w:r w:rsidRPr="006D4430">
                                    <w:rPr>
                                      <w:rFonts w:cs="Times New Roman"/>
                                      <w:sz w:val="20"/>
                                    </w:rPr>
                                    <w:t>đợt</w:t>
                                  </w:r>
                                  <w:r w:rsidRPr="006D4430">
                                    <w:rPr>
                                      <w:rFonts w:cs="Times New Roman"/>
                                      <w:spacing w:val="-4"/>
                                      <w:sz w:val="20"/>
                                    </w:rPr>
                                    <w:t xml:space="preserve"> </w:t>
                                  </w:r>
                                  <w:r w:rsidRPr="006D4430">
                                    <w:rPr>
                                      <w:rFonts w:cs="Times New Roman"/>
                                      <w:sz w:val="20"/>
                                    </w:rPr>
                                    <w:t>cấp</w:t>
                                  </w:r>
                                  <w:r w:rsidRPr="006D4430">
                                    <w:rPr>
                                      <w:rFonts w:cs="Times New Roman"/>
                                      <w:spacing w:val="-3"/>
                                      <w:sz w:val="20"/>
                                    </w:rPr>
                                    <w:t xml:space="preserve"> </w:t>
                                  </w:r>
                                  <w:r w:rsidRPr="006D4430">
                                    <w:rPr>
                                      <w:rFonts w:cs="Times New Roman"/>
                                      <w:sz w:val="20"/>
                                    </w:rPr>
                                    <w:t>BPTNMT</w:t>
                                  </w:r>
                                  <w:r w:rsidRPr="006D4430">
                                    <w:rPr>
                                      <w:rFonts w:cs="Times New Roman"/>
                                      <w:spacing w:val="-1"/>
                                      <w:sz w:val="20"/>
                                    </w:rPr>
                                    <w:t xml:space="preserve"> </w:t>
                                  </w:r>
                                  <w:r w:rsidRPr="006D4430">
                                    <w:rPr>
                                      <w:rFonts w:cs="Times New Roman"/>
                                      <w:sz w:val="20"/>
                                    </w:rPr>
                                    <w:t>trong</w:t>
                                  </w:r>
                                  <w:r w:rsidRPr="006D4430">
                                    <w:rPr>
                                      <w:rFonts w:cs="Times New Roman"/>
                                      <w:spacing w:val="-5"/>
                                      <w:sz w:val="20"/>
                                    </w:rPr>
                                    <w:t xml:space="preserve"> </w:t>
                                  </w:r>
                                  <w:r w:rsidRPr="006D4430">
                                    <w:rPr>
                                      <w:rFonts w:cs="Times New Roman"/>
                                      <w:sz w:val="20"/>
                                    </w:rPr>
                                    <w:t>3</w:t>
                                  </w:r>
                                  <w:r w:rsidRPr="006D4430">
                                    <w:rPr>
                                      <w:rFonts w:cs="Times New Roman"/>
                                      <w:spacing w:val="-3"/>
                                      <w:sz w:val="20"/>
                                    </w:rPr>
                                    <w:t xml:space="preserve"> </w:t>
                                  </w:r>
                                  <w:r w:rsidRPr="006D4430">
                                    <w:rPr>
                                      <w:rFonts w:cs="Times New Roman"/>
                                      <w:sz w:val="20"/>
                                    </w:rPr>
                                    <w:t>tháng</w:t>
                                  </w:r>
                                  <w:r w:rsidRPr="006D4430">
                                    <w:rPr>
                                      <w:rFonts w:cs="Times New Roman"/>
                                      <w:spacing w:val="-5"/>
                                      <w:sz w:val="20"/>
                                    </w:rPr>
                                    <w:t xml:space="preserve"> qua</w:t>
                                  </w:r>
                                </w:p>
                                <w:p w14:paraId="219124C4" w14:textId="77777777" w:rsidR="00365599" w:rsidRPr="006D4430" w:rsidRDefault="00365599" w:rsidP="00201934">
                                  <w:pPr>
                                    <w:widowControl w:val="0"/>
                                    <w:numPr>
                                      <w:ilvl w:val="0"/>
                                      <w:numId w:val="8"/>
                                    </w:numPr>
                                    <w:tabs>
                                      <w:tab w:val="left" w:pos="284"/>
                                    </w:tabs>
                                    <w:autoSpaceDE w:val="0"/>
                                    <w:autoSpaceDN w:val="0"/>
                                    <w:spacing w:line="240" w:lineRule="auto"/>
                                    <w:ind w:left="0" w:firstLine="0"/>
                                    <w:rPr>
                                      <w:rFonts w:cs="Times New Roman"/>
                                      <w:sz w:val="20"/>
                                    </w:rPr>
                                  </w:pPr>
                                  <w:r w:rsidRPr="006D4430">
                                    <w:rPr>
                                      <w:rFonts w:cs="Times New Roman"/>
                                      <w:sz w:val="20"/>
                                    </w:rPr>
                                    <w:t>Đang</w:t>
                                  </w:r>
                                  <w:r w:rsidRPr="006D4430">
                                    <w:rPr>
                                      <w:rFonts w:cs="Times New Roman"/>
                                      <w:spacing w:val="-6"/>
                                      <w:sz w:val="20"/>
                                    </w:rPr>
                                    <w:t xml:space="preserve"> </w:t>
                                  </w:r>
                                  <w:r w:rsidRPr="006D4430">
                                    <w:rPr>
                                      <w:rFonts w:cs="Times New Roman"/>
                                      <w:sz w:val="20"/>
                                    </w:rPr>
                                    <w:t>dùng</w:t>
                                  </w:r>
                                  <w:r w:rsidRPr="006D4430">
                                    <w:rPr>
                                      <w:rFonts w:cs="Times New Roman"/>
                                      <w:spacing w:val="-5"/>
                                      <w:sz w:val="20"/>
                                    </w:rPr>
                                    <w:t xml:space="preserve"> </w:t>
                                  </w:r>
                                  <w:r w:rsidRPr="006D4430">
                                    <w:rPr>
                                      <w:rFonts w:cs="Times New Roman"/>
                                      <w:sz w:val="20"/>
                                    </w:rPr>
                                    <w:t>liệu</w:t>
                                  </w:r>
                                  <w:r w:rsidRPr="006D4430">
                                    <w:rPr>
                                      <w:rFonts w:cs="Times New Roman"/>
                                      <w:spacing w:val="-5"/>
                                      <w:sz w:val="20"/>
                                    </w:rPr>
                                    <w:t xml:space="preserve"> </w:t>
                                  </w:r>
                                  <w:r w:rsidRPr="006D4430">
                                    <w:rPr>
                                      <w:rFonts w:cs="Times New Roman"/>
                                      <w:sz w:val="20"/>
                                    </w:rPr>
                                    <w:t>pháp</w:t>
                                  </w:r>
                                  <w:r w:rsidRPr="006D4430">
                                    <w:rPr>
                                      <w:rFonts w:cs="Times New Roman"/>
                                      <w:spacing w:val="-3"/>
                                      <w:sz w:val="20"/>
                                    </w:rPr>
                                    <w:t xml:space="preserve"> </w:t>
                                  </w:r>
                                  <w:r w:rsidRPr="006D4430">
                                    <w:rPr>
                                      <w:rFonts w:cs="Times New Roman"/>
                                      <w:sz w:val="20"/>
                                    </w:rPr>
                                    <w:t>oxy</w:t>
                                  </w:r>
                                  <w:r w:rsidRPr="006D4430">
                                    <w:rPr>
                                      <w:rFonts w:cs="Times New Roman"/>
                                      <w:spacing w:val="-7"/>
                                      <w:sz w:val="20"/>
                                    </w:rPr>
                                    <w:t xml:space="preserve"> </w:t>
                                  </w:r>
                                  <w:r w:rsidRPr="006D4430">
                                    <w:rPr>
                                      <w:rFonts w:cs="Times New Roman"/>
                                      <w:sz w:val="20"/>
                                    </w:rPr>
                                    <w:t>dài</w:t>
                                  </w:r>
                                  <w:r w:rsidRPr="006D4430">
                                    <w:rPr>
                                      <w:rFonts w:cs="Times New Roman"/>
                                      <w:spacing w:val="-2"/>
                                      <w:sz w:val="20"/>
                                    </w:rPr>
                                    <w:t xml:space="preserve"> </w:t>
                                  </w:r>
                                  <w:r w:rsidRPr="006D4430">
                                    <w:rPr>
                                      <w:rFonts w:cs="Times New Roman"/>
                                      <w:sz w:val="20"/>
                                    </w:rPr>
                                    <w:t>hạn</w:t>
                                  </w:r>
                                  <w:r w:rsidRPr="006D4430">
                                    <w:rPr>
                                      <w:rFonts w:cs="Times New Roman"/>
                                      <w:spacing w:val="-5"/>
                                      <w:sz w:val="20"/>
                                    </w:rPr>
                                    <w:t xml:space="preserve"> </w:t>
                                  </w:r>
                                  <w:r w:rsidRPr="006D4430">
                                    <w:rPr>
                                      <w:rFonts w:cs="Times New Roman"/>
                                      <w:sz w:val="20"/>
                                    </w:rPr>
                                    <w:t>tại</w:t>
                                  </w:r>
                                  <w:r w:rsidRPr="006D4430">
                                    <w:rPr>
                                      <w:rFonts w:cs="Times New Roman"/>
                                      <w:spacing w:val="-1"/>
                                      <w:sz w:val="20"/>
                                    </w:rPr>
                                    <w:t xml:space="preserve"> </w:t>
                                  </w:r>
                                  <w:r w:rsidRPr="006D4430">
                                    <w:rPr>
                                      <w:rFonts w:cs="Times New Roman"/>
                                      <w:spacing w:val="-5"/>
                                      <w:sz w:val="20"/>
                                    </w:rPr>
                                    <w:t>nhà</w:t>
                                  </w:r>
                                </w:p>
                                <w:p w14:paraId="583C3EBB" w14:textId="77777777" w:rsidR="00365599" w:rsidRPr="006D4430" w:rsidRDefault="00365599" w:rsidP="00201934">
                                  <w:pPr>
                                    <w:widowControl w:val="0"/>
                                    <w:numPr>
                                      <w:ilvl w:val="0"/>
                                      <w:numId w:val="8"/>
                                    </w:numPr>
                                    <w:tabs>
                                      <w:tab w:val="left" w:pos="284"/>
                                    </w:tabs>
                                    <w:autoSpaceDE w:val="0"/>
                                    <w:autoSpaceDN w:val="0"/>
                                    <w:spacing w:before="1" w:line="240" w:lineRule="auto"/>
                                    <w:ind w:left="0" w:firstLine="0"/>
                                    <w:rPr>
                                      <w:rFonts w:cs="Times New Roman"/>
                                      <w:sz w:val="20"/>
                                    </w:rPr>
                                  </w:pPr>
                                  <w:r w:rsidRPr="006D4430">
                                    <w:rPr>
                                      <w:rFonts w:cs="Times New Roman"/>
                                      <w:sz w:val="20"/>
                                    </w:rPr>
                                    <w:t>Có</w:t>
                                  </w:r>
                                  <w:r w:rsidRPr="006D4430">
                                    <w:rPr>
                                      <w:rFonts w:cs="Times New Roman"/>
                                      <w:spacing w:val="-4"/>
                                      <w:sz w:val="20"/>
                                    </w:rPr>
                                    <w:t xml:space="preserve"> </w:t>
                                  </w:r>
                                  <w:r w:rsidRPr="006D4430">
                                    <w:rPr>
                                      <w:rFonts w:cs="Times New Roman"/>
                                      <w:sz w:val="20"/>
                                    </w:rPr>
                                    <w:t>bệnh</w:t>
                                  </w:r>
                                  <w:r w:rsidRPr="006D4430">
                                    <w:rPr>
                                      <w:rFonts w:cs="Times New Roman"/>
                                      <w:spacing w:val="-5"/>
                                      <w:sz w:val="20"/>
                                    </w:rPr>
                                    <w:t xml:space="preserve"> </w:t>
                                  </w:r>
                                  <w:r w:rsidRPr="006D4430">
                                    <w:rPr>
                                      <w:rFonts w:cs="Times New Roman"/>
                                      <w:sz w:val="20"/>
                                    </w:rPr>
                                    <w:t>đồng</w:t>
                                  </w:r>
                                  <w:r w:rsidRPr="006D4430">
                                    <w:rPr>
                                      <w:rFonts w:cs="Times New Roman"/>
                                      <w:spacing w:val="-3"/>
                                      <w:sz w:val="20"/>
                                    </w:rPr>
                                    <w:t xml:space="preserve"> </w:t>
                                  </w:r>
                                  <w:r w:rsidRPr="006D4430">
                                    <w:rPr>
                                      <w:rFonts w:cs="Times New Roman"/>
                                      <w:sz w:val="20"/>
                                    </w:rPr>
                                    <w:t>mắc</w:t>
                                  </w:r>
                                  <w:r w:rsidRPr="006D4430">
                                    <w:rPr>
                                      <w:rFonts w:cs="Times New Roman"/>
                                      <w:spacing w:val="-4"/>
                                      <w:sz w:val="20"/>
                                    </w:rPr>
                                    <w:t xml:space="preserve"> </w:t>
                                  </w:r>
                                  <w:r w:rsidRPr="006D4430">
                                    <w:rPr>
                                      <w:rFonts w:cs="Times New Roman"/>
                                      <w:sz w:val="20"/>
                                    </w:rPr>
                                    <w:t>(như</w:t>
                                  </w:r>
                                  <w:r w:rsidRPr="006D4430">
                                    <w:rPr>
                                      <w:rFonts w:cs="Times New Roman"/>
                                      <w:spacing w:val="-2"/>
                                      <w:sz w:val="20"/>
                                    </w:rPr>
                                    <w:t xml:space="preserve"> </w:t>
                                  </w:r>
                                  <w:r w:rsidRPr="006D4430">
                                    <w:rPr>
                                      <w:rFonts w:cs="Times New Roman"/>
                                      <w:sz w:val="20"/>
                                    </w:rPr>
                                    <w:t>suy</w:t>
                                  </w:r>
                                  <w:r w:rsidRPr="006D4430">
                                    <w:rPr>
                                      <w:rFonts w:cs="Times New Roman"/>
                                      <w:spacing w:val="-5"/>
                                      <w:sz w:val="20"/>
                                    </w:rPr>
                                    <w:t xml:space="preserve"> </w:t>
                                  </w:r>
                                  <w:r w:rsidRPr="006D4430">
                                    <w:rPr>
                                      <w:rFonts w:cs="Times New Roman"/>
                                      <w:sz w:val="20"/>
                                    </w:rPr>
                                    <w:t>tim,</w:t>
                                  </w:r>
                                  <w:r w:rsidRPr="006D4430">
                                    <w:rPr>
                                      <w:rFonts w:cs="Times New Roman"/>
                                      <w:spacing w:val="-4"/>
                                      <w:sz w:val="20"/>
                                    </w:rPr>
                                    <w:t xml:space="preserve"> </w:t>
                                  </w:r>
                                  <w:r w:rsidRPr="006D4430">
                                    <w:rPr>
                                      <w:rFonts w:cs="Times New Roman"/>
                                      <w:spacing w:val="-2"/>
                                      <w:sz w:val="20"/>
                                    </w:rPr>
                                    <w:t>BTTMCB)</w:t>
                                  </w:r>
                                </w:p>
                              </w:txbxContent>
                            </v:textbox>
                          </v:shape>
                          <v:group id="Group 10" o:spid="_x0000_s1043" style="position:absolute;top:8624;width:57309;height:53223" coordsize="57309,5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">
                            <v:shape id="Graphic 69" o:spid="_x0000_s1044" style="position:absolute;left:11430;width:25485;height:1993;visibility:visible;mso-wrap-style:square;v-text-anchor:top" coordsize="2548890,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" path="m1274064,r,199008em,198120r2548382,e" filled="f" strokeweight=".96pt">
                              <v:path arrowok="t"/>
                            </v:shape>
                            <v:rect id="_x0000_s1045" style="position:absolute;left:7897;top:1576;width:4650;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" filled="f" stroked="f" strokeweight="1pt">
                              <v:textbox>
                                <w:txbxContent>
                                  <w:p w14:paraId="7A76DFFE"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Có</w:t>
                                    </w:r>
                                  </w:p>
                                </w:txbxContent>
                              </v:textbox>
                            </v:rect>
                            <v:rect id="_x0000_s1046" style="position:absolute;left:35319;top:1826;width:7479;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" filled="f" stroked="f" strokeweight="1pt">
                              <v:textbox>
                                <w:txbxContent>
                                  <w:p w14:paraId="3D7C0CF5"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Không</w:t>
                                    </w:r>
                                  </w:p>
                                </w:txbxContent>
                              </v:textbox>
                            </v:rect>
                            <v:group id="Group 9" o:spid="_x0000_s1047" style="position:absolute;top:4779;width:57309;height:48443" coordsize="57309,4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">
                              <v:shape id="Textbox 78" o:spid="_x0000_s1048" type="#_x0000_t202" style="position:absolute;left:21704;top:68;width:32686;height:7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" filled="f" strokeweight=".72pt">
                                <v:textbox inset="0,0,0,0">
                                  <w:txbxContent>
                                    <w:p w14:paraId="5A9E9593" w14:textId="6FA76EBD" w:rsidR="00365599" w:rsidRPr="006D0E22" w:rsidRDefault="00365599" w:rsidP="00604A17">
                                      <w:pPr>
                                        <w:spacing w:before="66" w:line="240" w:lineRule="auto"/>
                                        <w:ind w:firstLine="0"/>
                                        <w:rPr>
                                          <w:rFonts w:cs="Times New Roman"/>
                                          <w:sz w:val="20"/>
                                        </w:rPr>
                                      </w:pPr>
                                      <w:r w:rsidRPr="006D0E22">
                                        <w:rPr>
                                          <w:rFonts w:cs="Times New Roman"/>
                                          <w:sz w:val="20"/>
                                        </w:rPr>
                                        <w:t>Tùy</w:t>
                                      </w:r>
                                      <w:r w:rsidRPr="006D0E22">
                                        <w:rPr>
                                          <w:rFonts w:cs="Times New Roman"/>
                                          <w:spacing w:val="-7"/>
                                          <w:sz w:val="20"/>
                                        </w:rPr>
                                        <w:t xml:space="preserve"> </w:t>
                                      </w:r>
                                      <w:r w:rsidRPr="006D0E22">
                                        <w:rPr>
                                          <w:rFonts w:cs="Times New Roman"/>
                                          <w:sz w:val="20"/>
                                        </w:rPr>
                                        <w:t>thuộc</w:t>
                                      </w:r>
                                      <w:r w:rsidRPr="006D0E22">
                                        <w:rPr>
                                          <w:rFonts w:cs="Times New Roman"/>
                                          <w:spacing w:val="-3"/>
                                          <w:sz w:val="20"/>
                                        </w:rPr>
                                        <w:t xml:space="preserve"> </w:t>
                                      </w:r>
                                      <w:r w:rsidRPr="006D0E22">
                                        <w:rPr>
                                          <w:rFonts w:cs="Times New Roman"/>
                                          <w:sz w:val="20"/>
                                        </w:rPr>
                                        <w:t>đặc</w:t>
                                      </w:r>
                                      <w:r w:rsidRPr="006D0E22">
                                        <w:rPr>
                                          <w:rFonts w:cs="Times New Roman"/>
                                          <w:spacing w:val="-3"/>
                                          <w:sz w:val="20"/>
                                        </w:rPr>
                                        <w:t xml:space="preserve"> </w:t>
                                      </w:r>
                                      <w:r w:rsidRPr="006D0E22">
                                        <w:rPr>
                                          <w:rFonts w:cs="Times New Roman"/>
                                          <w:sz w:val="20"/>
                                        </w:rPr>
                                        <w:t>điểm</w:t>
                                      </w:r>
                                      <w:r w:rsidRPr="006D0E22">
                                        <w:rPr>
                                          <w:rFonts w:cs="Times New Roman"/>
                                          <w:spacing w:val="-6"/>
                                          <w:sz w:val="20"/>
                                        </w:rPr>
                                        <w:t xml:space="preserve"> </w:t>
                                      </w:r>
                                      <w:r>
                                        <w:rPr>
                                          <w:rFonts w:cs="Times New Roman"/>
                                          <w:sz w:val="20"/>
                                        </w:rPr>
                                        <w:t>người bệnh</w:t>
                                      </w:r>
                                      <w:r w:rsidRPr="006D0E22">
                                        <w:rPr>
                                          <w:rFonts w:cs="Times New Roman"/>
                                          <w:sz w:val="20"/>
                                        </w:rPr>
                                        <w:t>,</w:t>
                                      </w:r>
                                      <w:r w:rsidRPr="006D0E22">
                                        <w:rPr>
                                          <w:rFonts w:cs="Times New Roman"/>
                                          <w:spacing w:val="-3"/>
                                          <w:sz w:val="20"/>
                                        </w:rPr>
                                        <w:t xml:space="preserve"> </w:t>
                                      </w:r>
                                      <w:r w:rsidRPr="006D0E22">
                                        <w:rPr>
                                          <w:rFonts w:cs="Times New Roman"/>
                                          <w:sz w:val="20"/>
                                        </w:rPr>
                                        <w:t>chọn</w:t>
                                      </w:r>
                                      <w:r w:rsidRPr="006D0E22">
                                        <w:rPr>
                                          <w:rFonts w:cs="Times New Roman"/>
                                          <w:spacing w:val="-4"/>
                                          <w:sz w:val="20"/>
                                        </w:rPr>
                                        <w:t xml:space="preserve"> </w:t>
                                      </w:r>
                                      <w:r w:rsidRPr="006D0E22">
                                        <w:rPr>
                                          <w:rFonts w:cs="Times New Roman"/>
                                          <w:sz w:val="20"/>
                                        </w:rPr>
                                        <w:t>1</w:t>
                                      </w:r>
                                      <w:r w:rsidRPr="006D0E22">
                                        <w:rPr>
                                          <w:rFonts w:cs="Times New Roman"/>
                                          <w:spacing w:val="-1"/>
                                          <w:sz w:val="20"/>
                                        </w:rPr>
                                        <w:t xml:space="preserve"> </w:t>
                                      </w:r>
                                      <w:r w:rsidRPr="006D0E22">
                                        <w:rPr>
                                          <w:rFonts w:cs="Times New Roman"/>
                                          <w:sz w:val="20"/>
                                        </w:rPr>
                                        <w:t>trong</w:t>
                                      </w:r>
                                      <w:r w:rsidRPr="006D0E22">
                                        <w:rPr>
                                          <w:rFonts w:cs="Times New Roman"/>
                                          <w:spacing w:val="-4"/>
                                          <w:sz w:val="20"/>
                                        </w:rPr>
                                        <w:t xml:space="preserve"> </w:t>
                                      </w:r>
                                      <w:r w:rsidRPr="006D0E22">
                                        <w:rPr>
                                          <w:rFonts w:cs="Times New Roman"/>
                                          <w:sz w:val="20"/>
                                        </w:rPr>
                                        <w:t>các KS</w:t>
                                      </w:r>
                                      <w:r w:rsidRPr="006D0E22">
                                        <w:rPr>
                                          <w:rFonts w:cs="Times New Roman"/>
                                          <w:spacing w:val="-3"/>
                                          <w:sz w:val="20"/>
                                        </w:rPr>
                                        <w:t xml:space="preserve"> </w:t>
                                      </w:r>
                                      <w:r w:rsidRPr="006D0E22">
                                        <w:rPr>
                                          <w:rFonts w:cs="Times New Roman"/>
                                          <w:spacing w:val="-2"/>
                                          <w:sz w:val="20"/>
                                        </w:rPr>
                                        <w:t>sau:*</w:t>
                                      </w:r>
                                    </w:p>
                                    <w:p w14:paraId="10DD2157" w14:textId="77777777" w:rsidR="00365599" w:rsidRPr="006D0E22" w:rsidRDefault="00365599" w:rsidP="00201934">
                                      <w:pPr>
                                        <w:widowControl w:val="0"/>
                                        <w:numPr>
                                          <w:ilvl w:val="0"/>
                                          <w:numId w:val="4"/>
                                        </w:numPr>
                                        <w:tabs>
                                          <w:tab w:val="left" w:pos="284"/>
                                          <w:tab w:val="left" w:pos="505"/>
                                        </w:tabs>
                                        <w:autoSpaceDE w:val="0"/>
                                        <w:autoSpaceDN w:val="0"/>
                                        <w:spacing w:before="1" w:line="240" w:lineRule="auto"/>
                                        <w:ind w:left="0" w:firstLine="0"/>
                                        <w:rPr>
                                          <w:rFonts w:cs="Times New Roman"/>
                                          <w:sz w:val="20"/>
                                        </w:rPr>
                                      </w:pPr>
                                      <w:r w:rsidRPr="006D0E22">
                                        <w:rPr>
                                          <w:rFonts w:cs="Times New Roman"/>
                                          <w:sz w:val="20"/>
                                        </w:rPr>
                                        <w:t>Macrolid</w:t>
                                      </w:r>
                                      <w:r w:rsidRPr="006D0E22">
                                        <w:rPr>
                                          <w:rFonts w:cs="Times New Roman"/>
                                          <w:spacing w:val="-9"/>
                                          <w:sz w:val="20"/>
                                        </w:rPr>
                                        <w:t xml:space="preserve"> </w:t>
                                      </w:r>
                                      <w:r w:rsidRPr="006D0E22">
                                        <w:rPr>
                                          <w:rFonts w:cs="Times New Roman"/>
                                          <w:sz w:val="20"/>
                                        </w:rPr>
                                        <w:t>(azithromycin</w:t>
                                      </w:r>
                                      <w:r w:rsidRPr="006D0E22">
                                        <w:rPr>
                                          <w:rFonts w:cs="Times New Roman"/>
                                          <w:spacing w:val="-9"/>
                                          <w:sz w:val="20"/>
                                        </w:rPr>
                                        <w:t xml:space="preserve"> </w:t>
                                      </w:r>
                                      <w:r w:rsidRPr="006D0E22">
                                        <w:rPr>
                                          <w:rFonts w:cs="Times New Roman"/>
                                          <w:sz w:val="20"/>
                                        </w:rPr>
                                        <w:t>hoặc</w:t>
                                      </w:r>
                                      <w:r w:rsidRPr="006D0E22">
                                        <w:rPr>
                                          <w:rFonts w:cs="Times New Roman"/>
                                          <w:spacing w:val="-6"/>
                                          <w:sz w:val="20"/>
                                        </w:rPr>
                                        <w:t xml:space="preserve"> </w:t>
                                      </w:r>
                                      <w:r w:rsidRPr="006D0E22">
                                        <w:rPr>
                                          <w:rFonts w:cs="Times New Roman"/>
                                          <w:spacing w:val="-2"/>
                                          <w:sz w:val="20"/>
                                        </w:rPr>
                                        <w:t>clarithromycin): cân nhắc nguy cơ kháng thuốc</w:t>
                                      </w:r>
                                    </w:p>
                                    <w:p w14:paraId="0E54C087" w14:textId="77777777" w:rsidR="00365599" w:rsidRPr="006D0E22" w:rsidRDefault="00365599" w:rsidP="00201934">
                                      <w:pPr>
                                        <w:widowControl w:val="0"/>
                                        <w:numPr>
                                          <w:ilvl w:val="0"/>
                                          <w:numId w:val="4"/>
                                        </w:numPr>
                                        <w:tabs>
                                          <w:tab w:val="left" w:pos="284"/>
                                          <w:tab w:val="left" w:pos="505"/>
                                        </w:tabs>
                                        <w:autoSpaceDE w:val="0"/>
                                        <w:autoSpaceDN w:val="0"/>
                                        <w:spacing w:line="240" w:lineRule="auto"/>
                                        <w:ind w:left="0" w:firstLine="0"/>
                                        <w:rPr>
                                          <w:rFonts w:cs="Times New Roman"/>
                                          <w:sz w:val="20"/>
                                        </w:rPr>
                                      </w:pPr>
                                      <w:r w:rsidRPr="006D0E22">
                                        <w:rPr>
                                          <w:rFonts w:cs="Times New Roman"/>
                                          <w:sz w:val="20"/>
                                        </w:rPr>
                                        <w:t>Cephalosporin</w:t>
                                      </w:r>
                                      <w:r w:rsidRPr="006D0E22">
                                        <w:rPr>
                                          <w:rFonts w:cs="Times New Roman"/>
                                          <w:spacing w:val="-6"/>
                                          <w:sz w:val="20"/>
                                        </w:rPr>
                                        <w:t xml:space="preserve"> </w:t>
                                      </w:r>
                                      <w:r w:rsidRPr="006D0E22">
                                        <w:rPr>
                                          <w:rFonts w:cs="Times New Roman"/>
                                          <w:sz w:val="20"/>
                                        </w:rPr>
                                        <w:t>thế</w:t>
                                      </w:r>
                                      <w:r w:rsidRPr="006D0E22">
                                        <w:rPr>
                                          <w:rFonts w:cs="Times New Roman"/>
                                          <w:spacing w:val="-5"/>
                                          <w:sz w:val="20"/>
                                        </w:rPr>
                                        <w:t xml:space="preserve"> </w:t>
                                      </w:r>
                                      <w:r w:rsidRPr="006D0E22">
                                        <w:rPr>
                                          <w:rFonts w:cs="Times New Roman"/>
                                          <w:sz w:val="20"/>
                                        </w:rPr>
                                        <w:t>hệ</w:t>
                                      </w:r>
                                      <w:r w:rsidRPr="006D0E22">
                                        <w:rPr>
                                          <w:rFonts w:cs="Times New Roman"/>
                                          <w:spacing w:val="-4"/>
                                          <w:sz w:val="20"/>
                                        </w:rPr>
                                        <w:t xml:space="preserve"> </w:t>
                                      </w:r>
                                      <w:r w:rsidRPr="006D0E22">
                                        <w:rPr>
                                          <w:rFonts w:cs="Times New Roman"/>
                                          <w:sz w:val="20"/>
                                        </w:rPr>
                                        <w:t>2</w:t>
                                      </w:r>
                                      <w:r w:rsidRPr="006D0E22">
                                        <w:rPr>
                                          <w:rFonts w:cs="Times New Roman"/>
                                          <w:spacing w:val="-3"/>
                                          <w:sz w:val="20"/>
                                        </w:rPr>
                                        <w:t xml:space="preserve"> </w:t>
                                      </w:r>
                                      <w:r w:rsidRPr="006D0E22">
                                        <w:rPr>
                                          <w:rFonts w:cs="Times New Roman"/>
                                          <w:sz w:val="20"/>
                                        </w:rPr>
                                        <w:t>hoặc</w:t>
                                      </w:r>
                                      <w:r w:rsidRPr="006D0E22">
                                        <w:rPr>
                                          <w:rFonts w:cs="Times New Roman"/>
                                          <w:spacing w:val="-4"/>
                                          <w:sz w:val="20"/>
                                        </w:rPr>
                                        <w:t xml:space="preserve"> </w:t>
                                      </w:r>
                                      <w:r w:rsidRPr="006D0E22">
                                        <w:rPr>
                                          <w:rFonts w:cs="Times New Roman"/>
                                          <w:sz w:val="20"/>
                                        </w:rPr>
                                        <w:t>3</w:t>
                                      </w:r>
                                      <w:r w:rsidRPr="006D0E22">
                                        <w:rPr>
                                          <w:rFonts w:cs="Times New Roman"/>
                                          <w:spacing w:val="-3"/>
                                          <w:sz w:val="20"/>
                                        </w:rPr>
                                        <w:t xml:space="preserve"> </w:t>
                                      </w:r>
                                      <w:r w:rsidRPr="006D0E22">
                                        <w:rPr>
                                          <w:rFonts w:cs="Times New Roman"/>
                                          <w:spacing w:val="-2"/>
                                          <w:sz w:val="20"/>
                                        </w:rPr>
                                        <w:t>(cefuroxim, cefpodoxim, cefdinir)</w:t>
                                      </w:r>
                                    </w:p>
                                    <w:p w14:paraId="646ABE2D" w14:textId="77777777" w:rsidR="00365599" w:rsidRPr="006D0E22" w:rsidRDefault="00365599" w:rsidP="00201934">
                                      <w:pPr>
                                        <w:widowControl w:val="0"/>
                                        <w:numPr>
                                          <w:ilvl w:val="0"/>
                                          <w:numId w:val="4"/>
                                        </w:numPr>
                                        <w:tabs>
                                          <w:tab w:val="left" w:pos="505"/>
                                        </w:tabs>
                                        <w:autoSpaceDE w:val="0"/>
                                        <w:autoSpaceDN w:val="0"/>
                                        <w:spacing w:line="240" w:lineRule="auto"/>
                                        <w:ind w:left="0" w:firstLine="0"/>
                                        <w:rPr>
                                          <w:rFonts w:cs="Times New Roman"/>
                                          <w:sz w:val="20"/>
                                        </w:rPr>
                                      </w:pPr>
                                      <w:r w:rsidRPr="006D0E22">
                                        <w:rPr>
                                          <w:rFonts w:cs="Times New Roman"/>
                                          <w:sz w:val="20"/>
                                        </w:rPr>
                                        <w:t>)</w:t>
                                      </w:r>
                                    </w:p>
                                  </w:txbxContent>
                                </v:textbox>
                              </v:shape>
                              <v:shape id="Textbox 86" o:spid="_x0000_s1049" type="#_x0000_t202" style="position:absolute;left:103;width:20887;height:6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" filled="f" strokeweight=".72pt">
                                <v:textbox inset="0,0,0,0">
                                  <w:txbxContent>
                                    <w:p w14:paraId="4981686F" w14:textId="324D8772" w:rsidR="00365599" w:rsidRPr="006D4430" w:rsidRDefault="00365599" w:rsidP="005A279C">
                                      <w:pPr>
                                        <w:spacing w:before="66" w:line="240" w:lineRule="auto"/>
                                        <w:ind w:firstLine="0"/>
                                        <w:rPr>
                                          <w:rFonts w:cs="Times New Roman"/>
                                          <w:sz w:val="20"/>
                                        </w:rPr>
                                      </w:pPr>
                                      <w:r w:rsidRPr="006D0E22">
                                        <w:rPr>
                                          <w:rFonts w:cs="Times New Roman"/>
                                          <w:sz w:val="20"/>
                                        </w:rPr>
                                        <w:t xml:space="preserve">Nguy cơ nhiễm </w:t>
                                      </w:r>
                                      <w:r w:rsidRPr="006D0E22">
                                        <w:rPr>
                                          <w:rFonts w:cs="Times New Roman"/>
                                          <w:i/>
                                          <w:sz w:val="20"/>
                                        </w:rPr>
                                        <w:t>Pseudomonas</w:t>
                                      </w:r>
                                      <w:r w:rsidRPr="006D0E22">
                                        <w:rPr>
                                          <w:rFonts w:cs="Times New Roman"/>
                                          <w:sz w:val="20"/>
                                        </w:rPr>
                                        <w:t xml:space="preserve">? </w:t>
                                      </w:r>
                                      <w:r w:rsidRPr="006D0E22">
                                        <w:rPr>
                                          <w:rFonts w:cs="Times New Roman"/>
                                          <w:i/>
                                          <w:sz w:val="20"/>
                                        </w:rPr>
                                        <w:t>Pseudomonas</w:t>
                                      </w:r>
                                      <w:r w:rsidRPr="006D0E22">
                                        <w:rPr>
                                          <w:rFonts w:cs="Times New Roman"/>
                                          <w:i/>
                                          <w:spacing w:val="-9"/>
                                          <w:sz w:val="20"/>
                                        </w:rPr>
                                        <w:t xml:space="preserve"> </w:t>
                                      </w:r>
                                      <w:r w:rsidRPr="006D0E22">
                                        <w:rPr>
                                          <w:rFonts w:cs="Times New Roman"/>
                                          <w:sz w:val="20"/>
                                        </w:rPr>
                                        <w:t>thường</w:t>
                                      </w:r>
                                      <w:r w:rsidRPr="006D0E22">
                                        <w:rPr>
                                          <w:rFonts w:cs="Times New Roman"/>
                                          <w:spacing w:val="-11"/>
                                          <w:sz w:val="20"/>
                                        </w:rPr>
                                        <w:t xml:space="preserve"> </w:t>
                                      </w:r>
                                      <w:r w:rsidRPr="006D0E22">
                                        <w:rPr>
                                          <w:rFonts w:cs="Times New Roman"/>
                                          <w:sz w:val="20"/>
                                        </w:rPr>
                                        <w:t>trú</w:t>
                                      </w:r>
                                      <w:r w:rsidRPr="006D0E22">
                                        <w:rPr>
                                          <w:rFonts w:cs="Times New Roman"/>
                                          <w:spacing w:val="-9"/>
                                          <w:sz w:val="20"/>
                                        </w:rPr>
                                        <w:t xml:space="preserve"> </w:t>
                                      </w:r>
                                      <w:r w:rsidRPr="006D0E22">
                                        <w:rPr>
                                          <w:rFonts w:cs="Times New Roman"/>
                                          <w:sz w:val="20"/>
                                        </w:rPr>
                                        <w:t>mạn</w:t>
                                      </w:r>
                                      <w:r w:rsidRPr="006D0E22">
                                        <w:rPr>
                                          <w:rFonts w:cs="Times New Roman"/>
                                          <w:spacing w:val="-9"/>
                                          <w:sz w:val="20"/>
                                        </w:rPr>
                                        <w:t xml:space="preserve"> </w:t>
                                      </w:r>
                                      <w:r w:rsidRPr="006D0E22">
                                        <w:rPr>
                                          <w:rFonts w:cs="Times New Roman"/>
                                          <w:sz w:val="20"/>
                                        </w:rPr>
                                        <w:t xml:space="preserve">tính hoặc cấy đờm dương tính với </w:t>
                                      </w:r>
                                      <w:r w:rsidRPr="006D0E22">
                                        <w:rPr>
                                          <w:rFonts w:cs="Times New Roman"/>
                                          <w:i/>
                                          <w:sz w:val="20"/>
                                        </w:rPr>
                                        <w:t xml:space="preserve">Pseudomonas </w:t>
                                      </w:r>
                                      <w:r w:rsidRPr="006D0E22">
                                        <w:rPr>
                                          <w:rFonts w:cs="Times New Roman"/>
                                          <w:sz w:val="20"/>
                                        </w:rPr>
                                        <w:t>trong năm qua</w:t>
                                      </w:r>
                                    </w:p>
                                  </w:txbxContent>
                                </v:textbox>
                              </v:shape>
                              <v:group id="Group 8" o:spid="_x0000_s1050" style="position:absolute;top:6858;width:57309;height:41585" coordsize="57309,4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">
                                <v:shape id="Graphic 61" o:spid="_x0000_s1051" style="position:absolute;left:2805;width:25486;height:2057;visibility:visible;mso-wrap-style:square;v-text-anchor:top" coordsize="254889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" path="m1275588,r,199009em,205739r2548635,e" filled="f" strokeweight=".96pt">
                                  <v:path arrowok="t"/>
                                </v:shape>
                                <v:shape id="Graphic 63" o:spid="_x0000_s1052" style="position:absolute;left:2805;top:2078;width:457;height:4409;visibility:visible;mso-wrap-style:square;v-text-anchor:top" coordsize="7620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" path="m31750,190754l,190754r38100,76200l69850,203454r-38100,l31750,190754xem44450,l31750,r,203454l44450,203454,44450,xem76200,190754r-31750,l44450,203454r25400,l76200,190754xe" fillcolor="black" stroked="f">
                                  <v:path arrowok="t"/>
                                </v:shape>
                                <v:shape id="Graphic 64" o:spid="_x0000_s1053" style="position:absolute;left:16105;top:13196;width:25477;height:2376;visibility:visible;mso-wrap-style:square;v-text-anchor:top" coordsize="254825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" path="m1274064,r,199009em,207264r2548255,e" filled="f" strokeweight=".96pt">
                                  <v:path arrowok="t"/>
                                </v:shape>
                                <v:shape id="Textbox 80" o:spid="_x0000_s1054" type="#_x0000_t202" style="position:absolute;left:18080;top:4572;width:30670;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" filled="f" strokeweight=".72pt">
                                  <v:textbox inset="0,0,0,0">
                                    <w:txbxContent>
                                      <w:p w14:paraId="69870693" w14:textId="0560659C" w:rsidR="00365599" w:rsidRPr="005A279C" w:rsidRDefault="00365599" w:rsidP="005A279C">
                                        <w:pPr>
                                          <w:spacing w:before="66" w:line="240" w:lineRule="auto"/>
                                          <w:ind w:firstLine="0"/>
                                          <w:rPr>
                                            <w:rFonts w:cs="Times New Roman"/>
                                            <w:sz w:val="20"/>
                                          </w:rPr>
                                        </w:pPr>
                                        <w:r w:rsidRPr="006D4430">
                                          <w:rPr>
                                            <w:rFonts w:cs="Times New Roman"/>
                                            <w:sz w:val="20"/>
                                          </w:rPr>
                                          <w:t>Yếu</w:t>
                                        </w:r>
                                        <w:r w:rsidRPr="006D4430">
                                          <w:rPr>
                                            <w:rFonts w:cs="Times New Roman"/>
                                            <w:spacing w:val="-5"/>
                                            <w:sz w:val="20"/>
                                          </w:rPr>
                                          <w:t xml:space="preserve"> </w:t>
                                        </w:r>
                                        <w:r w:rsidRPr="006D4430">
                                          <w:rPr>
                                            <w:rFonts w:cs="Times New Roman"/>
                                            <w:sz w:val="20"/>
                                          </w:rPr>
                                          <w:t>tố</w:t>
                                        </w:r>
                                        <w:r w:rsidRPr="006D4430">
                                          <w:rPr>
                                            <w:rFonts w:cs="Times New Roman"/>
                                            <w:spacing w:val="-2"/>
                                            <w:sz w:val="20"/>
                                          </w:rPr>
                                          <w:t xml:space="preserve"> </w:t>
                                        </w:r>
                                        <w:r w:rsidRPr="006D4430">
                                          <w:rPr>
                                            <w:rFonts w:cs="Times New Roman"/>
                                            <w:sz w:val="20"/>
                                          </w:rPr>
                                          <w:t>nguy</w:t>
                                        </w:r>
                                        <w:r w:rsidRPr="006D4430">
                                          <w:rPr>
                                            <w:rFonts w:cs="Times New Roman"/>
                                            <w:spacing w:val="-4"/>
                                            <w:sz w:val="20"/>
                                          </w:rPr>
                                          <w:t xml:space="preserve"> </w:t>
                                        </w:r>
                                        <w:r w:rsidRPr="006D4430">
                                          <w:rPr>
                                            <w:rFonts w:cs="Times New Roman"/>
                                            <w:sz w:val="20"/>
                                          </w:rPr>
                                          <w:t>cơ</w:t>
                                        </w:r>
                                        <w:r w:rsidRPr="006D4430">
                                          <w:rPr>
                                            <w:rFonts w:cs="Times New Roman"/>
                                            <w:spacing w:val="-3"/>
                                            <w:sz w:val="20"/>
                                          </w:rPr>
                                          <w:t xml:space="preserve"> </w:t>
                                        </w:r>
                                        <w:r w:rsidRPr="006D4430">
                                          <w:rPr>
                                            <w:rFonts w:cs="Times New Roman"/>
                                            <w:sz w:val="20"/>
                                          </w:rPr>
                                          <w:t>khác gây</w:t>
                                        </w:r>
                                        <w:r w:rsidRPr="006D4430">
                                          <w:rPr>
                                            <w:rFonts w:cs="Times New Roman"/>
                                            <w:spacing w:val="-4"/>
                                            <w:sz w:val="20"/>
                                          </w:rPr>
                                          <w:t xml:space="preserve"> nhiễm </w:t>
                                        </w:r>
                                        <w:r w:rsidRPr="006D4430">
                                          <w:rPr>
                                            <w:rFonts w:cs="Times New Roman"/>
                                            <w:i/>
                                            <w:spacing w:val="-2"/>
                                            <w:sz w:val="20"/>
                                          </w:rPr>
                                          <w:t>Pseudomonas</w:t>
                                        </w:r>
                                        <w:r w:rsidRPr="006D4430">
                                          <w:rPr>
                                            <w:rFonts w:cs="Times New Roman"/>
                                            <w:spacing w:val="-2"/>
                                            <w:sz w:val="20"/>
                                          </w:rPr>
                                          <w:t>?</w:t>
                                        </w:r>
                                      </w:p>
                                      <w:p w14:paraId="7C142066" w14:textId="77777777" w:rsidR="00365599" w:rsidRPr="006D4430" w:rsidRDefault="00365599" w:rsidP="00201934">
                                        <w:pPr>
                                          <w:widowControl w:val="0"/>
                                          <w:numPr>
                                            <w:ilvl w:val="0"/>
                                            <w:numId w:val="5"/>
                                          </w:numPr>
                                          <w:tabs>
                                            <w:tab w:val="left" w:pos="284"/>
                                            <w:tab w:val="left" w:pos="504"/>
                                          </w:tabs>
                                          <w:autoSpaceDE w:val="0"/>
                                          <w:autoSpaceDN w:val="0"/>
                                          <w:spacing w:line="240" w:lineRule="auto"/>
                                          <w:ind w:left="0" w:firstLine="0"/>
                                          <w:rPr>
                                            <w:rFonts w:cs="Times New Roman"/>
                                            <w:position w:val="2"/>
                                            <w:sz w:val="20"/>
                                          </w:rPr>
                                        </w:pPr>
                                        <w:r w:rsidRPr="006D4430">
                                          <w:rPr>
                                            <w:rFonts w:cs="Times New Roman"/>
                                            <w:position w:val="2"/>
                                            <w:sz w:val="20"/>
                                          </w:rPr>
                                          <w:t>FEV</w:t>
                                        </w:r>
                                        <w:r w:rsidRPr="006D4430">
                                          <w:rPr>
                                            <w:rFonts w:cs="Times New Roman"/>
                                            <w:sz w:val="13"/>
                                          </w:rPr>
                                          <w:t>1</w:t>
                                        </w:r>
                                        <w:r w:rsidRPr="006D4430">
                                          <w:rPr>
                                            <w:rFonts w:cs="Times New Roman"/>
                                            <w:spacing w:val="14"/>
                                            <w:sz w:val="13"/>
                                          </w:rPr>
                                          <w:t xml:space="preserve"> </w:t>
                                        </w:r>
                                        <w:r w:rsidRPr="006D4430">
                                          <w:rPr>
                                            <w:rFonts w:cs="Times New Roman"/>
                                            <w:position w:val="2"/>
                                            <w:sz w:val="20"/>
                                          </w:rPr>
                                          <w:t>&lt;</w:t>
                                        </w:r>
                                        <w:r w:rsidRPr="006D4430">
                                          <w:rPr>
                                            <w:rFonts w:cs="Times New Roman"/>
                                            <w:spacing w:val="-3"/>
                                            <w:position w:val="2"/>
                                            <w:sz w:val="20"/>
                                          </w:rPr>
                                          <w:t xml:space="preserve"> </w:t>
                                        </w:r>
                                        <w:r w:rsidRPr="006D4430">
                                          <w:rPr>
                                            <w:rFonts w:cs="Times New Roman"/>
                                            <w:spacing w:val="-5"/>
                                            <w:position w:val="2"/>
                                            <w:sz w:val="20"/>
                                          </w:rPr>
                                          <w:t>30%</w:t>
                                        </w:r>
                                      </w:p>
                                      <w:p w14:paraId="2B2BD195" w14:textId="77777777" w:rsidR="00365599" w:rsidRPr="006D4430" w:rsidRDefault="00365599" w:rsidP="00201934">
                                        <w:pPr>
                                          <w:widowControl w:val="0"/>
                                          <w:numPr>
                                            <w:ilvl w:val="0"/>
                                            <w:numId w:val="5"/>
                                          </w:numPr>
                                          <w:tabs>
                                            <w:tab w:val="left" w:pos="284"/>
                                            <w:tab w:val="left" w:pos="504"/>
                                          </w:tabs>
                                          <w:autoSpaceDE w:val="0"/>
                                          <w:autoSpaceDN w:val="0"/>
                                          <w:spacing w:line="240" w:lineRule="auto"/>
                                          <w:ind w:left="0" w:firstLine="0"/>
                                          <w:rPr>
                                            <w:rFonts w:cs="Times New Roman"/>
                                            <w:sz w:val="20"/>
                                          </w:rPr>
                                        </w:pPr>
                                        <w:r w:rsidRPr="006D4430">
                                          <w:rPr>
                                            <w:rFonts w:cs="Times New Roman"/>
                                            <w:sz w:val="20"/>
                                          </w:rPr>
                                          <w:t>Giãn</w:t>
                                        </w:r>
                                        <w:r w:rsidRPr="006D4430">
                                          <w:rPr>
                                            <w:rFonts w:cs="Times New Roman"/>
                                            <w:spacing w:val="-7"/>
                                            <w:sz w:val="20"/>
                                          </w:rPr>
                                          <w:t xml:space="preserve"> </w:t>
                                        </w:r>
                                        <w:r w:rsidRPr="006D4430">
                                          <w:rPr>
                                            <w:rFonts w:cs="Times New Roman"/>
                                            <w:sz w:val="20"/>
                                          </w:rPr>
                                          <w:t>phế</w:t>
                                        </w:r>
                                        <w:r w:rsidRPr="006D4430">
                                          <w:rPr>
                                            <w:rFonts w:cs="Times New Roman"/>
                                            <w:spacing w:val="-6"/>
                                            <w:sz w:val="20"/>
                                          </w:rPr>
                                          <w:t xml:space="preserve"> </w:t>
                                        </w:r>
                                        <w:r w:rsidRPr="006D4430">
                                          <w:rPr>
                                            <w:rFonts w:cs="Times New Roman"/>
                                            <w:sz w:val="20"/>
                                          </w:rPr>
                                          <w:t>quản</w:t>
                                        </w:r>
                                        <w:r w:rsidRPr="006D4430">
                                          <w:rPr>
                                            <w:rFonts w:cs="Times New Roman"/>
                                            <w:spacing w:val="-7"/>
                                            <w:sz w:val="20"/>
                                          </w:rPr>
                                          <w:t xml:space="preserve"> </w:t>
                                        </w:r>
                                        <w:r w:rsidRPr="006D4430">
                                          <w:rPr>
                                            <w:rFonts w:cs="Times New Roman"/>
                                            <w:sz w:val="20"/>
                                          </w:rPr>
                                          <w:t>trên</w:t>
                                        </w:r>
                                        <w:r w:rsidRPr="006D4430">
                                          <w:rPr>
                                            <w:rFonts w:cs="Times New Roman"/>
                                            <w:spacing w:val="-7"/>
                                            <w:sz w:val="20"/>
                                          </w:rPr>
                                          <w:t xml:space="preserve"> </w:t>
                                        </w:r>
                                        <w:r w:rsidRPr="006D4430">
                                          <w:rPr>
                                            <w:rFonts w:cs="Times New Roman"/>
                                            <w:sz w:val="20"/>
                                          </w:rPr>
                                          <w:t>X-quang</w:t>
                                        </w:r>
                                        <w:r w:rsidRPr="006D4430">
                                          <w:rPr>
                                            <w:rFonts w:cs="Times New Roman"/>
                                            <w:spacing w:val="-7"/>
                                            <w:sz w:val="20"/>
                                          </w:rPr>
                                          <w:t xml:space="preserve"> </w:t>
                                        </w:r>
                                        <w:r w:rsidRPr="006D4430">
                                          <w:rPr>
                                            <w:rFonts w:cs="Times New Roman"/>
                                            <w:sz w:val="20"/>
                                          </w:rPr>
                                          <w:t>hoặc</w:t>
                                        </w:r>
                                        <w:r w:rsidRPr="006D4430">
                                          <w:rPr>
                                            <w:rFonts w:cs="Times New Roman"/>
                                            <w:spacing w:val="-6"/>
                                            <w:sz w:val="20"/>
                                          </w:rPr>
                                          <w:t xml:space="preserve"> </w:t>
                                        </w:r>
                                        <w:r w:rsidRPr="006D4430">
                                          <w:rPr>
                                            <w:rFonts w:cs="Times New Roman"/>
                                            <w:sz w:val="20"/>
                                          </w:rPr>
                                          <w:t xml:space="preserve">CT </w:t>
                                        </w:r>
                                        <w:r w:rsidRPr="006D4430">
                                          <w:rPr>
                                            <w:rFonts w:cs="Times New Roman"/>
                                            <w:spacing w:val="-4"/>
                                            <w:sz w:val="20"/>
                                          </w:rPr>
                                          <w:t>ngực</w:t>
                                        </w:r>
                                      </w:p>
                                      <w:p w14:paraId="4B140397" w14:textId="77777777" w:rsidR="00365599" w:rsidRPr="005A279C" w:rsidRDefault="00365599" w:rsidP="00201934">
                                        <w:pPr>
                                          <w:widowControl w:val="0"/>
                                          <w:numPr>
                                            <w:ilvl w:val="0"/>
                                            <w:numId w:val="5"/>
                                          </w:numPr>
                                          <w:tabs>
                                            <w:tab w:val="left" w:pos="284"/>
                                            <w:tab w:val="left" w:pos="504"/>
                                          </w:tabs>
                                          <w:autoSpaceDE w:val="0"/>
                                          <w:autoSpaceDN w:val="0"/>
                                          <w:spacing w:line="240" w:lineRule="auto"/>
                                          <w:ind w:left="0" w:firstLine="0"/>
                                          <w:rPr>
                                            <w:rFonts w:cs="Times New Roman"/>
                                            <w:sz w:val="20"/>
                                          </w:rPr>
                                        </w:pPr>
                                        <w:r w:rsidRPr="005A279C">
                                          <w:rPr>
                                            <w:rFonts w:cs="Times New Roman"/>
                                            <w:sz w:val="20"/>
                                          </w:rPr>
                                          <w:t>Dùng kháng sinh phổ rộng trong vòng 3</w:t>
                                        </w:r>
                                        <w:r w:rsidRPr="00B2212E">
                                          <w:rPr>
                                            <w:rFonts w:cs="Times New Roman"/>
                                            <w:sz w:val="20"/>
                                          </w:rPr>
                                          <w:t xml:space="preserve"> tháng trước đó</w:t>
                                        </w:r>
                                      </w:p>
                                      <w:p w14:paraId="59DA961D" w14:textId="77777777" w:rsidR="00365599" w:rsidRPr="005A279C" w:rsidRDefault="00365599" w:rsidP="00201934">
                                        <w:pPr>
                                          <w:widowControl w:val="0"/>
                                          <w:numPr>
                                            <w:ilvl w:val="0"/>
                                            <w:numId w:val="5"/>
                                          </w:numPr>
                                          <w:tabs>
                                            <w:tab w:val="left" w:pos="284"/>
                                            <w:tab w:val="left" w:pos="504"/>
                                          </w:tabs>
                                          <w:autoSpaceDE w:val="0"/>
                                          <w:autoSpaceDN w:val="0"/>
                                          <w:spacing w:line="240" w:lineRule="auto"/>
                                          <w:ind w:left="0" w:firstLine="0"/>
                                          <w:rPr>
                                            <w:rFonts w:cs="Times New Roman"/>
                                            <w:sz w:val="20"/>
                                          </w:rPr>
                                        </w:pPr>
                                        <w:r w:rsidRPr="00B2212E">
                                          <w:rPr>
                                            <w:rFonts w:cs="Times New Roman"/>
                                            <w:sz w:val="20"/>
                                          </w:rPr>
                                          <w:t>Sử dụng dài ngày corticosteroid toàn thân</w:t>
                                        </w:r>
                                      </w:p>
                                    </w:txbxContent>
                                  </v:textbox>
                                </v:shape>
                                <v:shape id="Textbox 81" o:spid="_x0000_s1055" type="#_x0000_t202" style="position:absolute;left:207;top:6650;width:16661;height:3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" filled="f" strokeweight=".72pt">
                                  <v:textbox inset="0,0,0,0">
                                    <w:txbxContent>
                                      <w:p w14:paraId="31BDC3B5" w14:textId="77777777" w:rsidR="00365599" w:rsidRPr="006D4430" w:rsidRDefault="00365599" w:rsidP="005A279C">
                                        <w:pPr>
                                          <w:spacing w:before="68" w:line="240" w:lineRule="auto"/>
                                          <w:ind w:firstLine="0"/>
                                          <w:rPr>
                                            <w:rFonts w:cs="Times New Roman"/>
                                            <w:sz w:val="20"/>
                                          </w:rPr>
                                        </w:pPr>
                                        <w:r w:rsidRPr="006D4430">
                                          <w:rPr>
                                            <w:rFonts w:cs="Times New Roman"/>
                                            <w:sz w:val="20"/>
                                          </w:rPr>
                                          <w:t>Điều</w:t>
                                        </w:r>
                                        <w:r w:rsidRPr="006D4430">
                                          <w:rPr>
                                            <w:rFonts w:cs="Times New Roman"/>
                                            <w:spacing w:val="-4"/>
                                            <w:sz w:val="20"/>
                                          </w:rPr>
                                          <w:t xml:space="preserve"> </w:t>
                                        </w:r>
                                        <w:r w:rsidRPr="006D4430">
                                          <w:rPr>
                                            <w:rFonts w:cs="Times New Roman"/>
                                            <w:sz w:val="20"/>
                                          </w:rPr>
                                          <w:t>trị</w:t>
                                        </w:r>
                                        <w:r w:rsidRPr="006D4430">
                                          <w:rPr>
                                            <w:rFonts w:cs="Times New Roman"/>
                                            <w:spacing w:val="-4"/>
                                            <w:sz w:val="20"/>
                                          </w:rPr>
                                          <w:t xml:space="preserve"> </w:t>
                                        </w:r>
                                        <w:r w:rsidRPr="006D4430">
                                          <w:rPr>
                                            <w:rFonts w:cs="Times New Roman"/>
                                            <w:sz w:val="20"/>
                                          </w:rPr>
                                          <w:t>bằng</w:t>
                                        </w:r>
                                        <w:r w:rsidRPr="006D4430">
                                          <w:rPr>
                                            <w:rFonts w:cs="Times New Roman"/>
                                            <w:spacing w:val="-3"/>
                                            <w:sz w:val="20"/>
                                          </w:rPr>
                                          <w:t xml:space="preserve"> </w:t>
                                        </w:r>
                                        <w:r w:rsidRPr="006D4430">
                                          <w:rPr>
                                            <w:rFonts w:cs="Times New Roman"/>
                                            <w:spacing w:val="-2"/>
                                            <w:sz w:val="20"/>
                                          </w:rPr>
                                          <w:t>ciprofloxacine</w:t>
                                        </w:r>
                                      </w:p>
                                      <w:p w14:paraId="5809C32E" w14:textId="77777777" w:rsidR="00365599" w:rsidRPr="006D4430" w:rsidRDefault="00365599" w:rsidP="005A279C">
                                        <w:pPr>
                                          <w:spacing w:line="240" w:lineRule="auto"/>
                                          <w:ind w:firstLine="0"/>
                                          <w:rPr>
                                            <w:rFonts w:cs="Times New Roman"/>
                                            <w:sz w:val="20"/>
                                          </w:rPr>
                                        </w:pPr>
                                        <w:r w:rsidRPr="006D4430">
                                          <w:rPr>
                                            <w:rFonts w:cs="Times New Roman"/>
                                            <w:sz w:val="20"/>
                                          </w:rPr>
                                          <w:t>và</w:t>
                                        </w:r>
                                        <w:r w:rsidRPr="006D4430">
                                          <w:rPr>
                                            <w:rFonts w:cs="Times New Roman"/>
                                            <w:spacing w:val="-3"/>
                                            <w:sz w:val="20"/>
                                          </w:rPr>
                                          <w:t xml:space="preserve"> </w:t>
                                        </w:r>
                                        <w:r w:rsidRPr="006D4430">
                                          <w:rPr>
                                            <w:rFonts w:cs="Times New Roman"/>
                                            <w:sz w:val="20"/>
                                          </w:rPr>
                                          <w:t>cấy</w:t>
                                        </w:r>
                                        <w:r w:rsidRPr="006D4430">
                                          <w:rPr>
                                            <w:rFonts w:cs="Times New Roman"/>
                                            <w:spacing w:val="-6"/>
                                            <w:sz w:val="20"/>
                                          </w:rPr>
                                          <w:t xml:space="preserve"> </w:t>
                                        </w:r>
                                        <w:r w:rsidRPr="006D4430">
                                          <w:rPr>
                                            <w:rFonts w:cs="Times New Roman"/>
                                            <w:sz w:val="20"/>
                                          </w:rPr>
                                          <w:t>đờm</w:t>
                                        </w:r>
                                        <w:r w:rsidRPr="006D4430">
                                          <w:rPr>
                                            <w:rFonts w:cs="Times New Roman"/>
                                            <w:spacing w:val="-5"/>
                                            <w:sz w:val="20"/>
                                          </w:rPr>
                                          <w:t xml:space="preserve"> </w:t>
                                        </w:r>
                                        <w:r w:rsidRPr="006D4430">
                                          <w:rPr>
                                            <w:rFonts w:cs="Times New Roman"/>
                                            <w:sz w:val="20"/>
                                          </w:rPr>
                                          <w:t>làm</w:t>
                                        </w:r>
                                        <w:r w:rsidRPr="006D4430">
                                          <w:rPr>
                                            <w:rFonts w:cs="Times New Roman"/>
                                            <w:spacing w:val="-4"/>
                                            <w:sz w:val="20"/>
                                          </w:rPr>
                                          <w:t xml:space="preserve"> </w:t>
                                        </w:r>
                                        <w:r w:rsidRPr="006D4430">
                                          <w:rPr>
                                            <w:rFonts w:cs="Times New Roman"/>
                                            <w:sz w:val="20"/>
                                          </w:rPr>
                                          <w:t>kháng</w:t>
                                        </w:r>
                                        <w:r w:rsidRPr="006D4430">
                                          <w:rPr>
                                            <w:rFonts w:cs="Times New Roman"/>
                                            <w:spacing w:val="-5"/>
                                            <w:sz w:val="20"/>
                                          </w:rPr>
                                          <w:t xml:space="preserve"> </w:t>
                                        </w:r>
                                        <w:r w:rsidRPr="006D4430">
                                          <w:rPr>
                                            <w:rFonts w:cs="Times New Roman"/>
                                            <w:spacing w:val="-4"/>
                                            <w:sz w:val="20"/>
                                          </w:rPr>
                                          <w:t>sinh đồ</w:t>
                                        </w:r>
                                      </w:p>
                                    </w:txbxContent>
                                  </v:textbox>
                                </v:shape>
                                <v:rect id="_x0000_s1056" style="position:absolute;top:1766;width:4195;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" filled="f" stroked="f" strokeweight="1pt">
                                  <v:textbox>
                                    <w:txbxContent>
                                      <w:p w14:paraId="5B09EC3E"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Có</w:t>
                                        </w:r>
                                      </w:p>
                                    </w:txbxContent>
                                  </v:textbox>
                                </v:rect>
                                <v:rect id="_x0000_s1057" style="position:absolute;left:12261;top:14027;width:5344;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" filled="f" stroked="f" strokeweight="1pt">
                                  <v:textbox>
                                    <w:txbxContent>
                                      <w:p w14:paraId="1F6FAB58"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Có</w:t>
                                        </w:r>
                                      </w:p>
                                    </w:txbxContent>
                                  </v:textbox>
                                </v:rect>
                                <v:rect id="_x0000_s1058" style="position:absolute;left:39693;top:15066;width:7474;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" filled="f" stroked="f" strokeweight="1pt">
                                  <v:textbox>
                                    <w:txbxContent>
                                      <w:p w14:paraId="1A0D1A33"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Không</w:t>
                                        </w:r>
                                      </w:p>
                                    </w:txbxContent>
                                  </v:textbox>
                                </v:rect>
                                <v:group id="Group 7" o:spid="_x0000_s1059" style="position:absolute;top:1143;width:57309;height:40442" coordsize="57309,4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6" o:spid="_x0000_s1060" type="#_x0000_t75" style="position:absolute;left:18288;top:23691;width:450;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">
                                    <v:imagedata r:id="rId23" o:title=""/>
                                  </v:shape>
                                  <v:shape id="Textbox 83" o:spid="_x0000_s1061" type="#_x0000_t202" style="position:absolute;left:27120;top:16729;width:21962;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" filled="f" strokeweight=".72pt">
                                    <v:textbox inset="0,0,0,0">
                                      <w:txbxContent>
                                        <w:p w14:paraId="32B581CA" w14:textId="677345A8" w:rsidR="00365599" w:rsidRPr="006D4430" w:rsidRDefault="00365599" w:rsidP="005A279C">
                                          <w:pPr>
                                            <w:spacing w:before="66" w:line="240" w:lineRule="auto"/>
                                            <w:ind w:firstLine="0"/>
                                            <w:rPr>
                                              <w:rFonts w:cs="Times New Roman"/>
                                              <w:sz w:val="20"/>
                                            </w:rPr>
                                          </w:pPr>
                                          <w:r w:rsidRPr="006D4430">
                                            <w:rPr>
                                              <w:rFonts w:cs="Times New Roman"/>
                                              <w:sz w:val="20"/>
                                            </w:rPr>
                                            <w:t>Tùy</w:t>
                                          </w:r>
                                          <w:r w:rsidRPr="006D4430">
                                            <w:rPr>
                                              <w:rFonts w:cs="Times New Roman"/>
                                              <w:spacing w:val="-8"/>
                                              <w:sz w:val="20"/>
                                            </w:rPr>
                                            <w:t xml:space="preserve"> </w:t>
                                          </w:r>
                                          <w:r w:rsidRPr="006D4430">
                                            <w:rPr>
                                              <w:rFonts w:cs="Times New Roman"/>
                                              <w:sz w:val="20"/>
                                            </w:rPr>
                                            <w:t>thuộc</w:t>
                                          </w:r>
                                          <w:r w:rsidRPr="006D4430">
                                            <w:rPr>
                                              <w:rFonts w:cs="Times New Roman"/>
                                              <w:spacing w:val="-3"/>
                                              <w:sz w:val="20"/>
                                            </w:rPr>
                                            <w:t xml:space="preserve"> </w:t>
                                          </w:r>
                                          <w:r w:rsidRPr="006D4430">
                                            <w:rPr>
                                              <w:rFonts w:cs="Times New Roman"/>
                                              <w:sz w:val="20"/>
                                            </w:rPr>
                                            <w:t>đặc</w:t>
                                          </w:r>
                                          <w:r w:rsidRPr="006D4430">
                                            <w:rPr>
                                              <w:rFonts w:cs="Times New Roman"/>
                                              <w:spacing w:val="-4"/>
                                              <w:sz w:val="20"/>
                                            </w:rPr>
                                            <w:t xml:space="preserve"> </w:t>
                                          </w:r>
                                          <w:r w:rsidRPr="006D4430">
                                            <w:rPr>
                                              <w:rFonts w:cs="Times New Roman"/>
                                              <w:sz w:val="20"/>
                                            </w:rPr>
                                            <w:t>điểm</w:t>
                                          </w:r>
                                          <w:r w:rsidRPr="006D4430">
                                            <w:rPr>
                                              <w:rFonts w:cs="Times New Roman"/>
                                              <w:spacing w:val="-7"/>
                                              <w:sz w:val="20"/>
                                            </w:rPr>
                                            <w:t xml:space="preserve"> </w:t>
                                          </w:r>
                                          <w:r>
                                            <w:rPr>
                                              <w:rFonts w:cs="Times New Roman"/>
                                              <w:sz w:val="20"/>
                                            </w:rPr>
                                            <w:t>người bệnh</w:t>
                                          </w:r>
                                          <w:r w:rsidRPr="006D4430">
                                            <w:rPr>
                                              <w:rFonts w:cs="Times New Roman"/>
                                              <w:sz w:val="20"/>
                                            </w:rPr>
                                            <w:t>,</w:t>
                                          </w:r>
                                          <w:r w:rsidRPr="006D4430">
                                            <w:rPr>
                                              <w:rFonts w:cs="Times New Roman"/>
                                              <w:spacing w:val="-4"/>
                                              <w:sz w:val="20"/>
                                            </w:rPr>
                                            <w:t xml:space="preserve"> </w:t>
                                          </w:r>
                                          <w:r w:rsidRPr="006D4430">
                                            <w:rPr>
                                              <w:rFonts w:cs="Times New Roman"/>
                                              <w:sz w:val="20"/>
                                            </w:rPr>
                                            <w:t>chọn</w:t>
                                          </w:r>
                                          <w:r w:rsidRPr="006D4430">
                                            <w:rPr>
                                              <w:rFonts w:cs="Times New Roman"/>
                                              <w:spacing w:val="-4"/>
                                              <w:sz w:val="20"/>
                                            </w:rPr>
                                            <w:t xml:space="preserve"> </w:t>
                                          </w:r>
                                          <w:r w:rsidRPr="006D4430">
                                            <w:rPr>
                                              <w:rFonts w:cs="Times New Roman"/>
                                              <w:spacing w:val="-10"/>
                                              <w:sz w:val="20"/>
                                            </w:rPr>
                                            <w:t>1</w:t>
                                          </w:r>
                                        </w:p>
                                        <w:p w14:paraId="7840FA45" w14:textId="77777777" w:rsidR="00365599" w:rsidRPr="006D4430" w:rsidRDefault="00365599" w:rsidP="005A279C">
                                          <w:pPr>
                                            <w:spacing w:before="1" w:line="240" w:lineRule="auto"/>
                                            <w:ind w:firstLine="0"/>
                                            <w:rPr>
                                              <w:rFonts w:cs="Times New Roman"/>
                                              <w:sz w:val="20"/>
                                            </w:rPr>
                                          </w:pPr>
                                          <w:r w:rsidRPr="006D4430">
                                            <w:rPr>
                                              <w:rFonts w:cs="Times New Roman"/>
                                              <w:sz w:val="20"/>
                                            </w:rPr>
                                            <w:t>trong</w:t>
                                          </w:r>
                                          <w:r w:rsidRPr="006D4430">
                                            <w:rPr>
                                              <w:rFonts w:cs="Times New Roman"/>
                                              <w:spacing w:val="-5"/>
                                              <w:sz w:val="20"/>
                                            </w:rPr>
                                            <w:t xml:space="preserve"> </w:t>
                                          </w:r>
                                          <w:r w:rsidRPr="006D4430">
                                            <w:rPr>
                                              <w:rFonts w:cs="Times New Roman"/>
                                              <w:sz w:val="20"/>
                                            </w:rPr>
                                            <w:t>các</w:t>
                                          </w:r>
                                          <w:r w:rsidRPr="006D4430">
                                            <w:rPr>
                                              <w:rFonts w:cs="Times New Roman"/>
                                              <w:spacing w:val="-5"/>
                                              <w:sz w:val="20"/>
                                            </w:rPr>
                                            <w:t xml:space="preserve"> </w:t>
                                          </w:r>
                                          <w:r w:rsidRPr="006D4430">
                                            <w:rPr>
                                              <w:rFonts w:cs="Times New Roman"/>
                                              <w:sz w:val="20"/>
                                            </w:rPr>
                                            <w:t>kháng</w:t>
                                          </w:r>
                                          <w:r w:rsidRPr="006D4430">
                                            <w:rPr>
                                              <w:rFonts w:cs="Times New Roman"/>
                                              <w:spacing w:val="-5"/>
                                              <w:sz w:val="20"/>
                                            </w:rPr>
                                            <w:t xml:space="preserve"> </w:t>
                                          </w:r>
                                          <w:r w:rsidRPr="006D4430">
                                            <w:rPr>
                                              <w:rFonts w:cs="Times New Roman"/>
                                              <w:sz w:val="20"/>
                                            </w:rPr>
                                            <w:t>sinh</w:t>
                                          </w:r>
                                          <w:r w:rsidRPr="006D4430">
                                            <w:rPr>
                                              <w:rFonts w:cs="Times New Roman"/>
                                              <w:spacing w:val="-5"/>
                                              <w:sz w:val="20"/>
                                            </w:rPr>
                                            <w:t xml:space="preserve"> </w:t>
                                          </w:r>
                                          <w:r w:rsidRPr="006D4430">
                                            <w:rPr>
                                              <w:rFonts w:cs="Times New Roman"/>
                                              <w:spacing w:val="-4"/>
                                              <w:sz w:val="20"/>
                                            </w:rPr>
                                            <w:t>sau:*</w:t>
                                          </w:r>
                                        </w:p>
                                        <w:p w14:paraId="6FCE2BBD" w14:textId="77777777" w:rsidR="00365599" w:rsidRPr="006D4430" w:rsidRDefault="00365599" w:rsidP="00201934">
                                          <w:pPr>
                                            <w:widowControl w:val="0"/>
                                            <w:numPr>
                                              <w:ilvl w:val="0"/>
                                              <w:numId w:val="6"/>
                                            </w:numPr>
                                            <w:tabs>
                                              <w:tab w:val="left" w:pos="505"/>
                                            </w:tabs>
                                            <w:autoSpaceDE w:val="0"/>
                                            <w:autoSpaceDN w:val="0"/>
                                            <w:spacing w:line="240" w:lineRule="auto"/>
                                            <w:ind w:left="0" w:firstLine="0"/>
                                            <w:rPr>
                                              <w:rFonts w:cs="Times New Roman"/>
                                              <w:sz w:val="20"/>
                                            </w:rPr>
                                          </w:pPr>
                                          <w:r w:rsidRPr="006D4430">
                                            <w:rPr>
                                              <w:rFonts w:cs="Times New Roman"/>
                                              <w:spacing w:val="-2"/>
                                              <w:sz w:val="20"/>
                                            </w:rPr>
                                            <w:t>Amoxicillin-clavulanate</w:t>
                                          </w:r>
                                          <w:r w:rsidRPr="006D4430">
                                            <w:rPr>
                                              <w:rFonts w:cs="Times New Roman"/>
                                              <w:spacing w:val="26"/>
                                              <w:sz w:val="20"/>
                                            </w:rPr>
                                            <w:t xml:space="preserve"> </w:t>
                                          </w:r>
                                          <w:r w:rsidRPr="006D4430">
                                            <w:rPr>
                                              <w:rFonts w:cs="Times New Roman"/>
                                              <w:spacing w:val="-4"/>
                                              <w:sz w:val="20"/>
                                            </w:rPr>
                                            <w:t>hoặc</w:t>
                                          </w:r>
                                        </w:p>
                                        <w:p w14:paraId="5370E978" w14:textId="77777777" w:rsidR="00365599" w:rsidRPr="006D4430" w:rsidRDefault="00365599" w:rsidP="00201934">
                                          <w:pPr>
                                            <w:widowControl w:val="0"/>
                                            <w:numPr>
                                              <w:ilvl w:val="0"/>
                                              <w:numId w:val="6"/>
                                            </w:numPr>
                                            <w:tabs>
                                              <w:tab w:val="left" w:pos="505"/>
                                            </w:tabs>
                                            <w:autoSpaceDE w:val="0"/>
                                            <w:autoSpaceDN w:val="0"/>
                                            <w:spacing w:line="240" w:lineRule="auto"/>
                                            <w:ind w:left="0" w:firstLine="0"/>
                                            <w:rPr>
                                              <w:rFonts w:cs="Times New Roman"/>
                                              <w:sz w:val="20"/>
                                            </w:rPr>
                                          </w:pPr>
                                          <w:r w:rsidRPr="006D4430">
                                            <w:rPr>
                                              <w:rFonts w:cs="Times New Roman"/>
                                              <w:sz w:val="20"/>
                                            </w:rPr>
                                            <w:t>Levofloxacin</w:t>
                                          </w:r>
                                          <w:r w:rsidRPr="006D4430">
                                            <w:rPr>
                                              <w:rFonts w:cs="Times New Roman"/>
                                              <w:spacing w:val="-8"/>
                                              <w:sz w:val="20"/>
                                            </w:rPr>
                                            <w:t xml:space="preserve"> </w:t>
                                          </w:r>
                                          <w:r w:rsidRPr="006D4430">
                                            <w:rPr>
                                              <w:rFonts w:cs="Times New Roman"/>
                                              <w:sz w:val="20"/>
                                            </w:rPr>
                                            <w:t>hoặc</w:t>
                                          </w:r>
                                          <w:r w:rsidRPr="006D4430">
                                            <w:rPr>
                                              <w:rFonts w:cs="Times New Roman"/>
                                              <w:spacing w:val="-6"/>
                                              <w:sz w:val="20"/>
                                            </w:rPr>
                                            <w:t xml:space="preserve"> </w:t>
                                          </w:r>
                                          <w:r w:rsidRPr="006D4430">
                                            <w:rPr>
                                              <w:rFonts w:cs="Times New Roman"/>
                                              <w:spacing w:val="-2"/>
                                              <w:sz w:val="20"/>
                                            </w:rPr>
                                            <w:t>moxifloxacin</w:t>
                                          </w:r>
                                        </w:p>
                                      </w:txbxContent>
                                    </v:textbox>
                                  </v:shape>
                                  <v:shape id="Textbox 84" o:spid="_x0000_s1062" type="#_x0000_t202" style="position:absolute;left:7897;top:16729;width:16660;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" filled="f" strokeweight=".72pt">
                                    <v:textbox inset="0,0,0,0">
                                      <w:txbxContent>
                                        <w:p w14:paraId="2DB98B85" w14:textId="77777777" w:rsidR="00365599" w:rsidRPr="006D4430" w:rsidRDefault="00365599" w:rsidP="005A279C">
                                          <w:pPr>
                                            <w:spacing w:before="66" w:line="240" w:lineRule="auto"/>
                                            <w:ind w:firstLine="0"/>
                                            <w:rPr>
                                              <w:rFonts w:cs="Times New Roman"/>
                                              <w:sz w:val="20"/>
                                            </w:rPr>
                                          </w:pPr>
                                          <w:r w:rsidRPr="006D4430">
                                            <w:rPr>
                                              <w:rFonts w:cs="Times New Roman"/>
                                              <w:sz w:val="20"/>
                                            </w:rPr>
                                            <w:t>Điều</w:t>
                                          </w:r>
                                          <w:r w:rsidRPr="006D4430">
                                            <w:rPr>
                                              <w:rFonts w:cs="Times New Roman"/>
                                              <w:spacing w:val="-12"/>
                                              <w:sz w:val="20"/>
                                            </w:rPr>
                                            <w:t xml:space="preserve"> </w:t>
                                          </w:r>
                                          <w:r w:rsidRPr="006D4430">
                                            <w:rPr>
                                              <w:rFonts w:cs="Times New Roman"/>
                                              <w:sz w:val="20"/>
                                            </w:rPr>
                                            <w:t>trị</w:t>
                                          </w:r>
                                          <w:r w:rsidRPr="006D4430">
                                            <w:rPr>
                                              <w:rFonts w:cs="Times New Roman"/>
                                              <w:spacing w:val="-12"/>
                                              <w:sz w:val="20"/>
                                            </w:rPr>
                                            <w:t xml:space="preserve"> </w:t>
                                          </w:r>
                                          <w:r w:rsidRPr="006D4430">
                                            <w:rPr>
                                              <w:rFonts w:cs="Times New Roman"/>
                                              <w:sz w:val="20"/>
                                            </w:rPr>
                                            <w:t>bằng</w:t>
                                          </w:r>
                                          <w:r w:rsidRPr="006D4430">
                                            <w:rPr>
                                              <w:rFonts w:cs="Times New Roman"/>
                                              <w:spacing w:val="-12"/>
                                              <w:sz w:val="20"/>
                                            </w:rPr>
                                            <w:t xml:space="preserve"> </w:t>
                                          </w:r>
                                          <w:r w:rsidRPr="006D4430">
                                            <w:rPr>
                                              <w:rFonts w:cs="Times New Roman"/>
                                              <w:sz w:val="20"/>
                                            </w:rPr>
                                            <w:t>ciprofloxacin hoặc levofloxacin và cấy đờm làm kháng sinh đồ</w:t>
                                          </w:r>
                                        </w:p>
                                      </w:txbxContent>
                                    </v:textbox>
                                  </v:shape>
                                  <v:shape id="Image 77" o:spid="_x0000_s1063" type="#_x0000_t75" style="position:absolute;left:39797;top:23587;width:451;height:1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">
                                    <v:imagedata r:id="rId23" o:title=""/>
                                  </v:shape>
                                  <v:shape id="Textbox 82" o:spid="_x0000_s1064" type="#_x0000_t202" style="position:absolute;left:3844;top:25561;width:50737;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" filled="f" strokeweight=".72pt">
                                    <v:textbox inset="0,0,0,0">
                                      <w:txbxContent>
                                        <w:p w14:paraId="0991A00B" w14:textId="77777777" w:rsidR="00365599" w:rsidRPr="006D4430" w:rsidRDefault="00365599" w:rsidP="005A279C">
                                          <w:pPr>
                                            <w:spacing w:before="74" w:line="240" w:lineRule="auto"/>
                                            <w:ind w:firstLine="0"/>
                                            <w:jc w:val="center"/>
                                            <w:rPr>
                                              <w:rFonts w:cs="Times New Roman"/>
                                              <w:sz w:val="20"/>
                                            </w:rPr>
                                          </w:pPr>
                                          <w:r w:rsidRPr="006D4430">
                                            <w:rPr>
                                              <w:rFonts w:cs="Times New Roman"/>
                                              <w:sz w:val="20"/>
                                            </w:rPr>
                                            <w:t>Đánh</w:t>
                                          </w:r>
                                          <w:r w:rsidRPr="006D4430">
                                            <w:rPr>
                                              <w:rFonts w:cs="Times New Roman"/>
                                              <w:spacing w:val="-4"/>
                                              <w:sz w:val="20"/>
                                            </w:rPr>
                                            <w:t xml:space="preserve"> </w:t>
                                          </w:r>
                                          <w:r w:rsidRPr="006D4430">
                                            <w:rPr>
                                              <w:rFonts w:cs="Times New Roman"/>
                                              <w:sz w:val="20"/>
                                            </w:rPr>
                                            <w:t>giá</w:t>
                                          </w:r>
                                          <w:r w:rsidRPr="006D4430">
                                            <w:rPr>
                                              <w:rFonts w:cs="Times New Roman"/>
                                              <w:spacing w:val="-2"/>
                                              <w:sz w:val="20"/>
                                            </w:rPr>
                                            <w:t xml:space="preserve"> </w:t>
                                          </w:r>
                                          <w:r w:rsidRPr="006D4430">
                                            <w:rPr>
                                              <w:rFonts w:cs="Times New Roman"/>
                                              <w:sz w:val="20"/>
                                            </w:rPr>
                                            <w:t>đáp</w:t>
                                          </w:r>
                                          <w:r w:rsidRPr="006D4430">
                                            <w:rPr>
                                              <w:rFonts w:cs="Times New Roman"/>
                                              <w:spacing w:val="-2"/>
                                              <w:sz w:val="20"/>
                                            </w:rPr>
                                            <w:t xml:space="preserve"> </w:t>
                                          </w:r>
                                          <w:r w:rsidRPr="006D4430">
                                            <w:rPr>
                                              <w:rFonts w:cs="Times New Roman"/>
                                              <w:sz w:val="20"/>
                                            </w:rPr>
                                            <w:t>ứng</w:t>
                                          </w:r>
                                          <w:r w:rsidRPr="006D4430">
                                            <w:rPr>
                                              <w:rFonts w:cs="Times New Roman"/>
                                              <w:spacing w:val="-3"/>
                                              <w:sz w:val="20"/>
                                            </w:rPr>
                                            <w:t xml:space="preserve"> </w:t>
                                          </w:r>
                                          <w:r w:rsidRPr="006D4430">
                                            <w:rPr>
                                              <w:rFonts w:cs="Times New Roman"/>
                                              <w:sz w:val="20"/>
                                            </w:rPr>
                                            <w:t>lâm</w:t>
                                          </w:r>
                                          <w:r w:rsidRPr="006D4430">
                                            <w:rPr>
                                              <w:rFonts w:cs="Times New Roman"/>
                                              <w:spacing w:val="-4"/>
                                              <w:sz w:val="20"/>
                                            </w:rPr>
                                            <w:t xml:space="preserve"> </w:t>
                                          </w:r>
                                          <w:r w:rsidRPr="006D4430">
                                            <w:rPr>
                                              <w:rFonts w:cs="Times New Roman"/>
                                              <w:sz w:val="20"/>
                                            </w:rPr>
                                            <w:t>sàng</w:t>
                                          </w:r>
                                          <w:r w:rsidRPr="006D4430">
                                            <w:rPr>
                                              <w:rFonts w:cs="Times New Roman"/>
                                              <w:spacing w:val="-4"/>
                                              <w:sz w:val="20"/>
                                            </w:rPr>
                                            <w:t xml:space="preserve"> </w:t>
                                          </w:r>
                                          <w:r w:rsidRPr="006D4430">
                                            <w:rPr>
                                              <w:rFonts w:cs="Times New Roman"/>
                                              <w:sz w:val="20"/>
                                            </w:rPr>
                                            <w:t>sau 3-5</w:t>
                                          </w:r>
                                          <w:r w:rsidRPr="006D4430">
                                            <w:rPr>
                                              <w:rFonts w:cs="Times New Roman"/>
                                              <w:spacing w:val="-1"/>
                                              <w:sz w:val="20"/>
                                            </w:rPr>
                                            <w:t xml:space="preserve"> </w:t>
                                          </w:r>
                                          <w:r w:rsidRPr="006D4430">
                                            <w:rPr>
                                              <w:rFonts w:cs="Times New Roman"/>
                                              <w:spacing w:val="-4"/>
                                              <w:sz w:val="20"/>
                                            </w:rPr>
                                            <w:t>ngày</w:t>
                                          </w:r>
                                        </w:p>
                                      </w:txbxContent>
                                    </v:textbox>
                                  </v:shape>
                                  <v:group id="_x0000_s1065" style="position:absolute;top:28367;width:57309;height:12075" coordsize="57309,12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">
                                    <v:shape id="Graphic 72" o:spid="_x0000_s1066" style="position:absolute;left:14651;width:25476;height:3674;visibility:visible;mso-wrap-style:square;v-text-anchor:top" coordsize="2548255,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" path="m1274063,r,199008em,205739r2548000,e" filled="f" strokeweight=".96pt">
                                      <v:path arrowok="t"/>
                                    </v:shape>
                                    <v:group id="Group 2" o:spid="_x0000_s1067" style="position:absolute;top:3555;width:57309;height:8519" coordorigin=",-81" coordsize="57309,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">
                                      <v:shape id="Image 73" o:spid="_x0000_s1068" type="#_x0000_t75" style="position:absolute;left:39901;width:450;height:2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">
                                        <v:imagedata r:id="rId24" o:title=""/>
                                      </v:shape>
                                      <v:group id="_x0000_s1069" style="position:absolute;top:-81;width:57309;height:8519" coordorigin=",-600" coordsize="57309,8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">
                                        <v:shape id="Textbox 89" o:spid="_x0000_s1070" type="#_x0000_t202" style="position:absolute;top:2286;width:16046;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" filled="f" strokeweight=".72pt">
                                          <v:textbox inset="0,0,0,0">
                                            <w:txbxContent>
                                              <w:p w14:paraId="79F1710E" w14:textId="7774BDA1" w:rsidR="00365599" w:rsidRPr="006D4430" w:rsidRDefault="00365599" w:rsidP="005A279C">
                                                <w:pPr>
                                                  <w:spacing w:before="67" w:line="240" w:lineRule="auto"/>
                                                  <w:ind w:firstLine="0"/>
                                                  <w:jc w:val="center"/>
                                                  <w:rPr>
                                                    <w:rFonts w:cs="Times New Roman"/>
                                                    <w:sz w:val="20"/>
                                                  </w:rPr>
                                                </w:pPr>
                                                <w:r w:rsidRPr="006D4430">
                                                  <w:rPr>
                                                    <w:rFonts w:cs="Times New Roman"/>
                                                    <w:sz w:val="20"/>
                                                  </w:rPr>
                                                  <w:t>Tiếp tục điều trị hiện tại, thời gian d</w:t>
                                                </w:r>
                                                <w:r>
                                                  <w:rPr>
                                                    <w:rFonts w:cs="Times New Roman"/>
                                                    <w:sz w:val="20"/>
                                                  </w:rPr>
                                                  <w:t>ù</w:t>
                                                </w:r>
                                                <w:r w:rsidRPr="006D4430">
                                                  <w:rPr>
                                                    <w:rFonts w:cs="Times New Roman"/>
                                                    <w:sz w:val="20"/>
                                                  </w:rPr>
                                                  <w:t xml:space="preserve">ng kháng sinh thường 5-7 ngày </w:t>
                                                </w:r>
                                              </w:p>
                                            </w:txbxContent>
                                          </v:textbox>
                                        </v:shape>
                                        <v:shape id="Textbox 88" o:spid="_x0000_s1071" type="#_x0000_t202" style="position:absolute;left:17768;top:2286;width:39541;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" filled="f" strokeweight=".72pt">
                                          <v:textbox inset="0,0,0,0">
                                            <w:txbxContent>
                                              <w:p w14:paraId="1A3F695F" w14:textId="77777777" w:rsidR="00365599" w:rsidRPr="006D4430" w:rsidRDefault="00365599" w:rsidP="00D770A5">
                                                <w:pPr>
                                                  <w:spacing w:before="67" w:line="240" w:lineRule="auto"/>
                                                  <w:ind w:left="57" w:right="57" w:firstLine="0"/>
                                                  <w:rPr>
                                                    <w:rFonts w:cs="Times New Roman"/>
                                                    <w:sz w:val="20"/>
                                                  </w:rPr>
                                                </w:pPr>
                                                <w:r w:rsidRPr="006D4430">
                                                  <w:rPr>
                                                    <w:rFonts w:cs="Times New Roman"/>
                                                    <w:sz w:val="20"/>
                                                  </w:rPr>
                                                  <w:t>Nhuộm</w:t>
                                                </w:r>
                                                <w:r w:rsidRPr="006D4430">
                                                  <w:rPr>
                                                    <w:rFonts w:cs="Times New Roman"/>
                                                    <w:spacing w:val="-8"/>
                                                    <w:sz w:val="20"/>
                                                  </w:rPr>
                                                  <w:t xml:space="preserve"> </w:t>
                                                </w:r>
                                                <w:r w:rsidRPr="006D4430">
                                                  <w:rPr>
                                                    <w:rFonts w:cs="Times New Roman"/>
                                                    <w:sz w:val="20"/>
                                                  </w:rPr>
                                                  <w:t>Gram</w:t>
                                                </w:r>
                                                <w:r w:rsidRPr="006D4430">
                                                  <w:rPr>
                                                    <w:rFonts w:cs="Times New Roman"/>
                                                    <w:spacing w:val="-6"/>
                                                    <w:sz w:val="20"/>
                                                  </w:rPr>
                                                  <w:t xml:space="preserve"> </w:t>
                                                </w:r>
                                                <w:r w:rsidRPr="006D4430">
                                                  <w:rPr>
                                                    <w:rFonts w:cs="Times New Roman"/>
                                                    <w:sz w:val="20"/>
                                                  </w:rPr>
                                                  <w:t>và</w:t>
                                                </w:r>
                                                <w:r w:rsidRPr="006D4430">
                                                  <w:rPr>
                                                    <w:rFonts w:cs="Times New Roman"/>
                                                    <w:spacing w:val="-4"/>
                                                    <w:sz w:val="20"/>
                                                  </w:rPr>
                                                  <w:t xml:space="preserve"> </w:t>
                                                </w:r>
                                                <w:r w:rsidRPr="006D4430">
                                                  <w:rPr>
                                                    <w:rFonts w:cs="Times New Roman"/>
                                                    <w:sz w:val="20"/>
                                                  </w:rPr>
                                                  <w:t>cấy</w:t>
                                                </w:r>
                                                <w:r w:rsidRPr="006D4430">
                                                  <w:rPr>
                                                    <w:rFonts w:cs="Times New Roman"/>
                                                    <w:spacing w:val="-8"/>
                                                    <w:sz w:val="20"/>
                                                  </w:rPr>
                                                  <w:t xml:space="preserve"> </w:t>
                                                </w:r>
                                                <w:r w:rsidRPr="006D4430">
                                                  <w:rPr>
                                                    <w:rFonts w:cs="Times New Roman"/>
                                                    <w:sz w:val="20"/>
                                                  </w:rPr>
                                                  <w:t>đờm</w:t>
                                                </w:r>
                                                <w:r w:rsidRPr="006D4430">
                                                  <w:rPr>
                                                    <w:rFonts w:cs="Times New Roman"/>
                                                    <w:spacing w:val="-6"/>
                                                    <w:sz w:val="20"/>
                                                  </w:rPr>
                                                  <w:t xml:space="preserve"> </w:t>
                                                </w:r>
                                                <w:r w:rsidRPr="006D4430">
                                                  <w:rPr>
                                                    <w:rFonts w:cs="Times New Roman"/>
                                                    <w:sz w:val="20"/>
                                                  </w:rPr>
                                                  <w:t>(hoặc</w:t>
                                                </w:r>
                                                <w:r w:rsidRPr="006D4430">
                                                  <w:rPr>
                                                    <w:rFonts w:cs="Times New Roman"/>
                                                    <w:spacing w:val="-4"/>
                                                    <w:sz w:val="20"/>
                                                  </w:rPr>
                                                  <w:t xml:space="preserve"> </w:t>
                                                </w:r>
                                                <w:r w:rsidRPr="006D4430">
                                                  <w:rPr>
                                                    <w:rFonts w:cs="Times New Roman"/>
                                                    <w:sz w:val="20"/>
                                                  </w:rPr>
                                                  <w:t>phân</w:t>
                                                </w:r>
                                                <w:r w:rsidRPr="006D4430">
                                                  <w:rPr>
                                                    <w:rFonts w:cs="Times New Roman"/>
                                                    <w:spacing w:val="-5"/>
                                                    <w:sz w:val="20"/>
                                                  </w:rPr>
                                                  <w:t xml:space="preserve"> </w:t>
                                                </w:r>
                                                <w:r w:rsidRPr="006D4430">
                                                  <w:rPr>
                                                    <w:rFonts w:cs="Times New Roman"/>
                                                    <w:sz w:val="20"/>
                                                  </w:rPr>
                                                  <w:t>tích</w:t>
                                                </w:r>
                                                <w:r w:rsidRPr="006D4430">
                                                  <w:rPr>
                                                    <w:rFonts w:cs="Times New Roman"/>
                                                    <w:spacing w:val="-5"/>
                                                    <w:sz w:val="20"/>
                                                  </w:rPr>
                                                  <w:t xml:space="preserve"> </w:t>
                                                </w:r>
                                                <w:r w:rsidRPr="006D4430">
                                                  <w:rPr>
                                                    <w:rFonts w:cs="Times New Roman"/>
                                                    <w:sz w:val="20"/>
                                                  </w:rPr>
                                                  <w:t>kết</w:t>
                                                </w:r>
                                                <w:r w:rsidRPr="006D4430">
                                                  <w:rPr>
                                                    <w:rFonts w:cs="Times New Roman"/>
                                                    <w:spacing w:val="-4"/>
                                                    <w:sz w:val="20"/>
                                                  </w:rPr>
                                                  <w:t xml:space="preserve"> </w:t>
                                                </w:r>
                                                <w:r w:rsidRPr="006D4430">
                                                  <w:rPr>
                                                    <w:rFonts w:cs="Times New Roman"/>
                                                    <w:sz w:val="20"/>
                                                  </w:rPr>
                                                  <w:t>quả nếu có sẵn)</w:t>
                                                </w:r>
                                              </w:p>
                                              <w:p w14:paraId="39AC7E16" w14:textId="73E20180" w:rsidR="00365599" w:rsidRPr="006D4430" w:rsidRDefault="00365599" w:rsidP="00D770A5">
                                                <w:pPr>
                                                  <w:spacing w:line="240" w:lineRule="auto"/>
                                                  <w:ind w:left="57" w:right="57" w:firstLine="0"/>
                                                  <w:rPr>
                                                    <w:rFonts w:cs="Times New Roman"/>
                                                    <w:sz w:val="20"/>
                                                  </w:rPr>
                                                </w:pPr>
                                                <w:r w:rsidRPr="006D4430">
                                                  <w:rPr>
                                                    <w:rFonts w:cs="Times New Roman"/>
                                                    <w:sz w:val="20"/>
                                                  </w:rPr>
                                                  <w:t>Đánh</w:t>
                                                </w:r>
                                                <w:r w:rsidRPr="006D4430">
                                                  <w:rPr>
                                                    <w:rFonts w:cs="Times New Roman"/>
                                                    <w:spacing w:val="-5"/>
                                                    <w:sz w:val="20"/>
                                                  </w:rPr>
                                                  <w:t xml:space="preserve"> </w:t>
                                                </w:r>
                                                <w:r w:rsidRPr="006D4430">
                                                  <w:rPr>
                                                    <w:rFonts w:cs="Times New Roman"/>
                                                    <w:sz w:val="20"/>
                                                  </w:rPr>
                                                  <w:t>giá</w:t>
                                                </w:r>
                                                <w:r w:rsidRPr="006D4430">
                                                  <w:rPr>
                                                    <w:rFonts w:cs="Times New Roman"/>
                                                    <w:spacing w:val="-4"/>
                                                    <w:sz w:val="20"/>
                                                  </w:rPr>
                                                  <w:t xml:space="preserve"> </w:t>
                                                </w:r>
                                                <w:r w:rsidRPr="006D4430">
                                                  <w:rPr>
                                                    <w:rFonts w:cs="Times New Roman"/>
                                                    <w:sz w:val="20"/>
                                                  </w:rPr>
                                                  <w:t>lại</w:t>
                                                </w:r>
                                                <w:r w:rsidRPr="006D4430">
                                                  <w:rPr>
                                                    <w:rFonts w:cs="Times New Roman"/>
                                                    <w:spacing w:val="-4"/>
                                                    <w:sz w:val="20"/>
                                                  </w:rPr>
                                                  <w:t xml:space="preserve"> </w:t>
                                                </w:r>
                                                <w:r w:rsidRPr="006D4430">
                                                  <w:rPr>
                                                    <w:rFonts w:cs="Times New Roman"/>
                                                    <w:sz w:val="20"/>
                                                  </w:rPr>
                                                  <w:t>các</w:t>
                                                </w:r>
                                                <w:r w:rsidRPr="006D4430">
                                                  <w:rPr>
                                                    <w:rFonts w:cs="Times New Roman"/>
                                                    <w:spacing w:val="-4"/>
                                                    <w:sz w:val="20"/>
                                                  </w:rPr>
                                                  <w:t xml:space="preserve"> </w:t>
                                                </w:r>
                                                <w:r w:rsidRPr="006D4430">
                                                  <w:rPr>
                                                    <w:rFonts w:cs="Times New Roman"/>
                                                    <w:sz w:val="20"/>
                                                  </w:rPr>
                                                  <w:t>điều</w:t>
                                                </w:r>
                                                <w:r w:rsidRPr="006D4430">
                                                  <w:rPr>
                                                    <w:rFonts w:cs="Times New Roman"/>
                                                    <w:spacing w:val="-5"/>
                                                    <w:sz w:val="20"/>
                                                  </w:rPr>
                                                  <w:t xml:space="preserve"> </w:t>
                                                </w:r>
                                                <w:r w:rsidRPr="006D4430">
                                                  <w:rPr>
                                                    <w:rFonts w:cs="Times New Roman"/>
                                                    <w:sz w:val="20"/>
                                                  </w:rPr>
                                                  <w:t>trị</w:t>
                                                </w:r>
                                                <w:r w:rsidRPr="006D4430">
                                                  <w:rPr>
                                                    <w:rFonts w:cs="Times New Roman"/>
                                                    <w:spacing w:val="-2"/>
                                                    <w:sz w:val="20"/>
                                                  </w:rPr>
                                                  <w:t xml:space="preserve"> </w:t>
                                                </w:r>
                                                <w:r w:rsidRPr="006D4430">
                                                  <w:rPr>
                                                    <w:rFonts w:cs="Times New Roman"/>
                                                    <w:sz w:val="20"/>
                                                  </w:rPr>
                                                  <w:t>khác</w:t>
                                                </w:r>
                                                <w:r w:rsidRPr="006D4430">
                                                  <w:rPr>
                                                    <w:rFonts w:cs="Times New Roman"/>
                                                    <w:spacing w:val="-1"/>
                                                    <w:sz w:val="20"/>
                                                  </w:rPr>
                                                  <w:t xml:space="preserve"> </w:t>
                                                </w:r>
                                                <w:r w:rsidRPr="006D4430">
                                                  <w:rPr>
                                                    <w:rFonts w:cs="Times New Roman"/>
                                                    <w:sz w:val="20"/>
                                                  </w:rPr>
                                                  <w:t>(thuốc</w:t>
                                                </w:r>
                                                <w:r w:rsidRPr="006D4430">
                                                  <w:rPr>
                                                    <w:rFonts w:cs="Times New Roman"/>
                                                    <w:spacing w:val="-4"/>
                                                    <w:sz w:val="20"/>
                                                  </w:rPr>
                                                  <w:t xml:space="preserve"> </w:t>
                                                </w:r>
                                                <w:r w:rsidRPr="006D4430">
                                                  <w:rPr>
                                                    <w:rFonts w:cs="Times New Roman"/>
                                                    <w:sz w:val="20"/>
                                                  </w:rPr>
                                                  <w:t>giãn</w:t>
                                                </w:r>
                                                <w:r w:rsidRPr="006D4430">
                                                  <w:rPr>
                                                    <w:rFonts w:cs="Times New Roman"/>
                                                    <w:spacing w:val="-4"/>
                                                    <w:sz w:val="20"/>
                                                  </w:rPr>
                                                  <w:t xml:space="preserve"> </w:t>
                                                </w:r>
                                                <w:r w:rsidRPr="006D4430">
                                                  <w:rPr>
                                                    <w:rFonts w:cs="Times New Roman"/>
                                                    <w:sz w:val="20"/>
                                                  </w:rPr>
                                                  <w:t>phế</w:t>
                                                </w:r>
                                                <w:r w:rsidRPr="006D4430">
                                                  <w:rPr>
                                                    <w:rFonts w:cs="Times New Roman"/>
                                                    <w:spacing w:val="-4"/>
                                                    <w:sz w:val="20"/>
                                                  </w:rPr>
                                                  <w:t xml:space="preserve"> quản,</w:t>
                                                </w:r>
                                                <w:r>
                                                  <w:rPr>
                                                    <w:rFonts w:cs="Times New Roman"/>
                                                    <w:spacing w:val="-4"/>
                                                    <w:sz w:val="20"/>
                                                  </w:rPr>
                                                  <w:t xml:space="preserve"> </w:t>
                                                </w:r>
                                                <w:r w:rsidRPr="006D4430">
                                                  <w:rPr>
                                                    <w:rFonts w:cs="Times New Roman"/>
                                                    <w:sz w:val="20"/>
                                                  </w:rPr>
                                                  <w:t>corticoid</w:t>
                                                </w:r>
                                                <w:r w:rsidRPr="006D4430">
                                                  <w:rPr>
                                                    <w:rFonts w:cs="Times New Roman"/>
                                                    <w:spacing w:val="-4"/>
                                                    <w:sz w:val="20"/>
                                                  </w:rPr>
                                                  <w:t xml:space="preserve"> </w:t>
                                                </w:r>
                                                <w:r w:rsidRPr="006D4430">
                                                  <w:rPr>
                                                    <w:rFonts w:cs="Times New Roman"/>
                                                    <w:sz w:val="20"/>
                                                  </w:rPr>
                                                  <w:t>toàn</w:t>
                                                </w:r>
                                                <w:r w:rsidRPr="006D4430">
                                                  <w:rPr>
                                                    <w:rFonts w:cs="Times New Roman"/>
                                                    <w:spacing w:val="-5"/>
                                                    <w:sz w:val="20"/>
                                                  </w:rPr>
                                                  <w:t xml:space="preserve"> </w:t>
                                                </w:r>
                                                <w:r w:rsidRPr="006D4430">
                                                  <w:rPr>
                                                    <w:rFonts w:cs="Times New Roman"/>
                                                    <w:spacing w:val="-4"/>
                                                    <w:sz w:val="20"/>
                                                  </w:rPr>
                                                  <w:t>thân)</w:t>
                                                </w:r>
                                              </w:p>
                                              <w:p w14:paraId="296DF234" w14:textId="758194E5" w:rsidR="00365599" w:rsidRPr="00B2212E" w:rsidRDefault="00365599" w:rsidP="00D770A5">
                                                <w:pPr>
                                                  <w:spacing w:before="1" w:line="240" w:lineRule="auto"/>
                                                  <w:ind w:left="57" w:right="57" w:firstLine="0"/>
                                                  <w:rPr>
                                                    <w:rFonts w:cs="Times New Roman"/>
                                                    <w:sz w:val="20"/>
                                                  </w:rPr>
                                                </w:pPr>
                                                <w:r w:rsidRPr="006D4430">
                                                  <w:rPr>
                                                    <w:rFonts w:cs="Times New Roman"/>
                                                    <w:sz w:val="20"/>
                                                  </w:rPr>
                                                  <w:t>Xem</w:t>
                                                </w:r>
                                                <w:r w:rsidRPr="006D4430">
                                                  <w:rPr>
                                                    <w:rFonts w:cs="Times New Roman"/>
                                                    <w:spacing w:val="-7"/>
                                                    <w:sz w:val="20"/>
                                                  </w:rPr>
                                                  <w:t xml:space="preserve"> </w:t>
                                                </w:r>
                                                <w:r w:rsidRPr="006D4430">
                                                  <w:rPr>
                                                    <w:rFonts w:cs="Times New Roman"/>
                                                    <w:sz w:val="20"/>
                                                  </w:rPr>
                                                  <w:t>xét</w:t>
                                                </w:r>
                                                <w:r w:rsidRPr="006D4430">
                                                  <w:rPr>
                                                    <w:rFonts w:cs="Times New Roman"/>
                                                    <w:spacing w:val="-6"/>
                                                    <w:sz w:val="20"/>
                                                  </w:rPr>
                                                  <w:t xml:space="preserve"> </w:t>
                                                </w:r>
                                                <w:r w:rsidRPr="006D4430">
                                                  <w:rPr>
                                                    <w:rFonts w:cs="Times New Roman"/>
                                                    <w:sz w:val="20"/>
                                                  </w:rPr>
                                                  <w:t>bệnh</w:t>
                                                </w:r>
                                                <w:r w:rsidRPr="006D4430">
                                                  <w:rPr>
                                                    <w:rFonts w:cs="Times New Roman"/>
                                                    <w:spacing w:val="-6"/>
                                                    <w:sz w:val="20"/>
                                                  </w:rPr>
                                                  <w:t xml:space="preserve"> </w:t>
                                                </w:r>
                                                <w:r w:rsidRPr="006D4430">
                                                  <w:rPr>
                                                    <w:rFonts w:cs="Times New Roman"/>
                                                    <w:sz w:val="20"/>
                                                  </w:rPr>
                                                  <w:t>đồng</w:t>
                                                </w:r>
                                                <w:r w:rsidRPr="006D4430">
                                                  <w:rPr>
                                                    <w:rFonts w:cs="Times New Roman"/>
                                                    <w:spacing w:val="-5"/>
                                                    <w:sz w:val="20"/>
                                                  </w:rPr>
                                                  <w:t xml:space="preserve"> </w:t>
                                                </w:r>
                                                <w:r w:rsidRPr="006D4430">
                                                  <w:rPr>
                                                    <w:rFonts w:cs="Times New Roman"/>
                                                    <w:sz w:val="20"/>
                                                  </w:rPr>
                                                  <w:t>mắc</w:t>
                                                </w:r>
                                                <w:r w:rsidRPr="006D4430">
                                                  <w:rPr>
                                                    <w:rFonts w:cs="Times New Roman"/>
                                                    <w:spacing w:val="-6"/>
                                                    <w:sz w:val="20"/>
                                                  </w:rPr>
                                                  <w:t xml:space="preserve"> </w:t>
                                                </w:r>
                                                <w:r w:rsidRPr="006D4430">
                                                  <w:rPr>
                                                    <w:rFonts w:cs="Times New Roman"/>
                                                    <w:sz w:val="20"/>
                                                  </w:rPr>
                                                  <w:t>hoặc</w:t>
                                                </w:r>
                                                <w:r w:rsidRPr="006D4430">
                                                  <w:rPr>
                                                    <w:rFonts w:cs="Times New Roman"/>
                                                    <w:spacing w:val="-3"/>
                                                    <w:sz w:val="20"/>
                                                  </w:rPr>
                                                  <w:t xml:space="preserve"> </w:t>
                                                </w:r>
                                                <w:r w:rsidRPr="006D4430">
                                                  <w:rPr>
                                                    <w:rFonts w:cs="Times New Roman"/>
                                                    <w:sz w:val="20"/>
                                                  </w:rPr>
                                                  <w:t>nguyên</w:t>
                                                </w:r>
                                                <w:r w:rsidRPr="006D4430">
                                                  <w:rPr>
                                                    <w:rFonts w:cs="Times New Roman"/>
                                                    <w:spacing w:val="-5"/>
                                                    <w:sz w:val="20"/>
                                                  </w:rPr>
                                                  <w:t xml:space="preserve"> </w:t>
                                                </w:r>
                                                <w:r w:rsidRPr="006D4430">
                                                  <w:rPr>
                                                    <w:rFonts w:cs="Times New Roman"/>
                                                    <w:sz w:val="20"/>
                                                  </w:rPr>
                                                  <w:t>nhân</w:t>
                                                </w:r>
                                                <w:r w:rsidRPr="006D4430">
                                                  <w:rPr>
                                                    <w:rFonts w:cs="Times New Roman"/>
                                                    <w:spacing w:val="-5"/>
                                                    <w:sz w:val="20"/>
                                                  </w:rPr>
                                                  <w:t xml:space="preserve"> </w:t>
                                                </w:r>
                                                <w:r w:rsidRPr="006D4430">
                                                  <w:rPr>
                                                    <w:rFonts w:cs="Times New Roman"/>
                                                    <w:sz w:val="20"/>
                                                  </w:rPr>
                                                  <w:t>khác</w:t>
                                                </w:r>
                                                <w:r w:rsidRPr="006D4430">
                                                  <w:rPr>
                                                    <w:rFonts w:cs="Times New Roman"/>
                                                    <w:spacing w:val="-3"/>
                                                    <w:sz w:val="20"/>
                                                  </w:rPr>
                                                  <w:t xml:space="preserve"> </w:t>
                                                </w:r>
                                                <w:r w:rsidRPr="00B2212E">
                                                  <w:rPr>
                                                    <w:rFonts w:cs="Times New Roman"/>
                                                    <w:sz w:val="20"/>
                                                  </w:rPr>
                                                  <w:t>làm chậ</w:t>
                                                </w:r>
                                                <w:r>
                                                  <w:rPr>
                                                    <w:rFonts w:cs="Times New Roman"/>
                                                    <w:sz w:val="20"/>
                                                  </w:rPr>
                                                  <w:t>m</w:t>
                                                </w:r>
                                                <w:r w:rsidRPr="00B2212E">
                                                  <w:rPr>
                                                    <w:rFonts w:cs="Times New Roman"/>
                                                    <w:sz w:val="20"/>
                                                  </w:rPr>
                                                  <w:t xml:space="preserve"> đáp ứng điều trị</w:t>
                                                </w:r>
                                              </w:p>
                                            </w:txbxContent>
                                          </v:textbox>
                                        </v:shape>
                                        <v:rect id="_x0000_s1072" style="position:absolute;left:11024;top:-600;width:4502;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" filled="f" stroked="f" strokeweight="1pt">
                                          <v:textbox>
                                            <w:txbxContent>
                                              <w:p w14:paraId="03B2D818" w14:textId="77777777" w:rsidR="00365599" w:rsidRPr="006D4430" w:rsidRDefault="00365599" w:rsidP="005A279C">
                                                <w:pPr>
                                                  <w:spacing w:line="240" w:lineRule="auto"/>
                                                  <w:ind w:firstLine="0"/>
                                                  <w:rPr>
                                                    <w:rFonts w:cs="Times New Roman"/>
                                                    <w:color w:val="000000" w:themeColor="text1"/>
                                                  </w:rPr>
                                                </w:pPr>
                                                <w:r w:rsidRPr="006D4430">
                                                  <w:rPr>
                                                    <w:rFonts w:cs="Times New Roman"/>
                                                    <w:color w:val="000000" w:themeColor="text1"/>
                                                    <w:sz w:val="20"/>
                                                    <w:szCs w:val="20"/>
                                                  </w:rPr>
                                                  <w:t>Tốt</w:t>
                                                </w:r>
                                              </w:p>
                                            </w:txbxContent>
                                          </v:textbox>
                                        </v:rect>
                                      </v:group>
                                    </v:group>
                                  </v:group>
                                  <v:shapetype id="_x0000_t32" coordsize="21600,21600" o:spt="32" o:oned="t" path="m,l21600,21600e" filled="f">
                                    <v:path arrowok="t" fillok="f" o:connecttype="none"/>
                                    <o:lock v:ext="edit" shapetype="t"/>
                                  </v:shapetype>
                                  <v:shape id="Straight Arrow Connector 5" o:spid="_x0000_s1073" type="#_x0000_t32" style="position:absolute;left:51966;width:0;height:254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" strokecolor="black [3213]" strokeweight="1pt">
                                    <v:stroke endarrow="block" joinstyle="miter"/>
                                  </v:shape>
                                  <v:shape id="Straight Arrow Connector 6" o:spid="_x0000_s1074" type="#_x0000_t32" style="position:absolute;left:5207;top:9351;width:0;height:161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" strokecolor="black [3213]" strokeweight="1pt">
                                    <v:stroke endarrow="block" joinstyle="miter"/>
                                  </v:shape>
                                </v:group>
                              </v:group>
                            </v:group>
                          </v:group>
                        </v:group>
                        <v:shape id="Straight Arrow Connector 12" o:spid="_x0000_s1075" type="#_x0000_t32" style="position:absolute;left:15678;width:0;height:29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" strokecolor="black [3213]" strokeweight="1pt">
                          <v:stroke endarrow="block" joinstyle="miter"/>
                        </v:shape>
                        <v:shape id="Straight Arrow Connector 13" o:spid="_x0000_s1076" type="#_x0000_t32" style="position:absolute;left:41055;width:0;height:32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" strokecolor="black [3213]" strokeweight="1pt">
                          <v:stroke endarrow="block" joinstyle="miter"/>
                        </v:shape>
                      </v:group>
                      <v:line id="Straight Connector 1" o:spid="_x0000_s1077" style="position:absolute;visibility:visible;mso-wrap-style:square" from="15567,7639" to="41011,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" strokecolor="black [3213]" strokeweight="1pt">
                        <v:stroke joinstyle="miter"/>
                      </v:line>
                      <v:line id="Straight Connector 2" o:spid="_x0000_s1078" style="position:absolute;visibility:visible;mso-wrap-style:square" from="28242,5497" to="28242,7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" strokecolor="black [3213]" strokeweight="1pt">
                        <v:stroke joinstyle="miter"/>
                      </v:line>
                    </v:group>
                  </w:pict>
                </mc:Fallback>
              </mc:AlternateContent>
            </w:r>
            <w:r w:rsidRPr="00190018">
              <w:rPr>
                <w:rFonts w:cs="Times New Roman"/>
                <w:noProof/>
                <w:color w:val="000000" w:themeColor="text1"/>
                <w:szCs w:val="26"/>
              </w:rPr>
              <mc:AlternateContent>
                <mc:Choice Requires="wps">
                  <w:drawing>
                    <wp:anchor distT="0" distB="0" distL="114300" distR="114300" simplePos="0" relativeHeight="251629568" behindDoc="1" locked="0" layoutInCell="1" allowOverlap="1" wp14:anchorId="004803FC" wp14:editId="7504E434">
                      <wp:simplePos x="0" y="0"/>
                      <wp:positionH relativeFrom="column">
                        <wp:posOffset>1140672</wp:posOffset>
                      </wp:positionH>
                      <wp:positionV relativeFrom="paragraph">
                        <wp:posOffset>2139950</wp:posOffset>
                      </wp:positionV>
                      <wp:extent cx="75565" cy="274743"/>
                      <wp:effectExtent l="0" t="0" r="635" b="5080"/>
                      <wp:wrapNone/>
                      <wp:docPr id="2014612782" name="Graphic 71"/>
                      <wp:cNvGraphicFramePr/>
                      <a:graphic xmlns:a="http://schemas.openxmlformats.org/drawingml/2006/main">
                        <a:graphicData uri="http://schemas.microsoft.com/office/word/2010/wordprocessingShape">
                          <wps:wsp>
                            <wps:cNvSpPr/>
                            <wps:spPr>
                              <a:xfrm>
                                <a:off x="0" y="0"/>
                                <a:ext cx="75565" cy="274743"/>
                              </a:xfrm>
                              <a:custGeom>
                                <a:avLst/>
                                <a:gdLst/>
                                <a:ahLst/>
                                <a:cxnLst/>
                                <a:rect l="l" t="t" r="r" b="b"/>
                                <a:pathLst>
                                  <a:path w="76200" h="267335">
                                    <a:moveTo>
                                      <a:pt x="31750" y="190753"/>
                                    </a:moveTo>
                                    <a:lnTo>
                                      <a:pt x="0" y="190753"/>
                                    </a:lnTo>
                                    <a:lnTo>
                                      <a:pt x="38100" y="266953"/>
                                    </a:lnTo>
                                    <a:lnTo>
                                      <a:pt x="69850" y="203453"/>
                                    </a:lnTo>
                                    <a:lnTo>
                                      <a:pt x="31750" y="203453"/>
                                    </a:lnTo>
                                    <a:lnTo>
                                      <a:pt x="31750" y="190753"/>
                                    </a:lnTo>
                                    <a:close/>
                                  </a:path>
                                  <a:path w="76200" h="267335">
                                    <a:moveTo>
                                      <a:pt x="44450" y="0"/>
                                    </a:moveTo>
                                    <a:lnTo>
                                      <a:pt x="31750" y="0"/>
                                    </a:lnTo>
                                    <a:lnTo>
                                      <a:pt x="31750" y="203453"/>
                                    </a:lnTo>
                                    <a:lnTo>
                                      <a:pt x="44450" y="203453"/>
                                    </a:lnTo>
                                    <a:lnTo>
                                      <a:pt x="44450" y="0"/>
                                    </a:lnTo>
                                    <a:close/>
                                  </a:path>
                                  <a:path w="76200" h="267335">
                                    <a:moveTo>
                                      <a:pt x="76200" y="190753"/>
                                    </a:moveTo>
                                    <a:lnTo>
                                      <a:pt x="44450" y="190753"/>
                                    </a:lnTo>
                                    <a:lnTo>
                                      <a:pt x="44450" y="203453"/>
                                    </a:lnTo>
                                    <a:lnTo>
                                      <a:pt x="69850" y="203453"/>
                                    </a:lnTo>
                                    <a:lnTo>
                                      <a:pt x="76200" y="190753"/>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FFB072" id="Graphic 71" o:spid="_x0000_s1026" style="position:absolute;margin-left:89.8pt;margin-top:168.5pt;width:5.95pt;height:21.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6200,26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" path="m31750,190753l,190753r38100,76200l69850,203453r-38100,l31750,190753xem44450,l31750,r,203453l44450,203453,44450,xem76200,190753r-31750,l44450,203453r25400,l76200,190753xe" fillcolor="black" stroked="f">
                      <v:path arrowok="t"/>
                    </v:shape>
                  </w:pict>
                </mc:Fallback>
              </mc:AlternateContent>
            </w:r>
            <w:r w:rsidRPr="00190018">
              <w:rPr>
                <w:rFonts w:cs="Times New Roman"/>
                <w:noProof/>
                <w:color w:val="000000" w:themeColor="text1"/>
                <w:szCs w:val="26"/>
              </w:rPr>
              <w:drawing>
                <wp:anchor distT="0" distB="0" distL="114300" distR="114300" simplePos="0" relativeHeight="251628544" behindDoc="1" locked="0" layoutInCell="1" allowOverlap="1" wp14:anchorId="03577034" wp14:editId="5D1A5F3C">
                  <wp:simplePos x="0" y="0"/>
                  <wp:positionH relativeFrom="column">
                    <wp:posOffset>3687445</wp:posOffset>
                  </wp:positionH>
                  <wp:positionV relativeFrom="paragraph">
                    <wp:posOffset>2139254</wp:posOffset>
                  </wp:positionV>
                  <wp:extent cx="75565" cy="290697"/>
                  <wp:effectExtent l="0" t="0" r="635" b="1905"/>
                  <wp:wrapNone/>
                  <wp:docPr id="1238907403" name="Image 70"/>
                  <wp:cNvGraphicFramePr/>
                  <a:graphic xmlns:a="http://schemas.openxmlformats.org/drawingml/2006/main">
                    <a:graphicData uri="http://schemas.openxmlformats.org/drawingml/2006/picture">
                      <pic:pic xmlns:pic="http://schemas.openxmlformats.org/drawingml/2006/picture">
                        <pic:nvPicPr>
                          <pic:cNvPr id="1238907403" name="Image 70"/>
                          <pic:cNvPicPr/>
                        </pic:nvPicPr>
                        <pic:blipFill>
                          <a:blip r:embed="rId25" cstate="print"/>
                          <a:stretch>
                            <a:fillRect/>
                          </a:stretch>
                        </pic:blipFill>
                        <pic:spPr>
                          <a:xfrm>
                            <a:off x="0" y="0"/>
                            <a:ext cx="76184" cy="293077"/>
                          </a:xfrm>
                          <a:prstGeom prst="rect">
                            <a:avLst/>
                          </a:prstGeom>
                        </pic:spPr>
                      </pic:pic>
                    </a:graphicData>
                  </a:graphic>
                  <wp14:sizeRelV relativeFrom="margin">
                    <wp14:pctHeight>0</wp14:pctHeight>
                  </wp14:sizeRelV>
                </wp:anchor>
              </w:drawing>
            </w:r>
            <w:r w:rsidR="00162CA3" w:rsidRPr="00190018">
              <w:rPr>
                <w:rFonts w:cs="Times New Roman"/>
                <w:noProof/>
                <w:color w:val="000000" w:themeColor="text1"/>
                <w:szCs w:val="26"/>
              </w:rPr>
              <w:drawing>
                <wp:anchor distT="0" distB="0" distL="114300" distR="114300" simplePos="0" relativeHeight="251623424" behindDoc="1" locked="0" layoutInCell="1" allowOverlap="1" wp14:anchorId="39534EA5" wp14:editId="0B4E270B">
                  <wp:simplePos x="0" y="0"/>
                  <wp:positionH relativeFrom="column">
                    <wp:posOffset>4136159</wp:posOffset>
                  </wp:positionH>
                  <wp:positionV relativeFrom="paragraph">
                    <wp:posOffset>4671060</wp:posOffset>
                  </wp:positionV>
                  <wp:extent cx="79375" cy="218440"/>
                  <wp:effectExtent l="0" t="0" r="0" b="0"/>
                  <wp:wrapNone/>
                  <wp:docPr id="745868483" name="Image 65"/>
                  <wp:cNvGraphicFramePr/>
                  <a:graphic xmlns:a="http://schemas.openxmlformats.org/drawingml/2006/main">
                    <a:graphicData uri="http://schemas.openxmlformats.org/drawingml/2006/picture">
                      <pic:pic xmlns:pic="http://schemas.openxmlformats.org/drawingml/2006/picture">
                        <pic:nvPicPr>
                          <pic:cNvPr id="745868483" name="Image 65"/>
                          <pic:cNvPicPr/>
                        </pic:nvPicPr>
                        <pic:blipFill>
                          <a:blip r:embed="rId22" cstate="print"/>
                          <a:stretch>
                            <a:fillRect/>
                          </a:stretch>
                        </pic:blipFill>
                        <pic:spPr>
                          <a:xfrm>
                            <a:off x="0" y="0"/>
                            <a:ext cx="79375" cy="218440"/>
                          </a:xfrm>
                          <a:prstGeom prst="rect">
                            <a:avLst/>
                          </a:prstGeom>
                        </pic:spPr>
                      </pic:pic>
                    </a:graphicData>
                  </a:graphic>
                  <wp14:sizeRelH relativeFrom="margin">
                    <wp14:pctWidth>0</wp14:pctWidth>
                  </wp14:sizeRelH>
                  <wp14:sizeRelV relativeFrom="margin">
                    <wp14:pctHeight>0</wp14:pctHeight>
                  </wp14:sizeRelV>
                </wp:anchor>
              </w:drawing>
            </w:r>
            <w:r w:rsidR="00162CA3" w:rsidRPr="00190018">
              <w:rPr>
                <w:rFonts w:cs="Times New Roman"/>
                <w:noProof/>
                <w:color w:val="000000" w:themeColor="text1"/>
                <w:szCs w:val="26"/>
              </w:rPr>
              <mc:AlternateContent>
                <mc:Choice Requires="wps">
                  <w:drawing>
                    <wp:anchor distT="0" distB="0" distL="114300" distR="114300" simplePos="0" relativeHeight="251624448" behindDoc="1" locked="0" layoutInCell="1" allowOverlap="1" wp14:anchorId="0A00B2BD" wp14:editId="3C016F46">
                      <wp:simplePos x="0" y="0"/>
                      <wp:positionH relativeFrom="column">
                        <wp:posOffset>1617114</wp:posOffset>
                      </wp:positionH>
                      <wp:positionV relativeFrom="paragraph">
                        <wp:posOffset>4648835</wp:posOffset>
                      </wp:positionV>
                      <wp:extent cx="75565" cy="266700"/>
                      <wp:effectExtent l="0" t="0" r="635" b="0"/>
                      <wp:wrapNone/>
                      <wp:docPr id="437040630" name="Graphic 66"/>
                      <wp:cNvGraphicFramePr/>
                      <a:graphic xmlns:a="http://schemas.openxmlformats.org/drawingml/2006/main">
                        <a:graphicData uri="http://schemas.microsoft.com/office/word/2010/wordprocessingShape">
                          <wps:wsp>
                            <wps:cNvSpPr/>
                            <wps:spPr>
                              <a:xfrm>
                                <a:off x="0" y="0"/>
                                <a:ext cx="75565" cy="266700"/>
                              </a:xfrm>
                              <a:custGeom>
                                <a:avLst/>
                                <a:gdLst/>
                                <a:ahLst/>
                                <a:cxnLst/>
                                <a:rect l="l" t="t" r="r" b="b"/>
                                <a:pathLst>
                                  <a:path w="76200" h="267335">
                                    <a:moveTo>
                                      <a:pt x="31750" y="190753"/>
                                    </a:moveTo>
                                    <a:lnTo>
                                      <a:pt x="0" y="190753"/>
                                    </a:lnTo>
                                    <a:lnTo>
                                      <a:pt x="38100" y="266953"/>
                                    </a:lnTo>
                                    <a:lnTo>
                                      <a:pt x="69850" y="203453"/>
                                    </a:lnTo>
                                    <a:lnTo>
                                      <a:pt x="31750" y="203453"/>
                                    </a:lnTo>
                                    <a:lnTo>
                                      <a:pt x="31750" y="190753"/>
                                    </a:lnTo>
                                    <a:close/>
                                  </a:path>
                                  <a:path w="76200" h="267335">
                                    <a:moveTo>
                                      <a:pt x="44450" y="0"/>
                                    </a:moveTo>
                                    <a:lnTo>
                                      <a:pt x="31750" y="0"/>
                                    </a:lnTo>
                                    <a:lnTo>
                                      <a:pt x="31750" y="203453"/>
                                    </a:lnTo>
                                    <a:lnTo>
                                      <a:pt x="44450" y="203453"/>
                                    </a:lnTo>
                                    <a:lnTo>
                                      <a:pt x="44450" y="0"/>
                                    </a:lnTo>
                                    <a:close/>
                                  </a:path>
                                  <a:path w="76200" h="267335">
                                    <a:moveTo>
                                      <a:pt x="76200" y="190753"/>
                                    </a:moveTo>
                                    <a:lnTo>
                                      <a:pt x="44450" y="190753"/>
                                    </a:lnTo>
                                    <a:lnTo>
                                      <a:pt x="44450" y="203453"/>
                                    </a:lnTo>
                                    <a:lnTo>
                                      <a:pt x="69850" y="203453"/>
                                    </a:lnTo>
                                    <a:lnTo>
                                      <a:pt x="76200" y="190753"/>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B807C6" id="Graphic 66" o:spid="_x0000_s1026" style="position:absolute;margin-left:127.35pt;margin-top:366.05pt;width:5.95pt;height:21pt;z-index:-251692032;visibility:visible;mso-wrap-style:square;mso-wrap-distance-left:9pt;mso-wrap-distance-top:0;mso-wrap-distance-right:9pt;mso-wrap-distance-bottom:0;mso-position-horizontal:absolute;mso-position-horizontal-relative:text;mso-position-vertical:absolute;mso-position-vertical-relative:text;v-text-anchor:top" coordsize="76200,26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" path="m31750,190753l,190753r38100,76200l69850,203453r-38100,l31750,190753xem44450,l31750,r,203453l44450,203453,44450,xem76200,190753r-31750,l44450,203453r25400,l76200,190753xe" fillcolor="black" stroked="f">
                      <v:path arrowok="t"/>
                    </v:shape>
                  </w:pict>
                </mc:Fallback>
              </mc:AlternateContent>
            </w:r>
            <w:r w:rsidR="00654C2C" w:rsidRPr="00190018">
              <w:rPr>
                <w:rFonts w:cs="Times New Roman"/>
                <w:noProof/>
                <w:color w:val="000000" w:themeColor="text1"/>
                <w:szCs w:val="26"/>
              </w:rPr>
              <w:drawing>
                <wp:anchor distT="0" distB="0" distL="114300" distR="114300" simplePos="0" relativeHeight="251620352" behindDoc="1" locked="0" layoutInCell="1" allowOverlap="1" wp14:anchorId="16B8D73B" wp14:editId="1E169EE2">
                  <wp:simplePos x="0" y="0"/>
                  <wp:positionH relativeFrom="column">
                    <wp:posOffset>2835717</wp:posOffset>
                  </wp:positionH>
                  <wp:positionV relativeFrom="paragraph">
                    <wp:posOffset>3311525</wp:posOffset>
                  </wp:positionV>
                  <wp:extent cx="76190" cy="253343"/>
                  <wp:effectExtent l="0" t="0" r="635" b="1270"/>
                  <wp:wrapNone/>
                  <wp:docPr id="304013349" name="Image 62"/>
                  <wp:cNvGraphicFramePr/>
                  <a:graphic xmlns:a="http://schemas.openxmlformats.org/drawingml/2006/main">
                    <a:graphicData uri="http://schemas.openxmlformats.org/drawingml/2006/picture">
                      <pic:pic xmlns:pic="http://schemas.openxmlformats.org/drawingml/2006/picture">
                        <pic:nvPicPr>
                          <pic:cNvPr id="304013349" name="Image 62"/>
                          <pic:cNvPicPr/>
                        </pic:nvPicPr>
                        <pic:blipFill>
                          <a:blip r:embed="rId22" cstate="print"/>
                          <a:stretch>
                            <a:fillRect/>
                          </a:stretch>
                        </pic:blipFill>
                        <pic:spPr>
                          <a:xfrm>
                            <a:off x="0" y="0"/>
                            <a:ext cx="76190" cy="253343"/>
                          </a:xfrm>
                          <a:prstGeom prst="rect">
                            <a:avLst/>
                          </a:prstGeom>
                        </pic:spPr>
                      </pic:pic>
                    </a:graphicData>
                  </a:graphic>
                </wp:anchor>
              </w:drawing>
            </w:r>
            <w:r w:rsidR="00654C2C" w:rsidRPr="00190018">
              <w:rPr>
                <w:rFonts w:cs="Times New Roman"/>
                <w:noProof/>
                <w:color w:val="000000" w:themeColor="text1"/>
                <w:szCs w:val="26"/>
              </w:rPr>
              <mc:AlternateContent>
                <mc:Choice Requires="wps">
                  <w:drawing>
                    <wp:anchor distT="0" distB="0" distL="114300" distR="114300" simplePos="0" relativeHeight="251656192" behindDoc="1" locked="0" layoutInCell="1" allowOverlap="1" wp14:anchorId="1366D5A1" wp14:editId="3753B49A">
                      <wp:simplePos x="0" y="0"/>
                      <wp:positionH relativeFrom="column">
                        <wp:posOffset>2711063</wp:posOffset>
                      </wp:positionH>
                      <wp:positionV relativeFrom="paragraph">
                        <wp:posOffset>3209759</wp:posOffset>
                      </wp:positionV>
                      <wp:extent cx="747395" cy="258417"/>
                      <wp:effectExtent l="0" t="0" r="0" b="0"/>
                      <wp:wrapNone/>
                      <wp:docPr id="2130938734" name="Rectangle 1"/>
                      <wp:cNvGraphicFramePr/>
                      <a:graphic xmlns:a="http://schemas.openxmlformats.org/drawingml/2006/main">
                        <a:graphicData uri="http://schemas.microsoft.com/office/word/2010/wordprocessingShape">
                          <wps:wsp>
                            <wps:cNvSpPr/>
                            <wps:spPr>
                              <a:xfrm>
                                <a:off x="0" y="0"/>
                                <a:ext cx="747395" cy="258417"/>
                              </a:xfrm>
                              <a:prstGeom prst="rect">
                                <a:avLst/>
                              </a:prstGeom>
                              <a:noFill/>
                              <a:ln w="12700" cap="flat" cmpd="sng" algn="ctr">
                                <a:noFill/>
                                <a:prstDash val="solid"/>
                                <a:miter lim="800000"/>
                              </a:ln>
                              <a:effectLst/>
                            </wps:spPr>
                            <wps:txbx>
                              <w:txbxContent>
                                <w:p w14:paraId="26B8ED2D"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6D5A1" id="Rectangle 1" o:spid="_x0000_s1079" style="position:absolute;left:0;text-align:left;margin-left:213.45pt;margin-top:252.75pt;width:58.85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" filled="f" stroked="f" strokeweight="1pt">
                      <v:textbox>
                        <w:txbxContent>
                          <w:p w14:paraId="26B8ED2D" w14:textId="77777777" w:rsidR="00365599" w:rsidRPr="00D770A5" w:rsidRDefault="00365599" w:rsidP="005A279C">
                            <w:pPr>
                              <w:spacing w:line="240" w:lineRule="auto"/>
                              <w:ind w:firstLine="0"/>
                              <w:jc w:val="center"/>
                              <w:rPr>
                                <w:rFonts w:cs="Times New Roman"/>
                                <w:color w:val="000000" w:themeColor="text1"/>
                                <w:sz w:val="20"/>
                                <w:szCs w:val="20"/>
                              </w:rPr>
                            </w:pPr>
                            <w:r w:rsidRPr="00D770A5">
                              <w:rPr>
                                <w:rFonts w:cs="Times New Roman"/>
                                <w:color w:val="000000" w:themeColor="text1"/>
                                <w:sz w:val="20"/>
                                <w:szCs w:val="20"/>
                              </w:rPr>
                              <w:t>Không</w:t>
                            </w:r>
                          </w:p>
                        </w:txbxContent>
                      </v:textbox>
                    </v:rect>
                  </w:pict>
                </mc:Fallback>
              </mc:AlternateContent>
            </w:r>
            <w:r w:rsidR="006E3392" w:rsidRPr="00190018">
              <w:rPr>
                <w:rFonts w:cs="Times New Roman"/>
                <w:color w:val="000000" w:themeColor="text1"/>
                <w:szCs w:val="26"/>
                <w:lang w:val="vi-VN"/>
              </w:rPr>
              <w:br w:type="page"/>
            </w:r>
            <w:r w:rsidR="00162CA3">
              <w:rPr>
                <w:rFonts w:cs="Times New Roman"/>
                <w:color w:val="000000" w:themeColor="text1"/>
                <w:szCs w:val="26"/>
                <w:lang w:val="vi-VN"/>
              </w:rPr>
              <w:t xml:space="preserve">   </w:t>
            </w:r>
          </w:p>
        </w:tc>
      </w:tr>
    </w:tbl>
    <w:p w14:paraId="543700D4" w14:textId="454758B9" w:rsidR="006D4430" w:rsidRPr="00190018" w:rsidRDefault="006D4430" w:rsidP="009B0E6E">
      <w:pPr>
        <w:spacing w:before="40" w:after="40" w:line="276" w:lineRule="auto"/>
        <w:rPr>
          <w:rFonts w:cs="Times New Roman"/>
          <w:color w:val="000000" w:themeColor="text1"/>
          <w:szCs w:val="26"/>
          <w:lang w:val="vi-VN"/>
        </w:rPr>
      </w:pPr>
    </w:p>
    <w:p w14:paraId="533432AC" w14:textId="0528A6B0" w:rsidR="006D4430" w:rsidRPr="00190018" w:rsidRDefault="006D4430" w:rsidP="009B0E6E">
      <w:pPr>
        <w:spacing w:before="40" w:after="40" w:line="276" w:lineRule="auto"/>
        <w:rPr>
          <w:rFonts w:cs="Times New Roman"/>
          <w:color w:val="000000" w:themeColor="text1"/>
          <w:szCs w:val="26"/>
          <w:lang w:val="vi-VN"/>
        </w:rPr>
      </w:pPr>
    </w:p>
    <w:p w14:paraId="5DCC8F13" w14:textId="148788ED" w:rsidR="006D4430" w:rsidRPr="00190018" w:rsidRDefault="006D4430" w:rsidP="009B0E6E">
      <w:pPr>
        <w:spacing w:before="40" w:after="40" w:line="276" w:lineRule="auto"/>
        <w:rPr>
          <w:rFonts w:cs="Times New Roman"/>
          <w:color w:val="000000" w:themeColor="text1"/>
          <w:szCs w:val="26"/>
          <w:lang w:val="vi-VN"/>
        </w:rPr>
      </w:pPr>
    </w:p>
    <w:p w14:paraId="2263C595" w14:textId="3704015A" w:rsidR="006D4430" w:rsidRPr="00190018" w:rsidRDefault="006D4430" w:rsidP="009B0E6E">
      <w:pPr>
        <w:spacing w:before="40" w:after="40" w:line="276" w:lineRule="auto"/>
        <w:rPr>
          <w:rFonts w:cs="Times New Roman"/>
          <w:color w:val="000000" w:themeColor="text1"/>
          <w:szCs w:val="26"/>
          <w:lang w:val="vi-VN"/>
        </w:rPr>
      </w:pPr>
    </w:p>
    <w:p w14:paraId="513D7AFC" w14:textId="77FC1B10" w:rsidR="006D4430" w:rsidRPr="00190018" w:rsidRDefault="007604E8" w:rsidP="009B0E6E">
      <w:pPr>
        <w:spacing w:before="40" w:after="40" w:line="276" w:lineRule="auto"/>
        <w:rPr>
          <w:rFonts w:cs="Times New Roman"/>
          <w:color w:val="000000" w:themeColor="text1"/>
          <w:szCs w:val="26"/>
          <w:lang w:val="vi-VN"/>
        </w:rPr>
      </w:pPr>
      <w:r w:rsidRPr="00190018">
        <w:rPr>
          <w:rFonts w:cs="Times New Roman"/>
          <w:noProof/>
          <w:color w:val="000000" w:themeColor="text1"/>
          <w:szCs w:val="26"/>
        </w:rPr>
        <mc:AlternateContent>
          <mc:Choice Requires="wps">
            <w:drawing>
              <wp:anchor distT="0" distB="0" distL="114300" distR="114300" simplePos="0" relativeHeight="251663360" behindDoc="1" locked="0" layoutInCell="1" allowOverlap="1" wp14:anchorId="164841FE" wp14:editId="30C9A1B9">
                <wp:simplePos x="0" y="0"/>
                <wp:positionH relativeFrom="column">
                  <wp:posOffset>4056026</wp:posOffset>
                </wp:positionH>
                <wp:positionV relativeFrom="paragraph">
                  <wp:posOffset>185996</wp:posOffset>
                </wp:positionV>
                <wp:extent cx="867981" cy="307910"/>
                <wp:effectExtent l="0" t="0" r="0" b="0"/>
                <wp:wrapNone/>
                <wp:docPr id="155924417" name="Rectangle 1"/>
                <wp:cNvGraphicFramePr/>
                <a:graphic xmlns:a="http://schemas.openxmlformats.org/drawingml/2006/main">
                  <a:graphicData uri="http://schemas.microsoft.com/office/word/2010/wordprocessingShape">
                    <wps:wsp>
                      <wps:cNvSpPr/>
                      <wps:spPr>
                        <a:xfrm>
                          <a:off x="0" y="0"/>
                          <a:ext cx="867981" cy="307910"/>
                        </a:xfrm>
                        <a:prstGeom prst="rect">
                          <a:avLst/>
                        </a:prstGeom>
                        <a:noFill/>
                        <a:ln w="12700" cap="flat" cmpd="sng" algn="ctr">
                          <a:noFill/>
                          <a:prstDash val="solid"/>
                          <a:miter lim="800000"/>
                        </a:ln>
                        <a:effectLst/>
                      </wps:spPr>
                      <wps:txbx>
                        <w:txbxContent>
                          <w:p w14:paraId="7F18C1B8" w14:textId="77777777" w:rsidR="00365599" w:rsidRPr="006D4430" w:rsidRDefault="00365599" w:rsidP="005A279C">
                            <w:pPr>
                              <w:spacing w:line="240" w:lineRule="auto"/>
                              <w:ind w:firstLine="0"/>
                              <w:rPr>
                                <w:rFonts w:cs="Times New Roman"/>
                                <w:color w:val="000000" w:themeColor="text1"/>
                              </w:rPr>
                            </w:pPr>
                            <w:r w:rsidRPr="006D4430">
                              <w:rPr>
                                <w:rFonts w:cs="Times New Roman"/>
                                <w:color w:val="000000" w:themeColor="text1"/>
                                <w:sz w:val="20"/>
                                <w:szCs w:val="20"/>
                              </w:rPr>
                              <w:t>Không</w:t>
                            </w:r>
                            <w:r w:rsidRPr="006D4430">
                              <w:rPr>
                                <w:rFonts w:cs="Times New Roman"/>
                                <w:color w:val="000000" w:themeColor="text1"/>
                                <w:sz w:val="20"/>
                                <w:szCs w:val="20"/>
                                <w:lang w:val="vi-VN"/>
                              </w:rPr>
                              <w:t xml:space="preserve"> </w:t>
                            </w:r>
                            <w:r w:rsidRPr="006D4430">
                              <w:rPr>
                                <w:rFonts w:cs="Times New Roman"/>
                                <w:color w:val="000000" w:themeColor="text1"/>
                                <w:sz w:val="20"/>
                                <w:szCs w:val="20"/>
                              </w:rPr>
                              <w:t>tốt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841FE" id="_x0000_s1080" style="position:absolute;left:0;text-align:left;margin-left:319.35pt;margin-top:14.65pt;width:68.35pt;height:2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" filled="f" stroked="f" strokeweight="1pt">
                <v:textbox>
                  <w:txbxContent>
                    <w:p w14:paraId="7F18C1B8" w14:textId="77777777" w:rsidR="00365599" w:rsidRPr="006D4430" w:rsidRDefault="00365599" w:rsidP="005A279C">
                      <w:pPr>
                        <w:spacing w:line="240" w:lineRule="auto"/>
                        <w:ind w:firstLine="0"/>
                        <w:rPr>
                          <w:rFonts w:cs="Times New Roman"/>
                          <w:color w:val="000000" w:themeColor="text1"/>
                        </w:rPr>
                      </w:pPr>
                      <w:r w:rsidRPr="006D4430">
                        <w:rPr>
                          <w:rFonts w:cs="Times New Roman"/>
                          <w:color w:val="000000" w:themeColor="text1"/>
                          <w:sz w:val="20"/>
                          <w:szCs w:val="20"/>
                        </w:rPr>
                        <w:t>Không</w:t>
                      </w:r>
                      <w:r w:rsidRPr="006D4430">
                        <w:rPr>
                          <w:rFonts w:cs="Times New Roman"/>
                          <w:color w:val="000000" w:themeColor="text1"/>
                          <w:sz w:val="20"/>
                          <w:szCs w:val="20"/>
                          <w:lang w:val="vi-VN"/>
                        </w:rPr>
                        <w:t xml:space="preserve"> </w:t>
                      </w:r>
                      <w:r w:rsidRPr="006D4430">
                        <w:rPr>
                          <w:rFonts w:cs="Times New Roman"/>
                          <w:color w:val="000000" w:themeColor="text1"/>
                          <w:sz w:val="20"/>
                          <w:szCs w:val="20"/>
                        </w:rPr>
                        <w:t>tốt</w:t>
                      </w:r>
                    </w:p>
                  </w:txbxContent>
                </v:textbox>
              </v:rect>
            </w:pict>
          </mc:Fallback>
        </mc:AlternateContent>
      </w:r>
      <w:r w:rsidR="00391996" w:rsidRPr="00190018">
        <w:rPr>
          <w:rFonts w:cs="Times New Roman"/>
          <w:noProof/>
          <w:color w:val="000000" w:themeColor="text1"/>
          <w:szCs w:val="26"/>
        </w:rPr>
        <mc:AlternateContent>
          <mc:Choice Requires="wps">
            <w:drawing>
              <wp:anchor distT="0" distB="0" distL="114300" distR="114300" simplePos="0" relativeHeight="251644928" behindDoc="1" locked="0" layoutInCell="1" allowOverlap="1" wp14:anchorId="5BEAFC83" wp14:editId="5B3AB3B9">
                <wp:simplePos x="0" y="0"/>
                <wp:positionH relativeFrom="column">
                  <wp:posOffset>1526954</wp:posOffset>
                </wp:positionH>
                <wp:positionV relativeFrom="paragraph">
                  <wp:posOffset>212449</wp:posOffset>
                </wp:positionV>
                <wp:extent cx="76190" cy="267313"/>
                <wp:effectExtent l="0" t="0" r="635" b="0"/>
                <wp:wrapNone/>
                <wp:docPr id="455922941" name="Graphic 74"/>
                <wp:cNvGraphicFramePr/>
                <a:graphic xmlns:a="http://schemas.openxmlformats.org/drawingml/2006/main">
                  <a:graphicData uri="http://schemas.microsoft.com/office/word/2010/wordprocessingShape">
                    <wps:wsp>
                      <wps:cNvSpPr/>
                      <wps:spPr>
                        <a:xfrm>
                          <a:off x="0" y="0"/>
                          <a:ext cx="76190" cy="267313"/>
                        </a:xfrm>
                        <a:custGeom>
                          <a:avLst/>
                          <a:gdLst/>
                          <a:ahLst/>
                          <a:cxnLst/>
                          <a:rect l="l" t="t" r="r" b="b"/>
                          <a:pathLst>
                            <a:path w="76200" h="267335">
                              <a:moveTo>
                                <a:pt x="31750" y="190753"/>
                              </a:moveTo>
                              <a:lnTo>
                                <a:pt x="0" y="190753"/>
                              </a:lnTo>
                              <a:lnTo>
                                <a:pt x="38100" y="266953"/>
                              </a:lnTo>
                              <a:lnTo>
                                <a:pt x="69850" y="203453"/>
                              </a:lnTo>
                              <a:lnTo>
                                <a:pt x="31750" y="203453"/>
                              </a:lnTo>
                              <a:lnTo>
                                <a:pt x="31750" y="190753"/>
                              </a:lnTo>
                              <a:close/>
                            </a:path>
                            <a:path w="76200" h="267335">
                              <a:moveTo>
                                <a:pt x="44450" y="0"/>
                              </a:moveTo>
                              <a:lnTo>
                                <a:pt x="31750" y="0"/>
                              </a:lnTo>
                              <a:lnTo>
                                <a:pt x="31750" y="203453"/>
                              </a:lnTo>
                              <a:lnTo>
                                <a:pt x="44450" y="203453"/>
                              </a:lnTo>
                              <a:lnTo>
                                <a:pt x="44450" y="0"/>
                              </a:lnTo>
                              <a:close/>
                            </a:path>
                            <a:path w="76200" h="267335">
                              <a:moveTo>
                                <a:pt x="76200" y="190753"/>
                              </a:moveTo>
                              <a:lnTo>
                                <a:pt x="44450" y="190753"/>
                              </a:lnTo>
                              <a:lnTo>
                                <a:pt x="44450" y="203453"/>
                              </a:lnTo>
                              <a:lnTo>
                                <a:pt x="69850" y="203453"/>
                              </a:lnTo>
                              <a:lnTo>
                                <a:pt x="76200" y="190753"/>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57952C" id="Graphic 74" o:spid="_x0000_s1026" style="position:absolute;margin-left:120.25pt;margin-top:16.75pt;width:6pt;height:21.05pt;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76200,26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" path="m31750,190753l,190753r38100,76200l69850,203453r-38100,l31750,190753xem44450,l31750,r,203453l44450,203453,44450,xem76200,190753r-31750,l44450,203453r25400,l76200,190753xe" fillcolor="black" stroked="f">
                <v:path arrowok="t"/>
              </v:shape>
            </w:pict>
          </mc:Fallback>
        </mc:AlternateContent>
      </w:r>
    </w:p>
    <w:p w14:paraId="31C49EE8" w14:textId="5CC51BD7" w:rsidR="006D4430" w:rsidRPr="00190018" w:rsidRDefault="006D4430" w:rsidP="009B0E6E">
      <w:pPr>
        <w:spacing w:before="40" w:after="40" w:line="276" w:lineRule="auto"/>
        <w:rPr>
          <w:rFonts w:cs="Times New Roman"/>
          <w:color w:val="000000" w:themeColor="text1"/>
          <w:szCs w:val="26"/>
          <w:lang w:val="vi-VN"/>
        </w:rPr>
      </w:pPr>
    </w:p>
    <w:p w14:paraId="2828E9D8" w14:textId="51156FF5" w:rsidR="006D4430" w:rsidRPr="00190018" w:rsidRDefault="006D4430" w:rsidP="009B0E6E">
      <w:pPr>
        <w:spacing w:before="40" w:after="40" w:line="276" w:lineRule="auto"/>
        <w:rPr>
          <w:rFonts w:cs="Times New Roman"/>
          <w:color w:val="000000" w:themeColor="text1"/>
          <w:szCs w:val="26"/>
          <w:lang w:val="vi-VN"/>
        </w:rPr>
      </w:pPr>
    </w:p>
    <w:p w14:paraId="0CDE9EAE" w14:textId="77777777" w:rsidR="003E4BEB" w:rsidRDefault="003E4BEB" w:rsidP="003E4BEB">
      <w:pPr>
        <w:pStyle w:val="Caption"/>
        <w:ind w:firstLine="0"/>
        <w:jc w:val="both"/>
      </w:pPr>
    </w:p>
    <w:p w14:paraId="094695E8" w14:textId="15653EB7" w:rsidR="00B76786" w:rsidRPr="003E4BEB" w:rsidRDefault="003E4BEB" w:rsidP="003E4BEB">
      <w:pPr>
        <w:pStyle w:val="Caption"/>
        <w:rPr>
          <w:rFonts w:cs="Times New Roman"/>
          <w:noProof/>
          <w:sz w:val="26"/>
          <w:szCs w:val="26"/>
          <w:lang w:eastAsia="zh-CN"/>
        </w:rPr>
      </w:pPr>
      <w:bookmarkStart w:id="267" w:name="_Toc232979764"/>
      <w:bookmarkStart w:id="268" w:name="_Toc232980081"/>
      <w:r>
        <w:t xml:space="preserve">Biểu đồ </w:t>
      </w:r>
      <w:fldSimple w:instr=" STYLEREF 1 \s ">
        <w:r w:rsidR="00E92045">
          <w:rPr>
            <w:noProof/>
          </w:rPr>
          <w:t>0</w:t>
        </w:r>
      </w:fldSimple>
      <w:r w:rsidR="005008E1">
        <w:t>.</w:t>
      </w:r>
      <w:fldSimple w:instr=" SEQ Biểu_đồ \* ARABIC \s 1 ">
        <w:r w:rsidR="00E92045">
          <w:rPr>
            <w:noProof/>
          </w:rPr>
          <w:t>1</w:t>
        </w:r>
      </w:fldSimple>
      <w:r>
        <w:rPr>
          <w:lang w:val="vi-VN"/>
        </w:rPr>
        <w:t xml:space="preserve">. </w:t>
      </w:r>
      <w:r w:rsidRPr="0015053A">
        <w:rPr>
          <w:rFonts w:cs="Times New Roman"/>
          <w:bCs/>
          <w:sz w:val="22"/>
          <w:szCs w:val="22"/>
          <w:lang w:val="vi-VN"/>
        </w:rPr>
        <w:t>Lựa chọn kháng sinh theo kinh nghiệm cho đợt cấp BPTNMT ngoại trú</w:t>
      </w:r>
      <w:bookmarkEnd w:id="267"/>
      <w:bookmarkEnd w:id="268"/>
    </w:p>
    <w:p w14:paraId="07CB3D95" w14:textId="4C1E2F73" w:rsidR="006D4430" w:rsidRPr="00190018" w:rsidRDefault="006D4430" w:rsidP="009B0E6E">
      <w:pPr>
        <w:spacing w:before="40" w:after="40" w:line="276" w:lineRule="auto"/>
        <w:rPr>
          <w:rFonts w:cs="Times New Roman"/>
          <w:i/>
          <w:iCs/>
          <w:color w:val="000000" w:themeColor="text1"/>
          <w:sz w:val="21"/>
          <w:szCs w:val="21"/>
          <w:lang w:val="vi-VN"/>
        </w:rPr>
      </w:pPr>
      <w:r w:rsidRPr="00190018">
        <w:rPr>
          <w:rFonts w:cs="Times New Roman"/>
          <w:i/>
          <w:iCs/>
          <w:color w:val="000000" w:themeColor="text1"/>
          <w:sz w:val="21"/>
          <w:szCs w:val="21"/>
          <w:lang w:val="vi-VN"/>
        </w:rPr>
        <w:t xml:space="preserve">* Chọn kháng sinh nào là tuỳ thuộc bệnh đồng mắc của </w:t>
      </w:r>
      <w:r w:rsidR="00D33A70">
        <w:rPr>
          <w:rFonts w:cs="Times New Roman"/>
          <w:i/>
          <w:iCs/>
          <w:color w:val="000000" w:themeColor="text1"/>
          <w:sz w:val="21"/>
          <w:szCs w:val="21"/>
          <w:lang w:val="vi-VN"/>
        </w:rPr>
        <w:t>người bệnh</w:t>
      </w:r>
      <w:r w:rsidRPr="00190018">
        <w:rPr>
          <w:rFonts w:cs="Times New Roman"/>
          <w:i/>
          <w:iCs/>
          <w:color w:val="000000" w:themeColor="text1"/>
          <w:sz w:val="21"/>
          <w:szCs w:val="21"/>
          <w:lang w:val="vi-VN"/>
        </w:rPr>
        <w:t xml:space="preserve">, tình hình nhạy cảm kháng sinh tại địa phương, tác nhân nhiễm khuẩn trước đó, tác dụng phụ hoặc tương tác thuốc. Nếu </w:t>
      </w:r>
      <w:r w:rsidR="00D33A70">
        <w:rPr>
          <w:rFonts w:cs="Times New Roman"/>
          <w:i/>
          <w:iCs/>
          <w:color w:val="000000" w:themeColor="text1"/>
          <w:sz w:val="21"/>
          <w:szCs w:val="21"/>
          <w:lang w:val="vi-VN"/>
        </w:rPr>
        <w:t>người bệnh</w:t>
      </w:r>
      <w:r w:rsidRPr="00190018">
        <w:rPr>
          <w:rFonts w:cs="Times New Roman"/>
          <w:i/>
          <w:iCs/>
          <w:color w:val="000000" w:themeColor="text1"/>
          <w:sz w:val="21"/>
          <w:szCs w:val="21"/>
          <w:lang w:val="vi-VN"/>
        </w:rPr>
        <w:t xml:space="preserve"> đã từng dùng kháng sinh trong vòng 3 tháng trước, chọn kháng sinh khác nhóm kháng sinh vừa dùng.</w:t>
      </w:r>
    </w:p>
    <w:p w14:paraId="20E5C767" w14:textId="35A1778A" w:rsidR="006D4430" w:rsidRPr="00190018" w:rsidRDefault="006D4430"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Các thuốc cường </w:t>
      </w:r>
      <w:r w:rsidR="00252B92" w:rsidRPr="00190018">
        <w:rPr>
          <w:rFonts w:ascii="Symbol" w:hAnsi="Symbol"/>
          <w:color w:val="000000" w:themeColor="text1"/>
          <w:lang w:val="vi-VN"/>
        </w:rPr>
        <w:t></w:t>
      </w:r>
      <w:r w:rsidRPr="00190018">
        <w:rPr>
          <w:rFonts w:cs="Times New Roman"/>
          <w:color w:val="000000" w:themeColor="text1"/>
          <w:szCs w:val="26"/>
          <w:lang w:val="vi-VN"/>
        </w:rPr>
        <w:t>2 tác dụng ngắn dạng tiêm dưới da hoặc truyền tĩnh mạch (như salbutamol, terbutaline) (xem phụ lục 1 cho liều dùng) gây nhiều tác dụng phụ như rối loạn nhịp tim hoặc thiếu máu cơ tim nên cần rất thận trọng</w:t>
      </w:r>
      <w:r w:rsidR="005B048D">
        <w:rPr>
          <w:rFonts w:cs="Times New Roman"/>
          <w:color w:val="000000" w:themeColor="text1"/>
          <w:szCs w:val="26"/>
          <w:lang w:val="vi-VN"/>
        </w:rPr>
        <w:t xml:space="preserve"> </w:t>
      </w:r>
      <w:r w:rsidRPr="00190018">
        <w:rPr>
          <w:rFonts w:cs="Times New Roman"/>
          <w:color w:val="000000" w:themeColor="text1"/>
          <w:szCs w:val="26"/>
          <w:lang w:val="vi-VN"/>
        </w:rPr>
        <w:t xml:space="preserve">khi dùng cho điều trị đợt cấp </w:t>
      </w:r>
      <w:r w:rsidRPr="00190018">
        <w:rPr>
          <w:rFonts w:cs="Times New Roman"/>
          <w:color w:val="000000" w:themeColor="text1"/>
          <w:szCs w:val="26"/>
          <w:lang w:val="vi-VN"/>
        </w:rPr>
        <w:lastRenderedPageBreak/>
        <w:t xml:space="preserve">BPTNMT. Các thuốc này được xem xét trên từng trường hợp cụ thể khi SABA và/hoặc SAMA đường phun hít với liều tối đa mà tình trạng lâm sàng chưa cải thiện hoặc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đang thông khí cơ học nhưng cơ sở y tế không có dụng cụ để phun khí dung qua máy thở. Theophylline uống hoặc aminophylline truyền tĩnh mạch (xem phụ lục 1 cho liều dùng) được xem là thuốc điều trị hàng thứ 2 cho đợt cấp BPTNMT vì hiệu quả giãn phế quản tương đối kém và nguy cơ cao bị tác dụng phụ (đau đầu, mất ngủ, co giật, buồn nôn, nôn, run cơ, rối loạn nhịp). Tác dụng phụ của aminophylline tăng lên khi dùng kèm các thuốc giãn phế quản khác và corticosteroid toàn thân, </w:t>
      </w:r>
      <w:r w:rsidR="008673E9" w:rsidRPr="00190018">
        <w:rPr>
          <w:rFonts w:cs="Times New Roman"/>
          <w:color w:val="000000" w:themeColor="text1"/>
          <w:szCs w:val="26"/>
          <w:lang w:val="vi-VN"/>
        </w:rPr>
        <w:t xml:space="preserve">kháng sinh thuộc nhóm macrolides </w:t>
      </w:r>
      <w:r w:rsidRPr="00190018">
        <w:rPr>
          <w:rFonts w:cs="Times New Roman"/>
          <w:color w:val="000000" w:themeColor="text1"/>
          <w:szCs w:val="26"/>
          <w:lang w:val="vi-VN"/>
        </w:rPr>
        <w:t xml:space="preserve">do đó, thuốc này chỉ dùng khi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không thể dùng SABA và/hoặc SAMA đường phun hít hoặc không đáp ứng với các thuốc giãn phế quản tác dụng ngắn khác.</w:t>
      </w:r>
    </w:p>
    <w:p w14:paraId="2A1F79BC" w14:textId="6F5A5C26" w:rsidR="006D4430" w:rsidRPr="00190018" w:rsidRDefault="00C51030" w:rsidP="00F37310">
      <w:pPr>
        <w:pStyle w:val="Heading4"/>
      </w:pPr>
      <w:r>
        <w:rPr>
          <w:lang w:val="en-US"/>
        </w:rPr>
        <w:t xml:space="preserve">b, </w:t>
      </w:r>
      <w:r w:rsidR="006D4430" w:rsidRPr="00190018">
        <w:t>Thuốc giãn phế quản tác dụng kéo dài</w:t>
      </w:r>
    </w:p>
    <w:p w14:paraId="148DE76F" w14:textId="3C090020" w:rsidR="006D4430" w:rsidRPr="00190018" w:rsidRDefault="006D4430"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Nếu </w:t>
      </w:r>
      <w:r w:rsidR="00D33A70">
        <w:rPr>
          <w:rFonts w:cs="Times New Roman"/>
          <w:color w:val="000000" w:themeColor="text1"/>
          <w:szCs w:val="26"/>
          <w:lang w:val="vi-VN"/>
        </w:rPr>
        <w:t xml:space="preserve">người </w:t>
      </w:r>
      <w:r w:rsidR="00D33A70" w:rsidRPr="00D06F32">
        <w:rPr>
          <w:rFonts w:cs="Times New Roman"/>
          <w:color w:val="000000" w:themeColor="text1"/>
          <w:szCs w:val="26"/>
          <w:lang w:val="vi-VN"/>
        </w:rPr>
        <w:t>bệnh</w:t>
      </w:r>
      <w:r w:rsidRPr="00D06F32">
        <w:rPr>
          <w:rFonts w:cs="Times New Roman"/>
          <w:color w:val="000000" w:themeColor="text1"/>
          <w:szCs w:val="26"/>
          <w:lang w:val="vi-VN"/>
        </w:rPr>
        <w:t xml:space="preserve"> đã dùng các thuốc giãn phế quản tác dụng kéo dài như LABA và/hoặc LAMA hoặc ICS</w:t>
      </w:r>
      <w:r w:rsidR="00131672" w:rsidRPr="00D06F32">
        <w:rPr>
          <w:rFonts w:cs="Times New Roman"/>
          <w:color w:val="000000" w:themeColor="text1"/>
          <w:szCs w:val="26"/>
          <w:lang w:val="vi-VN"/>
        </w:rPr>
        <w:t>+</w:t>
      </w:r>
      <w:r w:rsidRPr="00D06F32">
        <w:rPr>
          <w:rFonts w:cs="Times New Roman"/>
          <w:color w:val="000000" w:themeColor="text1"/>
          <w:szCs w:val="26"/>
          <w:lang w:val="vi-VN"/>
        </w:rPr>
        <w:t>LABA</w:t>
      </w:r>
      <w:r w:rsidR="006A2E9D" w:rsidRPr="00D06F32">
        <w:rPr>
          <w:rFonts w:cs="Times New Roman"/>
          <w:color w:val="000000" w:themeColor="text1"/>
          <w:szCs w:val="26"/>
          <w:lang w:val="vi-VN"/>
        </w:rPr>
        <w:t xml:space="preserve"> hoặc ICS+LABA+LAMA</w:t>
      </w:r>
      <w:r w:rsidRPr="00D06F32">
        <w:rPr>
          <w:rFonts w:cs="Times New Roman"/>
          <w:color w:val="000000" w:themeColor="text1"/>
          <w:szCs w:val="26"/>
          <w:lang w:val="vi-VN"/>
        </w:rPr>
        <w:t xml:space="preserve"> trước nhập viện thì nên tiếp tục dùng một khi </w:t>
      </w:r>
      <w:r w:rsidR="00D33A70" w:rsidRPr="00D06F32">
        <w:rPr>
          <w:rFonts w:cs="Times New Roman"/>
          <w:color w:val="000000" w:themeColor="text1"/>
          <w:szCs w:val="26"/>
          <w:lang w:val="vi-VN"/>
        </w:rPr>
        <w:t>người bệnh</w:t>
      </w:r>
      <w:r w:rsidRPr="00D06F32">
        <w:rPr>
          <w:rFonts w:cs="Times New Roman"/>
          <w:color w:val="000000" w:themeColor="text1"/>
          <w:szCs w:val="26"/>
          <w:lang w:val="vi-VN"/>
        </w:rPr>
        <w:t xml:space="preserve"> có thể dùng được bình hít. Nếu </w:t>
      </w:r>
      <w:r w:rsidR="00D33A70" w:rsidRPr="00D06F32">
        <w:rPr>
          <w:rFonts w:cs="Times New Roman"/>
          <w:color w:val="000000" w:themeColor="text1"/>
          <w:szCs w:val="26"/>
          <w:lang w:val="vi-VN"/>
        </w:rPr>
        <w:t>người bệnh</w:t>
      </w:r>
      <w:r w:rsidRPr="00D06F32">
        <w:rPr>
          <w:rFonts w:cs="Times New Roman"/>
          <w:color w:val="000000" w:themeColor="text1"/>
          <w:szCs w:val="26"/>
          <w:lang w:val="vi-VN"/>
        </w:rPr>
        <w:t xml:space="preserve"> chưa dùng thì nên sớm khởi động dùng trước khi cho </w:t>
      </w:r>
      <w:r w:rsidR="00D33A70" w:rsidRPr="00D06F32">
        <w:rPr>
          <w:rFonts w:cs="Times New Roman"/>
          <w:color w:val="000000" w:themeColor="text1"/>
          <w:szCs w:val="26"/>
          <w:lang w:val="vi-VN"/>
        </w:rPr>
        <w:t>người bệnh</w:t>
      </w:r>
      <w:r w:rsidRPr="00D06F32">
        <w:rPr>
          <w:rFonts w:cs="Times New Roman"/>
          <w:color w:val="000000" w:themeColor="text1"/>
          <w:szCs w:val="26"/>
          <w:lang w:val="vi-VN"/>
        </w:rPr>
        <w:t xml:space="preserve"> xuất viện.</w:t>
      </w:r>
    </w:p>
    <w:p w14:paraId="679915F4" w14:textId="0A3DB187" w:rsidR="006D4430" w:rsidRPr="00190018" w:rsidRDefault="00C51030" w:rsidP="00F37310">
      <w:pPr>
        <w:pStyle w:val="Heading4"/>
      </w:pPr>
      <w:r>
        <w:rPr>
          <w:lang w:val="en-US"/>
        </w:rPr>
        <w:t xml:space="preserve">c, </w:t>
      </w:r>
      <w:r w:rsidR="006D4430" w:rsidRPr="00190018">
        <w:t>Corticosteroid</w:t>
      </w:r>
    </w:p>
    <w:p w14:paraId="76EC2939" w14:textId="4757DFF1" w:rsidR="006D4430" w:rsidRPr="00190018" w:rsidRDefault="006D4430" w:rsidP="00DB3BC8">
      <w:pPr>
        <w:spacing w:before="120" w:line="240" w:lineRule="auto"/>
        <w:ind w:firstLine="0"/>
        <w:rPr>
          <w:rFonts w:cs="Times New Roman"/>
          <w:color w:val="000000" w:themeColor="text1"/>
          <w:szCs w:val="26"/>
          <w:lang w:val="vi-VN"/>
        </w:rPr>
      </w:pPr>
      <w:r w:rsidRPr="00D06F32">
        <w:rPr>
          <w:rFonts w:cs="Times New Roman"/>
          <w:color w:val="000000" w:themeColor="text1"/>
          <w:szCs w:val="26"/>
          <w:lang w:val="vi-VN"/>
        </w:rPr>
        <w:t xml:space="preserve">Tùy mức độ suy hô hấp mà methylprednisone đường tiêm mạch có thể dùng 40-80 mg/ngày, ngày 1-2 lần. Dùng đường tiêm </w:t>
      </w:r>
      <w:r w:rsidR="008673E9" w:rsidRPr="00D06F32">
        <w:rPr>
          <w:rFonts w:cs="Times New Roman"/>
          <w:color w:val="000000" w:themeColor="text1"/>
          <w:szCs w:val="26"/>
          <w:lang w:val="vi-VN"/>
        </w:rPr>
        <w:t xml:space="preserve">tĩnh </w:t>
      </w:r>
      <w:r w:rsidRPr="00D06F32">
        <w:rPr>
          <w:rFonts w:cs="Times New Roman"/>
          <w:color w:val="000000" w:themeColor="text1"/>
          <w:szCs w:val="26"/>
          <w:lang w:val="vi-VN"/>
        </w:rPr>
        <w:t xml:space="preserve">mạch trong vài ngày đầu nếu </w:t>
      </w:r>
      <w:r w:rsidR="00D33A70" w:rsidRPr="00D06F32">
        <w:rPr>
          <w:rFonts w:cs="Times New Roman"/>
          <w:color w:val="000000" w:themeColor="text1"/>
          <w:szCs w:val="26"/>
          <w:lang w:val="vi-VN"/>
        </w:rPr>
        <w:t>người bệnh</w:t>
      </w:r>
      <w:r w:rsidRPr="00D06F32">
        <w:rPr>
          <w:rFonts w:cs="Times New Roman"/>
          <w:color w:val="000000" w:themeColor="text1"/>
          <w:szCs w:val="26"/>
          <w:lang w:val="vi-VN"/>
        </w:rPr>
        <w:t xml:space="preserve"> không dung nạp được bằng đường uống, sau đó chuyển sang đường uống. Thời gian dùng:</w:t>
      </w:r>
      <w:r w:rsidR="003C3786" w:rsidRPr="00D06F32">
        <w:rPr>
          <w:rFonts w:cs="Times New Roman"/>
          <w:color w:val="000000" w:themeColor="text1"/>
          <w:szCs w:val="26"/>
          <w:lang w:val="vi-VN"/>
        </w:rPr>
        <w:t xml:space="preserve"> thường</w:t>
      </w:r>
      <w:r w:rsidRPr="00D06F32">
        <w:rPr>
          <w:rFonts w:cs="Times New Roman"/>
          <w:color w:val="000000" w:themeColor="text1"/>
          <w:szCs w:val="26"/>
          <w:lang w:val="vi-VN"/>
        </w:rPr>
        <w:t xml:space="preserve"> 5</w:t>
      </w:r>
      <w:r w:rsidR="003C3786" w:rsidRPr="00D06F32">
        <w:rPr>
          <w:rFonts w:cs="Times New Roman"/>
          <w:color w:val="000000" w:themeColor="text1"/>
          <w:szCs w:val="26"/>
          <w:lang w:val="vi-VN"/>
        </w:rPr>
        <w:t xml:space="preserve"> </w:t>
      </w:r>
      <w:r w:rsidRPr="00D06F32">
        <w:rPr>
          <w:rFonts w:cs="Times New Roman"/>
          <w:color w:val="000000" w:themeColor="text1"/>
          <w:szCs w:val="26"/>
          <w:lang w:val="vi-VN"/>
        </w:rPr>
        <w:t>ngày</w:t>
      </w:r>
      <w:r w:rsidR="003C3786" w:rsidRPr="00D06F32">
        <w:rPr>
          <w:rFonts w:cs="Times New Roman"/>
          <w:color w:val="000000" w:themeColor="text1"/>
          <w:szCs w:val="26"/>
          <w:lang w:val="vi-VN"/>
        </w:rPr>
        <w:t>. Thời gian dùng</w:t>
      </w:r>
      <w:r w:rsidR="00D33A70" w:rsidRPr="00D06F32">
        <w:rPr>
          <w:rFonts w:cs="Times New Roman"/>
          <w:color w:val="000000" w:themeColor="text1"/>
          <w:szCs w:val="26"/>
          <w:lang w:val="vi-VN"/>
        </w:rPr>
        <w:t xml:space="preserve"> kéo</w:t>
      </w:r>
      <w:r w:rsidR="003C3786" w:rsidRPr="00D06F32">
        <w:rPr>
          <w:rFonts w:cs="Times New Roman"/>
          <w:color w:val="000000" w:themeColor="text1"/>
          <w:szCs w:val="26"/>
          <w:lang w:val="vi-VN"/>
        </w:rPr>
        <w:t xml:space="preserve"> dài có thể làm tăng tỷ lệ viêm phổi và tử vong.</w:t>
      </w:r>
      <w:r w:rsidRPr="00190018">
        <w:rPr>
          <w:rFonts w:cs="Times New Roman"/>
          <w:color w:val="000000" w:themeColor="text1"/>
          <w:szCs w:val="26"/>
          <w:lang w:val="vi-VN"/>
        </w:rPr>
        <w:t xml:space="preserve"> Khi đợt cấp BPTNMT xuất hiện trong lúc nhiễm SARS-CoV2 , corticosteroid toàn thân cho đợt cấp BPTNMT nên được chỉ định sớm. </w:t>
      </w:r>
    </w:p>
    <w:p w14:paraId="5CF66C03" w14:textId="22564DEB" w:rsidR="006D4430" w:rsidRPr="00190018" w:rsidRDefault="006D4430"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Trong đợt cấp BPTNMT, đang có khuynh hướng dùng corticosteroid toàn thân với thời gian ngắn nhất có thể và cho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có khả năng hưởng lợi nhiều nhất từ corticosteroid, như nhóm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có </w:t>
      </w:r>
      <w:r w:rsidR="00E65A2A" w:rsidRPr="00190018">
        <w:rPr>
          <w:rFonts w:cs="Times New Roman"/>
          <w:color w:val="000000" w:themeColor="text1"/>
          <w:szCs w:val="26"/>
          <w:lang w:val="vi-VN"/>
        </w:rPr>
        <w:t>BCAT</w:t>
      </w:r>
      <w:r w:rsidR="00131672" w:rsidRPr="00190018">
        <w:rPr>
          <w:rFonts w:cs="Times New Roman"/>
          <w:color w:val="000000" w:themeColor="text1"/>
          <w:szCs w:val="26"/>
          <w:lang w:val="vi-VN"/>
        </w:rPr>
        <w:t xml:space="preserve"> </w:t>
      </w:r>
      <w:r w:rsidRPr="00190018">
        <w:rPr>
          <w:rFonts w:cs="Times New Roman"/>
          <w:color w:val="000000" w:themeColor="text1"/>
          <w:szCs w:val="26"/>
          <w:lang w:val="vi-VN"/>
        </w:rPr>
        <w:t>trong máu ≥ 300 tế bào/mm</w:t>
      </w:r>
      <w:r w:rsidRPr="00C51030">
        <w:rPr>
          <w:rFonts w:cs="Times New Roman"/>
          <w:color w:val="000000" w:themeColor="text1"/>
          <w:szCs w:val="26"/>
          <w:vertAlign w:val="superscript"/>
          <w:lang w:val="vi-VN"/>
        </w:rPr>
        <w:t>3</w:t>
      </w:r>
      <w:r w:rsidRPr="00190018">
        <w:rPr>
          <w:rFonts w:cs="Times New Roman"/>
          <w:color w:val="000000" w:themeColor="text1"/>
          <w:szCs w:val="26"/>
          <w:lang w:val="vi-VN"/>
        </w:rPr>
        <w:t>.</w:t>
      </w:r>
    </w:p>
    <w:p w14:paraId="749A961D" w14:textId="60F772D6" w:rsidR="006D4430" w:rsidRPr="00190018" w:rsidRDefault="006D4430"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Budesonide liều cao phun khí dung có thể là một lựa chọn thay thế cho corticosteroid toàn thân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có chống chỉ định hoặc có nguy cơ cao bị tác dụng phụ với corticosteroid toàn thân. Liều thông thường của budesonide trong đợt cấp BPTNMT là 4-8 mg/ngày, chia thành 2-4 lần/ngày, tối thiểu 5 ngày hoặc cho đến khi cải thiện về mặt lâm sàng. </w:t>
      </w:r>
    </w:p>
    <w:p w14:paraId="697DCD5F" w14:textId="5E4713CB" w:rsidR="006D4430" w:rsidRPr="00DB3BC8" w:rsidRDefault="00C51030" w:rsidP="00F37310">
      <w:pPr>
        <w:pStyle w:val="Heading4"/>
      </w:pPr>
      <w:r>
        <w:rPr>
          <w:lang w:val="en-US"/>
        </w:rPr>
        <w:t xml:space="preserve">d, </w:t>
      </w:r>
      <w:r w:rsidR="006D4430" w:rsidRPr="00DB3BC8">
        <w:t>Kháng sinh</w:t>
      </w:r>
    </w:p>
    <w:p w14:paraId="1A3C9280" w14:textId="77777777" w:rsidR="006D4430" w:rsidRPr="00190018" w:rsidRDefault="006D4430"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Kháng sinh được chỉ định cho các trường hợp sau: có cả 3 triệu chứng chính gồm tăng khó thở, tăng số lượng đờm, và đờm mủ (đờm màu xanh hoặc vàng); hoặc có triệu chứng đờm mủ và 1 trong 2 triệu chứng còn lại; hoặc khi phải thông khí cơ học (xâm nhập hoặc không xâm nhập).</w:t>
      </w:r>
    </w:p>
    <w:p w14:paraId="4FEC5453" w14:textId="744424CB" w:rsidR="00B76786" w:rsidRPr="00190018" w:rsidRDefault="00B76786"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Lựa chọn kháng sinh theo kinh nghiệm cho đợt cấp điều trị nội trú như Biểu đồ 3.2. Đối với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không có nguy cơ nhiễm </w:t>
      </w:r>
      <w:r w:rsidRPr="00190018">
        <w:rPr>
          <w:rFonts w:cs="Times New Roman"/>
          <w:i/>
          <w:iCs/>
          <w:color w:val="000000" w:themeColor="text1"/>
          <w:szCs w:val="26"/>
          <w:lang w:val="vi-VN"/>
        </w:rPr>
        <w:t>Pseudomonas</w:t>
      </w:r>
      <w:r w:rsidRPr="00190018">
        <w:rPr>
          <w:rFonts w:cs="Times New Roman"/>
          <w:color w:val="000000" w:themeColor="text1"/>
          <w:szCs w:val="26"/>
          <w:lang w:val="vi-VN"/>
        </w:rPr>
        <w:t>, xem xét lựa chọn ceftriaxon 1-2g x 1 lần/ngày hoặc cefotaxim 1-2g x 3 lần/ngày truyền TM, moxifloxacin 400mg 1 lần/ngày uống hoặc truyền tĩnh mạch hoặc levofloxacin 500-750mg 1 lần/ngày uống hoặc truyền tĩnh mạch (TTM). Cân nhắc đến một số tác dụng không mong muốn trên gân, cơ, tim mạch, thần kinh, tâm thần và rối loạn đường huyết khi sử dụng quinolon ở b</w:t>
      </w:r>
      <w:r w:rsidR="008D24A9">
        <w:rPr>
          <w:rFonts w:cs="Times New Roman"/>
          <w:color w:val="000000" w:themeColor="text1"/>
          <w:szCs w:val="26"/>
          <w:lang w:val="vi-VN"/>
        </w:rPr>
        <w:t>ệ</w:t>
      </w:r>
      <w:r w:rsidRPr="00190018">
        <w:rPr>
          <w:rFonts w:cs="Times New Roman"/>
          <w:color w:val="000000" w:themeColor="text1"/>
          <w:szCs w:val="26"/>
          <w:lang w:val="vi-VN"/>
        </w:rPr>
        <w:t xml:space="preserve">nh nhân cao tuổi. Đối với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có nguy cơ nhiễm </w:t>
      </w:r>
      <w:r w:rsidRPr="00190018">
        <w:rPr>
          <w:rFonts w:cs="Times New Roman"/>
          <w:i/>
          <w:iCs/>
          <w:color w:val="000000" w:themeColor="text1"/>
          <w:szCs w:val="26"/>
          <w:lang w:val="vi-VN"/>
        </w:rPr>
        <w:t>P. aeruginosa</w:t>
      </w:r>
      <w:r w:rsidRPr="00190018">
        <w:rPr>
          <w:rFonts w:cs="Times New Roman"/>
          <w:color w:val="000000" w:themeColor="text1"/>
          <w:szCs w:val="26"/>
          <w:lang w:val="vi-VN"/>
        </w:rPr>
        <w:t xml:space="preserve">, xem xét chọn ciprofloxacin 400 mg x2-3 lần/ngày truyền tĩnh mạch; ceftazidim 1-2g x 2-3 lần/ngày </w:t>
      </w:r>
      <w:r w:rsidRPr="00190018">
        <w:rPr>
          <w:rFonts w:cs="Times New Roman"/>
          <w:color w:val="000000" w:themeColor="text1"/>
          <w:szCs w:val="26"/>
          <w:lang w:val="vi-VN"/>
        </w:rPr>
        <w:lastRenderedPageBreak/>
        <w:t xml:space="preserve">truyền tĩnh mạch (TTM) hoặc cefepim 1-2g x 2-3 lần/ngày TTM; piperacillin-tazobactam 4,5g mỗi 6 h TTM; imipenem 500mg mỗi 6 giờ TTM hoặc meropenem 1g mỗi 8 giờ TTM. Đối với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có yếu tố nguy cơ nhiễm </w:t>
      </w:r>
      <w:r w:rsidRPr="00190018">
        <w:rPr>
          <w:rFonts w:cs="Times New Roman"/>
          <w:i/>
          <w:iCs/>
          <w:color w:val="000000" w:themeColor="text1"/>
          <w:szCs w:val="26"/>
          <w:lang w:val="vi-VN"/>
        </w:rPr>
        <w:t>P. aeruginosa</w:t>
      </w:r>
      <w:r w:rsidRPr="00190018">
        <w:rPr>
          <w:rFonts w:cs="Times New Roman"/>
          <w:color w:val="000000" w:themeColor="text1"/>
          <w:szCs w:val="26"/>
          <w:lang w:val="vi-VN"/>
        </w:rPr>
        <w:t xml:space="preserve"> đa kháng (bạch cầu đa nhân trung tính &lt; 500/mm3, tiền sử nhiễm </w:t>
      </w:r>
      <w:r w:rsidRPr="00190018">
        <w:rPr>
          <w:rFonts w:cs="Times New Roman"/>
          <w:i/>
          <w:iCs/>
          <w:color w:val="000000" w:themeColor="text1"/>
          <w:szCs w:val="26"/>
          <w:lang w:val="vi-VN"/>
        </w:rPr>
        <w:t>P. aeruginosa</w:t>
      </w:r>
      <w:r w:rsidRPr="00190018">
        <w:rPr>
          <w:rFonts w:cs="Times New Roman"/>
          <w:color w:val="000000" w:themeColor="text1"/>
          <w:szCs w:val="26"/>
          <w:lang w:val="vi-VN"/>
        </w:rPr>
        <w:t xml:space="preserve"> đa kháng</w:t>
      </w:r>
      <w:r w:rsidRPr="00AC29F8">
        <w:rPr>
          <w:rFonts w:cs="Times New Roman"/>
          <w:color w:val="000000" w:themeColor="text1"/>
          <w:szCs w:val="26"/>
          <w:lang w:val="vi-VN"/>
        </w:rPr>
        <w:t>…</w:t>
      </w:r>
      <w:r w:rsidRPr="00190018">
        <w:rPr>
          <w:rFonts w:cs="Times New Roman"/>
          <w:color w:val="000000" w:themeColor="text1"/>
          <w:szCs w:val="26"/>
          <w:lang w:val="vi-VN"/>
        </w:rPr>
        <w:t xml:space="preserve">) hoặc cấy đờm ra </w:t>
      </w:r>
      <w:r w:rsidRPr="00190018">
        <w:rPr>
          <w:rFonts w:cs="Times New Roman"/>
          <w:i/>
          <w:iCs/>
          <w:color w:val="000000" w:themeColor="text1"/>
          <w:szCs w:val="26"/>
          <w:lang w:val="vi-VN"/>
        </w:rPr>
        <w:t>P. aeruginosa</w:t>
      </w:r>
      <w:r w:rsidRPr="00190018">
        <w:rPr>
          <w:rFonts w:cs="Times New Roman"/>
          <w:color w:val="000000" w:themeColor="text1"/>
          <w:szCs w:val="26"/>
          <w:lang w:val="vi-VN"/>
        </w:rPr>
        <w:t xml:space="preserve"> đa kháng, xem xét phối hợp các kháng sinh có phổ trên trực khuẩn mủ xanh (nhóm beta-lactam hoặc quinolon) với amikacin/tobramycin hoặc colistin theo kết quả kháng sinh đồ. (Liều dùng của các kháng sinh theo chức năng thận xem chi tiết tại Phụ lục 10. Chi tiết các cặp tương tác thuốc cần lưu ý liên quan đến kháng sinh và các thuốc khác điều trị đợt cấp BPTNMT cùng hậu quả và cách xử trí của các cặp tương tác này được trình bày tại Phụ lục 11). </w:t>
      </w:r>
    </w:p>
    <w:p w14:paraId="386BCE97" w14:textId="443908FA" w:rsidR="00B76786" w:rsidRPr="00190018" w:rsidRDefault="00D33A70" w:rsidP="00DB3BC8">
      <w:pPr>
        <w:spacing w:before="120" w:line="240" w:lineRule="auto"/>
        <w:ind w:firstLine="0"/>
        <w:rPr>
          <w:rFonts w:cs="Times New Roman"/>
          <w:color w:val="000000" w:themeColor="text1"/>
          <w:szCs w:val="26"/>
          <w:lang w:val="vi-VN"/>
        </w:rPr>
      </w:pPr>
      <w:r>
        <w:rPr>
          <w:rFonts w:cs="Times New Roman"/>
          <w:color w:val="000000" w:themeColor="text1"/>
          <w:szCs w:val="26"/>
          <w:lang w:val="vi-VN"/>
        </w:rPr>
        <w:t>Người bệnh</w:t>
      </w:r>
      <w:r w:rsidR="00B76786" w:rsidRPr="00190018">
        <w:rPr>
          <w:rFonts w:cs="Times New Roman"/>
          <w:color w:val="000000" w:themeColor="text1"/>
          <w:szCs w:val="26"/>
          <w:lang w:val="vi-VN"/>
        </w:rPr>
        <w:t xml:space="preserve"> đang dùng kháng sinh đường tĩnh mạch nên xem xét chuyển sang đường uống khi có thể sử dụng được thuốc đường uống. </w:t>
      </w:r>
      <w:r>
        <w:rPr>
          <w:rFonts w:cs="Times New Roman"/>
          <w:color w:val="000000" w:themeColor="text1"/>
          <w:szCs w:val="26"/>
          <w:lang w:val="vi-VN"/>
        </w:rPr>
        <w:t>Người bệnh</w:t>
      </w:r>
      <w:r w:rsidR="00B76786" w:rsidRPr="00190018">
        <w:rPr>
          <w:rFonts w:cs="Times New Roman"/>
          <w:color w:val="000000" w:themeColor="text1"/>
          <w:szCs w:val="26"/>
          <w:lang w:val="vi-VN"/>
        </w:rPr>
        <w:t xml:space="preserve"> có đáp ứng với kháng sinh đang dùng nếu giảm khó thở và giảm đờm mủ. Đổi kháng sinh theo kết quả kháng sinh đồ khi lâm sàng không cải thiện và vi khuẩn kháng với kháng sinh đang dùng (ưu tiên dùng kháng sinh phổ hẹp nếu được). </w:t>
      </w:r>
    </w:p>
    <w:p w14:paraId="7984D25C" w14:textId="53514AEB" w:rsidR="006E3392" w:rsidRPr="00AC29F8" w:rsidRDefault="00B76786" w:rsidP="00DB3BC8">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Điều trị cúm: được chỉ định trong vòng 3 ngày khởi phát bệnh nếu đợt cấp BPTNMT nghi bị kích phát bởi cúm (có bằng chứng lâm sàng và/hoặc xét nghiệm sinh học phân tử). Thuốc lựa chọn là oseltamivir 75 mg x 2 lần/ngày trong 5 ngày.</w:t>
      </w:r>
      <w:bookmarkStart w:id="269" w:name="_Toc197759612"/>
    </w:p>
    <w:p w14:paraId="1ED471A4" w14:textId="77777777" w:rsidR="006E3392" w:rsidRPr="00190018" w:rsidRDefault="006E3392">
      <w:pPr>
        <w:spacing w:line="240" w:lineRule="auto"/>
        <w:ind w:firstLine="0"/>
        <w:jc w:val="left"/>
        <w:rPr>
          <w:b/>
          <w:bCs/>
          <w:color w:val="000000" w:themeColor="text1"/>
          <w:lang w:val="vi-VN"/>
        </w:rPr>
      </w:pPr>
      <w:r w:rsidRPr="00190018">
        <w:rPr>
          <w:b/>
          <w:bCs/>
          <w:color w:val="000000" w:themeColor="text1"/>
          <w:lang w:val="vi-VN"/>
        </w:rPr>
        <w:br w:type="page"/>
      </w:r>
    </w:p>
    <w:p w14:paraId="7A717177" w14:textId="651D0461" w:rsidR="006D4430" w:rsidRPr="00190018" w:rsidRDefault="002D14E7" w:rsidP="009B0E6E">
      <w:pPr>
        <w:spacing w:before="40" w:after="40" w:line="276" w:lineRule="auto"/>
        <w:ind w:firstLine="0"/>
        <w:jc w:val="center"/>
        <w:rPr>
          <w:b/>
          <w:color w:val="000000" w:themeColor="text1"/>
          <w:szCs w:val="26"/>
          <w:lang w:val="vi-VN"/>
        </w:rPr>
      </w:pPr>
      <w:r w:rsidRPr="00190018">
        <w:rPr>
          <w:b/>
          <w:bCs/>
          <w:color w:val="000000" w:themeColor="text1"/>
          <w:lang w:val="vi-VN"/>
        </w:rPr>
        <w:lastRenderedPageBreak/>
        <w:t xml:space="preserve">Bảng </w:t>
      </w:r>
      <w:r w:rsidRPr="00190018">
        <w:rPr>
          <w:b/>
          <w:bCs/>
          <w:color w:val="000000" w:themeColor="text1"/>
          <w:lang w:val="vi-VN"/>
        </w:rPr>
        <w:fldChar w:fldCharType="begin"/>
      </w:r>
      <w:r w:rsidRPr="00190018">
        <w:rPr>
          <w:b/>
          <w:bCs/>
          <w:color w:val="000000" w:themeColor="text1"/>
          <w:lang w:val="vi-VN"/>
        </w:rPr>
        <w:instrText xml:space="preserve"> STYLEREF 1 \s </w:instrText>
      </w:r>
      <w:r w:rsidRPr="00190018">
        <w:rPr>
          <w:b/>
          <w:bCs/>
          <w:color w:val="000000" w:themeColor="text1"/>
          <w:lang w:val="vi-VN"/>
        </w:rPr>
        <w:fldChar w:fldCharType="separate"/>
      </w:r>
      <w:r w:rsidR="00E92045">
        <w:rPr>
          <w:b/>
          <w:bCs/>
          <w:noProof/>
          <w:color w:val="000000" w:themeColor="text1"/>
          <w:lang w:val="vi-VN"/>
        </w:rPr>
        <w:t>0</w:t>
      </w:r>
      <w:r w:rsidRPr="00190018">
        <w:rPr>
          <w:b/>
          <w:bCs/>
          <w:color w:val="000000" w:themeColor="text1"/>
          <w:lang w:val="vi-VN"/>
        </w:rPr>
        <w:fldChar w:fldCharType="end"/>
      </w:r>
      <w:r w:rsidRPr="00190018">
        <w:rPr>
          <w:b/>
          <w:bCs/>
          <w:color w:val="000000" w:themeColor="text1"/>
          <w:lang w:val="vi-VN"/>
        </w:rPr>
        <w:t>.</w:t>
      </w:r>
      <w:r w:rsidRPr="00190018">
        <w:rPr>
          <w:b/>
          <w:bCs/>
          <w:color w:val="000000" w:themeColor="text1"/>
          <w:lang w:val="vi-VN"/>
        </w:rPr>
        <w:fldChar w:fldCharType="begin"/>
      </w:r>
      <w:r w:rsidRPr="00190018">
        <w:rPr>
          <w:b/>
          <w:bCs/>
          <w:color w:val="000000" w:themeColor="text1"/>
          <w:lang w:val="vi-VN"/>
        </w:rPr>
        <w:instrText xml:space="preserve"> SEQ Bảng \* ARABIC \s 1 </w:instrText>
      </w:r>
      <w:r w:rsidRPr="00190018">
        <w:rPr>
          <w:b/>
          <w:bCs/>
          <w:color w:val="000000" w:themeColor="text1"/>
          <w:lang w:val="vi-VN"/>
        </w:rPr>
        <w:fldChar w:fldCharType="separate"/>
      </w:r>
      <w:r w:rsidR="00E92045">
        <w:rPr>
          <w:b/>
          <w:bCs/>
          <w:noProof/>
          <w:color w:val="000000" w:themeColor="text1"/>
          <w:lang w:val="vi-VN"/>
        </w:rPr>
        <w:t>4</w:t>
      </w:r>
      <w:r w:rsidRPr="00190018">
        <w:rPr>
          <w:b/>
          <w:bCs/>
          <w:color w:val="000000" w:themeColor="text1"/>
          <w:lang w:val="vi-VN"/>
        </w:rPr>
        <w:fldChar w:fldCharType="end"/>
      </w:r>
      <w:r w:rsidRPr="00190018">
        <w:rPr>
          <w:b/>
          <w:bCs/>
          <w:color w:val="000000" w:themeColor="text1"/>
          <w:lang w:val="vi-VN"/>
        </w:rPr>
        <w:t>.</w:t>
      </w:r>
      <w:r w:rsidRPr="00190018">
        <w:rPr>
          <w:color w:val="000000" w:themeColor="text1"/>
          <w:lang w:val="vi-VN"/>
        </w:rPr>
        <w:t xml:space="preserve"> </w:t>
      </w:r>
      <w:r w:rsidR="006D4430" w:rsidRPr="00190018">
        <w:rPr>
          <w:b/>
          <w:bCs/>
          <w:color w:val="000000" w:themeColor="text1"/>
          <w:szCs w:val="26"/>
          <w:lang w:val="vi-VN"/>
        </w:rPr>
        <w:t>Hướng dẫn sử</w:t>
      </w:r>
      <w:r w:rsidR="006D4430" w:rsidRPr="00190018">
        <w:rPr>
          <w:b/>
          <w:bCs/>
          <w:color w:val="000000" w:themeColor="text1"/>
          <w:spacing w:val="-3"/>
          <w:szCs w:val="26"/>
          <w:lang w:val="vi-VN"/>
        </w:rPr>
        <w:t xml:space="preserve"> </w:t>
      </w:r>
      <w:r w:rsidR="006D4430" w:rsidRPr="00190018">
        <w:rPr>
          <w:b/>
          <w:bCs/>
          <w:color w:val="000000" w:themeColor="text1"/>
          <w:szCs w:val="26"/>
          <w:lang w:val="vi-VN"/>
        </w:rPr>
        <w:t>dụng</w:t>
      </w:r>
      <w:r w:rsidR="006D4430" w:rsidRPr="00190018">
        <w:rPr>
          <w:b/>
          <w:bCs/>
          <w:color w:val="000000" w:themeColor="text1"/>
          <w:spacing w:val="-3"/>
          <w:szCs w:val="26"/>
          <w:lang w:val="vi-VN"/>
        </w:rPr>
        <w:t xml:space="preserve"> </w:t>
      </w:r>
      <w:r w:rsidR="006D4430" w:rsidRPr="00190018">
        <w:rPr>
          <w:b/>
          <w:bCs/>
          <w:color w:val="000000" w:themeColor="text1"/>
          <w:szCs w:val="26"/>
          <w:lang w:val="vi-VN"/>
        </w:rPr>
        <w:t xml:space="preserve">kháng </w:t>
      </w:r>
      <w:r w:rsidR="006D4430" w:rsidRPr="00190018">
        <w:rPr>
          <w:b/>
          <w:bCs/>
          <w:color w:val="000000" w:themeColor="text1"/>
          <w:spacing w:val="-4"/>
          <w:szCs w:val="26"/>
          <w:lang w:val="vi-VN"/>
        </w:rPr>
        <w:t>sinh đợt cấp nặng nhập viện</w:t>
      </w:r>
      <w:bookmarkEnd w:id="269"/>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2410"/>
        <w:gridCol w:w="2410"/>
        <w:gridCol w:w="1991"/>
      </w:tblGrid>
      <w:tr w:rsidR="00190018" w:rsidRPr="0015209D" w14:paraId="22029B2A" w14:textId="77777777" w:rsidTr="00BE00FB">
        <w:trPr>
          <w:trHeight w:val="827"/>
        </w:trPr>
        <w:tc>
          <w:tcPr>
            <w:tcW w:w="2122" w:type="dxa"/>
          </w:tcPr>
          <w:p w14:paraId="6D1AEBF2" w14:textId="77777777" w:rsidR="006D4430" w:rsidRPr="00190018" w:rsidRDefault="006D4430" w:rsidP="00020356">
            <w:pPr>
              <w:pStyle w:val="TableParagraph"/>
              <w:spacing w:before="40" w:after="40" w:line="240" w:lineRule="auto"/>
              <w:ind w:left="57" w:firstLine="0"/>
              <w:rPr>
                <w:b/>
                <w:color w:val="000000" w:themeColor="text1"/>
                <w:sz w:val="26"/>
                <w:szCs w:val="26"/>
              </w:rPr>
            </w:pPr>
            <w:r w:rsidRPr="00190018">
              <w:rPr>
                <w:b/>
                <w:color w:val="000000" w:themeColor="text1"/>
                <w:sz w:val="26"/>
                <w:szCs w:val="26"/>
              </w:rPr>
              <w:t>Điều</w:t>
            </w:r>
            <w:r w:rsidRPr="00190018">
              <w:rPr>
                <w:b/>
                <w:color w:val="000000" w:themeColor="text1"/>
                <w:spacing w:val="-2"/>
                <w:sz w:val="26"/>
                <w:szCs w:val="26"/>
              </w:rPr>
              <w:t xml:space="preserve"> </w:t>
            </w:r>
            <w:r w:rsidRPr="00190018">
              <w:rPr>
                <w:b/>
                <w:color w:val="000000" w:themeColor="text1"/>
                <w:spacing w:val="-4"/>
                <w:sz w:val="26"/>
                <w:szCs w:val="26"/>
              </w:rPr>
              <w:t>trị</w:t>
            </w:r>
          </w:p>
        </w:tc>
        <w:tc>
          <w:tcPr>
            <w:tcW w:w="2410" w:type="dxa"/>
          </w:tcPr>
          <w:p w14:paraId="3CDA9D92" w14:textId="77777777" w:rsidR="006D4430" w:rsidRPr="00190018" w:rsidRDefault="006D4430" w:rsidP="00020356">
            <w:pPr>
              <w:pStyle w:val="TableParagraph"/>
              <w:spacing w:before="40" w:after="40" w:line="240" w:lineRule="auto"/>
              <w:ind w:left="57" w:firstLine="0"/>
              <w:rPr>
                <w:b/>
                <w:i/>
                <w:color w:val="000000" w:themeColor="text1"/>
                <w:sz w:val="26"/>
                <w:szCs w:val="26"/>
              </w:rPr>
            </w:pPr>
            <w:r w:rsidRPr="00190018">
              <w:rPr>
                <w:b/>
                <w:i/>
                <w:color w:val="000000" w:themeColor="text1"/>
                <w:sz w:val="26"/>
                <w:szCs w:val="26"/>
              </w:rPr>
              <w:t>Không</w:t>
            </w:r>
            <w:r w:rsidRPr="00190018">
              <w:rPr>
                <w:b/>
                <w:i/>
                <w:color w:val="000000" w:themeColor="text1"/>
                <w:spacing w:val="-3"/>
                <w:sz w:val="26"/>
                <w:szCs w:val="26"/>
              </w:rPr>
              <w:t xml:space="preserve"> </w:t>
            </w:r>
            <w:r w:rsidRPr="00190018">
              <w:rPr>
                <w:b/>
                <w:i/>
                <w:color w:val="000000" w:themeColor="text1"/>
                <w:sz w:val="26"/>
                <w:szCs w:val="26"/>
              </w:rPr>
              <w:t>nguy</w:t>
            </w:r>
            <w:r w:rsidRPr="00190018">
              <w:rPr>
                <w:b/>
                <w:i/>
                <w:color w:val="000000" w:themeColor="text1"/>
                <w:spacing w:val="-2"/>
                <w:sz w:val="26"/>
                <w:szCs w:val="26"/>
              </w:rPr>
              <w:t xml:space="preserve"> </w:t>
            </w:r>
            <w:r w:rsidRPr="00190018">
              <w:rPr>
                <w:b/>
                <w:i/>
                <w:color w:val="000000" w:themeColor="text1"/>
                <w:spacing w:val="-5"/>
                <w:sz w:val="26"/>
                <w:szCs w:val="26"/>
              </w:rPr>
              <w:t>cơ</w:t>
            </w:r>
          </w:p>
          <w:p w14:paraId="29DBD138" w14:textId="77777777" w:rsidR="006D4430" w:rsidRPr="00190018" w:rsidRDefault="006D4430" w:rsidP="00020356">
            <w:pPr>
              <w:pStyle w:val="TableParagraph"/>
              <w:spacing w:before="40" w:after="40" w:line="240" w:lineRule="auto"/>
              <w:ind w:left="57" w:firstLine="0"/>
              <w:jc w:val="center"/>
              <w:rPr>
                <w:b/>
                <w:i/>
                <w:color w:val="000000" w:themeColor="text1"/>
                <w:sz w:val="26"/>
                <w:szCs w:val="26"/>
              </w:rPr>
            </w:pPr>
            <w:r w:rsidRPr="00190018">
              <w:rPr>
                <w:b/>
                <w:i/>
                <w:color w:val="000000" w:themeColor="text1"/>
                <w:sz w:val="26"/>
                <w:szCs w:val="26"/>
              </w:rPr>
              <w:t>nhiễm</w:t>
            </w:r>
            <w:r w:rsidRPr="00190018">
              <w:rPr>
                <w:b/>
                <w:i/>
                <w:color w:val="000000" w:themeColor="text1"/>
                <w:spacing w:val="-2"/>
                <w:sz w:val="26"/>
                <w:szCs w:val="26"/>
              </w:rPr>
              <w:t xml:space="preserve"> P.</w:t>
            </w:r>
            <w:r w:rsidRPr="00190018">
              <w:rPr>
                <w:b/>
                <w:i/>
                <w:color w:val="000000" w:themeColor="text1"/>
                <w:sz w:val="26"/>
                <w:szCs w:val="26"/>
              </w:rPr>
              <w:t>aeruginosa</w:t>
            </w:r>
            <w:r w:rsidRPr="00190018">
              <w:rPr>
                <w:b/>
                <w:i/>
                <w:color w:val="000000" w:themeColor="text1"/>
                <w:spacing w:val="-3"/>
                <w:sz w:val="26"/>
                <w:szCs w:val="26"/>
              </w:rPr>
              <w:t xml:space="preserve"> </w:t>
            </w:r>
          </w:p>
        </w:tc>
        <w:tc>
          <w:tcPr>
            <w:tcW w:w="2410" w:type="dxa"/>
          </w:tcPr>
          <w:p w14:paraId="70F60963" w14:textId="77777777" w:rsidR="006D4430" w:rsidRPr="00190018" w:rsidRDefault="006D4430" w:rsidP="00020356">
            <w:pPr>
              <w:pStyle w:val="TableParagraph"/>
              <w:spacing w:before="40" w:after="40" w:line="240" w:lineRule="auto"/>
              <w:ind w:left="57" w:firstLine="0"/>
              <w:rPr>
                <w:b/>
                <w:i/>
                <w:color w:val="000000" w:themeColor="text1"/>
                <w:sz w:val="26"/>
                <w:szCs w:val="26"/>
              </w:rPr>
            </w:pPr>
            <w:r w:rsidRPr="00190018">
              <w:rPr>
                <w:b/>
                <w:i/>
                <w:color w:val="000000" w:themeColor="text1"/>
                <w:sz w:val="26"/>
                <w:szCs w:val="26"/>
              </w:rPr>
              <w:t>Nguy cơ nhiễm P.aeruginosa</w:t>
            </w:r>
            <w:r w:rsidRPr="00190018">
              <w:rPr>
                <w:b/>
                <w:i/>
                <w:color w:val="000000" w:themeColor="text1"/>
                <w:spacing w:val="-3"/>
                <w:sz w:val="26"/>
                <w:szCs w:val="26"/>
              </w:rPr>
              <w:t xml:space="preserve"> </w:t>
            </w:r>
            <w:r w:rsidRPr="00190018">
              <w:rPr>
                <w:b/>
                <w:i/>
                <w:color w:val="000000" w:themeColor="text1"/>
                <w:spacing w:val="-5"/>
                <w:sz w:val="26"/>
                <w:szCs w:val="26"/>
              </w:rPr>
              <w:t>(*)</w:t>
            </w:r>
          </w:p>
        </w:tc>
        <w:tc>
          <w:tcPr>
            <w:tcW w:w="1991" w:type="dxa"/>
          </w:tcPr>
          <w:p w14:paraId="29D31613" w14:textId="6D7F9965" w:rsidR="006D4430" w:rsidRPr="00AC29F8" w:rsidRDefault="006D4430" w:rsidP="00020356">
            <w:pPr>
              <w:pStyle w:val="TableParagraph"/>
              <w:spacing w:before="40" w:after="40" w:line="240" w:lineRule="auto"/>
              <w:ind w:left="57" w:firstLine="0"/>
              <w:jc w:val="center"/>
              <w:rPr>
                <w:b/>
                <w:i/>
                <w:color w:val="000000" w:themeColor="text1"/>
                <w:sz w:val="26"/>
                <w:szCs w:val="26"/>
              </w:rPr>
            </w:pPr>
            <w:r w:rsidRPr="00190018">
              <w:rPr>
                <w:b/>
                <w:i/>
                <w:color w:val="000000" w:themeColor="text1"/>
                <w:sz w:val="26"/>
                <w:szCs w:val="26"/>
              </w:rPr>
              <w:t>Nguy cơ nhiễm P.aeruginosa</w:t>
            </w:r>
            <w:r w:rsidRPr="00190018">
              <w:rPr>
                <w:b/>
                <w:i/>
                <w:color w:val="000000" w:themeColor="text1"/>
                <w:spacing w:val="-15"/>
                <w:sz w:val="26"/>
                <w:szCs w:val="26"/>
              </w:rPr>
              <w:t xml:space="preserve"> </w:t>
            </w:r>
            <w:r w:rsidRPr="00190018">
              <w:rPr>
                <w:b/>
                <w:i/>
                <w:color w:val="000000" w:themeColor="text1"/>
                <w:sz w:val="26"/>
                <w:szCs w:val="26"/>
              </w:rPr>
              <w:t xml:space="preserve">đa </w:t>
            </w:r>
            <w:r w:rsidRPr="00190018">
              <w:rPr>
                <w:b/>
                <w:i/>
                <w:color w:val="000000" w:themeColor="text1"/>
                <w:spacing w:val="-2"/>
                <w:sz w:val="26"/>
                <w:szCs w:val="26"/>
              </w:rPr>
              <w:t>kháng</w:t>
            </w:r>
            <w:r w:rsidR="00C4760A" w:rsidRPr="00AC29F8">
              <w:rPr>
                <w:b/>
                <w:i/>
                <w:color w:val="000000" w:themeColor="text1"/>
                <w:spacing w:val="-2"/>
                <w:sz w:val="26"/>
                <w:szCs w:val="26"/>
              </w:rPr>
              <w:t>**</w:t>
            </w:r>
          </w:p>
        </w:tc>
      </w:tr>
      <w:tr w:rsidR="00190018" w:rsidRPr="0015209D" w14:paraId="1EDB7BE2" w14:textId="77777777" w:rsidTr="00BE00FB">
        <w:trPr>
          <w:trHeight w:val="132"/>
        </w:trPr>
        <w:tc>
          <w:tcPr>
            <w:tcW w:w="2122" w:type="dxa"/>
          </w:tcPr>
          <w:p w14:paraId="59075FF1" w14:textId="77777777" w:rsidR="006D4430" w:rsidRPr="00190018" w:rsidRDefault="006D4430" w:rsidP="00323C6B">
            <w:pPr>
              <w:pStyle w:val="TableParagraph"/>
              <w:spacing w:before="40" w:after="40" w:line="276" w:lineRule="auto"/>
              <w:ind w:left="57" w:right="115" w:firstLine="0"/>
              <w:rPr>
                <w:b/>
                <w:color w:val="000000" w:themeColor="text1"/>
                <w:sz w:val="26"/>
                <w:szCs w:val="26"/>
              </w:rPr>
            </w:pPr>
            <w:r w:rsidRPr="00190018">
              <w:rPr>
                <w:b/>
                <w:color w:val="000000" w:themeColor="text1"/>
                <w:sz w:val="26"/>
                <w:szCs w:val="26"/>
              </w:rPr>
              <w:t>Kháng</w:t>
            </w:r>
            <w:r w:rsidRPr="00190018">
              <w:rPr>
                <w:b/>
                <w:color w:val="000000" w:themeColor="text1"/>
                <w:spacing w:val="-3"/>
                <w:sz w:val="26"/>
                <w:szCs w:val="26"/>
              </w:rPr>
              <w:t xml:space="preserve"> </w:t>
            </w:r>
            <w:r w:rsidRPr="00190018">
              <w:rPr>
                <w:b/>
                <w:color w:val="000000" w:themeColor="text1"/>
                <w:spacing w:val="-4"/>
                <w:sz w:val="26"/>
                <w:szCs w:val="26"/>
              </w:rPr>
              <w:t>sinh</w:t>
            </w:r>
          </w:p>
          <w:p w14:paraId="0AF8778C" w14:textId="5C7B23B7" w:rsidR="006D4430" w:rsidRPr="00190018" w:rsidRDefault="006D4430" w:rsidP="00CC1556">
            <w:pPr>
              <w:pStyle w:val="TableParagraph"/>
              <w:numPr>
                <w:ilvl w:val="0"/>
                <w:numId w:val="38"/>
              </w:numPr>
              <w:spacing w:before="40" w:after="40" w:line="276" w:lineRule="auto"/>
              <w:ind w:left="299" w:right="115" w:hanging="242"/>
              <w:rPr>
                <w:color w:val="000000" w:themeColor="text1"/>
                <w:sz w:val="26"/>
                <w:szCs w:val="26"/>
              </w:rPr>
            </w:pPr>
            <w:r w:rsidRPr="00190018">
              <w:rPr>
                <w:color w:val="000000" w:themeColor="text1"/>
                <w:sz w:val="26"/>
                <w:szCs w:val="26"/>
              </w:rPr>
              <w:t>Sử dụng khi có chỉ định kháng sinh</w:t>
            </w:r>
          </w:p>
          <w:p w14:paraId="790EE4E9" w14:textId="7B161B10" w:rsidR="006D4430" w:rsidRPr="009D2362" w:rsidRDefault="006D4430" w:rsidP="00CC1556">
            <w:pPr>
              <w:pStyle w:val="TableParagraph"/>
              <w:numPr>
                <w:ilvl w:val="0"/>
                <w:numId w:val="38"/>
              </w:numPr>
              <w:spacing w:before="40" w:after="40" w:line="276" w:lineRule="auto"/>
              <w:ind w:left="299" w:right="115" w:hanging="242"/>
              <w:rPr>
                <w:color w:val="000000" w:themeColor="text1"/>
                <w:sz w:val="26"/>
                <w:szCs w:val="26"/>
                <w:lang w:val="vi-VN"/>
              </w:rPr>
            </w:pPr>
            <w:r w:rsidRPr="00190018">
              <w:rPr>
                <w:color w:val="000000" w:themeColor="text1"/>
                <w:sz w:val="26"/>
                <w:szCs w:val="26"/>
              </w:rPr>
              <w:t xml:space="preserve">Điều chỉnh kháng sinh theo kháng sinh </w:t>
            </w:r>
            <w:r w:rsidRPr="00190018">
              <w:rPr>
                <w:color w:val="000000" w:themeColor="text1"/>
                <w:spacing w:val="-6"/>
                <w:sz w:val="26"/>
                <w:szCs w:val="26"/>
              </w:rPr>
              <w:t>đồ</w:t>
            </w:r>
            <w:r w:rsidR="00630A69">
              <w:rPr>
                <w:color w:val="000000" w:themeColor="text1"/>
                <w:spacing w:val="-6"/>
                <w:sz w:val="26"/>
                <w:szCs w:val="26"/>
                <w:lang w:val="vi-VN"/>
              </w:rPr>
              <w:t>, chỉnh liều theo mức lọc cầu thận</w:t>
            </w:r>
          </w:p>
          <w:p w14:paraId="4B70C18B" w14:textId="17028F53" w:rsidR="006D4430" w:rsidRPr="00190018" w:rsidRDefault="006D4430" w:rsidP="00CC1556">
            <w:pPr>
              <w:pStyle w:val="TableParagraph"/>
              <w:numPr>
                <w:ilvl w:val="0"/>
                <w:numId w:val="38"/>
              </w:numPr>
              <w:spacing w:before="40" w:after="40" w:line="276" w:lineRule="auto"/>
              <w:ind w:left="299" w:right="115" w:hanging="242"/>
              <w:rPr>
                <w:color w:val="000000" w:themeColor="text1"/>
                <w:sz w:val="26"/>
                <w:szCs w:val="26"/>
              </w:rPr>
            </w:pPr>
            <w:r w:rsidRPr="00190018">
              <w:rPr>
                <w:color w:val="000000" w:themeColor="text1"/>
                <w:sz w:val="26"/>
                <w:szCs w:val="26"/>
              </w:rPr>
              <w:t>Chỉ đối kháng sinh theo kết quả kháng sinh đồ khi lâm sàng không cải thiện và vi khuẩn kháng với kháng</w:t>
            </w:r>
            <w:r w:rsidRPr="00190018">
              <w:rPr>
                <w:color w:val="000000" w:themeColor="text1"/>
                <w:spacing w:val="-14"/>
                <w:sz w:val="26"/>
                <w:szCs w:val="26"/>
              </w:rPr>
              <w:t xml:space="preserve"> </w:t>
            </w:r>
            <w:r w:rsidRPr="00190018">
              <w:rPr>
                <w:color w:val="000000" w:themeColor="text1"/>
                <w:sz w:val="26"/>
                <w:szCs w:val="26"/>
              </w:rPr>
              <w:t>sinh</w:t>
            </w:r>
            <w:r w:rsidRPr="00190018">
              <w:rPr>
                <w:color w:val="000000" w:themeColor="text1"/>
                <w:spacing w:val="-11"/>
                <w:sz w:val="26"/>
                <w:szCs w:val="26"/>
              </w:rPr>
              <w:t xml:space="preserve"> </w:t>
            </w:r>
            <w:r w:rsidRPr="00190018">
              <w:rPr>
                <w:color w:val="000000" w:themeColor="text1"/>
                <w:sz w:val="26"/>
                <w:szCs w:val="26"/>
              </w:rPr>
              <w:t>đang</w:t>
            </w:r>
            <w:r w:rsidRPr="00190018">
              <w:rPr>
                <w:color w:val="000000" w:themeColor="text1"/>
                <w:spacing w:val="-13"/>
                <w:sz w:val="26"/>
                <w:szCs w:val="26"/>
              </w:rPr>
              <w:t xml:space="preserve"> </w:t>
            </w:r>
            <w:r w:rsidRPr="00190018">
              <w:rPr>
                <w:color w:val="000000" w:themeColor="text1"/>
                <w:spacing w:val="-4"/>
                <w:sz w:val="26"/>
                <w:szCs w:val="26"/>
              </w:rPr>
              <w:t>dùng</w:t>
            </w:r>
          </w:p>
        </w:tc>
        <w:tc>
          <w:tcPr>
            <w:tcW w:w="2410" w:type="dxa"/>
          </w:tcPr>
          <w:p w14:paraId="3FBDD7EC" w14:textId="20764F06" w:rsidR="006D4430" w:rsidRPr="00020356" w:rsidRDefault="006D4430" w:rsidP="00CC1556">
            <w:pPr>
              <w:pStyle w:val="TableParagraph"/>
              <w:numPr>
                <w:ilvl w:val="0"/>
                <w:numId w:val="38"/>
              </w:numPr>
              <w:spacing w:before="40" w:after="40" w:line="276" w:lineRule="auto"/>
              <w:ind w:left="299" w:right="115" w:hanging="242"/>
              <w:rPr>
                <w:color w:val="000000" w:themeColor="text1"/>
                <w:sz w:val="26"/>
                <w:szCs w:val="26"/>
              </w:rPr>
            </w:pPr>
            <w:r w:rsidRPr="00190018">
              <w:rPr>
                <w:color w:val="000000" w:themeColor="text1"/>
                <w:sz w:val="26"/>
                <w:szCs w:val="26"/>
              </w:rPr>
              <w:t>Moxifloxacin</w:t>
            </w:r>
            <w:r w:rsidRPr="00020356">
              <w:rPr>
                <w:color w:val="000000" w:themeColor="text1"/>
                <w:sz w:val="26"/>
                <w:szCs w:val="26"/>
              </w:rPr>
              <w:t xml:space="preserve"> </w:t>
            </w:r>
            <w:r w:rsidRPr="00190018">
              <w:rPr>
                <w:color w:val="000000" w:themeColor="text1"/>
                <w:sz w:val="26"/>
                <w:szCs w:val="26"/>
              </w:rPr>
              <w:t>400mg</w:t>
            </w:r>
            <w:r w:rsidRPr="00020356">
              <w:rPr>
                <w:color w:val="000000" w:themeColor="text1"/>
                <w:sz w:val="26"/>
                <w:szCs w:val="26"/>
              </w:rPr>
              <w:t xml:space="preserve"> </w:t>
            </w:r>
            <w:r w:rsidRPr="00190018">
              <w:rPr>
                <w:color w:val="000000" w:themeColor="text1"/>
                <w:sz w:val="26"/>
                <w:szCs w:val="26"/>
              </w:rPr>
              <w:t xml:space="preserve">1 lần/ngày, </w:t>
            </w:r>
            <w:r w:rsidRPr="00020356">
              <w:rPr>
                <w:color w:val="000000" w:themeColor="text1"/>
                <w:sz w:val="26"/>
                <w:szCs w:val="26"/>
              </w:rPr>
              <w:t>hoặc</w:t>
            </w:r>
          </w:p>
          <w:p w14:paraId="71115E2F" w14:textId="481B9556" w:rsidR="006D4430" w:rsidRPr="00020356" w:rsidRDefault="006D4430" w:rsidP="00CC1556">
            <w:pPr>
              <w:pStyle w:val="TableParagraph"/>
              <w:numPr>
                <w:ilvl w:val="0"/>
                <w:numId w:val="38"/>
              </w:numPr>
              <w:spacing w:before="40" w:after="40" w:line="276" w:lineRule="auto"/>
              <w:ind w:left="299" w:right="115" w:hanging="242"/>
              <w:rPr>
                <w:color w:val="000000" w:themeColor="text1"/>
                <w:sz w:val="26"/>
                <w:szCs w:val="26"/>
              </w:rPr>
            </w:pPr>
            <w:r w:rsidRPr="00190018">
              <w:rPr>
                <w:color w:val="000000" w:themeColor="text1"/>
                <w:sz w:val="26"/>
                <w:szCs w:val="26"/>
              </w:rPr>
              <w:t>Levofloxacin 500- 750mg</w:t>
            </w:r>
            <w:r w:rsidRPr="00020356">
              <w:rPr>
                <w:color w:val="000000" w:themeColor="text1"/>
                <w:sz w:val="26"/>
                <w:szCs w:val="26"/>
              </w:rPr>
              <w:t xml:space="preserve"> </w:t>
            </w:r>
            <w:r w:rsidRPr="00190018">
              <w:rPr>
                <w:color w:val="000000" w:themeColor="text1"/>
                <w:sz w:val="26"/>
                <w:szCs w:val="26"/>
              </w:rPr>
              <w:t>1</w:t>
            </w:r>
            <w:r w:rsidRPr="00020356">
              <w:rPr>
                <w:color w:val="000000" w:themeColor="text1"/>
                <w:sz w:val="26"/>
                <w:szCs w:val="26"/>
              </w:rPr>
              <w:t xml:space="preserve"> </w:t>
            </w:r>
            <w:r w:rsidRPr="00190018">
              <w:rPr>
                <w:color w:val="000000" w:themeColor="text1"/>
                <w:sz w:val="26"/>
                <w:szCs w:val="26"/>
              </w:rPr>
              <w:t>lần/ngày</w:t>
            </w:r>
            <w:r w:rsidRPr="00020356">
              <w:rPr>
                <w:color w:val="000000" w:themeColor="text1"/>
                <w:sz w:val="26"/>
                <w:szCs w:val="26"/>
              </w:rPr>
              <w:t xml:space="preserve"> </w:t>
            </w:r>
            <w:r w:rsidRPr="00190018">
              <w:rPr>
                <w:color w:val="000000" w:themeColor="text1"/>
                <w:sz w:val="26"/>
                <w:szCs w:val="26"/>
              </w:rPr>
              <w:t xml:space="preserve">uống hoặc </w:t>
            </w:r>
            <w:r w:rsidR="004B6B32" w:rsidRPr="00190018">
              <w:rPr>
                <w:color w:val="000000" w:themeColor="text1"/>
                <w:sz w:val="26"/>
                <w:szCs w:val="26"/>
              </w:rPr>
              <w:t>truyền</w:t>
            </w:r>
            <w:r w:rsidR="004B6B32" w:rsidRPr="00020356">
              <w:rPr>
                <w:color w:val="000000" w:themeColor="text1"/>
                <w:sz w:val="26"/>
                <w:szCs w:val="26"/>
              </w:rPr>
              <w:t xml:space="preserve"> tĩnh </w:t>
            </w:r>
            <w:r w:rsidRPr="00190018">
              <w:rPr>
                <w:color w:val="000000" w:themeColor="text1"/>
                <w:sz w:val="26"/>
                <w:szCs w:val="26"/>
              </w:rPr>
              <w:t>mạch (T</w:t>
            </w:r>
            <w:r w:rsidR="004B6B32" w:rsidRPr="00190018">
              <w:rPr>
                <w:color w:val="000000" w:themeColor="text1"/>
                <w:sz w:val="26"/>
                <w:szCs w:val="26"/>
              </w:rPr>
              <w:t>T</w:t>
            </w:r>
            <w:r w:rsidRPr="00190018">
              <w:rPr>
                <w:color w:val="000000" w:themeColor="text1"/>
                <w:sz w:val="26"/>
                <w:szCs w:val="26"/>
              </w:rPr>
              <w:t xml:space="preserve">M); </w:t>
            </w:r>
            <w:r w:rsidRPr="00020356">
              <w:rPr>
                <w:i/>
                <w:color w:val="000000" w:themeColor="text1"/>
                <w:sz w:val="26"/>
                <w:szCs w:val="26"/>
              </w:rPr>
              <w:t>hoặc</w:t>
            </w:r>
          </w:p>
          <w:p w14:paraId="42572F07" w14:textId="512730AB" w:rsidR="006D4430" w:rsidRPr="00190018" w:rsidRDefault="006D4430" w:rsidP="00CC1556">
            <w:pPr>
              <w:pStyle w:val="TableParagraph"/>
              <w:numPr>
                <w:ilvl w:val="0"/>
                <w:numId w:val="38"/>
              </w:numPr>
              <w:spacing w:before="40" w:after="40" w:line="276" w:lineRule="auto"/>
              <w:ind w:left="299" w:right="115" w:hanging="242"/>
              <w:rPr>
                <w:color w:val="000000" w:themeColor="text1"/>
                <w:sz w:val="26"/>
                <w:szCs w:val="26"/>
              </w:rPr>
            </w:pPr>
            <w:r w:rsidRPr="00190018">
              <w:rPr>
                <w:color w:val="000000" w:themeColor="text1"/>
                <w:sz w:val="26"/>
                <w:szCs w:val="26"/>
              </w:rPr>
              <w:t>Ceftriaxon</w:t>
            </w:r>
            <w:r w:rsidRPr="00020356">
              <w:rPr>
                <w:color w:val="000000" w:themeColor="text1"/>
                <w:sz w:val="26"/>
                <w:szCs w:val="26"/>
              </w:rPr>
              <w:t xml:space="preserve"> </w:t>
            </w:r>
            <w:r w:rsidRPr="00190018">
              <w:rPr>
                <w:color w:val="000000" w:themeColor="text1"/>
                <w:sz w:val="26"/>
                <w:szCs w:val="26"/>
              </w:rPr>
              <w:t>1-2g</w:t>
            </w:r>
            <w:r w:rsidRPr="00020356">
              <w:rPr>
                <w:color w:val="000000" w:themeColor="text1"/>
                <w:sz w:val="26"/>
                <w:szCs w:val="26"/>
              </w:rPr>
              <w:t xml:space="preserve"> </w:t>
            </w:r>
            <w:r w:rsidRPr="00190018">
              <w:rPr>
                <w:color w:val="000000" w:themeColor="text1"/>
                <w:sz w:val="26"/>
                <w:szCs w:val="26"/>
              </w:rPr>
              <w:t>x</w:t>
            </w:r>
            <w:r w:rsidRPr="00020356">
              <w:rPr>
                <w:color w:val="000000" w:themeColor="text1"/>
                <w:sz w:val="26"/>
                <w:szCs w:val="26"/>
              </w:rPr>
              <w:t xml:space="preserve"> </w:t>
            </w:r>
            <w:r w:rsidRPr="00190018">
              <w:rPr>
                <w:color w:val="000000" w:themeColor="text1"/>
                <w:sz w:val="26"/>
                <w:szCs w:val="26"/>
              </w:rPr>
              <w:t>1-2 lần/ngày hoặc Cefotaxime 1-2g x 3 lần/ngày T</w:t>
            </w:r>
            <w:r w:rsidR="004B6B32" w:rsidRPr="00190018">
              <w:rPr>
                <w:color w:val="000000" w:themeColor="text1"/>
                <w:sz w:val="26"/>
                <w:szCs w:val="26"/>
              </w:rPr>
              <w:t>T</w:t>
            </w:r>
            <w:r w:rsidRPr="00190018">
              <w:rPr>
                <w:color w:val="000000" w:themeColor="text1"/>
                <w:sz w:val="26"/>
                <w:szCs w:val="26"/>
              </w:rPr>
              <w:t>M</w:t>
            </w:r>
          </w:p>
        </w:tc>
        <w:tc>
          <w:tcPr>
            <w:tcW w:w="2410" w:type="dxa"/>
          </w:tcPr>
          <w:p w14:paraId="25B4066C" w14:textId="4431A01D" w:rsidR="006D4430" w:rsidRPr="00190018" w:rsidRDefault="006D4430" w:rsidP="00CC1556">
            <w:pPr>
              <w:pStyle w:val="TableParagraph"/>
              <w:numPr>
                <w:ilvl w:val="0"/>
                <w:numId w:val="38"/>
              </w:numPr>
              <w:spacing w:before="40" w:after="40" w:line="276" w:lineRule="auto"/>
              <w:ind w:left="299" w:right="115" w:hanging="242"/>
              <w:rPr>
                <w:color w:val="000000" w:themeColor="text1"/>
                <w:sz w:val="26"/>
                <w:szCs w:val="26"/>
              </w:rPr>
            </w:pPr>
            <w:r w:rsidRPr="00190018">
              <w:rPr>
                <w:color w:val="000000" w:themeColor="text1"/>
                <w:sz w:val="26"/>
                <w:szCs w:val="26"/>
              </w:rPr>
              <w:t>Ciprofloxacin</w:t>
            </w:r>
            <w:r w:rsidRPr="00020356">
              <w:rPr>
                <w:color w:val="000000" w:themeColor="text1"/>
                <w:sz w:val="26"/>
                <w:szCs w:val="26"/>
              </w:rPr>
              <w:t xml:space="preserve"> </w:t>
            </w:r>
            <w:r w:rsidRPr="00190018">
              <w:rPr>
                <w:color w:val="000000" w:themeColor="text1"/>
                <w:sz w:val="26"/>
                <w:szCs w:val="26"/>
              </w:rPr>
              <w:t>400mg</w:t>
            </w:r>
            <w:r w:rsidRPr="00020356">
              <w:rPr>
                <w:color w:val="000000" w:themeColor="text1"/>
                <w:sz w:val="26"/>
                <w:szCs w:val="26"/>
              </w:rPr>
              <w:t xml:space="preserve"> </w:t>
            </w:r>
            <w:r w:rsidRPr="00190018">
              <w:rPr>
                <w:color w:val="000000" w:themeColor="text1"/>
                <w:sz w:val="26"/>
                <w:szCs w:val="26"/>
              </w:rPr>
              <w:t>x 2-3 lần/ngày TM;</w:t>
            </w:r>
          </w:p>
          <w:p w14:paraId="06671FC6" w14:textId="17645E58" w:rsidR="006D4430" w:rsidRPr="00190018" w:rsidRDefault="006D4430" w:rsidP="00CC1556">
            <w:pPr>
              <w:pStyle w:val="TableParagraph"/>
              <w:numPr>
                <w:ilvl w:val="0"/>
                <w:numId w:val="38"/>
              </w:numPr>
              <w:spacing w:before="40" w:after="40" w:line="276" w:lineRule="auto"/>
              <w:ind w:left="299" w:right="115" w:hanging="242"/>
              <w:rPr>
                <w:color w:val="000000" w:themeColor="text1"/>
                <w:sz w:val="26"/>
                <w:szCs w:val="26"/>
              </w:rPr>
            </w:pPr>
            <w:r w:rsidRPr="00190018">
              <w:rPr>
                <w:color w:val="000000" w:themeColor="text1"/>
                <w:sz w:val="26"/>
                <w:szCs w:val="26"/>
              </w:rPr>
              <w:t>Ceftazidime 1-2g</w:t>
            </w:r>
            <w:r w:rsidRPr="00020356">
              <w:rPr>
                <w:color w:val="000000" w:themeColor="text1"/>
                <w:sz w:val="26"/>
                <w:szCs w:val="26"/>
              </w:rPr>
              <w:t xml:space="preserve"> </w:t>
            </w:r>
            <w:r w:rsidRPr="00190018">
              <w:rPr>
                <w:color w:val="000000" w:themeColor="text1"/>
                <w:sz w:val="26"/>
                <w:szCs w:val="26"/>
              </w:rPr>
              <w:t xml:space="preserve">x 2-3 lần/ngày </w:t>
            </w:r>
            <w:r w:rsidR="004B6B32" w:rsidRPr="00190018">
              <w:rPr>
                <w:color w:val="000000" w:themeColor="text1"/>
                <w:sz w:val="26"/>
                <w:szCs w:val="26"/>
              </w:rPr>
              <w:t>TTM</w:t>
            </w:r>
            <w:r w:rsidR="004B6B32" w:rsidRPr="00020356">
              <w:rPr>
                <w:color w:val="000000" w:themeColor="text1"/>
                <w:sz w:val="26"/>
                <w:szCs w:val="26"/>
              </w:rPr>
              <w:t xml:space="preserve"> </w:t>
            </w:r>
            <w:r w:rsidRPr="00190018">
              <w:rPr>
                <w:color w:val="000000" w:themeColor="text1"/>
                <w:sz w:val="26"/>
                <w:szCs w:val="26"/>
              </w:rPr>
              <w:t xml:space="preserve">hoặc </w:t>
            </w:r>
            <w:r w:rsidR="004B6B32" w:rsidRPr="00190018">
              <w:rPr>
                <w:color w:val="000000" w:themeColor="text1"/>
                <w:sz w:val="26"/>
                <w:szCs w:val="26"/>
              </w:rPr>
              <w:t>C</w:t>
            </w:r>
            <w:r w:rsidRPr="00190018">
              <w:rPr>
                <w:color w:val="000000" w:themeColor="text1"/>
                <w:sz w:val="26"/>
                <w:szCs w:val="26"/>
              </w:rPr>
              <w:t>efepime 1-2g x 2-3 lần/ngày TTM;</w:t>
            </w:r>
          </w:p>
          <w:p w14:paraId="3D3AADCC" w14:textId="7AAB0C0C" w:rsidR="006D4430" w:rsidRPr="00190018" w:rsidRDefault="006D4430" w:rsidP="00CC1556">
            <w:pPr>
              <w:pStyle w:val="TableParagraph"/>
              <w:numPr>
                <w:ilvl w:val="0"/>
                <w:numId w:val="38"/>
              </w:numPr>
              <w:spacing w:before="40" w:after="40" w:line="276" w:lineRule="auto"/>
              <w:ind w:left="299" w:right="115" w:hanging="242"/>
              <w:rPr>
                <w:color w:val="000000" w:themeColor="text1"/>
                <w:sz w:val="26"/>
                <w:szCs w:val="26"/>
              </w:rPr>
            </w:pPr>
            <w:r w:rsidRPr="00190018">
              <w:rPr>
                <w:color w:val="000000" w:themeColor="text1"/>
                <w:sz w:val="26"/>
                <w:szCs w:val="26"/>
              </w:rPr>
              <w:t>Piperacillin-</w:t>
            </w:r>
            <w:r w:rsidR="004B6B32" w:rsidRPr="00190018">
              <w:rPr>
                <w:color w:val="000000" w:themeColor="text1"/>
                <w:sz w:val="26"/>
                <w:szCs w:val="26"/>
              </w:rPr>
              <w:t>T</w:t>
            </w:r>
            <w:r w:rsidRPr="00190018">
              <w:rPr>
                <w:color w:val="000000" w:themeColor="text1"/>
                <w:sz w:val="26"/>
                <w:szCs w:val="26"/>
              </w:rPr>
              <w:t xml:space="preserve">azobactam 4,5g x 3-4 lần/ngày </w:t>
            </w:r>
            <w:r w:rsidRPr="00020356">
              <w:rPr>
                <w:color w:val="000000" w:themeColor="text1"/>
                <w:sz w:val="26"/>
                <w:szCs w:val="26"/>
              </w:rPr>
              <w:t>TTM;</w:t>
            </w:r>
          </w:p>
          <w:p w14:paraId="0F2A2DCD" w14:textId="01399C23" w:rsidR="006D4430" w:rsidRPr="00190018" w:rsidRDefault="006D4430" w:rsidP="00CC1556">
            <w:pPr>
              <w:pStyle w:val="TableParagraph"/>
              <w:numPr>
                <w:ilvl w:val="0"/>
                <w:numId w:val="38"/>
              </w:numPr>
              <w:spacing w:before="40" w:after="40" w:line="276" w:lineRule="auto"/>
              <w:ind w:left="299" w:right="115" w:hanging="242"/>
              <w:rPr>
                <w:color w:val="000000" w:themeColor="text1"/>
                <w:sz w:val="26"/>
                <w:szCs w:val="26"/>
              </w:rPr>
            </w:pPr>
            <w:r w:rsidRPr="00190018">
              <w:rPr>
                <w:color w:val="000000" w:themeColor="text1"/>
                <w:sz w:val="26"/>
                <w:szCs w:val="26"/>
              </w:rPr>
              <w:t xml:space="preserve">Imipenem 500mg x 4 TTM hoặc </w:t>
            </w:r>
            <w:r w:rsidR="004B6B32" w:rsidRPr="00190018">
              <w:rPr>
                <w:color w:val="000000" w:themeColor="text1"/>
                <w:sz w:val="26"/>
                <w:szCs w:val="26"/>
              </w:rPr>
              <w:t>M</w:t>
            </w:r>
            <w:r w:rsidRPr="00190018">
              <w:rPr>
                <w:color w:val="000000" w:themeColor="text1"/>
                <w:sz w:val="26"/>
                <w:szCs w:val="26"/>
              </w:rPr>
              <w:t>eropenem 1g x 3 TTM</w:t>
            </w:r>
          </w:p>
        </w:tc>
        <w:tc>
          <w:tcPr>
            <w:tcW w:w="1991" w:type="dxa"/>
          </w:tcPr>
          <w:p w14:paraId="602BB7E9" w14:textId="77777777" w:rsidR="006D4430" w:rsidRPr="00190018" w:rsidRDefault="006D4430" w:rsidP="00EA334F">
            <w:pPr>
              <w:pStyle w:val="TableParagraph"/>
              <w:spacing w:before="40" w:after="40" w:line="276" w:lineRule="auto"/>
              <w:ind w:left="57" w:firstLine="0"/>
              <w:jc w:val="left"/>
              <w:rPr>
                <w:color w:val="000000" w:themeColor="text1"/>
                <w:sz w:val="26"/>
                <w:szCs w:val="26"/>
              </w:rPr>
            </w:pPr>
            <w:r w:rsidRPr="00190018">
              <w:rPr>
                <w:color w:val="000000" w:themeColor="text1"/>
                <w:sz w:val="26"/>
                <w:szCs w:val="26"/>
              </w:rPr>
              <w:t>Phối hợp 1 trong các thuốc (*) với:</w:t>
            </w:r>
          </w:p>
          <w:p w14:paraId="083B4675" w14:textId="3C61644F" w:rsidR="006D4430" w:rsidRPr="00020356" w:rsidRDefault="006D4430" w:rsidP="00CC1556">
            <w:pPr>
              <w:pStyle w:val="TableParagraph"/>
              <w:numPr>
                <w:ilvl w:val="0"/>
                <w:numId w:val="38"/>
              </w:numPr>
              <w:spacing w:before="40" w:after="40" w:line="276" w:lineRule="auto"/>
              <w:ind w:left="299" w:right="115" w:hanging="242"/>
              <w:rPr>
                <w:color w:val="000000" w:themeColor="text1"/>
                <w:sz w:val="26"/>
                <w:szCs w:val="26"/>
              </w:rPr>
            </w:pPr>
            <w:r w:rsidRPr="00190018">
              <w:rPr>
                <w:color w:val="000000" w:themeColor="text1"/>
                <w:sz w:val="26"/>
                <w:szCs w:val="26"/>
              </w:rPr>
              <w:t xml:space="preserve">Amikacin 15- 20mg/kg/ngày TTM, </w:t>
            </w:r>
            <w:r w:rsidRPr="00020356">
              <w:rPr>
                <w:color w:val="000000" w:themeColor="text1"/>
                <w:sz w:val="26"/>
                <w:szCs w:val="26"/>
              </w:rPr>
              <w:t>hoặc</w:t>
            </w:r>
          </w:p>
          <w:p w14:paraId="650A9DB1" w14:textId="130D51E8" w:rsidR="006D4430" w:rsidRPr="00020356" w:rsidRDefault="006D4430" w:rsidP="00CC1556">
            <w:pPr>
              <w:pStyle w:val="TableParagraph"/>
              <w:numPr>
                <w:ilvl w:val="0"/>
                <w:numId w:val="38"/>
              </w:numPr>
              <w:spacing w:before="40" w:after="40" w:line="276" w:lineRule="auto"/>
              <w:ind w:left="299" w:right="115" w:hanging="242"/>
              <w:rPr>
                <w:color w:val="000000" w:themeColor="text1"/>
                <w:sz w:val="26"/>
                <w:szCs w:val="26"/>
              </w:rPr>
            </w:pPr>
            <w:r w:rsidRPr="00190018">
              <w:rPr>
                <w:color w:val="000000" w:themeColor="text1"/>
                <w:sz w:val="26"/>
                <w:szCs w:val="26"/>
              </w:rPr>
              <w:t xml:space="preserve">Tobramycin 5- 7mg/kg/ngày TTM, </w:t>
            </w:r>
            <w:r w:rsidRPr="00020356">
              <w:rPr>
                <w:i/>
                <w:color w:val="000000" w:themeColor="text1"/>
                <w:sz w:val="26"/>
                <w:szCs w:val="26"/>
              </w:rPr>
              <w:t>hoặc</w:t>
            </w:r>
          </w:p>
          <w:p w14:paraId="63506910" w14:textId="791CCAE1" w:rsidR="006D4430" w:rsidRPr="00190018" w:rsidRDefault="006D4430" w:rsidP="00CC1556">
            <w:pPr>
              <w:pStyle w:val="TableParagraph"/>
              <w:numPr>
                <w:ilvl w:val="0"/>
                <w:numId w:val="38"/>
              </w:numPr>
              <w:spacing w:before="40" w:after="40" w:line="276" w:lineRule="auto"/>
              <w:ind w:left="299" w:right="115" w:hanging="242"/>
              <w:rPr>
                <w:color w:val="000000" w:themeColor="text1"/>
                <w:sz w:val="26"/>
                <w:szCs w:val="26"/>
              </w:rPr>
            </w:pPr>
            <w:r w:rsidRPr="00190018">
              <w:rPr>
                <w:color w:val="000000" w:themeColor="text1"/>
                <w:sz w:val="26"/>
                <w:szCs w:val="26"/>
              </w:rPr>
              <w:t xml:space="preserve">Colistin liều nạp 5mg/kg, sau đó 2,5mg/kg x 2 lần/ngày </w:t>
            </w:r>
            <w:r w:rsidRPr="00020356">
              <w:rPr>
                <w:color w:val="000000" w:themeColor="text1"/>
                <w:sz w:val="26"/>
                <w:szCs w:val="26"/>
              </w:rPr>
              <w:t>TTM</w:t>
            </w:r>
          </w:p>
        </w:tc>
      </w:tr>
      <w:tr w:rsidR="006D4430" w:rsidRPr="0015209D" w14:paraId="5AEB3C6F" w14:textId="77777777" w:rsidTr="00BE00FB">
        <w:trPr>
          <w:trHeight w:val="1382"/>
        </w:trPr>
        <w:tc>
          <w:tcPr>
            <w:tcW w:w="8933" w:type="dxa"/>
            <w:gridSpan w:val="4"/>
          </w:tcPr>
          <w:p w14:paraId="652C443F" w14:textId="5972F793" w:rsidR="006D4430" w:rsidRPr="00190018" w:rsidRDefault="00C4760A" w:rsidP="00020356">
            <w:pPr>
              <w:pStyle w:val="TableParagraph"/>
              <w:spacing w:before="120" w:line="240" w:lineRule="auto"/>
              <w:ind w:left="57" w:firstLine="0"/>
              <w:rPr>
                <w:b/>
                <w:color w:val="000000" w:themeColor="text1"/>
                <w:sz w:val="26"/>
                <w:szCs w:val="26"/>
              </w:rPr>
            </w:pPr>
            <w:r w:rsidRPr="00AC29F8">
              <w:rPr>
                <w:b/>
                <w:color w:val="000000" w:themeColor="text1"/>
                <w:sz w:val="26"/>
                <w:szCs w:val="26"/>
              </w:rPr>
              <w:t xml:space="preserve">* </w:t>
            </w:r>
            <w:r w:rsidR="006D4430" w:rsidRPr="00190018">
              <w:rPr>
                <w:b/>
                <w:color w:val="000000" w:themeColor="text1"/>
                <w:sz w:val="26"/>
                <w:szCs w:val="26"/>
              </w:rPr>
              <w:t>Nguy</w:t>
            </w:r>
            <w:r w:rsidR="006D4430" w:rsidRPr="00190018">
              <w:rPr>
                <w:b/>
                <w:color w:val="000000" w:themeColor="text1"/>
                <w:spacing w:val="-1"/>
                <w:sz w:val="26"/>
                <w:szCs w:val="26"/>
              </w:rPr>
              <w:t xml:space="preserve"> </w:t>
            </w:r>
            <w:r w:rsidR="006D4430" w:rsidRPr="00190018">
              <w:rPr>
                <w:b/>
                <w:color w:val="000000" w:themeColor="text1"/>
                <w:sz w:val="26"/>
                <w:szCs w:val="26"/>
              </w:rPr>
              <w:t>cơ</w:t>
            </w:r>
            <w:r w:rsidR="006D4430" w:rsidRPr="00190018">
              <w:rPr>
                <w:b/>
                <w:color w:val="000000" w:themeColor="text1"/>
                <w:spacing w:val="-2"/>
                <w:sz w:val="26"/>
                <w:szCs w:val="26"/>
              </w:rPr>
              <w:t xml:space="preserve"> </w:t>
            </w:r>
            <w:r w:rsidR="006D4430" w:rsidRPr="00190018">
              <w:rPr>
                <w:b/>
                <w:color w:val="000000" w:themeColor="text1"/>
                <w:sz w:val="26"/>
                <w:szCs w:val="26"/>
              </w:rPr>
              <w:t>nhiễm</w:t>
            </w:r>
            <w:r w:rsidR="006D4430" w:rsidRPr="00190018">
              <w:rPr>
                <w:b/>
                <w:color w:val="000000" w:themeColor="text1"/>
                <w:spacing w:val="-4"/>
                <w:sz w:val="26"/>
                <w:szCs w:val="26"/>
              </w:rPr>
              <w:t xml:space="preserve"> </w:t>
            </w:r>
            <w:r w:rsidR="006D4430" w:rsidRPr="00190018">
              <w:rPr>
                <w:b/>
                <w:i/>
                <w:iCs/>
                <w:color w:val="000000" w:themeColor="text1"/>
                <w:spacing w:val="-4"/>
                <w:sz w:val="26"/>
                <w:szCs w:val="26"/>
              </w:rPr>
              <w:t>P</w:t>
            </w:r>
            <w:r w:rsidR="006D4430" w:rsidRPr="00190018">
              <w:rPr>
                <w:b/>
                <w:color w:val="000000" w:themeColor="text1"/>
                <w:spacing w:val="-4"/>
                <w:sz w:val="26"/>
                <w:szCs w:val="26"/>
              </w:rPr>
              <w:t>.</w:t>
            </w:r>
            <w:r w:rsidR="00AA4318">
              <w:rPr>
                <w:b/>
                <w:color w:val="000000" w:themeColor="text1"/>
                <w:spacing w:val="-4"/>
                <w:sz w:val="26"/>
                <w:szCs w:val="26"/>
                <w:lang w:val="vi-VN"/>
              </w:rPr>
              <w:t xml:space="preserve"> </w:t>
            </w:r>
            <w:r w:rsidR="006D4430" w:rsidRPr="00190018">
              <w:rPr>
                <w:b/>
                <w:i/>
                <w:color w:val="000000" w:themeColor="text1"/>
                <w:sz w:val="26"/>
                <w:szCs w:val="26"/>
              </w:rPr>
              <w:t>aeruginosa</w:t>
            </w:r>
          </w:p>
          <w:p w14:paraId="6E431919" w14:textId="2B7FE39F" w:rsidR="006D4430" w:rsidRPr="00190018" w:rsidRDefault="006D4430" w:rsidP="00CC1556">
            <w:pPr>
              <w:pStyle w:val="TableParagraph"/>
              <w:numPr>
                <w:ilvl w:val="0"/>
                <w:numId w:val="39"/>
              </w:numPr>
              <w:spacing w:before="120" w:line="240" w:lineRule="auto"/>
              <w:ind w:left="414" w:right="125" w:hanging="357"/>
              <w:rPr>
                <w:color w:val="000000" w:themeColor="text1"/>
                <w:sz w:val="26"/>
                <w:szCs w:val="26"/>
              </w:rPr>
            </w:pPr>
            <w:r w:rsidRPr="00190018">
              <w:rPr>
                <w:color w:val="000000" w:themeColor="text1"/>
                <w:sz w:val="26"/>
                <w:szCs w:val="26"/>
              </w:rPr>
              <w:t>Mới</w:t>
            </w:r>
            <w:r w:rsidRPr="00190018">
              <w:rPr>
                <w:color w:val="000000" w:themeColor="text1"/>
                <w:spacing w:val="-1"/>
                <w:sz w:val="26"/>
                <w:szCs w:val="26"/>
              </w:rPr>
              <w:t xml:space="preserve"> </w:t>
            </w:r>
            <w:r w:rsidRPr="00190018">
              <w:rPr>
                <w:color w:val="000000" w:themeColor="text1"/>
                <w:sz w:val="26"/>
                <w:szCs w:val="26"/>
              </w:rPr>
              <w:t>nhập viện</w:t>
            </w:r>
            <w:r w:rsidRPr="00190018">
              <w:rPr>
                <w:color w:val="000000" w:themeColor="text1"/>
                <w:spacing w:val="-1"/>
                <w:sz w:val="26"/>
                <w:szCs w:val="26"/>
              </w:rPr>
              <w:t xml:space="preserve"> </w:t>
            </w:r>
            <w:r w:rsidRPr="00190018">
              <w:rPr>
                <w:color w:val="000000" w:themeColor="text1"/>
                <w:sz w:val="26"/>
                <w:szCs w:val="26"/>
              </w:rPr>
              <w:t xml:space="preserve">gần </w:t>
            </w:r>
            <w:r w:rsidRPr="00190018">
              <w:rPr>
                <w:color w:val="000000" w:themeColor="text1"/>
                <w:spacing w:val="-5"/>
                <w:sz w:val="26"/>
                <w:szCs w:val="26"/>
              </w:rPr>
              <w:t>đây</w:t>
            </w:r>
          </w:p>
          <w:p w14:paraId="1F26C9B9" w14:textId="644C0EA5" w:rsidR="006D4430" w:rsidRPr="00190018" w:rsidRDefault="006D4430" w:rsidP="00CC1556">
            <w:pPr>
              <w:pStyle w:val="TableParagraph"/>
              <w:numPr>
                <w:ilvl w:val="0"/>
                <w:numId w:val="39"/>
              </w:numPr>
              <w:spacing w:before="120" w:line="240" w:lineRule="auto"/>
              <w:ind w:left="414" w:right="125" w:hanging="357"/>
              <w:rPr>
                <w:color w:val="000000" w:themeColor="text1"/>
                <w:sz w:val="26"/>
                <w:szCs w:val="26"/>
              </w:rPr>
            </w:pPr>
            <w:r w:rsidRPr="00190018">
              <w:rPr>
                <w:color w:val="000000" w:themeColor="text1"/>
                <w:sz w:val="26"/>
                <w:szCs w:val="26"/>
              </w:rPr>
              <w:t>Thường</w:t>
            </w:r>
            <w:r w:rsidRPr="00190018">
              <w:rPr>
                <w:color w:val="000000" w:themeColor="text1"/>
                <w:spacing w:val="-3"/>
                <w:sz w:val="26"/>
                <w:szCs w:val="26"/>
              </w:rPr>
              <w:t xml:space="preserve"> </w:t>
            </w:r>
            <w:r w:rsidRPr="00190018">
              <w:rPr>
                <w:color w:val="000000" w:themeColor="text1"/>
                <w:sz w:val="26"/>
                <w:szCs w:val="26"/>
              </w:rPr>
              <w:t>xuyên điều trị</w:t>
            </w:r>
            <w:r w:rsidRPr="00190018">
              <w:rPr>
                <w:color w:val="000000" w:themeColor="text1"/>
                <w:spacing w:val="2"/>
                <w:sz w:val="26"/>
                <w:szCs w:val="26"/>
              </w:rPr>
              <w:t xml:space="preserve"> </w:t>
            </w:r>
            <w:r w:rsidRPr="00190018">
              <w:rPr>
                <w:color w:val="000000" w:themeColor="text1"/>
                <w:sz w:val="26"/>
                <w:szCs w:val="26"/>
              </w:rPr>
              <w:t>kháng</w:t>
            </w:r>
            <w:r w:rsidRPr="00190018">
              <w:rPr>
                <w:color w:val="000000" w:themeColor="text1"/>
                <w:spacing w:val="-3"/>
                <w:sz w:val="26"/>
                <w:szCs w:val="26"/>
              </w:rPr>
              <w:t xml:space="preserve"> </w:t>
            </w:r>
            <w:r w:rsidRPr="00190018">
              <w:rPr>
                <w:color w:val="000000" w:themeColor="text1"/>
                <w:sz w:val="26"/>
                <w:szCs w:val="26"/>
              </w:rPr>
              <w:t xml:space="preserve">sinh (4 </w:t>
            </w:r>
            <w:r w:rsidRPr="00190018">
              <w:rPr>
                <w:color w:val="000000" w:themeColor="text1"/>
                <w:spacing w:val="-2"/>
                <w:sz w:val="26"/>
                <w:szCs w:val="26"/>
              </w:rPr>
              <w:t>đợt/năm)</w:t>
            </w:r>
          </w:p>
          <w:p w14:paraId="2E15786E" w14:textId="54DABF82" w:rsidR="006D4430" w:rsidRPr="00AC29F8" w:rsidRDefault="006D4430" w:rsidP="00CC1556">
            <w:pPr>
              <w:pStyle w:val="TableParagraph"/>
              <w:numPr>
                <w:ilvl w:val="0"/>
                <w:numId w:val="39"/>
              </w:numPr>
              <w:spacing w:before="120" w:line="240" w:lineRule="auto"/>
              <w:ind w:left="414" w:right="125" w:hanging="357"/>
              <w:rPr>
                <w:color w:val="000000" w:themeColor="text1"/>
                <w:sz w:val="26"/>
                <w:szCs w:val="26"/>
              </w:rPr>
            </w:pPr>
            <w:r w:rsidRPr="00190018">
              <w:rPr>
                <w:color w:val="000000" w:themeColor="text1"/>
                <w:sz w:val="26"/>
                <w:szCs w:val="26"/>
              </w:rPr>
              <w:t>BPTNMT giai</w:t>
            </w:r>
            <w:r w:rsidRPr="00190018">
              <w:rPr>
                <w:color w:val="000000" w:themeColor="text1"/>
                <w:spacing w:val="-2"/>
                <w:sz w:val="26"/>
                <w:szCs w:val="26"/>
              </w:rPr>
              <w:t xml:space="preserve"> </w:t>
            </w:r>
            <w:r w:rsidRPr="00190018">
              <w:rPr>
                <w:color w:val="000000" w:themeColor="text1"/>
                <w:sz w:val="26"/>
                <w:szCs w:val="26"/>
              </w:rPr>
              <w:t>đoạn</w:t>
            </w:r>
            <w:r w:rsidRPr="00190018">
              <w:rPr>
                <w:color w:val="000000" w:themeColor="text1"/>
                <w:spacing w:val="-2"/>
                <w:sz w:val="26"/>
                <w:szCs w:val="26"/>
              </w:rPr>
              <w:t xml:space="preserve"> </w:t>
            </w:r>
            <w:r w:rsidRPr="00190018">
              <w:rPr>
                <w:color w:val="000000" w:themeColor="text1"/>
                <w:sz w:val="26"/>
                <w:szCs w:val="26"/>
              </w:rPr>
              <w:t>GOLD</w:t>
            </w:r>
            <w:r w:rsidRPr="00190018">
              <w:rPr>
                <w:color w:val="000000" w:themeColor="text1"/>
                <w:spacing w:val="-1"/>
                <w:sz w:val="26"/>
                <w:szCs w:val="26"/>
              </w:rPr>
              <w:t xml:space="preserve"> </w:t>
            </w:r>
            <w:r w:rsidRPr="00190018">
              <w:rPr>
                <w:color w:val="000000" w:themeColor="text1"/>
                <w:spacing w:val="-10"/>
                <w:sz w:val="26"/>
                <w:szCs w:val="26"/>
              </w:rPr>
              <w:t>4</w:t>
            </w:r>
            <w:r w:rsidR="00C4760A" w:rsidRPr="00AC29F8">
              <w:rPr>
                <w:color w:val="000000" w:themeColor="text1"/>
                <w:spacing w:val="-10"/>
                <w:sz w:val="26"/>
                <w:szCs w:val="26"/>
              </w:rPr>
              <w:t xml:space="preserve">, </w:t>
            </w:r>
            <w:r w:rsidR="008366E4" w:rsidRPr="00AC29F8">
              <w:rPr>
                <w:color w:val="000000" w:themeColor="text1"/>
                <w:spacing w:val="-10"/>
                <w:sz w:val="26"/>
                <w:szCs w:val="26"/>
              </w:rPr>
              <w:t>đồng mắc</w:t>
            </w:r>
            <w:r w:rsidR="00C4760A" w:rsidRPr="00AC29F8">
              <w:rPr>
                <w:color w:val="000000" w:themeColor="text1"/>
                <w:spacing w:val="-10"/>
                <w:sz w:val="26"/>
                <w:szCs w:val="26"/>
              </w:rPr>
              <w:t xml:space="preserve"> giãn phế quản</w:t>
            </w:r>
          </w:p>
          <w:p w14:paraId="07635011" w14:textId="66F1C9D2" w:rsidR="006D4430" w:rsidRPr="00AC29F8" w:rsidRDefault="006D4430" w:rsidP="00CC1556">
            <w:pPr>
              <w:pStyle w:val="TableParagraph"/>
              <w:numPr>
                <w:ilvl w:val="0"/>
                <w:numId w:val="39"/>
              </w:numPr>
              <w:spacing w:before="120" w:line="240" w:lineRule="auto"/>
              <w:ind w:left="414" w:right="125" w:hanging="357"/>
              <w:rPr>
                <w:color w:val="000000" w:themeColor="text1"/>
                <w:spacing w:val="-4"/>
                <w:sz w:val="26"/>
                <w:szCs w:val="26"/>
              </w:rPr>
            </w:pPr>
            <w:r w:rsidRPr="00190018">
              <w:rPr>
                <w:color w:val="000000" w:themeColor="text1"/>
                <w:sz w:val="26"/>
                <w:szCs w:val="26"/>
              </w:rPr>
              <w:t>Tìm thấy</w:t>
            </w:r>
            <w:r w:rsidRPr="00190018">
              <w:rPr>
                <w:color w:val="000000" w:themeColor="text1"/>
                <w:spacing w:val="-5"/>
                <w:sz w:val="26"/>
                <w:szCs w:val="26"/>
              </w:rPr>
              <w:t xml:space="preserve"> </w:t>
            </w:r>
            <w:r w:rsidRPr="00190018">
              <w:rPr>
                <w:color w:val="000000" w:themeColor="text1"/>
                <w:sz w:val="26"/>
                <w:szCs w:val="26"/>
              </w:rPr>
              <w:t>trực</w:t>
            </w:r>
            <w:r w:rsidRPr="00190018">
              <w:rPr>
                <w:color w:val="000000" w:themeColor="text1"/>
                <w:spacing w:val="-1"/>
                <w:sz w:val="26"/>
                <w:szCs w:val="26"/>
              </w:rPr>
              <w:t xml:space="preserve"> </w:t>
            </w:r>
            <w:r w:rsidRPr="00190018">
              <w:rPr>
                <w:color w:val="000000" w:themeColor="text1"/>
                <w:sz w:val="26"/>
                <w:szCs w:val="26"/>
              </w:rPr>
              <w:t>khuẩn mủ</w:t>
            </w:r>
            <w:r w:rsidRPr="00190018">
              <w:rPr>
                <w:color w:val="000000" w:themeColor="text1"/>
                <w:spacing w:val="2"/>
                <w:sz w:val="26"/>
                <w:szCs w:val="26"/>
              </w:rPr>
              <w:t xml:space="preserve"> </w:t>
            </w:r>
            <w:r w:rsidRPr="00190018">
              <w:rPr>
                <w:color w:val="000000" w:themeColor="text1"/>
                <w:sz w:val="26"/>
                <w:szCs w:val="26"/>
              </w:rPr>
              <w:t>xanh trong</w:t>
            </w:r>
            <w:r w:rsidRPr="00190018">
              <w:rPr>
                <w:color w:val="000000" w:themeColor="text1"/>
                <w:spacing w:val="-3"/>
                <w:sz w:val="26"/>
                <w:szCs w:val="26"/>
              </w:rPr>
              <w:t xml:space="preserve"> </w:t>
            </w:r>
            <w:r w:rsidRPr="00190018">
              <w:rPr>
                <w:color w:val="000000" w:themeColor="text1"/>
                <w:sz w:val="26"/>
                <w:szCs w:val="26"/>
              </w:rPr>
              <w:t>đợt cấp trước</w:t>
            </w:r>
            <w:r w:rsidRPr="00190018">
              <w:rPr>
                <w:color w:val="000000" w:themeColor="text1"/>
                <w:spacing w:val="1"/>
                <w:sz w:val="26"/>
                <w:szCs w:val="26"/>
              </w:rPr>
              <w:t xml:space="preserve"> </w:t>
            </w:r>
            <w:r w:rsidRPr="00190018">
              <w:rPr>
                <w:color w:val="000000" w:themeColor="text1"/>
                <w:sz w:val="26"/>
                <w:szCs w:val="26"/>
              </w:rPr>
              <w:t>hoặc</w:t>
            </w:r>
            <w:r w:rsidRPr="00190018">
              <w:rPr>
                <w:color w:val="000000" w:themeColor="text1"/>
                <w:spacing w:val="-1"/>
                <w:sz w:val="26"/>
                <w:szCs w:val="26"/>
              </w:rPr>
              <w:t xml:space="preserve"> </w:t>
            </w:r>
            <w:r w:rsidRPr="00190018">
              <w:rPr>
                <w:color w:val="000000" w:themeColor="text1"/>
                <w:sz w:val="26"/>
                <w:szCs w:val="26"/>
              </w:rPr>
              <w:t>cư trú trong</w:t>
            </w:r>
            <w:r w:rsidRPr="00190018">
              <w:rPr>
                <w:color w:val="000000" w:themeColor="text1"/>
                <w:spacing w:val="-1"/>
                <w:sz w:val="26"/>
                <w:szCs w:val="26"/>
              </w:rPr>
              <w:t xml:space="preserve"> </w:t>
            </w:r>
            <w:r w:rsidRPr="00190018">
              <w:rPr>
                <w:color w:val="000000" w:themeColor="text1"/>
                <w:sz w:val="26"/>
                <w:szCs w:val="26"/>
              </w:rPr>
              <w:t xml:space="preserve">giai đoạn ổn </w:t>
            </w:r>
            <w:r w:rsidRPr="00190018">
              <w:rPr>
                <w:color w:val="000000" w:themeColor="text1"/>
                <w:spacing w:val="-4"/>
                <w:sz w:val="26"/>
                <w:szCs w:val="26"/>
              </w:rPr>
              <w:t>định</w:t>
            </w:r>
          </w:p>
          <w:p w14:paraId="366B4E41" w14:textId="581DD3EB" w:rsidR="00C4760A" w:rsidRPr="00AC29F8" w:rsidRDefault="00C4760A" w:rsidP="00020356">
            <w:pPr>
              <w:pStyle w:val="TableParagraph"/>
              <w:spacing w:before="120" w:line="240" w:lineRule="auto"/>
              <w:ind w:left="57" w:firstLine="0"/>
              <w:rPr>
                <w:b/>
                <w:color w:val="000000" w:themeColor="text1"/>
                <w:sz w:val="26"/>
                <w:szCs w:val="26"/>
              </w:rPr>
            </w:pPr>
            <w:r w:rsidRPr="00AC29F8">
              <w:rPr>
                <w:b/>
                <w:color w:val="000000" w:themeColor="text1"/>
                <w:sz w:val="26"/>
                <w:szCs w:val="26"/>
              </w:rPr>
              <w:t xml:space="preserve">** </w:t>
            </w:r>
            <w:r w:rsidRPr="00190018">
              <w:rPr>
                <w:b/>
                <w:color w:val="000000" w:themeColor="text1"/>
                <w:sz w:val="26"/>
                <w:szCs w:val="26"/>
              </w:rPr>
              <w:t>Nguy</w:t>
            </w:r>
            <w:r w:rsidRPr="00190018">
              <w:rPr>
                <w:b/>
                <w:color w:val="000000" w:themeColor="text1"/>
                <w:spacing w:val="-1"/>
                <w:sz w:val="26"/>
                <w:szCs w:val="26"/>
              </w:rPr>
              <w:t xml:space="preserve"> </w:t>
            </w:r>
            <w:r w:rsidRPr="00190018">
              <w:rPr>
                <w:b/>
                <w:color w:val="000000" w:themeColor="text1"/>
                <w:sz w:val="26"/>
                <w:szCs w:val="26"/>
              </w:rPr>
              <w:t>cơ</w:t>
            </w:r>
            <w:r w:rsidRPr="00190018">
              <w:rPr>
                <w:b/>
                <w:color w:val="000000" w:themeColor="text1"/>
                <w:spacing w:val="-2"/>
                <w:sz w:val="26"/>
                <w:szCs w:val="26"/>
              </w:rPr>
              <w:t xml:space="preserve"> </w:t>
            </w:r>
            <w:r w:rsidRPr="00190018">
              <w:rPr>
                <w:b/>
                <w:color w:val="000000" w:themeColor="text1"/>
                <w:sz w:val="26"/>
                <w:szCs w:val="26"/>
              </w:rPr>
              <w:t>nhiễm</w:t>
            </w:r>
            <w:r w:rsidRPr="00190018">
              <w:rPr>
                <w:b/>
                <w:color w:val="000000" w:themeColor="text1"/>
                <w:spacing w:val="-4"/>
                <w:sz w:val="26"/>
                <w:szCs w:val="26"/>
              </w:rPr>
              <w:t xml:space="preserve"> </w:t>
            </w:r>
            <w:r w:rsidRPr="00190018">
              <w:rPr>
                <w:b/>
                <w:i/>
                <w:iCs/>
                <w:color w:val="000000" w:themeColor="text1"/>
                <w:spacing w:val="-4"/>
                <w:sz w:val="26"/>
                <w:szCs w:val="26"/>
              </w:rPr>
              <w:t>P</w:t>
            </w:r>
            <w:r w:rsidRPr="00190018">
              <w:rPr>
                <w:b/>
                <w:color w:val="000000" w:themeColor="text1"/>
                <w:spacing w:val="-4"/>
                <w:sz w:val="26"/>
                <w:szCs w:val="26"/>
              </w:rPr>
              <w:t>.</w:t>
            </w:r>
            <w:r w:rsidR="00AA4318">
              <w:rPr>
                <w:b/>
                <w:color w:val="000000" w:themeColor="text1"/>
                <w:spacing w:val="-4"/>
                <w:sz w:val="26"/>
                <w:szCs w:val="26"/>
                <w:lang w:val="vi-VN"/>
              </w:rPr>
              <w:t xml:space="preserve"> </w:t>
            </w:r>
            <w:r w:rsidRPr="00190018">
              <w:rPr>
                <w:b/>
                <w:i/>
                <w:color w:val="000000" w:themeColor="text1"/>
                <w:sz w:val="26"/>
                <w:szCs w:val="26"/>
              </w:rPr>
              <w:t>aeruginosa</w:t>
            </w:r>
            <w:r w:rsidRPr="00AC29F8">
              <w:rPr>
                <w:b/>
                <w:i/>
                <w:color w:val="000000" w:themeColor="text1"/>
                <w:sz w:val="26"/>
                <w:szCs w:val="26"/>
              </w:rPr>
              <w:t xml:space="preserve"> đa kháng</w:t>
            </w:r>
          </w:p>
          <w:p w14:paraId="6542D119" w14:textId="2FCF6BA5" w:rsidR="006916E3" w:rsidRPr="00AC29F8" w:rsidRDefault="00EF3457" w:rsidP="00CC1556">
            <w:pPr>
              <w:pStyle w:val="TableParagraph"/>
              <w:numPr>
                <w:ilvl w:val="0"/>
                <w:numId w:val="39"/>
              </w:numPr>
              <w:spacing w:before="120" w:line="240" w:lineRule="auto"/>
              <w:ind w:left="414" w:right="125" w:hanging="357"/>
              <w:rPr>
                <w:color w:val="000000" w:themeColor="text1"/>
                <w:sz w:val="26"/>
                <w:szCs w:val="26"/>
              </w:rPr>
            </w:pPr>
            <w:r w:rsidRPr="00AC29F8">
              <w:rPr>
                <w:color w:val="000000" w:themeColor="text1"/>
                <w:sz w:val="26"/>
                <w:szCs w:val="26"/>
              </w:rPr>
              <w:t xml:space="preserve">Có </w:t>
            </w:r>
            <w:r w:rsidRPr="00020356">
              <w:rPr>
                <w:color w:val="000000" w:themeColor="text1"/>
                <w:sz w:val="26"/>
                <w:szCs w:val="26"/>
              </w:rPr>
              <w:t xml:space="preserve">nguy cơ nhiễm </w:t>
            </w:r>
            <w:r w:rsidRPr="00020356">
              <w:rPr>
                <w:i/>
                <w:color w:val="000000" w:themeColor="text1"/>
                <w:sz w:val="26"/>
                <w:szCs w:val="26"/>
              </w:rPr>
              <w:t>P.</w:t>
            </w:r>
            <w:r w:rsidR="00AA4318" w:rsidRPr="00020356">
              <w:rPr>
                <w:i/>
                <w:color w:val="000000" w:themeColor="text1"/>
                <w:sz w:val="26"/>
                <w:szCs w:val="26"/>
              </w:rPr>
              <w:t xml:space="preserve"> </w:t>
            </w:r>
            <w:r w:rsidRPr="00020356">
              <w:rPr>
                <w:i/>
                <w:color w:val="000000" w:themeColor="text1"/>
                <w:sz w:val="26"/>
                <w:szCs w:val="26"/>
              </w:rPr>
              <w:t>aeruginosa</w:t>
            </w:r>
            <w:r w:rsidRPr="00AC29F8">
              <w:rPr>
                <w:color w:val="000000" w:themeColor="text1"/>
                <w:sz w:val="26"/>
                <w:szCs w:val="26"/>
              </w:rPr>
              <w:t xml:space="preserve"> và/hoặc</w:t>
            </w:r>
            <w:r w:rsidR="004B6B32" w:rsidRPr="00020356">
              <w:rPr>
                <w:color w:val="000000" w:themeColor="text1"/>
                <w:sz w:val="26"/>
                <w:szCs w:val="26"/>
              </w:rPr>
              <w:t xml:space="preserve"> </w:t>
            </w:r>
            <w:r w:rsidR="004B6B32" w:rsidRPr="00AC29F8">
              <w:rPr>
                <w:color w:val="000000" w:themeColor="text1"/>
                <w:sz w:val="26"/>
                <w:szCs w:val="26"/>
              </w:rPr>
              <w:t>t</w:t>
            </w:r>
            <w:r w:rsidR="006916E3" w:rsidRPr="00AC29F8">
              <w:rPr>
                <w:color w:val="000000" w:themeColor="text1"/>
                <w:sz w:val="26"/>
                <w:szCs w:val="26"/>
              </w:rPr>
              <w:t xml:space="preserve">iền sử nhiễm </w:t>
            </w:r>
            <w:r w:rsidR="006916E3" w:rsidRPr="00020356">
              <w:rPr>
                <w:i/>
                <w:color w:val="000000" w:themeColor="text1"/>
                <w:sz w:val="26"/>
                <w:szCs w:val="26"/>
              </w:rPr>
              <w:t>P</w:t>
            </w:r>
            <w:r w:rsidR="004B6B32" w:rsidRPr="00020356">
              <w:rPr>
                <w:i/>
                <w:color w:val="000000" w:themeColor="text1"/>
                <w:sz w:val="26"/>
                <w:szCs w:val="26"/>
              </w:rPr>
              <w:t>.</w:t>
            </w:r>
            <w:r w:rsidR="00AA4318" w:rsidRPr="00020356">
              <w:rPr>
                <w:i/>
                <w:color w:val="000000" w:themeColor="text1"/>
                <w:sz w:val="26"/>
                <w:szCs w:val="26"/>
              </w:rPr>
              <w:t xml:space="preserve"> </w:t>
            </w:r>
            <w:r w:rsidR="006916E3" w:rsidRPr="00020356">
              <w:rPr>
                <w:i/>
                <w:color w:val="000000" w:themeColor="text1"/>
                <w:sz w:val="26"/>
                <w:szCs w:val="26"/>
              </w:rPr>
              <w:t>aeruginosa</w:t>
            </w:r>
            <w:r w:rsidR="006916E3" w:rsidRPr="00020356">
              <w:rPr>
                <w:color w:val="000000" w:themeColor="text1"/>
                <w:sz w:val="26"/>
                <w:szCs w:val="26"/>
              </w:rPr>
              <w:t xml:space="preserve"> </w:t>
            </w:r>
            <w:r w:rsidR="006916E3" w:rsidRPr="00AC29F8">
              <w:rPr>
                <w:color w:val="000000" w:themeColor="text1"/>
                <w:sz w:val="26"/>
                <w:szCs w:val="26"/>
              </w:rPr>
              <w:t xml:space="preserve">đa kháng </w:t>
            </w:r>
          </w:p>
          <w:p w14:paraId="08B9CC9C" w14:textId="057499F4" w:rsidR="00C4760A" w:rsidRPr="00AC29F8" w:rsidRDefault="008366E4" w:rsidP="00CC1556">
            <w:pPr>
              <w:pStyle w:val="TableParagraph"/>
              <w:numPr>
                <w:ilvl w:val="0"/>
                <w:numId w:val="39"/>
              </w:numPr>
              <w:spacing w:before="120" w:line="240" w:lineRule="auto"/>
              <w:ind w:left="414" w:right="125" w:hanging="357"/>
              <w:rPr>
                <w:color w:val="000000" w:themeColor="text1"/>
                <w:sz w:val="26"/>
                <w:szCs w:val="26"/>
              </w:rPr>
            </w:pPr>
            <w:r w:rsidRPr="00AC29F8">
              <w:rPr>
                <w:color w:val="000000" w:themeColor="text1"/>
                <w:sz w:val="26"/>
                <w:szCs w:val="26"/>
              </w:rPr>
              <w:t xml:space="preserve">Tiền sử </w:t>
            </w:r>
            <w:r w:rsidR="006916E3" w:rsidRPr="00AC29F8">
              <w:rPr>
                <w:color w:val="000000" w:themeColor="text1"/>
                <w:sz w:val="26"/>
                <w:szCs w:val="26"/>
              </w:rPr>
              <w:t>điều trị kháng sinh</w:t>
            </w:r>
            <w:r w:rsidRPr="00AC29F8">
              <w:rPr>
                <w:color w:val="000000" w:themeColor="text1"/>
                <w:sz w:val="26"/>
                <w:szCs w:val="26"/>
              </w:rPr>
              <w:t xml:space="preserve"> cephalosporin phổ rộng, aminoglycoside, carbapenem</w:t>
            </w:r>
          </w:p>
        </w:tc>
      </w:tr>
    </w:tbl>
    <w:p w14:paraId="1BFCCD3C" w14:textId="77777777" w:rsidR="002D14E7" w:rsidRPr="00190018" w:rsidRDefault="002D14E7" w:rsidP="009B0E6E">
      <w:pPr>
        <w:spacing w:before="40" w:after="40" w:line="276" w:lineRule="auto"/>
        <w:ind w:firstLine="0"/>
        <w:rPr>
          <w:rFonts w:cs="Times New Roman"/>
          <w:color w:val="000000" w:themeColor="text1"/>
          <w:szCs w:val="26"/>
          <w:lang w:val="vi-VN"/>
        </w:rPr>
      </w:pPr>
    </w:p>
    <w:p w14:paraId="3E4D6EDD" w14:textId="77777777" w:rsidR="002D14E7" w:rsidRPr="00190018" w:rsidRDefault="002D14E7" w:rsidP="009B0E6E">
      <w:pPr>
        <w:spacing w:before="40" w:after="40" w:line="276" w:lineRule="auto"/>
        <w:ind w:firstLine="0"/>
        <w:jc w:val="left"/>
        <w:rPr>
          <w:rFonts w:cs="Times New Roman"/>
          <w:color w:val="000000" w:themeColor="text1"/>
          <w:szCs w:val="26"/>
          <w:lang w:val="vi-VN"/>
        </w:rPr>
      </w:pPr>
      <w:r w:rsidRPr="00190018">
        <w:rPr>
          <w:rFonts w:cs="Times New Roman"/>
          <w:color w:val="000000" w:themeColor="text1"/>
          <w:szCs w:val="26"/>
          <w:lang w:val="vi-VN"/>
        </w:rPr>
        <w:br w:type="page"/>
      </w:r>
    </w:p>
    <w:p w14:paraId="6D9539AE" w14:textId="277E8734" w:rsidR="00252B92" w:rsidRPr="00190018" w:rsidRDefault="00252B92" w:rsidP="009B0E6E">
      <w:pPr>
        <w:spacing w:before="40" w:after="40" w:line="276" w:lineRule="auto"/>
        <w:ind w:firstLine="0"/>
        <w:rPr>
          <w:rFonts w:cs="Times New Roman"/>
          <w:color w:val="000000" w:themeColor="text1"/>
          <w:szCs w:val="26"/>
          <w:lang w:val="vi-VN"/>
        </w:rPr>
      </w:pPr>
      <w:r w:rsidRPr="00190018">
        <w:rPr>
          <w:rFonts w:eastAsia="Times New Roman" w:cs="Times New Roman"/>
          <w:noProof/>
          <w:color w:val="000000" w:themeColor="text1"/>
          <w:kern w:val="0"/>
          <w:sz w:val="22"/>
          <w:szCs w:val="22"/>
        </w:rPr>
        <w:lastRenderedPageBreak/>
        <mc:AlternateContent>
          <mc:Choice Requires="wpg">
            <w:drawing>
              <wp:anchor distT="0" distB="0" distL="114300" distR="114300" simplePos="0" relativeHeight="251664384" behindDoc="0" locked="0" layoutInCell="1" allowOverlap="1" wp14:anchorId="1E1C04F3" wp14:editId="058C24E8">
                <wp:simplePos x="0" y="0"/>
                <wp:positionH relativeFrom="column">
                  <wp:posOffset>168220</wp:posOffset>
                </wp:positionH>
                <wp:positionV relativeFrom="paragraph">
                  <wp:posOffset>154553</wp:posOffset>
                </wp:positionV>
                <wp:extent cx="5619305" cy="5223002"/>
                <wp:effectExtent l="0" t="0" r="19685" b="15875"/>
                <wp:wrapNone/>
                <wp:docPr id="374441753" name="Group 1"/>
                <wp:cNvGraphicFramePr/>
                <a:graphic xmlns:a="http://schemas.openxmlformats.org/drawingml/2006/main">
                  <a:graphicData uri="http://schemas.microsoft.com/office/word/2010/wordprocessingGroup">
                    <wpg:wgp>
                      <wpg:cNvGrpSpPr/>
                      <wpg:grpSpPr>
                        <a:xfrm>
                          <a:off x="0" y="0"/>
                          <a:ext cx="5619305" cy="5223002"/>
                          <a:chOff x="-157163" y="4572"/>
                          <a:chExt cx="5619305" cy="5223002"/>
                        </a:xfrm>
                      </wpg:grpSpPr>
                      <wpg:grpSp>
                        <wpg:cNvPr id="94" name="Group 94"/>
                        <wpg:cNvGrpSpPr>
                          <a:grpSpLocks/>
                        </wpg:cNvGrpSpPr>
                        <wpg:grpSpPr>
                          <a:xfrm>
                            <a:off x="4572" y="4572"/>
                            <a:ext cx="5457570" cy="5223002"/>
                            <a:chOff x="4572" y="4572"/>
                            <a:chExt cx="5457570" cy="5223002"/>
                          </a:xfrm>
                        </wpg:grpSpPr>
                        <pic:pic xmlns:pic="http://schemas.openxmlformats.org/drawingml/2006/picture">
                          <pic:nvPicPr>
                            <pic:cNvPr id="95" name="Image 95"/>
                            <pic:cNvPicPr/>
                          </pic:nvPicPr>
                          <pic:blipFill>
                            <a:blip r:embed="rId26" cstate="print"/>
                            <a:stretch>
                              <a:fillRect/>
                            </a:stretch>
                          </pic:blipFill>
                          <pic:spPr>
                            <a:xfrm>
                              <a:off x="4334255" y="3208020"/>
                              <a:ext cx="76200" cy="243205"/>
                            </a:xfrm>
                            <a:prstGeom prst="rect">
                              <a:avLst/>
                            </a:prstGeom>
                          </pic:spPr>
                        </pic:pic>
                        <pic:pic xmlns:pic="http://schemas.openxmlformats.org/drawingml/2006/picture">
                          <pic:nvPicPr>
                            <pic:cNvPr id="96" name="Image 96"/>
                            <pic:cNvPicPr/>
                          </pic:nvPicPr>
                          <pic:blipFill>
                            <a:blip r:embed="rId26" cstate="print"/>
                            <a:stretch>
                              <a:fillRect/>
                            </a:stretch>
                          </pic:blipFill>
                          <pic:spPr>
                            <a:xfrm>
                              <a:off x="1758695" y="3214116"/>
                              <a:ext cx="76200" cy="243204"/>
                            </a:xfrm>
                            <a:prstGeom prst="rect">
                              <a:avLst/>
                            </a:prstGeom>
                          </pic:spPr>
                        </pic:pic>
                        <wps:wsp>
                          <wps:cNvPr id="97" name="Graphic 97"/>
                          <wps:cNvSpPr/>
                          <wps:spPr>
                            <a:xfrm>
                              <a:off x="999744" y="413004"/>
                              <a:ext cx="2907030" cy="216535"/>
                            </a:xfrm>
                            <a:custGeom>
                              <a:avLst/>
                              <a:gdLst/>
                              <a:ahLst/>
                              <a:cxnLst/>
                              <a:rect l="l" t="t" r="r" b="b"/>
                              <a:pathLst>
                                <a:path w="2907030" h="216535">
                                  <a:moveTo>
                                    <a:pt x="1453895" y="0"/>
                                  </a:moveTo>
                                  <a:lnTo>
                                    <a:pt x="1453895" y="208787"/>
                                  </a:lnTo>
                                </a:path>
                                <a:path w="2907030" h="216535">
                                  <a:moveTo>
                                    <a:pt x="0" y="216407"/>
                                  </a:moveTo>
                                  <a:lnTo>
                                    <a:pt x="2906903" y="216407"/>
                                  </a:lnTo>
                                </a:path>
                              </a:pathLst>
                            </a:custGeom>
                            <a:ln w="12192">
                              <a:solidFill>
                                <a:srgbClr val="000000"/>
                              </a:solidFill>
                              <a:prstDash val="solid"/>
                            </a:ln>
                          </wps:spPr>
                          <wps:bodyPr wrap="square" lIns="0" tIns="0" rIns="0" bIns="0" rtlCol="0">
                            <a:prstTxWarp prst="textNoShape">
                              <a:avLst/>
                            </a:prstTxWarp>
                            <a:noAutofit/>
                          </wps:bodyPr>
                        </wps:wsp>
                        <wps:wsp>
                          <wps:cNvPr id="98" name="Graphic 98"/>
                          <wps:cNvSpPr/>
                          <wps:spPr>
                            <a:xfrm>
                              <a:off x="961644" y="621791"/>
                              <a:ext cx="2976880" cy="281305"/>
                            </a:xfrm>
                            <a:custGeom>
                              <a:avLst/>
                              <a:gdLst/>
                              <a:ahLst/>
                              <a:cxnLst/>
                              <a:rect l="l" t="t" r="r" b="b"/>
                              <a:pathLst>
                                <a:path w="2976880" h="281305">
                                  <a:moveTo>
                                    <a:pt x="76200" y="203835"/>
                                  </a:moveTo>
                                  <a:lnTo>
                                    <a:pt x="44450" y="203835"/>
                                  </a:lnTo>
                                  <a:lnTo>
                                    <a:pt x="44450" y="0"/>
                                  </a:lnTo>
                                  <a:lnTo>
                                    <a:pt x="31750" y="0"/>
                                  </a:lnTo>
                                  <a:lnTo>
                                    <a:pt x="31750" y="203835"/>
                                  </a:lnTo>
                                  <a:lnTo>
                                    <a:pt x="0" y="203835"/>
                                  </a:lnTo>
                                  <a:lnTo>
                                    <a:pt x="38100" y="280035"/>
                                  </a:lnTo>
                                  <a:lnTo>
                                    <a:pt x="69850" y="216535"/>
                                  </a:lnTo>
                                  <a:lnTo>
                                    <a:pt x="76200" y="203835"/>
                                  </a:lnTo>
                                  <a:close/>
                                </a:path>
                                <a:path w="2976880" h="281305">
                                  <a:moveTo>
                                    <a:pt x="2976372" y="204851"/>
                                  </a:moveTo>
                                  <a:lnTo>
                                    <a:pt x="2944622" y="204851"/>
                                  </a:lnTo>
                                  <a:lnTo>
                                    <a:pt x="2944622" y="15240"/>
                                  </a:lnTo>
                                  <a:lnTo>
                                    <a:pt x="2931922" y="15240"/>
                                  </a:lnTo>
                                  <a:lnTo>
                                    <a:pt x="2931922" y="204851"/>
                                  </a:lnTo>
                                  <a:lnTo>
                                    <a:pt x="2900172" y="204851"/>
                                  </a:lnTo>
                                  <a:lnTo>
                                    <a:pt x="2938272" y="281051"/>
                                  </a:lnTo>
                                  <a:lnTo>
                                    <a:pt x="2970022" y="217551"/>
                                  </a:lnTo>
                                  <a:lnTo>
                                    <a:pt x="2976372" y="204851"/>
                                  </a:lnTo>
                                  <a:close/>
                                </a:path>
                              </a:pathLst>
                            </a:custGeom>
                            <a:solidFill>
                              <a:srgbClr val="000000"/>
                            </a:solidFill>
                          </wps:spPr>
                          <wps:bodyPr wrap="square" lIns="0" tIns="0" rIns="0" bIns="0" rtlCol="0">
                            <a:prstTxWarp prst="textNoShape">
                              <a:avLst/>
                            </a:prstTxWarp>
                            <a:noAutofit/>
                          </wps:bodyPr>
                        </wps:wsp>
                        <wps:wsp>
                          <wps:cNvPr id="99" name="Graphic 99"/>
                          <wps:cNvSpPr/>
                          <wps:spPr>
                            <a:xfrm>
                              <a:off x="1534667" y="1392936"/>
                              <a:ext cx="2907030" cy="216535"/>
                            </a:xfrm>
                            <a:custGeom>
                              <a:avLst/>
                              <a:gdLst/>
                              <a:ahLst/>
                              <a:cxnLst/>
                              <a:rect l="l" t="t" r="r" b="b"/>
                              <a:pathLst>
                                <a:path w="2907030" h="216535">
                                  <a:moveTo>
                                    <a:pt x="1453896" y="0"/>
                                  </a:moveTo>
                                  <a:lnTo>
                                    <a:pt x="1453896" y="208787"/>
                                  </a:lnTo>
                                </a:path>
                                <a:path w="2907030" h="216535">
                                  <a:moveTo>
                                    <a:pt x="0" y="216407"/>
                                  </a:moveTo>
                                  <a:lnTo>
                                    <a:pt x="2906903" y="216407"/>
                                  </a:lnTo>
                                </a:path>
                              </a:pathLst>
                            </a:custGeom>
                            <a:ln w="12192">
                              <a:solidFill>
                                <a:srgbClr val="000000"/>
                              </a:solidFill>
                              <a:prstDash val="solid"/>
                            </a:ln>
                          </wps:spPr>
                          <wps:bodyPr wrap="square" lIns="0" tIns="0" rIns="0" bIns="0" rtlCol="0">
                            <a:prstTxWarp prst="textNoShape">
                              <a:avLst/>
                            </a:prstTxWarp>
                            <a:noAutofit/>
                          </wps:bodyPr>
                        </wps:wsp>
                        <wps:wsp>
                          <wps:cNvPr id="100" name="Graphic 100"/>
                          <wps:cNvSpPr/>
                          <wps:spPr>
                            <a:xfrm>
                              <a:off x="1496568" y="1601723"/>
                              <a:ext cx="2976880" cy="280035"/>
                            </a:xfrm>
                            <a:custGeom>
                              <a:avLst/>
                              <a:gdLst/>
                              <a:ahLst/>
                              <a:cxnLst/>
                              <a:rect l="l" t="t" r="r" b="b"/>
                              <a:pathLst>
                                <a:path w="2976880" h="280035">
                                  <a:moveTo>
                                    <a:pt x="76200" y="203835"/>
                                  </a:moveTo>
                                  <a:lnTo>
                                    <a:pt x="44450" y="203835"/>
                                  </a:lnTo>
                                  <a:lnTo>
                                    <a:pt x="44450" y="0"/>
                                  </a:lnTo>
                                  <a:lnTo>
                                    <a:pt x="31750" y="0"/>
                                  </a:lnTo>
                                  <a:lnTo>
                                    <a:pt x="31750" y="203835"/>
                                  </a:lnTo>
                                  <a:lnTo>
                                    <a:pt x="0" y="203835"/>
                                  </a:lnTo>
                                  <a:lnTo>
                                    <a:pt x="38100" y="280035"/>
                                  </a:lnTo>
                                  <a:lnTo>
                                    <a:pt x="69850" y="216535"/>
                                  </a:lnTo>
                                  <a:lnTo>
                                    <a:pt x="76200" y="203835"/>
                                  </a:lnTo>
                                  <a:close/>
                                </a:path>
                                <a:path w="2976880" h="280035">
                                  <a:moveTo>
                                    <a:pt x="2976372" y="203327"/>
                                  </a:moveTo>
                                  <a:lnTo>
                                    <a:pt x="2944622" y="203327"/>
                                  </a:lnTo>
                                  <a:lnTo>
                                    <a:pt x="2944622" y="13716"/>
                                  </a:lnTo>
                                  <a:lnTo>
                                    <a:pt x="2931922" y="13716"/>
                                  </a:lnTo>
                                  <a:lnTo>
                                    <a:pt x="2931922" y="203327"/>
                                  </a:lnTo>
                                  <a:lnTo>
                                    <a:pt x="2900172" y="203327"/>
                                  </a:lnTo>
                                  <a:lnTo>
                                    <a:pt x="2938272" y="279527"/>
                                  </a:lnTo>
                                  <a:lnTo>
                                    <a:pt x="2970022" y="216027"/>
                                  </a:lnTo>
                                  <a:lnTo>
                                    <a:pt x="2976372" y="203327"/>
                                  </a:lnTo>
                                  <a:close/>
                                </a:path>
                              </a:pathLst>
                            </a:custGeom>
                            <a:solidFill>
                              <a:srgbClr val="000000"/>
                            </a:solidFill>
                          </wps:spPr>
                          <wps:bodyPr wrap="square" lIns="0" tIns="0" rIns="0" bIns="0" rtlCol="0">
                            <a:prstTxWarp prst="textNoShape">
                              <a:avLst/>
                            </a:prstTxWarp>
                            <a:noAutofit/>
                          </wps:bodyPr>
                        </wps:wsp>
                        <wps:wsp>
                          <wps:cNvPr id="101" name="Graphic 101"/>
                          <wps:cNvSpPr/>
                          <wps:spPr>
                            <a:xfrm>
                              <a:off x="929639" y="3745991"/>
                              <a:ext cx="2907030" cy="216535"/>
                            </a:xfrm>
                            <a:custGeom>
                              <a:avLst/>
                              <a:gdLst/>
                              <a:ahLst/>
                              <a:cxnLst/>
                              <a:rect l="l" t="t" r="r" b="b"/>
                              <a:pathLst>
                                <a:path w="2907030" h="216535">
                                  <a:moveTo>
                                    <a:pt x="1453896" y="0"/>
                                  </a:moveTo>
                                  <a:lnTo>
                                    <a:pt x="1453896" y="208787"/>
                                  </a:lnTo>
                                </a:path>
                                <a:path w="2907030" h="216535">
                                  <a:moveTo>
                                    <a:pt x="0" y="216408"/>
                                  </a:moveTo>
                                  <a:lnTo>
                                    <a:pt x="2906903" y="216408"/>
                                  </a:lnTo>
                                </a:path>
                              </a:pathLst>
                            </a:custGeom>
                            <a:ln w="12192">
                              <a:solidFill>
                                <a:srgbClr val="000000"/>
                              </a:solidFill>
                              <a:prstDash val="solid"/>
                            </a:ln>
                          </wps:spPr>
                          <wps:bodyPr wrap="square" lIns="0" tIns="0" rIns="0" bIns="0" rtlCol="0">
                            <a:prstTxWarp prst="textNoShape">
                              <a:avLst/>
                            </a:prstTxWarp>
                            <a:noAutofit/>
                          </wps:bodyPr>
                        </wps:wsp>
                        <wps:wsp>
                          <wps:cNvPr id="102" name="Graphic 102"/>
                          <wps:cNvSpPr/>
                          <wps:spPr>
                            <a:xfrm>
                              <a:off x="891540" y="3954779"/>
                              <a:ext cx="2976880" cy="280035"/>
                            </a:xfrm>
                            <a:custGeom>
                              <a:avLst/>
                              <a:gdLst/>
                              <a:ahLst/>
                              <a:cxnLst/>
                              <a:rect l="l" t="t" r="r" b="b"/>
                              <a:pathLst>
                                <a:path w="2976880" h="280035">
                                  <a:moveTo>
                                    <a:pt x="76200" y="203835"/>
                                  </a:moveTo>
                                  <a:lnTo>
                                    <a:pt x="44450" y="203835"/>
                                  </a:lnTo>
                                  <a:lnTo>
                                    <a:pt x="44450" y="0"/>
                                  </a:lnTo>
                                  <a:lnTo>
                                    <a:pt x="31750" y="0"/>
                                  </a:lnTo>
                                  <a:lnTo>
                                    <a:pt x="31750" y="203835"/>
                                  </a:lnTo>
                                  <a:lnTo>
                                    <a:pt x="0" y="203835"/>
                                  </a:lnTo>
                                  <a:lnTo>
                                    <a:pt x="38100" y="280035"/>
                                  </a:lnTo>
                                  <a:lnTo>
                                    <a:pt x="69850" y="216535"/>
                                  </a:lnTo>
                                  <a:lnTo>
                                    <a:pt x="76200" y="203835"/>
                                  </a:lnTo>
                                  <a:close/>
                                </a:path>
                                <a:path w="2976880" h="280035">
                                  <a:moveTo>
                                    <a:pt x="2976372" y="203327"/>
                                  </a:moveTo>
                                  <a:lnTo>
                                    <a:pt x="2944622" y="203327"/>
                                  </a:lnTo>
                                  <a:lnTo>
                                    <a:pt x="2944622" y="13716"/>
                                  </a:lnTo>
                                  <a:lnTo>
                                    <a:pt x="2931922" y="13716"/>
                                  </a:lnTo>
                                  <a:lnTo>
                                    <a:pt x="2931922" y="203327"/>
                                  </a:lnTo>
                                  <a:lnTo>
                                    <a:pt x="2900172" y="203327"/>
                                  </a:lnTo>
                                  <a:lnTo>
                                    <a:pt x="2938272" y="279527"/>
                                  </a:lnTo>
                                  <a:lnTo>
                                    <a:pt x="2970022" y="216027"/>
                                  </a:lnTo>
                                  <a:lnTo>
                                    <a:pt x="2976372" y="203327"/>
                                  </a:lnTo>
                                  <a:close/>
                                </a:path>
                              </a:pathLst>
                            </a:custGeom>
                            <a:solidFill>
                              <a:srgbClr val="000000"/>
                            </a:solidFill>
                          </wps:spPr>
                          <wps:bodyPr wrap="square" lIns="0" tIns="0" rIns="0" bIns="0" rtlCol="0">
                            <a:prstTxWarp prst="textNoShape">
                              <a:avLst/>
                            </a:prstTxWarp>
                            <a:noAutofit/>
                          </wps:bodyPr>
                        </wps:wsp>
                        <wps:wsp>
                          <wps:cNvPr id="103" name="Textbox 103"/>
                          <wps:cNvSpPr txBox="1"/>
                          <wps:spPr>
                            <a:xfrm>
                              <a:off x="2752344" y="899160"/>
                              <a:ext cx="2353310" cy="486409"/>
                            </a:xfrm>
                            <a:prstGeom prst="rect">
                              <a:avLst/>
                            </a:prstGeom>
                            <a:ln w="9144">
                              <a:solidFill>
                                <a:srgbClr val="000000"/>
                              </a:solidFill>
                              <a:prstDash val="solid"/>
                            </a:ln>
                          </wps:spPr>
                          <wps:txbx>
                            <w:txbxContent>
                              <w:p w14:paraId="47D9304B" w14:textId="77777777" w:rsidR="00365599" w:rsidRPr="006D4430" w:rsidRDefault="00365599" w:rsidP="00252B92">
                                <w:pPr>
                                  <w:spacing w:before="68" w:line="240" w:lineRule="auto"/>
                                  <w:ind w:left="57" w:right="57" w:firstLine="0"/>
                                  <w:rPr>
                                    <w:rFonts w:cs="Times New Roman"/>
                                    <w:sz w:val="20"/>
                                  </w:rPr>
                                </w:pPr>
                                <w:r w:rsidRPr="006D4430">
                                  <w:rPr>
                                    <w:rFonts w:cs="Times New Roman"/>
                                    <w:sz w:val="20"/>
                                  </w:rPr>
                                  <w:t>Có</w:t>
                                </w:r>
                                <w:r w:rsidRPr="006D4430">
                                  <w:rPr>
                                    <w:rFonts w:cs="Times New Roman"/>
                                    <w:spacing w:val="-1"/>
                                    <w:sz w:val="20"/>
                                  </w:rPr>
                                  <w:t xml:space="preserve"> </w:t>
                                </w:r>
                                <w:r w:rsidRPr="006D4430">
                                  <w:rPr>
                                    <w:rFonts w:cs="Times New Roman"/>
                                    <w:sz w:val="20"/>
                                  </w:rPr>
                                  <w:t>yếu</w:t>
                                </w:r>
                                <w:r w:rsidRPr="006D4430">
                                  <w:rPr>
                                    <w:rFonts w:cs="Times New Roman"/>
                                    <w:spacing w:val="-4"/>
                                    <w:sz w:val="20"/>
                                  </w:rPr>
                                  <w:t xml:space="preserve"> </w:t>
                                </w:r>
                                <w:r w:rsidRPr="006D4430">
                                  <w:rPr>
                                    <w:rFonts w:cs="Times New Roman"/>
                                    <w:sz w:val="20"/>
                                  </w:rPr>
                                  <w:t>tố</w:t>
                                </w:r>
                                <w:r w:rsidRPr="006D4430">
                                  <w:rPr>
                                    <w:rFonts w:cs="Times New Roman"/>
                                    <w:spacing w:val="-1"/>
                                    <w:sz w:val="20"/>
                                  </w:rPr>
                                  <w:t xml:space="preserve"> </w:t>
                                </w:r>
                                <w:r w:rsidRPr="006D4430">
                                  <w:rPr>
                                    <w:rFonts w:cs="Times New Roman"/>
                                    <w:sz w:val="20"/>
                                  </w:rPr>
                                  <w:t>nguy</w:t>
                                </w:r>
                                <w:r w:rsidRPr="006D4430">
                                  <w:rPr>
                                    <w:rFonts w:cs="Times New Roman"/>
                                    <w:spacing w:val="-7"/>
                                    <w:sz w:val="20"/>
                                  </w:rPr>
                                  <w:t xml:space="preserve"> </w:t>
                                </w:r>
                                <w:r w:rsidRPr="006D4430">
                                  <w:rPr>
                                    <w:rFonts w:cs="Times New Roman"/>
                                    <w:sz w:val="20"/>
                                  </w:rPr>
                                  <w:t>cơ</w:t>
                                </w:r>
                                <w:r w:rsidRPr="006D4430">
                                  <w:rPr>
                                    <w:rFonts w:cs="Times New Roman"/>
                                    <w:spacing w:val="-1"/>
                                    <w:sz w:val="20"/>
                                  </w:rPr>
                                  <w:t xml:space="preserve"> </w:t>
                                </w:r>
                                <w:r w:rsidRPr="006D4430">
                                  <w:rPr>
                                    <w:rFonts w:cs="Times New Roman"/>
                                    <w:sz w:val="20"/>
                                  </w:rPr>
                                  <w:t>nhiễm</w:t>
                                </w:r>
                                <w:r w:rsidRPr="006D4430">
                                  <w:rPr>
                                    <w:rFonts w:cs="Times New Roman"/>
                                    <w:spacing w:val="-5"/>
                                    <w:sz w:val="20"/>
                                  </w:rPr>
                                  <w:t xml:space="preserve"> </w:t>
                                </w:r>
                                <w:r w:rsidRPr="006D4430">
                                  <w:rPr>
                                    <w:rFonts w:cs="Times New Roman"/>
                                    <w:i/>
                                    <w:sz w:val="20"/>
                                  </w:rPr>
                                  <w:t>P.</w:t>
                                </w:r>
                                <w:r w:rsidRPr="00D770A5">
                                  <w:rPr>
                                    <w:rFonts w:cs="Times New Roman"/>
                                    <w:bCs/>
                                    <w:i/>
                                    <w:sz w:val="20"/>
                                    <w:szCs w:val="20"/>
                                  </w:rPr>
                                  <w:t>aeruginosa</w:t>
                                </w:r>
                                <w:r w:rsidRPr="00D770A5">
                                  <w:rPr>
                                    <w:rFonts w:cs="Times New Roman"/>
                                    <w:i/>
                                    <w:spacing w:val="-8"/>
                                    <w:sz w:val="20"/>
                                    <w:szCs w:val="20"/>
                                  </w:rPr>
                                  <w:t xml:space="preserve"> </w:t>
                                </w:r>
                                <w:r w:rsidRPr="00D770A5">
                                  <w:rPr>
                                    <w:rFonts w:cs="Times New Roman"/>
                                    <w:spacing w:val="-10"/>
                                    <w:sz w:val="20"/>
                                    <w:szCs w:val="20"/>
                                  </w:rPr>
                                  <w:t>?</w:t>
                                </w:r>
                              </w:p>
                              <w:p w14:paraId="721E7C25" w14:textId="77777777" w:rsidR="00365599" w:rsidRPr="006D4430" w:rsidRDefault="00365599" w:rsidP="00252B92">
                                <w:pPr>
                                  <w:spacing w:before="3" w:line="240" w:lineRule="auto"/>
                                  <w:ind w:left="57" w:right="57" w:firstLine="0"/>
                                  <w:rPr>
                                    <w:rFonts w:cs="Times New Roman"/>
                                    <w:sz w:val="20"/>
                                  </w:rPr>
                                </w:pPr>
                                <w:r w:rsidRPr="006D4430">
                                  <w:rPr>
                                    <w:rFonts w:cs="Times New Roman"/>
                                    <w:sz w:val="20"/>
                                  </w:rPr>
                                  <w:t>(xem</w:t>
                                </w:r>
                                <w:r w:rsidRPr="006D4430">
                                  <w:rPr>
                                    <w:rFonts w:cs="Times New Roman"/>
                                    <w:spacing w:val="-8"/>
                                    <w:sz w:val="20"/>
                                  </w:rPr>
                                  <w:t xml:space="preserve"> </w:t>
                                </w:r>
                                <w:r w:rsidRPr="006D4430">
                                  <w:rPr>
                                    <w:rFonts w:cs="Times New Roman"/>
                                    <w:sz w:val="20"/>
                                  </w:rPr>
                                  <w:t>lưu</w:t>
                                </w:r>
                                <w:r w:rsidRPr="006D4430">
                                  <w:rPr>
                                    <w:rFonts w:cs="Times New Roman"/>
                                    <w:spacing w:val="-4"/>
                                    <w:sz w:val="20"/>
                                  </w:rPr>
                                  <w:t xml:space="preserve"> </w:t>
                                </w:r>
                                <w:r w:rsidRPr="006D4430">
                                  <w:rPr>
                                    <w:rFonts w:cs="Times New Roman"/>
                                    <w:sz w:val="20"/>
                                  </w:rPr>
                                  <w:t>đồ</w:t>
                                </w:r>
                                <w:r w:rsidRPr="006D4430">
                                  <w:rPr>
                                    <w:rFonts w:cs="Times New Roman"/>
                                    <w:spacing w:val="-2"/>
                                    <w:sz w:val="20"/>
                                  </w:rPr>
                                  <w:t xml:space="preserve"> </w:t>
                                </w:r>
                                <w:r w:rsidRPr="006D4430">
                                  <w:rPr>
                                    <w:rFonts w:cs="Times New Roman"/>
                                    <w:sz w:val="20"/>
                                  </w:rPr>
                                  <w:t>ngoại</w:t>
                                </w:r>
                                <w:r w:rsidRPr="006D4430">
                                  <w:rPr>
                                    <w:rFonts w:cs="Times New Roman"/>
                                    <w:spacing w:val="-4"/>
                                    <w:sz w:val="20"/>
                                  </w:rPr>
                                  <w:t xml:space="preserve"> trú)</w:t>
                                </w:r>
                              </w:p>
                            </w:txbxContent>
                          </wps:txbx>
                          <wps:bodyPr wrap="square" lIns="0" tIns="0" rIns="0" bIns="0" rtlCol="0">
                            <a:noAutofit/>
                          </wps:bodyPr>
                        </wps:wsp>
                        <wps:wsp>
                          <wps:cNvPr id="104" name="Textbox 104"/>
                          <wps:cNvSpPr txBox="1"/>
                          <wps:spPr>
                            <a:xfrm>
                              <a:off x="106679" y="1891283"/>
                              <a:ext cx="2525395" cy="1316990"/>
                            </a:xfrm>
                            <a:prstGeom prst="rect">
                              <a:avLst/>
                            </a:prstGeom>
                            <a:ln w="9144">
                              <a:solidFill>
                                <a:srgbClr val="000000"/>
                              </a:solidFill>
                              <a:prstDash val="solid"/>
                            </a:ln>
                          </wps:spPr>
                          <wps:txbx>
                            <w:txbxContent>
                              <w:p w14:paraId="168D7B8C" w14:textId="77777777" w:rsidR="00365599" w:rsidRPr="006D4430" w:rsidRDefault="00365599" w:rsidP="00252B92">
                                <w:pPr>
                                  <w:spacing w:before="66" w:line="240" w:lineRule="auto"/>
                                  <w:ind w:left="57" w:right="57" w:firstLine="0"/>
                                  <w:rPr>
                                    <w:rFonts w:cs="Times New Roman"/>
                                    <w:sz w:val="20"/>
                                  </w:rPr>
                                </w:pPr>
                                <w:r w:rsidRPr="006D4430">
                                  <w:rPr>
                                    <w:rFonts w:cs="Times New Roman"/>
                                    <w:sz w:val="20"/>
                                  </w:rPr>
                                  <w:t>Nhuộm</w:t>
                                </w:r>
                                <w:r w:rsidRPr="006D4430">
                                  <w:rPr>
                                    <w:rFonts w:cs="Times New Roman"/>
                                    <w:spacing w:val="-8"/>
                                    <w:sz w:val="20"/>
                                  </w:rPr>
                                  <w:t xml:space="preserve"> </w:t>
                                </w:r>
                                <w:r w:rsidRPr="006D4430">
                                  <w:rPr>
                                    <w:rFonts w:cs="Times New Roman"/>
                                    <w:sz w:val="20"/>
                                  </w:rPr>
                                  <w:t>Gram</w:t>
                                </w:r>
                                <w:r w:rsidRPr="006D4430">
                                  <w:rPr>
                                    <w:rFonts w:cs="Times New Roman"/>
                                    <w:spacing w:val="-4"/>
                                    <w:sz w:val="20"/>
                                  </w:rPr>
                                  <w:t xml:space="preserve"> </w:t>
                                </w:r>
                                <w:r w:rsidRPr="006D4430">
                                  <w:rPr>
                                    <w:rFonts w:cs="Times New Roman"/>
                                    <w:sz w:val="20"/>
                                  </w:rPr>
                                  <w:t>và</w:t>
                                </w:r>
                                <w:r w:rsidRPr="006D4430">
                                  <w:rPr>
                                    <w:rFonts w:cs="Times New Roman"/>
                                    <w:spacing w:val="-4"/>
                                    <w:sz w:val="20"/>
                                  </w:rPr>
                                  <w:t xml:space="preserve"> </w:t>
                                </w:r>
                                <w:r w:rsidRPr="006D4430">
                                  <w:rPr>
                                    <w:rFonts w:cs="Times New Roman"/>
                                    <w:sz w:val="20"/>
                                  </w:rPr>
                                  <w:t>cấy</w:t>
                                </w:r>
                                <w:r w:rsidRPr="006D4430">
                                  <w:rPr>
                                    <w:rFonts w:cs="Times New Roman"/>
                                    <w:spacing w:val="-8"/>
                                    <w:sz w:val="20"/>
                                  </w:rPr>
                                  <w:t xml:space="preserve"> </w:t>
                                </w:r>
                                <w:r w:rsidRPr="006D4430">
                                  <w:rPr>
                                    <w:rFonts w:cs="Times New Roman"/>
                                    <w:sz w:val="20"/>
                                  </w:rPr>
                                  <w:t>đờm</w:t>
                                </w:r>
                                <w:r w:rsidRPr="006D4430">
                                  <w:rPr>
                                    <w:rFonts w:cs="Times New Roman"/>
                                    <w:spacing w:val="-6"/>
                                    <w:sz w:val="20"/>
                                  </w:rPr>
                                  <w:t xml:space="preserve"> </w:t>
                                </w:r>
                                <w:r w:rsidRPr="006D4430">
                                  <w:rPr>
                                    <w:rFonts w:cs="Times New Roman"/>
                                    <w:sz w:val="20"/>
                                  </w:rPr>
                                  <w:t>làm</w:t>
                                </w:r>
                                <w:r w:rsidRPr="006D4430">
                                  <w:rPr>
                                    <w:rFonts w:cs="Times New Roman"/>
                                    <w:spacing w:val="-2"/>
                                    <w:sz w:val="20"/>
                                  </w:rPr>
                                  <w:t xml:space="preserve"> </w:t>
                                </w:r>
                                <w:r w:rsidRPr="006D4430">
                                  <w:rPr>
                                    <w:rFonts w:cs="Times New Roman"/>
                                    <w:sz w:val="20"/>
                                  </w:rPr>
                                  <w:t>kháng</w:t>
                                </w:r>
                                <w:r w:rsidRPr="006D4430">
                                  <w:rPr>
                                    <w:rFonts w:cs="Times New Roman"/>
                                    <w:spacing w:val="-5"/>
                                    <w:sz w:val="20"/>
                                  </w:rPr>
                                  <w:t xml:space="preserve"> </w:t>
                                </w:r>
                                <w:r w:rsidRPr="006D4430">
                                  <w:rPr>
                                    <w:rFonts w:cs="Times New Roman"/>
                                    <w:sz w:val="20"/>
                                  </w:rPr>
                                  <w:t>sinh</w:t>
                                </w:r>
                                <w:r w:rsidRPr="006D4430">
                                  <w:rPr>
                                    <w:rFonts w:cs="Times New Roman"/>
                                    <w:spacing w:val="-5"/>
                                    <w:sz w:val="20"/>
                                  </w:rPr>
                                  <w:t xml:space="preserve"> </w:t>
                                </w:r>
                                <w:r w:rsidRPr="006D4430">
                                  <w:rPr>
                                    <w:rFonts w:cs="Times New Roman"/>
                                    <w:sz w:val="20"/>
                                  </w:rPr>
                                  <w:t xml:space="preserve">đồ, chọn 1 trong các kháng sinh có phổ trên </w:t>
                                </w:r>
                                <w:r w:rsidRPr="006D4430">
                                  <w:rPr>
                                    <w:rFonts w:cs="Times New Roman"/>
                                    <w:i/>
                                    <w:sz w:val="20"/>
                                  </w:rPr>
                                  <w:t>P</w:t>
                                </w:r>
                                <w:r w:rsidRPr="00D770A5">
                                  <w:rPr>
                                    <w:rFonts w:cs="Times New Roman"/>
                                    <w:i/>
                                    <w:sz w:val="20"/>
                                    <w:szCs w:val="20"/>
                                  </w:rPr>
                                  <w:t>.</w:t>
                                </w:r>
                                <w:r w:rsidRPr="00D770A5">
                                  <w:rPr>
                                    <w:rFonts w:cs="Times New Roman"/>
                                    <w:bCs/>
                                    <w:i/>
                                    <w:sz w:val="20"/>
                                    <w:szCs w:val="20"/>
                                  </w:rPr>
                                  <w:t>aeruginosa.</w:t>
                                </w:r>
                              </w:p>
                              <w:p w14:paraId="4CC9771C" w14:textId="77777777" w:rsidR="00365599" w:rsidRPr="006D4430" w:rsidRDefault="00365599" w:rsidP="00201934">
                                <w:pPr>
                                  <w:widowControl w:val="0"/>
                                  <w:numPr>
                                    <w:ilvl w:val="0"/>
                                    <w:numId w:val="9"/>
                                  </w:numPr>
                                  <w:tabs>
                                    <w:tab w:val="left" w:pos="504"/>
                                  </w:tabs>
                                  <w:autoSpaceDE w:val="0"/>
                                  <w:autoSpaceDN w:val="0"/>
                                  <w:spacing w:before="1" w:line="240" w:lineRule="auto"/>
                                  <w:ind w:left="57" w:right="57" w:firstLine="0"/>
                                  <w:rPr>
                                    <w:rFonts w:cs="Times New Roman"/>
                                    <w:sz w:val="20"/>
                                  </w:rPr>
                                </w:pPr>
                                <w:r w:rsidRPr="006D4430">
                                  <w:rPr>
                                    <w:rFonts w:cs="Times New Roman"/>
                                    <w:spacing w:val="-2"/>
                                    <w:sz w:val="20"/>
                                  </w:rPr>
                                  <w:t>Ciprofloxacin</w:t>
                                </w:r>
                              </w:p>
                              <w:p w14:paraId="67EB516C" w14:textId="77777777" w:rsidR="00365599" w:rsidRPr="006D4430" w:rsidRDefault="00365599" w:rsidP="00201934">
                                <w:pPr>
                                  <w:widowControl w:val="0"/>
                                  <w:numPr>
                                    <w:ilvl w:val="0"/>
                                    <w:numId w:val="9"/>
                                  </w:numPr>
                                  <w:tabs>
                                    <w:tab w:val="left" w:pos="504"/>
                                  </w:tabs>
                                  <w:autoSpaceDE w:val="0"/>
                                  <w:autoSpaceDN w:val="0"/>
                                  <w:spacing w:before="1" w:line="240" w:lineRule="auto"/>
                                  <w:ind w:left="57" w:right="57" w:firstLine="0"/>
                                  <w:rPr>
                                    <w:rFonts w:cs="Times New Roman"/>
                                    <w:sz w:val="20"/>
                                  </w:rPr>
                                </w:pPr>
                                <w:r w:rsidRPr="006D4430">
                                  <w:rPr>
                                    <w:rFonts w:cs="Times New Roman"/>
                                    <w:spacing w:val="-2"/>
                                    <w:sz w:val="20"/>
                                  </w:rPr>
                                  <w:t>Cefepime</w:t>
                                </w:r>
                              </w:p>
                              <w:p w14:paraId="499F9DC9" w14:textId="77777777" w:rsidR="00365599" w:rsidRPr="006D4430" w:rsidRDefault="00365599" w:rsidP="00201934">
                                <w:pPr>
                                  <w:widowControl w:val="0"/>
                                  <w:numPr>
                                    <w:ilvl w:val="0"/>
                                    <w:numId w:val="9"/>
                                  </w:numPr>
                                  <w:tabs>
                                    <w:tab w:val="left" w:pos="504"/>
                                  </w:tabs>
                                  <w:autoSpaceDE w:val="0"/>
                                  <w:autoSpaceDN w:val="0"/>
                                  <w:spacing w:line="240" w:lineRule="auto"/>
                                  <w:ind w:left="57" w:right="57" w:firstLine="0"/>
                                  <w:rPr>
                                    <w:rFonts w:cs="Times New Roman"/>
                                    <w:sz w:val="20"/>
                                  </w:rPr>
                                </w:pPr>
                                <w:r w:rsidRPr="006D4430">
                                  <w:rPr>
                                    <w:rFonts w:cs="Times New Roman"/>
                                    <w:spacing w:val="-2"/>
                                    <w:sz w:val="20"/>
                                  </w:rPr>
                                  <w:t>Ceftazidime</w:t>
                                </w:r>
                              </w:p>
                              <w:p w14:paraId="0B750409" w14:textId="77777777" w:rsidR="00365599" w:rsidRPr="006D4430" w:rsidRDefault="00365599" w:rsidP="00201934">
                                <w:pPr>
                                  <w:widowControl w:val="0"/>
                                  <w:numPr>
                                    <w:ilvl w:val="0"/>
                                    <w:numId w:val="9"/>
                                  </w:numPr>
                                  <w:tabs>
                                    <w:tab w:val="left" w:pos="504"/>
                                  </w:tabs>
                                  <w:autoSpaceDE w:val="0"/>
                                  <w:autoSpaceDN w:val="0"/>
                                  <w:spacing w:line="240" w:lineRule="auto"/>
                                  <w:ind w:left="57" w:right="57" w:firstLine="0"/>
                                  <w:rPr>
                                    <w:rFonts w:cs="Times New Roman"/>
                                    <w:sz w:val="20"/>
                                  </w:rPr>
                                </w:pPr>
                                <w:r w:rsidRPr="006D4430">
                                  <w:rPr>
                                    <w:rFonts w:cs="Times New Roman"/>
                                    <w:spacing w:val="-2"/>
                                    <w:sz w:val="20"/>
                                  </w:rPr>
                                  <w:t>Piperacillin-tazobactam</w:t>
                                </w:r>
                              </w:p>
                              <w:p w14:paraId="232882D8" w14:textId="77777777" w:rsidR="00365599" w:rsidRPr="006D4430" w:rsidRDefault="00365599" w:rsidP="00201934">
                                <w:pPr>
                                  <w:widowControl w:val="0"/>
                                  <w:numPr>
                                    <w:ilvl w:val="0"/>
                                    <w:numId w:val="9"/>
                                  </w:numPr>
                                  <w:tabs>
                                    <w:tab w:val="left" w:pos="504"/>
                                  </w:tabs>
                                  <w:autoSpaceDE w:val="0"/>
                                  <w:autoSpaceDN w:val="0"/>
                                  <w:spacing w:before="5" w:line="240" w:lineRule="auto"/>
                                  <w:ind w:left="57" w:right="57" w:firstLine="0"/>
                                  <w:rPr>
                                    <w:rFonts w:cs="Times New Roman"/>
                                    <w:sz w:val="20"/>
                                  </w:rPr>
                                </w:pPr>
                                <w:r w:rsidRPr="006D4430">
                                  <w:rPr>
                                    <w:rFonts w:cs="Times New Roman"/>
                                    <w:sz w:val="20"/>
                                  </w:rPr>
                                  <w:t>Carbapemen</w:t>
                                </w:r>
                                <w:r w:rsidRPr="006D4430">
                                  <w:rPr>
                                    <w:rFonts w:cs="Times New Roman"/>
                                    <w:spacing w:val="-8"/>
                                    <w:sz w:val="20"/>
                                  </w:rPr>
                                  <w:t xml:space="preserve"> </w:t>
                                </w:r>
                                <w:r w:rsidRPr="006D4430">
                                  <w:rPr>
                                    <w:rFonts w:cs="Times New Roman"/>
                                    <w:sz w:val="20"/>
                                  </w:rPr>
                                  <w:t>nhóm</w:t>
                                </w:r>
                                <w:r w:rsidRPr="006D4430">
                                  <w:rPr>
                                    <w:rFonts w:cs="Times New Roman"/>
                                    <w:spacing w:val="-9"/>
                                    <w:sz w:val="20"/>
                                  </w:rPr>
                                  <w:t xml:space="preserve"> </w:t>
                                </w:r>
                                <w:r w:rsidRPr="006D4430">
                                  <w:rPr>
                                    <w:rFonts w:cs="Times New Roman"/>
                                    <w:spacing w:val="-10"/>
                                    <w:sz w:val="20"/>
                                  </w:rPr>
                                  <w:t>2</w:t>
                                </w:r>
                              </w:p>
                            </w:txbxContent>
                          </wps:txbx>
                          <wps:bodyPr wrap="square" lIns="0" tIns="0" rIns="0" bIns="0" rtlCol="0">
                            <a:noAutofit/>
                          </wps:bodyPr>
                        </wps:wsp>
                        <wps:wsp>
                          <wps:cNvPr id="105" name="Textbox 105"/>
                          <wps:cNvSpPr txBox="1"/>
                          <wps:spPr>
                            <a:xfrm>
                              <a:off x="68580" y="906780"/>
                              <a:ext cx="2257425" cy="486409"/>
                            </a:xfrm>
                            <a:prstGeom prst="rect">
                              <a:avLst/>
                            </a:prstGeom>
                            <a:ln w="9144">
                              <a:solidFill>
                                <a:srgbClr val="000000"/>
                              </a:solidFill>
                              <a:prstDash val="solid"/>
                            </a:ln>
                          </wps:spPr>
                          <wps:txbx>
                            <w:txbxContent>
                              <w:p w14:paraId="64306D70" w14:textId="77777777" w:rsidR="00365599" w:rsidRPr="006D4430" w:rsidRDefault="00365599" w:rsidP="00252B92">
                                <w:pPr>
                                  <w:spacing w:before="65" w:line="240" w:lineRule="auto"/>
                                  <w:ind w:left="57" w:right="57" w:firstLine="0"/>
                                  <w:rPr>
                                    <w:rFonts w:cs="Times New Roman"/>
                                    <w:sz w:val="20"/>
                                  </w:rPr>
                                </w:pPr>
                                <w:r w:rsidRPr="006D4430">
                                  <w:rPr>
                                    <w:rFonts w:cs="Times New Roman"/>
                                    <w:sz w:val="20"/>
                                  </w:rPr>
                                  <w:t>Đánh</w:t>
                                </w:r>
                                <w:r w:rsidRPr="006D4430">
                                  <w:rPr>
                                    <w:rFonts w:cs="Times New Roman"/>
                                    <w:spacing w:val="-7"/>
                                    <w:sz w:val="20"/>
                                  </w:rPr>
                                  <w:t xml:space="preserve"> </w:t>
                                </w:r>
                                <w:r w:rsidRPr="006D4430">
                                  <w:rPr>
                                    <w:rFonts w:cs="Times New Roman"/>
                                    <w:sz w:val="20"/>
                                  </w:rPr>
                                  <w:t>giá</w:t>
                                </w:r>
                                <w:r w:rsidRPr="006D4430">
                                  <w:rPr>
                                    <w:rFonts w:cs="Times New Roman"/>
                                    <w:spacing w:val="-4"/>
                                    <w:sz w:val="20"/>
                                  </w:rPr>
                                  <w:t xml:space="preserve"> </w:t>
                                </w:r>
                                <w:r w:rsidRPr="006D4430">
                                  <w:rPr>
                                    <w:rFonts w:cs="Times New Roman"/>
                                    <w:sz w:val="20"/>
                                  </w:rPr>
                                  <w:t>và</w:t>
                                </w:r>
                                <w:r w:rsidRPr="006D4430">
                                  <w:rPr>
                                    <w:rFonts w:cs="Times New Roman"/>
                                    <w:spacing w:val="-6"/>
                                    <w:sz w:val="20"/>
                                  </w:rPr>
                                  <w:t xml:space="preserve"> </w:t>
                                </w:r>
                                <w:r w:rsidRPr="006D4430">
                                  <w:rPr>
                                    <w:rFonts w:cs="Times New Roman"/>
                                    <w:sz w:val="20"/>
                                  </w:rPr>
                                  <w:t>điều</w:t>
                                </w:r>
                                <w:r w:rsidRPr="006D4430">
                                  <w:rPr>
                                    <w:rFonts w:cs="Times New Roman"/>
                                    <w:spacing w:val="-7"/>
                                    <w:sz w:val="20"/>
                                  </w:rPr>
                                  <w:t xml:space="preserve"> </w:t>
                                </w:r>
                                <w:r w:rsidRPr="006D4430">
                                  <w:rPr>
                                    <w:rFonts w:cs="Times New Roman"/>
                                    <w:sz w:val="20"/>
                                  </w:rPr>
                                  <w:t>trị</w:t>
                                </w:r>
                                <w:r w:rsidRPr="006D4430">
                                  <w:rPr>
                                    <w:rFonts w:cs="Times New Roman"/>
                                    <w:spacing w:val="-4"/>
                                    <w:sz w:val="20"/>
                                  </w:rPr>
                                  <w:t xml:space="preserve"> </w:t>
                                </w:r>
                                <w:r w:rsidRPr="006D4430">
                                  <w:rPr>
                                    <w:rFonts w:cs="Times New Roman"/>
                                    <w:sz w:val="20"/>
                                  </w:rPr>
                                  <w:t>viêm</w:t>
                                </w:r>
                                <w:r w:rsidRPr="006D4430">
                                  <w:rPr>
                                    <w:rFonts w:cs="Times New Roman"/>
                                    <w:spacing w:val="-10"/>
                                    <w:sz w:val="20"/>
                                  </w:rPr>
                                  <w:t xml:space="preserve"> </w:t>
                                </w:r>
                                <w:r w:rsidRPr="006D4430">
                                  <w:rPr>
                                    <w:rFonts w:cs="Times New Roman"/>
                                    <w:sz w:val="20"/>
                                  </w:rPr>
                                  <w:t>phổi</w:t>
                                </w:r>
                                <w:r w:rsidRPr="006D4430">
                                  <w:rPr>
                                    <w:rFonts w:cs="Times New Roman"/>
                                    <w:spacing w:val="-7"/>
                                    <w:sz w:val="20"/>
                                  </w:rPr>
                                  <w:t xml:space="preserve"> </w:t>
                                </w:r>
                                <w:r w:rsidRPr="006D4430">
                                  <w:rPr>
                                    <w:rFonts w:cs="Times New Roman"/>
                                    <w:sz w:val="20"/>
                                  </w:rPr>
                                  <w:t>và/hoặc nhiễm khuẩn nơi khác</w:t>
                                </w:r>
                              </w:p>
                            </w:txbxContent>
                          </wps:txbx>
                          <wps:bodyPr wrap="square" lIns="0" tIns="0" rIns="0" bIns="0" rtlCol="0">
                            <a:noAutofit/>
                          </wps:bodyPr>
                        </wps:wsp>
                        <wps:wsp>
                          <wps:cNvPr id="106" name="Textbox 106"/>
                          <wps:cNvSpPr txBox="1"/>
                          <wps:spPr>
                            <a:xfrm>
                              <a:off x="2705306" y="1885096"/>
                              <a:ext cx="2735249" cy="1316990"/>
                            </a:xfrm>
                            <a:prstGeom prst="rect">
                              <a:avLst/>
                            </a:prstGeom>
                            <a:ln w="9144">
                              <a:solidFill>
                                <a:srgbClr val="000000"/>
                              </a:solidFill>
                              <a:prstDash val="solid"/>
                            </a:ln>
                          </wps:spPr>
                          <wps:txbx>
                            <w:txbxContent>
                              <w:p w14:paraId="30E33AC7" w14:textId="4A42A5C1" w:rsidR="00365599" w:rsidRPr="006D4430" w:rsidRDefault="00365599" w:rsidP="00252B92">
                                <w:pPr>
                                  <w:spacing w:before="88" w:line="240" w:lineRule="auto"/>
                                  <w:ind w:left="57" w:right="57" w:firstLine="0"/>
                                  <w:rPr>
                                    <w:rFonts w:cs="Times New Roman"/>
                                    <w:sz w:val="20"/>
                                  </w:rPr>
                                </w:pPr>
                                <w:r w:rsidRPr="006D4430">
                                  <w:rPr>
                                    <w:rFonts w:cs="Times New Roman"/>
                                    <w:sz w:val="20"/>
                                  </w:rPr>
                                  <w:t>Nhuộm</w:t>
                                </w:r>
                                <w:r w:rsidRPr="006D4430">
                                  <w:rPr>
                                    <w:rFonts w:cs="Times New Roman"/>
                                    <w:spacing w:val="-7"/>
                                    <w:sz w:val="20"/>
                                  </w:rPr>
                                  <w:t xml:space="preserve"> </w:t>
                                </w:r>
                                <w:r w:rsidRPr="006D4430">
                                  <w:rPr>
                                    <w:rFonts w:cs="Times New Roman"/>
                                    <w:sz w:val="20"/>
                                  </w:rPr>
                                  <w:t>Gram</w:t>
                                </w:r>
                                <w:r w:rsidRPr="006D4430">
                                  <w:rPr>
                                    <w:rFonts w:cs="Times New Roman"/>
                                    <w:spacing w:val="-4"/>
                                    <w:sz w:val="20"/>
                                  </w:rPr>
                                  <w:t xml:space="preserve"> </w:t>
                                </w:r>
                                <w:r w:rsidRPr="006D4430">
                                  <w:rPr>
                                    <w:rFonts w:cs="Times New Roman"/>
                                    <w:sz w:val="20"/>
                                  </w:rPr>
                                  <w:t>và</w:t>
                                </w:r>
                                <w:r w:rsidRPr="006D4430">
                                  <w:rPr>
                                    <w:rFonts w:cs="Times New Roman"/>
                                    <w:spacing w:val="-4"/>
                                    <w:sz w:val="20"/>
                                  </w:rPr>
                                  <w:t xml:space="preserve"> </w:t>
                                </w:r>
                                <w:r w:rsidRPr="006D4430">
                                  <w:rPr>
                                    <w:rFonts w:cs="Times New Roman"/>
                                    <w:sz w:val="20"/>
                                  </w:rPr>
                                  <w:t>cấy</w:t>
                                </w:r>
                                <w:r w:rsidRPr="006D4430">
                                  <w:rPr>
                                    <w:rFonts w:cs="Times New Roman"/>
                                    <w:spacing w:val="-7"/>
                                    <w:sz w:val="20"/>
                                  </w:rPr>
                                  <w:t xml:space="preserve"> </w:t>
                                </w:r>
                                <w:r w:rsidRPr="006D4430">
                                  <w:rPr>
                                    <w:rFonts w:cs="Times New Roman"/>
                                    <w:sz w:val="20"/>
                                  </w:rPr>
                                  <w:t>đờm</w:t>
                                </w:r>
                                <w:r w:rsidRPr="006D4430">
                                  <w:rPr>
                                    <w:rFonts w:cs="Times New Roman"/>
                                    <w:spacing w:val="-6"/>
                                    <w:sz w:val="20"/>
                                  </w:rPr>
                                  <w:t xml:space="preserve"> </w:t>
                                </w:r>
                                <w:r w:rsidRPr="006D4430">
                                  <w:rPr>
                                    <w:rFonts w:cs="Times New Roman"/>
                                    <w:sz w:val="20"/>
                                  </w:rPr>
                                  <w:t>làm</w:t>
                                </w:r>
                                <w:r w:rsidRPr="006D4430">
                                  <w:rPr>
                                    <w:rFonts w:cs="Times New Roman"/>
                                    <w:spacing w:val="-2"/>
                                    <w:sz w:val="20"/>
                                  </w:rPr>
                                  <w:t xml:space="preserve"> </w:t>
                                </w:r>
                                <w:r w:rsidRPr="006D4430">
                                  <w:rPr>
                                    <w:rFonts w:cs="Times New Roman"/>
                                    <w:sz w:val="20"/>
                                  </w:rPr>
                                  <w:t>kháng</w:t>
                                </w:r>
                                <w:r w:rsidRPr="006D4430">
                                  <w:rPr>
                                    <w:rFonts w:cs="Times New Roman"/>
                                    <w:spacing w:val="-5"/>
                                    <w:sz w:val="20"/>
                                  </w:rPr>
                                  <w:t xml:space="preserve"> </w:t>
                                </w:r>
                                <w:r w:rsidRPr="006D4430">
                                  <w:rPr>
                                    <w:rFonts w:cs="Times New Roman"/>
                                    <w:sz w:val="20"/>
                                  </w:rPr>
                                  <w:t>sinh</w:t>
                                </w:r>
                                <w:r w:rsidRPr="006D4430">
                                  <w:rPr>
                                    <w:rFonts w:cs="Times New Roman"/>
                                    <w:spacing w:val="-5"/>
                                    <w:sz w:val="20"/>
                                  </w:rPr>
                                  <w:t xml:space="preserve"> </w:t>
                                </w:r>
                                <w:r w:rsidRPr="006D4430">
                                  <w:rPr>
                                    <w:rFonts w:cs="Times New Roman"/>
                                    <w:sz w:val="20"/>
                                  </w:rPr>
                                  <w:t>đồ,</w:t>
                                </w:r>
                                <w:r w:rsidRPr="006D4430">
                                  <w:rPr>
                                    <w:rFonts w:cs="Times New Roman"/>
                                    <w:spacing w:val="-4"/>
                                    <w:sz w:val="20"/>
                                  </w:rPr>
                                  <w:t xml:space="preserve"> </w:t>
                                </w:r>
                                <w:r w:rsidRPr="006D4430">
                                  <w:rPr>
                                    <w:rFonts w:cs="Times New Roman"/>
                                    <w:sz w:val="20"/>
                                  </w:rPr>
                                  <w:t xml:space="preserve">chọn kháng sinh theo kinh nghiệm dựa vào đặc điểm </w:t>
                                </w:r>
                                <w:r>
                                  <w:rPr>
                                    <w:rFonts w:cs="Times New Roman"/>
                                    <w:sz w:val="20"/>
                                  </w:rPr>
                                  <w:t>người bệnh</w:t>
                                </w:r>
                                <w:r w:rsidRPr="006D4430">
                                  <w:rPr>
                                    <w:rFonts w:cs="Times New Roman"/>
                                    <w:sz w:val="20"/>
                                  </w:rPr>
                                  <w:t>, tính nhạy cảm kháng sinh tại địa phương, tiền sử dùng kháng sinh:*</w:t>
                                </w:r>
                              </w:p>
                              <w:p w14:paraId="1852BD03" w14:textId="77777777" w:rsidR="00365599" w:rsidRPr="006D4430" w:rsidRDefault="00365599" w:rsidP="00252B92">
                                <w:pPr>
                                  <w:spacing w:before="20" w:line="240" w:lineRule="auto"/>
                                  <w:ind w:left="57" w:right="57" w:firstLine="0"/>
                                  <w:rPr>
                                    <w:rFonts w:cs="Times New Roman"/>
                                    <w:sz w:val="20"/>
                                  </w:rPr>
                                </w:pPr>
                                <w:r w:rsidRPr="006D4430">
                                  <w:rPr>
                                    <w:rFonts w:cs="Times New Roman"/>
                                    <w:sz w:val="20"/>
                                  </w:rPr>
                                  <w:t>Một</w:t>
                                </w:r>
                                <w:r w:rsidRPr="006D4430">
                                  <w:rPr>
                                    <w:rFonts w:cs="Times New Roman"/>
                                    <w:spacing w:val="-9"/>
                                    <w:sz w:val="20"/>
                                  </w:rPr>
                                  <w:t xml:space="preserve"> </w:t>
                                </w:r>
                                <w:r w:rsidRPr="006D4430">
                                  <w:rPr>
                                    <w:rFonts w:cs="Times New Roman"/>
                                    <w:sz w:val="20"/>
                                  </w:rPr>
                                  <w:t>fluoroquinolone</w:t>
                                </w:r>
                                <w:r w:rsidRPr="006D4430">
                                  <w:rPr>
                                    <w:rFonts w:cs="Times New Roman"/>
                                    <w:spacing w:val="-7"/>
                                    <w:sz w:val="20"/>
                                  </w:rPr>
                                  <w:t xml:space="preserve"> </w:t>
                                </w:r>
                                <w:r w:rsidRPr="006D4430">
                                  <w:rPr>
                                    <w:rFonts w:cs="Times New Roman"/>
                                    <w:sz w:val="20"/>
                                  </w:rPr>
                                  <w:t>hô</w:t>
                                </w:r>
                                <w:r w:rsidRPr="006D4430">
                                  <w:rPr>
                                    <w:rFonts w:cs="Times New Roman"/>
                                    <w:spacing w:val="-6"/>
                                    <w:sz w:val="20"/>
                                  </w:rPr>
                                  <w:t xml:space="preserve"> </w:t>
                                </w:r>
                                <w:r w:rsidRPr="006D4430">
                                  <w:rPr>
                                    <w:rFonts w:cs="Times New Roman"/>
                                    <w:sz w:val="20"/>
                                  </w:rPr>
                                  <w:t>hấp</w:t>
                                </w:r>
                                <w:r w:rsidRPr="006D4430">
                                  <w:rPr>
                                    <w:rFonts w:cs="Times New Roman"/>
                                    <w:spacing w:val="-7"/>
                                    <w:sz w:val="20"/>
                                  </w:rPr>
                                  <w:t xml:space="preserve"> </w:t>
                                </w:r>
                                <w:r w:rsidRPr="006D4430">
                                  <w:rPr>
                                    <w:rFonts w:cs="Times New Roman"/>
                                    <w:sz w:val="20"/>
                                  </w:rPr>
                                  <w:t>(levofloxacin</w:t>
                                </w:r>
                                <w:r w:rsidRPr="006D4430">
                                  <w:rPr>
                                    <w:rFonts w:cs="Times New Roman"/>
                                    <w:spacing w:val="-6"/>
                                    <w:sz w:val="20"/>
                                  </w:rPr>
                                  <w:t xml:space="preserve"> </w:t>
                                </w:r>
                                <w:r w:rsidRPr="006D4430">
                                  <w:rPr>
                                    <w:rFonts w:cs="Times New Roman"/>
                                    <w:spacing w:val="-4"/>
                                    <w:sz w:val="20"/>
                                  </w:rPr>
                                  <w:t>hoặc</w:t>
                                </w:r>
                              </w:p>
                              <w:p w14:paraId="3929D1F7" w14:textId="77777777" w:rsidR="00365599" w:rsidRPr="006D4430" w:rsidRDefault="00365599" w:rsidP="00252B92">
                                <w:pPr>
                                  <w:spacing w:line="240" w:lineRule="auto"/>
                                  <w:ind w:left="57" w:right="57" w:firstLine="0"/>
                                  <w:rPr>
                                    <w:rFonts w:cs="Times New Roman"/>
                                    <w:sz w:val="20"/>
                                  </w:rPr>
                                </w:pPr>
                                <w:r w:rsidRPr="006D4430">
                                  <w:rPr>
                                    <w:rFonts w:cs="Times New Roman"/>
                                    <w:spacing w:val="-2"/>
                                    <w:sz w:val="20"/>
                                  </w:rPr>
                                  <w:t>moxifloxacin)</w:t>
                                </w:r>
                                <w:r w:rsidRPr="006D4430">
                                  <w:rPr>
                                    <w:rFonts w:cs="Times New Roman"/>
                                    <w:spacing w:val="11"/>
                                    <w:sz w:val="20"/>
                                  </w:rPr>
                                  <w:t xml:space="preserve"> </w:t>
                                </w:r>
                                <w:r w:rsidRPr="006D4430">
                                  <w:rPr>
                                    <w:rFonts w:cs="Times New Roman"/>
                                    <w:spacing w:val="-4"/>
                                    <w:sz w:val="20"/>
                                  </w:rPr>
                                  <w:t>HOẶC</w:t>
                                </w:r>
                              </w:p>
                              <w:p w14:paraId="1468BB36" w14:textId="77777777" w:rsidR="00365599" w:rsidRPr="006D4430" w:rsidRDefault="00365599" w:rsidP="00252B92">
                                <w:pPr>
                                  <w:spacing w:before="22" w:line="240" w:lineRule="auto"/>
                                  <w:ind w:left="57" w:right="57" w:firstLine="0"/>
                                  <w:rPr>
                                    <w:rFonts w:cs="Times New Roman"/>
                                    <w:sz w:val="20"/>
                                  </w:rPr>
                                </w:pPr>
                                <w:r w:rsidRPr="006D4430">
                                  <w:rPr>
                                    <w:rFonts w:cs="Times New Roman"/>
                                    <w:sz w:val="20"/>
                                  </w:rPr>
                                  <w:t>Một</w:t>
                                </w:r>
                                <w:r w:rsidRPr="006D4430">
                                  <w:rPr>
                                    <w:rFonts w:cs="Times New Roman"/>
                                    <w:spacing w:val="-6"/>
                                    <w:sz w:val="20"/>
                                  </w:rPr>
                                  <w:t xml:space="preserve"> </w:t>
                                </w:r>
                                <w:r w:rsidRPr="006D4430">
                                  <w:rPr>
                                    <w:rFonts w:cs="Times New Roman"/>
                                    <w:sz w:val="20"/>
                                  </w:rPr>
                                  <w:t>cephalosporin</w:t>
                                </w:r>
                                <w:r w:rsidRPr="006D4430">
                                  <w:rPr>
                                    <w:rFonts w:cs="Times New Roman"/>
                                    <w:spacing w:val="-7"/>
                                    <w:sz w:val="20"/>
                                  </w:rPr>
                                  <w:t xml:space="preserve"> </w:t>
                                </w:r>
                                <w:r w:rsidRPr="006D4430">
                                  <w:rPr>
                                    <w:rFonts w:cs="Times New Roman"/>
                                    <w:sz w:val="20"/>
                                  </w:rPr>
                                  <w:t>thế</w:t>
                                </w:r>
                                <w:r w:rsidRPr="006D4430">
                                  <w:rPr>
                                    <w:rFonts w:cs="Times New Roman"/>
                                    <w:spacing w:val="-6"/>
                                    <w:sz w:val="20"/>
                                  </w:rPr>
                                  <w:t xml:space="preserve"> </w:t>
                                </w:r>
                                <w:r w:rsidRPr="006D4430">
                                  <w:rPr>
                                    <w:rFonts w:cs="Times New Roman"/>
                                    <w:sz w:val="20"/>
                                  </w:rPr>
                                  <w:t>hệ</w:t>
                                </w:r>
                                <w:r w:rsidRPr="006D4430">
                                  <w:rPr>
                                    <w:rFonts w:cs="Times New Roman"/>
                                    <w:spacing w:val="-5"/>
                                    <w:sz w:val="20"/>
                                  </w:rPr>
                                  <w:t xml:space="preserve"> </w:t>
                                </w:r>
                                <w:r w:rsidRPr="006D4430">
                                  <w:rPr>
                                    <w:rFonts w:cs="Times New Roman"/>
                                    <w:sz w:val="20"/>
                                  </w:rPr>
                                  <w:t>3</w:t>
                                </w:r>
                                <w:r w:rsidRPr="006D4430">
                                  <w:rPr>
                                    <w:rFonts w:cs="Times New Roman"/>
                                    <w:spacing w:val="-4"/>
                                    <w:sz w:val="20"/>
                                  </w:rPr>
                                  <w:t xml:space="preserve"> </w:t>
                                </w:r>
                                <w:r w:rsidRPr="006D4430">
                                  <w:rPr>
                                    <w:rFonts w:cs="Times New Roman"/>
                                    <w:sz w:val="20"/>
                                  </w:rPr>
                                  <w:t>(ceftriaxone</w:t>
                                </w:r>
                                <w:r w:rsidRPr="006D4430">
                                  <w:rPr>
                                    <w:rFonts w:cs="Times New Roman"/>
                                    <w:spacing w:val="-4"/>
                                    <w:sz w:val="20"/>
                                  </w:rPr>
                                  <w:t xml:space="preserve"> hoặc</w:t>
                                </w:r>
                              </w:p>
                              <w:p w14:paraId="10E2CF3A" w14:textId="77777777" w:rsidR="00365599" w:rsidRPr="006D4430" w:rsidRDefault="00365599" w:rsidP="00252B92">
                                <w:pPr>
                                  <w:spacing w:before="3" w:line="240" w:lineRule="auto"/>
                                  <w:ind w:left="57" w:right="57" w:firstLine="0"/>
                                  <w:rPr>
                                    <w:rFonts w:cs="Times New Roman"/>
                                    <w:sz w:val="20"/>
                                  </w:rPr>
                                </w:pPr>
                                <w:r w:rsidRPr="006D4430">
                                  <w:rPr>
                                    <w:rFonts w:cs="Times New Roman"/>
                                    <w:spacing w:val="-2"/>
                                    <w:sz w:val="20"/>
                                  </w:rPr>
                                  <w:t>cefotaxime)</w:t>
                                </w:r>
                              </w:p>
                            </w:txbxContent>
                          </wps:txbx>
                          <wps:bodyPr wrap="square" lIns="0" tIns="0" rIns="0" bIns="0" rtlCol="0">
                            <a:noAutofit/>
                          </wps:bodyPr>
                        </wps:wsp>
                        <wps:wsp>
                          <wps:cNvPr id="107" name="Textbox 107"/>
                          <wps:cNvSpPr txBox="1"/>
                          <wps:spPr>
                            <a:xfrm>
                              <a:off x="999744" y="3461003"/>
                              <a:ext cx="4281170" cy="277495"/>
                            </a:xfrm>
                            <a:prstGeom prst="rect">
                              <a:avLst/>
                            </a:prstGeom>
                            <a:ln w="9144">
                              <a:solidFill>
                                <a:srgbClr val="000000"/>
                              </a:solidFill>
                              <a:prstDash val="solid"/>
                            </a:ln>
                          </wps:spPr>
                          <wps:txbx>
                            <w:txbxContent>
                              <w:p w14:paraId="683497EB" w14:textId="77777777" w:rsidR="00365599" w:rsidRPr="006D4430" w:rsidRDefault="00365599" w:rsidP="00252B92">
                                <w:pPr>
                                  <w:spacing w:before="71" w:line="240" w:lineRule="auto"/>
                                  <w:ind w:left="57" w:right="57" w:firstLine="0"/>
                                  <w:jc w:val="center"/>
                                  <w:rPr>
                                    <w:rFonts w:cs="Times New Roman"/>
                                    <w:sz w:val="20"/>
                                  </w:rPr>
                                </w:pPr>
                                <w:r w:rsidRPr="006D4430">
                                  <w:rPr>
                                    <w:rFonts w:cs="Times New Roman"/>
                                    <w:sz w:val="20"/>
                                  </w:rPr>
                                  <w:t>Đánh</w:t>
                                </w:r>
                                <w:r w:rsidRPr="006D4430">
                                  <w:rPr>
                                    <w:rFonts w:cs="Times New Roman"/>
                                    <w:spacing w:val="-4"/>
                                    <w:sz w:val="20"/>
                                  </w:rPr>
                                  <w:t xml:space="preserve"> </w:t>
                                </w:r>
                                <w:r w:rsidRPr="006D4430">
                                  <w:rPr>
                                    <w:rFonts w:cs="Times New Roman"/>
                                    <w:sz w:val="20"/>
                                  </w:rPr>
                                  <w:t>giá</w:t>
                                </w:r>
                                <w:r w:rsidRPr="006D4430">
                                  <w:rPr>
                                    <w:rFonts w:cs="Times New Roman"/>
                                    <w:spacing w:val="-4"/>
                                    <w:sz w:val="20"/>
                                  </w:rPr>
                                  <w:t xml:space="preserve"> </w:t>
                                </w:r>
                                <w:r w:rsidRPr="006D4430">
                                  <w:rPr>
                                    <w:rFonts w:cs="Times New Roman"/>
                                    <w:sz w:val="20"/>
                                  </w:rPr>
                                  <w:t>đáp</w:t>
                                </w:r>
                                <w:r w:rsidRPr="006D4430">
                                  <w:rPr>
                                    <w:rFonts w:cs="Times New Roman"/>
                                    <w:spacing w:val="-2"/>
                                    <w:sz w:val="20"/>
                                  </w:rPr>
                                  <w:t xml:space="preserve"> </w:t>
                                </w:r>
                                <w:r w:rsidRPr="006D4430">
                                  <w:rPr>
                                    <w:rFonts w:cs="Times New Roman"/>
                                    <w:sz w:val="20"/>
                                  </w:rPr>
                                  <w:t>ứng</w:t>
                                </w:r>
                                <w:r w:rsidRPr="006D4430">
                                  <w:rPr>
                                    <w:rFonts w:cs="Times New Roman"/>
                                    <w:spacing w:val="-3"/>
                                    <w:sz w:val="20"/>
                                  </w:rPr>
                                  <w:t xml:space="preserve"> </w:t>
                                </w:r>
                                <w:r w:rsidRPr="006D4430">
                                  <w:rPr>
                                    <w:rFonts w:cs="Times New Roman"/>
                                    <w:sz w:val="20"/>
                                  </w:rPr>
                                  <w:t>lâm</w:t>
                                </w:r>
                                <w:r w:rsidRPr="006D4430">
                                  <w:rPr>
                                    <w:rFonts w:cs="Times New Roman"/>
                                    <w:spacing w:val="-5"/>
                                    <w:sz w:val="20"/>
                                  </w:rPr>
                                  <w:t xml:space="preserve"> </w:t>
                                </w:r>
                                <w:r w:rsidRPr="006D4430">
                                  <w:rPr>
                                    <w:rFonts w:cs="Times New Roman"/>
                                    <w:sz w:val="20"/>
                                  </w:rPr>
                                  <w:t>sàng</w:t>
                                </w:r>
                                <w:r w:rsidRPr="006D4430">
                                  <w:rPr>
                                    <w:rFonts w:cs="Times New Roman"/>
                                    <w:spacing w:val="-3"/>
                                    <w:sz w:val="20"/>
                                  </w:rPr>
                                  <w:t xml:space="preserve"> </w:t>
                                </w:r>
                                <w:r w:rsidRPr="006D4430">
                                  <w:rPr>
                                    <w:rFonts w:cs="Times New Roman"/>
                                    <w:sz w:val="20"/>
                                  </w:rPr>
                                  <w:t>sau</w:t>
                                </w:r>
                                <w:r w:rsidRPr="006D4430">
                                  <w:rPr>
                                    <w:rFonts w:cs="Times New Roman"/>
                                    <w:spacing w:val="-4"/>
                                    <w:sz w:val="20"/>
                                  </w:rPr>
                                  <w:t xml:space="preserve"> </w:t>
                                </w:r>
                                <w:r w:rsidRPr="006D4430">
                                  <w:rPr>
                                    <w:rFonts w:cs="Times New Roman"/>
                                    <w:sz w:val="20"/>
                                  </w:rPr>
                                  <w:t>48-72</w:t>
                                </w:r>
                                <w:r w:rsidRPr="006D4430">
                                  <w:rPr>
                                    <w:rFonts w:cs="Times New Roman"/>
                                    <w:spacing w:val="-2"/>
                                    <w:sz w:val="20"/>
                                  </w:rPr>
                                  <w:t xml:space="preserve"> </w:t>
                                </w:r>
                                <w:r w:rsidRPr="006D4430">
                                  <w:rPr>
                                    <w:rFonts w:cs="Times New Roman"/>
                                    <w:sz w:val="20"/>
                                  </w:rPr>
                                  <w:t>giờ</w:t>
                                </w:r>
                                <w:r w:rsidRPr="006D4430">
                                  <w:rPr>
                                    <w:rFonts w:cs="Times New Roman"/>
                                    <w:spacing w:val="-2"/>
                                    <w:sz w:val="20"/>
                                  </w:rPr>
                                  <w:t xml:space="preserve"> </w:t>
                                </w:r>
                                <w:r w:rsidRPr="006D4430">
                                  <w:rPr>
                                    <w:rFonts w:cs="Times New Roman"/>
                                    <w:sz w:val="20"/>
                                  </w:rPr>
                                  <w:t>điều</w:t>
                                </w:r>
                                <w:r w:rsidRPr="006D4430">
                                  <w:rPr>
                                    <w:rFonts w:cs="Times New Roman"/>
                                    <w:spacing w:val="-4"/>
                                    <w:sz w:val="20"/>
                                  </w:rPr>
                                  <w:t xml:space="preserve"> </w:t>
                                </w:r>
                                <w:r w:rsidRPr="006D4430">
                                  <w:rPr>
                                    <w:rFonts w:cs="Times New Roman"/>
                                    <w:sz w:val="20"/>
                                  </w:rPr>
                                  <w:t>trị</w:t>
                                </w:r>
                                <w:r w:rsidRPr="006D4430">
                                  <w:rPr>
                                    <w:rFonts w:cs="Times New Roman"/>
                                    <w:spacing w:val="-4"/>
                                    <w:sz w:val="20"/>
                                  </w:rPr>
                                  <w:t xml:space="preserve"> </w:t>
                                </w:r>
                                <w:r w:rsidRPr="006D4430">
                                  <w:rPr>
                                    <w:rFonts w:cs="Times New Roman"/>
                                    <w:sz w:val="20"/>
                                  </w:rPr>
                                  <w:t>kháng</w:t>
                                </w:r>
                                <w:r w:rsidRPr="006D4430">
                                  <w:rPr>
                                    <w:rFonts w:cs="Times New Roman"/>
                                    <w:spacing w:val="-2"/>
                                    <w:sz w:val="20"/>
                                  </w:rPr>
                                  <w:t xml:space="preserve"> </w:t>
                                </w:r>
                                <w:r w:rsidRPr="006D4430">
                                  <w:rPr>
                                    <w:rFonts w:cs="Times New Roman"/>
                                    <w:spacing w:val="-4"/>
                                    <w:sz w:val="20"/>
                                  </w:rPr>
                                  <w:t>sinh</w:t>
                                </w:r>
                              </w:p>
                            </w:txbxContent>
                          </wps:txbx>
                          <wps:bodyPr wrap="square" lIns="0" tIns="0" rIns="0" bIns="0" rtlCol="0">
                            <a:noAutofit/>
                          </wps:bodyPr>
                        </wps:wsp>
                        <wps:wsp>
                          <wps:cNvPr id="108" name="Textbox 108"/>
                          <wps:cNvSpPr txBox="1"/>
                          <wps:spPr>
                            <a:xfrm>
                              <a:off x="2159507" y="4238244"/>
                              <a:ext cx="3302635" cy="989330"/>
                            </a:xfrm>
                            <a:prstGeom prst="rect">
                              <a:avLst/>
                            </a:prstGeom>
                            <a:ln w="9144">
                              <a:solidFill>
                                <a:srgbClr val="000000"/>
                              </a:solidFill>
                              <a:prstDash val="solid"/>
                            </a:ln>
                          </wps:spPr>
                          <wps:txbx>
                            <w:txbxContent>
                              <w:p w14:paraId="44B506E2" w14:textId="77777777" w:rsidR="00365599" w:rsidRPr="006D4430" w:rsidRDefault="00365599" w:rsidP="00252B92">
                                <w:pPr>
                                  <w:spacing w:before="62" w:line="240" w:lineRule="auto"/>
                                  <w:ind w:left="57" w:right="57" w:firstLine="0"/>
                                  <w:rPr>
                                    <w:rFonts w:cs="Times New Roman"/>
                                    <w:sz w:val="20"/>
                                  </w:rPr>
                                </w:pPr>
                                <w:r w:rsidRPr="006D4430">
                                  <w:rPr>
                                    <w:rFonts w:cs="Times New Roman"/>
                                    <w:sz w:val="20"/>
                                  </w:rPr>
                                  <w:t>Kiểm</w:t>
                                </w:r>
                                <w:r w:rsidRPr="006D4430">
                                  <w:rPr>
                                    <w:rFonts w:cs="Times New Roman"/>
                                    <w:spacing w:val="-7"/>
                                    <w:sz w:val="20"/>
                                  </w:rPr>
                                  <w:t xml:space="preserve"> </w:t>
                                </w:r>
                                <w:r w:rsidRPr="006D4430">
                                  <w:rPr>
                                    <w:rFonts w:cs="Times New Roman"/>
                                    <w:sz w:val="20"/>
                                  </w:rPr>
                                  <w:t>tra</w:t>
                                </w:r>
                                <w:r w:rsidRPr="006D4430">
                                  <w:rPr>
                                    <w:rFonts w:cs="Times New Roman"/>
                                    <w:spacing w:val="-3"/>
                                    <w:sz w:val="20"/>
                                  </w:rPr>
                                  <w:t xml:space="preserve"> </w:t>
                                </w:r>
                                <w:r w:rsidRPr="006D4430">
                                  <w:rPr>
                                    <w:rFonts w:cs="Times New Roman"/>
                                    <w:sz w:val="20"/>
                                  </w:rPr>
                                  <w:t>kết</w:t>
                                </w:r>
                                <w:r w:rsidRPr="006D4430">
                                  <w:rPr>
                                    <w:rFonts w:cs="Times New Roman"/>
                                    <w:spacing w:val="-4"/>
                                    <w:sz w:val="20"/>
                                  </w:rPr>
                                  <w:t xml:space="preserve"> </w:t>
                                </w:r>
                                <w:r w:rsidRPr="006D4430">
                                  <w:rPr>
                                    <w:rFonts w:cs="Times New Roman"/>
                                    <w:sz w:val="20"/>
                                  </w:rPr>
                                  <w:t>quả</w:t>
                                </w:r>
                                <w:r w:rsidRPr="006D4430">
                                  <w:rPr>
                                    <w:rFonts w:cs="Times New Roman"/>
                                    <w:spacing w:val="-3"/>
                                    <w:sz w:val="20"/>
                                  </w:rPr>
                                  <w:t xml:space="preserve"> </w:t>
                                </w:r>
                                <w:r w:rsidRPr="006D4430">
                                  <w:rPr>
                                    <w:rFonts w:cs="Times New Roman"/>
                                    <w:sz w:val="20"/>
                                  </w:rPr>
                                  <w:t>nhuộm</w:t>
                                </w:r>
                                <w:r w:rsidRPr="006D4430">
                                  <w:rPr>
                                    <w:rFonts w:cs="Times New Roman"/>
                                    <w:spacing w:val="-7"/>
                                    <w:sz w:val="20"/>
                                  </w:rPr>
                                  <w:t xml:space="preserve"> </w:t>
                                </w:r>
                                <w:r w:rsidRPr="006D4430">
                                  <w:rPr>
                                    <w:rFonts w:cs="Times New Roman"/>
                                    <w:sz w:val="20"/>
                                  </w:rPr>
                                  <w:t>Gram</w:t>
                                </w:r>
                                <w:r w:rsidRPr="006D4430">
                                  <w:rPr>
                                    <w:rFonts w:cs="Times New Roman"/>
                                    <w:spacing w:val="-2"/>
                                    <w:sz w:val="20"/>
                                  </w:rPr>
                                  <w:t xml:space="preserve"> </w:t>
                                </w:r>
                                <w:r w:rsidRPr="006D4430">
                                  <w:rPr>
                                    <w:rFonts w:cs="Times New Roman"/>
                                    <w:sz w:val="20"/>
                                  </w:rPr>
                                  <w:t>và</w:t>
                                </w:r>
                                <w:r w:rsidRPr="006D4430">
                                  <w:rPr>
                                    <w:rFonts w:cs="Times New Roman"/>
                                    <w:spacing w:val="-3"/>
                                    <w:sz w:val="20"/>
                                  </w:rPr>
                                  <w:t xml:space="preserve"> </w:t>
                                </w:r>
                                <w:r w:rsidRPr="006D4430">
                                  <w:rPr>
                                    <w:rFonts w:cs="Times New Roman"/>
                                    <w:sz w:val="20"/>
                                  </w:rPr>
                                  <w:t>cấy</w:t>
                                </w:r>
                                <w:r w:rsidRPr="006D4430">
                                  <w:rPr>
                                    <w:rFonts w:cs="Times New Roman"/>
                                    <w:spacing w:val="-7"/>
                                    <w:sz w:val="20"/>
                                  </w:rPr>
                                  <w:t xml:space="preserve"> </w:t>
                                </w:r>
                                <w:r w:rsidRPr="006D4430">
                                  <w:rPr>
                                    <w:rFonts w:cs="Times New Roman"/>
                                    <w:sz w:val="20"/>
                                  </w:rPr>
                                  <w:t>đờm</w:t>
                                </w:r>
                                <w:r w:rsidRPr="006D4430">
                                  <w:rPr>
                                    <w:rFonts w:cs="Times New Roman"/>
                                    <w:spacing w:val="-7"/>
                                    <w:sz w:val="20"/>
                                  </w:rPr>
                                  <w:t xml:space="preserve"> </w:t>
                                </w:r>
                                <w:r w:rsidRPr="006D4430">
                                  <w:rPr>
                                    <w:rFonts w:cs="Times New Roman"/>
                                    <w:sz w:val="20"/>
                                  </w:rPr>
                                  <w:t>(điều</w:t>
                                </w:r>
                                <w:r w:rsidRPr="006D4430">
                                  <w:rPr>
                                    <w:rFonts w:cs="Times New Roman"/>
                                    <w:spacing w:val="-4"/>
                                    <w:sz w:val="20"/>
                                  </w:rPr>
                                  <w:t xml:space="preserve"> </w:t>
                                </w:r>
                                <w:r w:rsidRPr="006D4430">
                                  <w:rPr>
                                    <w:rFonts w:cs="Times New Roman"/>
                                    <w:sz w:val="20"/>
                                  </w:rPr>
                                  <w:t>chỉnh kháng sinh khi có chỉ định)</w:t>
                                </w:r>
                              </w:p>
                              <w:p w14:paraId="6FD5F73F" w14:textId="77777777" w:rsidR="00365599" w:rsidRPr="006D4430" w:rsidRDefault="00365599" w:rsidP="00252B92">
                                <w:pPr>
                                  <w:spacing w:line="240" w:lineRule="auto"/>
                                  <w:ind w:left="57" w:right="57" w:firstLine="0"/>
                                  <w:rPr>
                                    <w:rFonts w:cs="Times New Roman"/>
                                    <w:sz w:val="20"/>
                                  </w:rPr>
                                </w:pPr>
                                <w:r w:rsidRPr="006D4430">
                                  <w:rPr>
                                    <w:rFonts w:cs="Times New Roman"/>
                                    <w:sz w:val="20"/>
                                  </w:rPr>
                                  <w:t>Đánh</w:t>
                                </w:r>
                                <w:r w:rsidRPr="006D4430">
                                  <w:rPr>
                                    <w:rFonts w:cs="Times New Roman"/>
                                    <w:spacing w:val="-6"/>
                                    <w:sz w:val="20"/>
                                  </w:rPr>
                                  <w:t xml:space="preserve"> </w:t>
                                </w:r>
                                <w:r w:rsidRPr="006D4430">
                                  <w:rPr>
                                    <w:rFonts w:cs="Times New Roman"/>
                                    <w:sz w:val="20"/>
                                  </w:rPr>
                                  <w:t>giá</w:t>
                                </w:r>
                                <w:r w:rsidRPr="006D4430">
                                  <w:rPr>
                                    <w:rFonts w:cs="Times New Roman"/>
                                    <w:spacing w:val="-5"/>
                                    <w:sz w:val="20"/>
                                  </w:rPr>
                                  <w:t xml:space="preserve"> </w:t>
                                </w:r>
                                <w:r w:rsidRPr="006D4430">
                                  <w:rPr>
                                    <w:rFonts w:cs="Times New Roman"/>
                                    <w:sz w:val="20"/>
                                  </w:rPr>
                                  <w:t>lại</w:t>
                                </w:r>
                                <w:r w:rsidRPr="006D4430">
                                  <w:rPr>
                                    <w:rFonts w:cs="Times New Roman"/>
                                    <w:spacing w:val="-5"/>
                                    <w:sz w:val="20"/>
                                  </w:rPr>
                                  <w:t xml:space="preserve"> </w:t>
                                </w:r>
                                <w:r w:rsidRPr="006D4430">
                                  <w:rPr>
                                    <w:rFonts w:cs="Times New Roman"/>
                                    <w:sz w:val="20"/>
                                  </w:rPr>
                                  <w:t>các</w:t>
                                </w:r>
                                <w:r w:rsidRPr="006D4430">
                                  <w:rPr>
                                    <w:rFonts w:cs="Times New Roman"/>
                                    <w:spacing w:val="-5"/>
                                    <w:sz w:val="20"/>
                                  </w:rPr>
                                  <w:t xml:space="preserve"> </w:t>
                                </w:r>
                                <w:r w:rsidRPr="006D4430">
                                  <w:rPr>
                                    <w:rFonts w:cs="Times New Roman"/>
                                    <w:sz w:val="20"/>
                                  </w:rPr>
                                  <w:t>điều</w:t>
                                </w:r>
                                <w:r w:rsidRPr="006D4430">
                                  <w:rPr>
                                    <w:rFonts w:cs="Times New Roman"/>
                                    <w:spacing w:val="-6"/>
                                    <w:sz w:val="20"/>
                                  </w:rPr>
                                  <w:t xml:space="preserve"> </w:t>
                                </w:r>
                                <w:r w:rsidRPr="006D4430">
                                  <w:rPr>
                                    <w:rFonts w:cs="Times New Roman"/>
                                    <w:sz w:val="20"/>
                                  </w:rPr>
                                  <w:t>trị</w:t>
                                </w:r>
                                <w:r w:rsidRPr="006D4430">
                                  <w:rPr>
                                    <w:rFonts w:cs="Times New Roman"/>
                                    <w:spacing w:val="-3"/>
                                    <w:sz w:val="20"/>
                                  </w:rPr>
                                  <w:t xml:space="preserve"> </w:t>
                                </w:r>
                                <w:r w:rsidRPr="006D4430">
                                  <w:rPr>
                                    <w:rFonts w:cs="Times New Roman"/>
                                    <w:sz w:val="20"/>
                                  </w:rPr>
                                  <w:t>khác</w:t>
                                </w:r>
                                <w:r w:rsidRPr="006D4430">
                                  <w:rPr>
                                    <w:rFonts w:cs="Times New Roman"/>
                                    <w:spacing w:val="-2"/>
                                    <w:sz w:val="20"/>
                                  </w:rPr>
                                  <w:t xml:space="preserve"> </w:t>
                                </w:r>
                                <w:r w:rsidRPr="006D4430">
                                  <w:rPr>
                                    <w:rFonts w:cs="Times New Roman"/>
                                    <w:sz w:val="20"/>
                                  </w:rPr>
                                  <w:t>(thuốc</w:t>
                                </w:r>
                                <w:r w:rsidRPr="006D4430">
                                  <w:rPr>
                                    <w:rFonts w:cs="Times New Roman"/>
                                    <w:spacing w:val="-5"/>
                                    <w:sz w:val="20"/>
                                  </w:rPr>
                                  <w:t xml:space="preserve"> </w:t>
                                </w:r>
                                <w:r w:rsidRPr="006D4430">
                                  <w:rPr>
                                    <w:rFonts w:cs="Times New Roman"/>
                                    <w:sz w:val="20"/>
                                  </w:rPr>
                                  <w:t>giãn</w:t>
                                </w:r>
                                <w:r w:rsidRPr="006D4430">
                                  <w:rPr>
                                    <w:rFonts w:cs="Times New Roman"/>
                                    <w:spacing w:val="-6"/>
                                    <w:sz w:val="20"/>
                                  </w:rPr>
                                  <w:t xml:space="preserve"> </w:t>
                                </w:r>
                                <w:r w:rsidRPr="006D4430">
                                  <w:rPr>
                                    <w:rFonts w:cs="Times New Roman"/>
                                    <w:sz w:val="20"/>
                                  </w:rPr>
                                  <w:t>phế</w:t>
                                </w:r>
                                <w:r w:rsidRPr="006D4430">
                                  <w:rPr>
                                    <w:rFonts w:cs="Times New Roman"/>
                                    <w:spacing w:val="-5"/>
                                    <w:sz w:val="20"/>
                                  </w:rPr>
                                  <w:t xml:space="preserve"> </w:t>
                                </w:r>
                                <w:r w:rsidRPr="006D4430">
                                  <w:rPr>
                                    <w:rFonts w:cs="Times New Roman"/>
                                    <w:sz w:val="20"/>
                                  </w:rPr>
                                  <w:t>quản,</w:t>
                                </w:r>
                                <w:r w:rsidRPr="006D4430">
                                  <w:rPr>
                                    <w:rFonts w:cs="Times New Roman"/>
                                    <w:spacing w:val="-5"/>
                                    <w:sz w:val="20"/>
                                  </w:rPr>
                                  <w:t xml:space="preserve"> </w:t>
                                </w:r>
                                <w:r w:rsidRPr="006D4430">
                                  <w:rPr>
                                    <w:rFonts w:cs="Times New Roman"/>
                                    <w:sz w:val="20"/>
                                  </w:rPr>
                                  <w:t>corticoid toàn thân, thông khí cơ học)</w:t>
                                </w:r>
                              </w:p>
                              <w:p w14:paraId="7E7B2258" w14:textId="77777777" w:rsidR="00365599" w:rsidRPr="006D4430" w:rsidRDefault="00365599" w:rsidP="00252B92">
                                <w:pPr>
                                  <w:spacing w:line="240" w:lineRule="auto"/>
                                  <w:ind w:left="57" w:right="57" w:firstLine="0"/>
                                  <w:rPr>
                                    <w:rFonts w:cs="Times New Roman"/>
                                    <w:sz w:val="20"/>
                                  </w:rPr>
                                </w:pPr>
                                <w:r w:rsidRPr="006D4430">
                                  <w:rPr>
                                    <w:rFonts w:cs="Times New Roman"/>
                                    <w:sz w:val="20"/>
                                  </w:rPr>
                                  <w:t>Xem</w:t>
                                </w:r>
                                <w:r w:rsidRPr="006D4430">
                                  <w:rPr>
                                    <w:rFonts w:cs="Times New Roman"/>
                                    <w:spacing w:val="-7"/>
                                    <w:sz w:val="20"/>
                                  </w:rPr>
                                  <w:t xml:space="preserve"> </w:t>
                                </w:r>
                                <w:r w:rsidRPr="006D4430">
                                  <w:rPr>
                                    <w:rFonts w:cs="Times New Roman"/>
                                    <w:sz w:val="20"/>
                                  </w:rPr>
                                  <w:t>xét</w:t>
                                </w:r>
                                <w:r w:rsidRPr="006D4430">
                                  <w:rPr>
                                    <w:rFonts w:cs="Times New Roman"/>
                                    <w:spacing w:val="-5"/>
                                    <w:sz w:val="20"/>
                                  </w:rPr>
                                  <w:t xml:space="preserve"> </w:t>
                                </w:r>
                                <w:r w:rsidRPr="006D4430">
                                  <w:rPr>
                                    <w:rFonts w:cs="Times New Roman"/>
                                    <w:sz w:val="20"/>
                                  </w:rPr>
                                  <w:t>bệnh</w:t>
                                </w:r>
                                <w:r w:rsidRPr="006D4430">
                                  <w:rPr>
                                    <w:rFonts w:cs="Times New Roman"/>
                                    <w:spacing w:val="-6"/>
                                    <w:sz w:val="20"/>
                                  </w:rPr>
                                  <w:t xml:space="preserve"> </w:t>
                                </w:r>
                                <w:r w:rsidRPr="006D4430">
                                  <w:rPr>
                                    <w:rFonts w:cs="Times New Roman"/>
                                    <w:sz w:val="20"/>
                                  </w:rPr>
                                  <w:t>đồng</w:t>
                                </w:r>
                                <w:r w:rsidRPr="006D4430">
                                  <w:rPr>
                                    <w:rFonts w:cs="Times New Roman"/>
                                    <w:spacing w:val="-4"/>
                                    <w:sz w:val="20"/>
                                  </w:rPr>
                                  <w:t xml:space="preserve"> </w:t>
                                </w:r>
                                <w:r w:rsidRPr="006D4430">
                                  <w:rPr>
                                    <w:rFonts w:cs="Times New Roman"/>
                                    <w:sz w:val="20"/>
                                  </w:rPr>
                                  <w:t>mắc</w:t>
                                </w:r>
                                <w:r w:rsidRPr="006D4430">
                                  <w:rPr>
                                    <w:rFonts w:cs="Times New Roman"/>
                                    <w:spacing w:val="-5"/>
                                    <w:sz w:val="20"/>
                                  </w:rPr>
                                  <w:t xml:space="preserve"> </w:t>
                                </w:r>
                                <w:r w:rsidRPr="006D4430">
                                  <w:rPr>
                                    <w:rFonts w:cs="Times New Roman"/>
                                    <w:sz w:val="20"/>
                                  </w:rPr>
                                  <w:t>hoặc</w:t>
                                </w:r>
                                <w:r w:rsidRPr="006D4430">
                                  <w:rPr>
                                    <w:rFonts w:cs="Times New Roman"/>
                                    <w:spacing w:val="-2"/>
                                    <w:sz w:val="20"/>
                                  </w:rPr>
                                  <w:t xml:space="preserve"> </w:t>
                                </w:r>
                                <w:r w:rsidRPr="006D4430">
                                  <w:rPr>
                                    <w:rFonts w:cs="Times New Roman"/>
                                    <w:sz w:val="20"/>
                                  </w:rPr>
                                  <w:t>nguyên nhân</w:t>
                                </w:r>
                                <w:r w:rsidRPr="006D4430">
                                  <w:rPr>
                                    <w:rFonts w:cs="Times New Roman"/>
                                    <w:spacing w:val="-4"/>
                                    <w:sz w:val="20"/>
                                  </w:rPr>
                                  <w:t xml:space="preserve"> </w:t>
                                </w:r>
                                <w:r w:rsidRPr="006D4430">
                                  <w:rPr>
                                    <w:rFonts w:cs="Times New Roman"/>
                                    <w:sz w:val="20"/>
                                  </w:rPr>
                                  <w:t>khác</w:t>
                                </w:r>
                                <w:r w:rsidRPr="00B2212E">
                                  <w:rPr>
                                    <w:rFonts w:cs="Times New Roman"/>
                                    <w:sz w:val="20"/>
                                  </w:rPr>
                                  <w:t xml:space="preserve"> làm chậm đáp ứng điều trị</w:t>
                                </w:r>
                                <w:r w:rsidRPr="006D4430">
                                  <w:rPr>
                                    <w:rFonts w:cs="Times New Roman"/>
                                    <w:sz w:val="20"/>
                                  </w:rPr>
                                  <w:t xml:space="preserve"> (như viêm phổi, suy tim)</w:t>
                                </w:r>
                              </w:p>
                            </w:txbxContent>
                          </wps:txbx>
                          <wps:bodyPr wrap="square" lIns="0" tIns="0" rIns="0" bIns="0" rtlCol="0">
                            <a:noAutofit/>
                          </wps:bodyPr>
                        </wps:wsp>
                        <wps:wsp>
                          <wps:cNvPr id="109" name="Textbox 109"/>
                          <wps:cNvSpPr txBox="1"/>
                          <wps:spPr>
                            <a:xfrm>
                              <a:off x="4572" y="4238244"/>
                              <a:ext cx="1830705" cy="541020"/>
                            </a:xfrm>
                            <a:prstGeom prst="rect">
                              <a:avLst/>
                            </a:prstGeom>
                            <a:ln w="9144">
                              <a:solidFill>
                                <a:srgbClr val="000000"/>
                              </a:solidFill>
                              <a:prstDash val="solid"/>
                            </a:ln>
                          </wps:spPr>
                          <wps:txbx>
                            <w:txbxContent>
                              <w:p w14:paraId="54E190EA" w14:textId="460BD7B3" w:rsidR="00365599" w:rsidRPr="006D4430" w:rsidRDefault="00365599" w:rsidP="00252B92">
                                <w:pPr>
                                  <w:spacing w:before="62" w:line="240" w:lineRule="auto"/>
                                  <w:ind w:left="57" w:right="57" w:firstLine="0"/>
                                  <w:rPr>
                                    <w:rFonts w:cs="Times New Roman"/>
                                    <w:sz w:val="20"/>
                                  </w:rPr>
                                </w:pPr>
                                <w:r w:rsidRPr="006D4430">
                                  <w:rPr>
                                    <w:rFonts w:cs="Times New Roman"/>
                                    <w:sz w:val="20"/>
                                  </w:rPr>
                                  <w:t>Tiếp tục điều trị hiện tại</w:t>
                                </w:r>
                                <w:r>
                                  <w:rPr>
                                    <w:rFonts w:cs="Times New Roman"/>
                                    <w:sz w:val="20"/>
                                  </w:rPr>
                                  <w:t>.</w:t>
                                </w:r>
                                <w:r w:rsidRPr="006D4430">
                                  <w:rPr>
                                    <w:rFonts w:cs="Times New Roman"/>
                                    <w:sz w:val="20"/>
                                  </w:rPr>
                                  <w:t xml:space="preserve"> Thời</w:t>
                                </w:r>
                                <w:r w:rsidRPr="006D4430">
                                  <w:rPr>
                                    <w:rFonts w:cs="Times New Roman"/>
                                    <w:spacing w:val="-10"/>
                                    <w:sz w:val="20"/>
                                  </w:rPr>
                                  <w:t xml:space="preserve"> </w:t>
                                </w:r>
                                <w:r w:rsidRPr="006D4430">
                                  <w:rPr>
                                    <w:rFonts w:cs="Times New Roman"/>
                                    <w:sz w:val="20"/>
                                  </w:rPr>
                                  <w:t>gian</w:t>
                                </w:r>
                                <w:r w:rsidRPr="006D4430">
                                  <w:rPr>
                                    <w:rFonts w:cs="Times New Roman"/>
                                    <w:spacing w:val="-11"/>
                                    <w:sz w:val="20"/>
                                  </w:rPr>
                                  <w:t xml:space="preserve"> </w:t>
                                </w:r>
                                <w:r w:rsidRPr="006D4430">
                                  <w:rPr>
                                    <w:rFonts w:cs="Times New Roman"/>
                                    <w:sz w:val="20"/>
                                  </w:rPr>
                                  <w:t>dùng</w:t>
                                </w:r>
                                <w:r w:rsidRPr="006D4430">
                                  <w:rPr>
                                    <w:rFonts w:cs="Times New Roman"/>
                                    <w:spacing w:val="-11"/>
                                    <w:sz w:val="20"/>
                                  </w:rPr>
                                  <w:t xml:space="preserve"> </w:t>
                                </w:r>
                                <w:r w:rsidRPr="006D4430">
                                  <w:rPr>
                                    <w:rFonts w:cs="Times New Roman"/>
                                    <w:sz w:val="20"/>
                                  </w:rPr>
                                  <w:t>kháng</w:t>
                                </w:r>
                                <w:r w:rsidRPr="006D4430">
                                  <w:rPr>
                                    <w:rFonts w:cs="Times New Roman"/>
                                    <w:spacing w:val="-11"/>
                                    <w:sz w:val="20"/>
                                  </w:rPr>
                                  <w:t xml:space="preserve"> </w:t>
                                </w:r>
                                <w:r w:rsidRPr="006D4430">
                                  <w:rPr>
                                    <w:rFonts w:cs="Times New Roman"/>
                                    <w:sz w:val="20"/>
                                  </w:rPr>
                                  <w:t>sinh thường 7-10 ngày</w:t>
                                </w:r>
                              </w:p>
                            </w:txbxContent>
                          </wps:txbx>
                          <wps:bodyPr wrap="square" lIns="0" tIns="0" rIns="0" bIns="0" rtlCol="0">
                            <a:noAutofit/>
                          </wps:bodyPr>
                        </wps:wsp>
                        <wps:wsp>
                          <wps:cNvPr id="110" name="Textbox 110"/>
                          <wps:cNvSpPr txBox="1"/>
                          <wps:spPr>
                            <a:xfrm>
                              <a:off x="667512" y="4572"/>
                              <a:ext cx="3589020" cy="414655"/>
                            </a:xfrm>
                            <a:prstGeom prst="rect">
                              <a:avLst/>
                            </a:prstGeom>
                            <a:ln w="9144">
                              <a:solidFill>
                                <a:srgbClr val="000000"/>
                              </a:solidFill>
                              <a:prstDash val="solid"/>
                            </a:ln>
                          </wps:spPr>
                          <wps:txbx>
                            <w:txbxContent>
                              <w:p w14:paraId="6C814017" w14:textId="77777777" w:rsidR="00365599" w:rsidRPr="006D4430" w:rsidRDefault="00365599" w:rsidP="00252B92">
                                <w:pPr>
                                  <w:spacing w:before="65" w:line="240" w:lineRule="auto"/>
                                  <w:ind w:left="57" w:right="57" w:firstLine="0"/>
                                  <w:rPr>
                                    <w:rFonts w:cs="Times New Roman"/>
                                    <w:sz w:val="20"/>
                                  </w:rPr>
                                </w:pPr>
                                <w:r w:rsidRPr="006D4430">
                                  <w:rPr>
                                    <w:rFonts w:cs="Times New Roman"/>
                                    <w:sz w:val="20"/>
                                  </w:rPr>
                                  <w:t>Nghi</w:t>
                                </w:r>
                                <w:r w:rsidRPr="006D4430">
                                  <w:rPr>
                                    <w:rFonts w:cs="Times New Roman"/>
                                    <w:spacing w:val="-4"/>
                                    <w:sz w:val="20"/>
                                  </w:rPr>
                                  <w:t xml:space="preserve"> </w:t>
                                </w:r>
                                <w:r w:rsidRPr="006D4430">
                                  <w:rPr>
                                    <w:rFonts w:cs="Times New Roman"/>
                                    <w:sz w:val="20"/>
                                  </w:rPr>
                                  <w:t>ngờ</w:t>
                                </w:r>
                                <w:r w:rsidRPr="006D4430">
                                  <w:rPr>
                                    <w:rFonts w:cs="Times New Roman"/>
                                    <w:spacing w:val="-3"/>
                                    <w:sz w:val="20"/>
                                  </w:rPr>
                                  <w:t xml:space="preserve"> </w:t>
                                </w:r>
                                <w:r w:rsidRPr="006D4430">
                                  <w:rPr>
                                    <w:rFonts w:cs="Times New Roman"/>
                                    <w:sz w:val="20"/>
                                  </w:rPr>
                                  <w:t>viêm</w:t>
                                </w:r>
                                <w:r w:rsidRPr="006D4430">
                                  <w:rPr>
                                    <w:rFonts w:cs="Times New Roman"/>
                                    <w:spacing w:val="-7"/>
                                    <w:sz w:val="20"/>
                                  </w:rPr>
                                  <w:t xml:space="preserve"> </w:t>
                                </w:r>
                                <w:r w:rsidRPr="006D4430">
                                  <w:rPr>
                                    <w:rFonts w:cs="Times New Roman"/>
                                    <w:sz w:val="20"/>
                                  </w:rPr>
                                  <w:t>phổi</w:t>
                                </w:r>
                                <w:r w:rsidRPr="006D4430">
                                  <w:rPr>
                                    <w:rFonts w:cs="Times New Roman"/>
                                    <w:spacing w:val="-4"/>
                                    <w:sz w:val="20"/>
                                  </w:rPr>
                                  <w:t xml:space="preserve"> </w:t>
                                </w:r>
                                <w:r w:rsidRPr="006D4430">
                                  <w:rPr>
                                    <w:rFonts w:cs="Times New Roman"/>
                                    <w:sz w:val="20"/>
                                  </w:rPr>
                                  <w:t>(như</w:t>
                                </w:r>
                                <w:r w:rsidRPr="006D4430">
                                  <w:rPr>
                                    <w:rFonts w:cs="Times New Roman"/>
                                    <w:spacing w:val="-1"/>
                                    <w:sz w:val="20"/>
                                  </w:rPr>
                                  <w:t xml:space="preserve"> </w:t>
                                </w:r>
                                <w:r w:rsidRPr="006D4430">
                                  <w:rPr>
                                    <w:rFonts w:cs="Times New Roman"/>
                                    <w:sz w:val="20"/>
                                  </w:rPr>
                                  <w:t>sốt,</w:t>
                                </w:r>
                                <w:r w:rsidRPr="006D4430">
                                  <w:rPr>
                                    <w:rFonts w:cs="Times New Roman"/>
                                    <w:spacing w:val="-3"/>
                                    <w:sz w:val="20"/>
                                  </w:rPr>
                                  <w:t xml:space="preserve"> </w:t>
                                </w:r>
                                <w:r w:rsidRPr="006D4430">
                                  <w:rPr>
                                    <w:rFonts w:cs="Times New Roman"/>
                                    <w:sz w:val="20"/>
                                  </w:rPr>
                                  <w:t>tổn</w:t>
                                </w:r>
                                <w:r w:rsidRPr="006D4430">
                                  <w:rPr>
                                    <w:rFonts w:cs="Times New Roman"/>
                                    <w:spacing w:val="-4"/>
                                    <w:sz w:val="20"/>
                                  </w:rPr>
                                  <w:t xml:space="preserve"> </w:t>
                                </w:r>
                                <w:r w:rsidRPr="006D4430">
                                  <w:rPr>
                                    <w:rFonts w:cs="Times New Roman"/>
                                    <w:sz w:val="20"/>
                                  </w:rPr>
                                  <w:t>thương</w:t>
                                </w:r>
                                <w:r w:rsidRPr="006D4430">
                                  <w:rPr>
                                    <w:rFonts w:cs="Times New Roman"/>
                                    <w:spacing w:val="-4"/>
                                    <w:sz w:val="20"/>
                                  </w:rPr>
                                  <w:t xml:space="preserve"> </w:t>
                                </w:r>
                                <w:r w:rsidRPr="006D4430">
                                  <w:rPr>
                                    <w:rFonts w:cs="Times New Roman"/>
                                    <w:sz w:val="20"/>
                                  </w:rPr>
                                  <w:t>đông</w:t>
                                </w:r>
                                <w:r w:rsidRPr="006D4430">
                                  <w:rPr>
                                    <w:rFonts w:cs="Times New Roman"/>
                                    <w:spacing w:val="-4"/>
                                    <w:sz w:val="20"/>
                                  </w:rPr>
                                  <w:t xml:space="preserve"> </w:t>
                                </w:r>
                                <w:r w:rsidRPr="006D4430">
                                  <w:rPr>
                                    <w:rFonts w:cs="Times New Roman"/>
                                    <w:sz w:val="20"/>
                                  </w:rPr>
                                  <w:t>đặc</w:t>
                                </w:r>
                                <w:r w:rsidRPr="006D4430">
                                  <w:rPr>
                                    <w:rFonts w:cs="Times New Roman"/>
                                    <w:spacing w:val="-3"/>
                                    <w:sz w:val="20"/>
                                  </w:rPr>
                                  <w:t xml:space="preserve"> </w:t>
                                </w:r>
                                <w:r w:rsidRPr="006D4430">
                                  <w:rPr>
                                    <w:rFonts w:cs="Times New Roman"/>
                                    <w:sz w:val="20"/>
                                  </w:rPr>
                                  <w:t>trên</w:t>
                                </w:r>
                                <w:r w:rsidRPr="006D4430">
                                  <w:rPr>
                                    <w:rFonts w:cs="Times New Roman"/>
                                    <w:spacing w:val="-4"/>
                                    <w:sz w:val="20"/>
                                  </w:rPr>
                                  <w:t xml:space="preserve"> </w:t>
                                </w:r>
                                <w:r w:rsidRPr="006D4430">
                                  <w:rPr>
                                    <w:rFonts w:cs="Times New Roman"/>
                                    <w:sz w:val="20"/>
                                  </w:rPr>
                                  <w:t>X-quang ngực) hoặc nhiễm khuẩn nơi khác (như sốc nhiễm khuẩn)?</w:t>
                                </w:r>
                              </w:p>
                            </w:txbxContent>
                          </wps:txbx>
                          <wps:bodyPr wrap="square" lIns="0" tIns="0" rIns="0" bIns="0" rtlCol="0">
                            <a:noAutofit/>
                          </wps:bodyPr>
                        </wps:wsp>
                      </wpg:grpSp>
                      <wps:wsp>
                        <wps:cNvPr id="430205117" name="Rectangle 1"/>
                        <wps:cNvSpPr/>
                        <wps:spPr>
                          <a:xfrm>
                            <a:off x="667512" y="538126"/>
                            <a:ext cx="442136" cy="291548"/>
                          </a:xfrm>
                          <a:prstGeom prst="rect">
                            <a:avLst/>
                          </a:prstGeom>
                          <a:noFill/>
                          <a:ln w="12700" cap="flat" cmpd="sng" algn="ctr">
                            <a:noFill/>
                            <a:prstDash val="solid"/>
                            <a:miter lim="800000"/>
                          </a:ln>
                          <a:effectLst/>
                        </wps:spPr>
                        <wps:txbx>
                          <w:txbxContent>
                            <w:p w14:paraId="35849F74" w14:textId="77777777" w:rsidR="00365599" w:rsidRPr="00D770A5" w:rsidRDefault="00365599" w:rsidP="00252B92">
                              <w:pPr>
                                <w:spacing w:line="240" w:lineRule="auto"/>
                                <w:ind w:left="57" w:right="57" w:firstLine="0"/>
                                <w:jc w:val="center"/>
                                <w:rPr>
                                  <w:rFonts w:cs="Times New Roman"/>
                                  <w:color w:val="000000" w:themeColor="text1"/>
                                  <w:sz w:val="20"/>
                                  <w:szCs w:val="20"/>
                                </w:rPr>
                              </w:pPr>
                              <w:r w:rsidRPr="00D770A5">
                                <w:rPr>
                                  <w:rFonts w:cs="Times New Roman"/>
                                  <w:color w:val="000000" w:themeColor="text1"/>
                                  <w:sz w:val="20"/>
                                  <w:szCs w:val="20"/>
                                </w:rP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788634" name="Rectangle 1"/>
                        <wps:cNvSpPr/>
                        <wps:spPr>
                          <a:xfrm>
                            <a:off x="-157163" y="3861572"/>
                            <a:ext cx="1212482" cy="281985"/>
                          </a:xfrm>
                          <a:prstGeom prst="rect">
                            <a:avLst/>
                          </a:prstGeom>
                          <a:noFill/>
                          <a:ln w="12700" cap="flat" cmpd="sng" algn="ctr">
                            <a:noFill/>
                            <a:prstDash val="solid"/>
                            <a:miter lim="800000"/>
                          </a:ln>
                          <a:effectLst/>
                        </wps:spPr>
                        <wps:txbx>
                          <w:txbxContent>
                            <w:p w14:paraId="3BE5EA9A" w14:textId="77777777" w:rsidR="00365599" w:rsidRPr="00D770A5" w:rsidRDefault="00365599" w:rsidP="00252B92">
                              <w:pPr>
                                <w:spacing w:line="240" w:lineRule="auto"/>
                                <w:ind w:left="57" w:right="57" w:firstLine="0"/>
                                <w:jc w:val="center"/>
                                <w:rPr>
                                  <w:rFonts w:cs="Times New Roman"/>
                                  <w:color w:val="000000" w:themeColor="text1"/>
                                  <w:sz w:val="20"/>
                                  <w:szCs w:val="20"/>
                                  <w:lang w:val="vi-VN"/>
                                </w:rPr>
                              </w:pPr>
                              <w:r w:rsidRPr="00D770A5">
                                <w:rPr>
                                  <w:rFonts w:cs="Times New Roman"/>
                                  <w:color w:val="000000" w:themeColor="text1"/>
                                  <w:sz w:val="20"/>
                                  <w:szCs w:val="20"/>
                                </w:rPr>
                                <w:t>Có</w:t>
                              </w:r>
                              <w:r w:rsidRPr="00D770A5">
                                <w:rPr>
                                  <w:rFonts w:cs="Times New Roman"/>
                                  <w:color w:val="000000" w:themeColor="text1"/>
                                  <w:sz w:val="20"/>
                                  <w:szCs w:val="20"/>
                                  <w:lang w:val="vi-VN"/>
                                </w:rPr>
                                <w:t xml:space="preserve"> cải thiện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69494" name="Rectangle 1"/>
                        <wps:cNvSpPr/>
                        <wps:spPr>
                          <a:xfrm>
                            <a:off x="1109648" y="1527463"/>
                            <a:ext cx="509154" cy="291548"/>
                          </a:xfrm>
                          <a:prstGeom prst="rect">
                            <a:avLst/>
                          </a:prstGeom>
                          <a:noFill/>
                          <a:ln w="12700" cap="flat" cmpd="sng" algn="ctr">
                            <a:noFill/>
                            <a:prstDash val="solid"/>
                            <a:miter lim="800000"/>
                          </a:ln>
                          <a:effectLst/>
                        </wps:spPr>
                        <wps:txbx>
                          <w:txbxContent>
                            <w:p w14:paraId="7E65D807" w14:textId="77777777" w:rsidR="00365599" w:rsidRPr="00D770A5" w:rsidRDefault="00365599" w:rsidP="00252B92">
                              <w:pPr>
                                <w:spacing w:line="240" w:lineRule="auto"/>
                                <w:ind w:left="57" w:right="57" w:firstLine="0"/>
                                <w:jc w:val="center"/>
                                <w:rPr>
                                  <w:rFonts w:cs="Times New Roman"/>
                                  <w:color w:val="000000" w:themeColor="text1"/>
                                  <w:sz w:val="20"/>
                                  <w:szCs w:val="20"/>
                                </w:rPr>
                              </w:pPr>
                              <w:r w:rsidRPr="00D770A5">
                                <w:rPr>
                                  <w:rFonts w:cs="Times New Roman"/>
                                  <w:color w:val="000000" w:themeColor="text1"/>
                                  <w:sz w:val="20"/>
                                  <w:szCs w:val="20"/>
                                </w:rP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600606" name="Rectangle 1"/>
                        <wps:cNvSpPr/>
                        <wps:spPr>
                          <a:xfrm>
                            <a:off x="3778008" y="547921"/>
                            <a:ext cx="745732" cy="291548"/>
                          </a:xfrm>
                          <a:prstGeom prst="rect">
                            <a:avLst/>
                          </a:prstGeom>
                          <a:noFill/>
                          <a:ln w="12700" cap="flat" cmpd="sng" algn="ctr">
                            <a:noFill/>
                            <a:prstDash val="solid"/>
                            <a:miter lim="800000"/>
                          </a:ln>
                          <a:effectLst/>
                        </wps:spPr>
                        <wps:txbx>
                          <w:txbxContent>
                            <w:p w14:paraId="241D8CB1" w14:textId="77777777" w:rsidR="00365599" w:rsidRPr="00D770A5" w:rsidRDefault="00365599" w:rsidP="00252B92">
                              <w:pPr>
                                <w:spacing w:line="240" w:lineRule="auto"/>
                                <w:ind w:left="57" w:right="57" w:firstLine="0"/>
                                <w:jc w:val="center"/>
                                <w:rPr>
                                  <w:rFonts w:cs="Times New Roman"/>
                                  <w:color w:val="000000" w:themeColor="text1"/>
                                  <w:sz w:val="20"/>
                                  <w:szCs w:val="20"/>
                                </w:rPr>
                              </w:pPr>
                              <w:r w:rsidRPr="00D770A5">
                                <w:rPr>
                                  <w:rFonts w:cs="Times New Roman"/>
                                  <w:color w:val="000000" w:themeColor="text1"/>
                                  <w:sz w:val="20"/>
                                  <w:szCs w:val="20"/>
                                </w:rP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047223" name="Rectangle 1"/>
                        <wps:cNvSpPr/>
                        <wps:spPr>
                          <a:xfrm>
                            <a:off x="4334255" y="1536083"/>
                            <a:ext cx="796247" cy="355200"/>
                          </a:xfrm>
                          <a:prstGeom prst="rect">
                            <a:avLst/>
                          </a:prstGeom>
                          <a:noFill/>
                          <a:ln w="12700" cap="flat" cmpd="sng" algn="ctr">
                            <a:noFill/>
                            <a:prstDash val="solid"/>
                            <a:miter lim="800000"/>
                          </a:ln>
                          <a:effectLst/>
                        </wps:spPr>
                        <wps:txbx>
                          <w:txbxContent>
                            <w:p w14:paraId="1CAB176D" w14:textId="77777777" w:rsidR="00365599" w:rsidRPr="00D770A5" w:rsidRDefault="00365599" w:rsidP="00252B92">
                              <w:pPr>
                                <w:spacing w:line="240" w:lineRule="auto"/>
                                <w:ind w:left="57" w:right="57" w:firstLine="0"/>
                                <w:jc w:val="center"/>
                                <w:rPr>
                                  <w:rFonts w:cs="Times New Roman"/>
                                  <w:color w:val="000000" w:themeColor="text1"/>
                                  <w:sz w:val="20"/>
                                  <w:szCs w:val="20"/>
                                </w:rPr>
                              </w:pPr>
                              <w:r w:rsidRPr="00D770A5">
                                <w:rPr>
                                  <w:rFonts w:cs="Times New Roman"/>
                                  <w:color w:val="000000" w:themeColor="text1"/>
                                  <w:sz w:val="20"/>
                                  <w:szCs w:val="20"/>
                                </w:rP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7115561" name="Rectangle 1"/>
                        <wps:cNvSpPr/>
                        <wps:spPr>
                          <a:xfrm>
                            <a:off x="3651546" y="3852092"/>
                            <a:ext cx="1555165" cy="291465"/>
                          </a:xfrm>
                          <a:prstGeom prst="rect">
                            <a:avLst/>
                          </a:prstGeom>
                          <a:noFill/>
                          <a:ln w="12700" cap="flat" cmpd="sng" algn="ctr">
                            <a:noFill/>
                            <a:prstDash val="solid"/>
                            <a:miter lim="800000"/>
                          </a:ln>
                          <a:effectLst/>
                        </wps:spPr>
                        <wps:txbx>
                          <w:txbxContent>
                            <w:p w14:paraId="6AAE821E" w14:textId="77777777" w:rsidR="00365599" w:rsidRPr="00D770A5" w:rsidRDefault="00365599" w:rsidP="00252B92">
                              <w:pPr>
                                <w:spacing w:line="240" w:lineRule="auto"/>
                                <w:ind w:left="57" w:right="57" w:firstLine="0"/>
                                <w:jc w:val="center"/>
                                <w:rPr>
                                  <w:rFonts w:cs="Times New Roman"/>
                                  <w:color w:val="000000" w:themeColor="text1"/>
                                  <w:sz w:val="20"/>
                                  <w:szCs w:val="20"/>
                                  <w:lang w:val="vi-VN"/>
                                </w:rPr>
                              </w:pPr>
                              <w:r w:rsidRPr="00D770A5">
                                <w:rPr>
                                  <w:rFonts w:cs="Times New Roman"/>
                                  <w:color w:val="000000" w:themeColor="text1"/>
                                  <w:sz w:val="20"/>
                                  <w:szCs w:val="20"/>
                                </w:rPr>
                                <w:t>Không</w:t>
                              </w:r>
                              <w:r w:rsidRPr="00D770A5">
                                <w:rPr>
                                  <w:rFonts w:cs="Times New Roman"/>
                                  <w:color w:val="000000" w:themeColor="text1"/>
                                  <w:sz w:val="20"/>
                                  <w:szCs w:val="20"/>
                                  <w:lang w:val="vi-VN"/>
                                </w:rPr>
                                <w:t xml:space="preserve"> cải thiện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1C04F3" id="Group 1" o:spid="_x0000_s1081" style="position:absolute;left:0;text-align:left;margin-left:13.25pt;margin-top:12.15pt;width:442.45pt;height:411.25pt;z-index:251664384;mso-width-relative:margin;mso-height-relative:margin" coordorigin="-1571,45" coordsize="56193,52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">
                <v:group id="Group 94" o:spid="_x0000_s1082" style="position:absolute;left:45;top:45;width:54576;height:52230" coordorigin="45,45" coordsize="54575,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Image 95" o:spid="_x0000_s1083" type="#_x0000_t75" style="position:absolute;left:43342;top:32080;width:762;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">
                    <v:imagedata r:id="rId27" o:title=""/>
                  </v:shape>
                  <v:shape id="Image 96" o:spid="_x0000_s1084" type="#_x0000_t75" style="position:absolute;left:17586;top:32141;width:762;height:2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">
                    <v:imagedata r:id="rId27" o:title=""/>
                  </v:shape>
                  <v:shape id="Graphic 97" o:spid="_x0000_s1085" style="position:absolute;left:9997;top:4130;width:29070;height:2165;visibility:visible;mso-wrap-style:square;v-text-anchor:top" coordsize="290703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" path="m1453895,r,208787em,216407r2906903,e" filled="f" strokeweight=".96pt">
                    <v:path arrowok="t"/>
                  </v:shape>
                  <v:shape id="Graphic 98" o:spid="_x0000_s1086" style="position:absolute;left:9616;top:6217;width:29769;height:2813;visibility:visible;mso-wrap-style:square;v-text-anchor:top" coordsize="297688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" path="m76200,203835r-31750,l44450,,31750,r,203835l,203835r38100,76200l69850,216535r6350,-12700xem2976372,204851r-31750,l2944622,15240r-12700,l2931922,204851r-31750,l2938272,281051r31750,-63500l2976372,204851xe" fillcolor="black" stroked="f">
                    <v:path arrowok="t"/>
                  </v:shape>
                  <v:shape id="Graphic 99" o:spid="_x0000_s1087" style="position:absolute;left:15346;top:13929;width:29070;height:2165;visibility:visible;mso-wrap-style:square;v-text-anchor:top" coordsize="290703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" path="m1453896,r,208787em,216407r2906903,e" filled="f" strokeweight=".96pt">
                    <v:path arrowok="t"/>
                  </v:shape>
                  <v:shape id="Graphic 100" o:spid="_x0000_s1088" style="position:absolute;left:14965;top:16017;width:29769;height:2800;visibility:visible;mso-wrap-style:square;v-text-anchor:top" coordsize="297688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" path="m76200,203835r-31750,l44450,,31750,r,203835l,203835r38100,76200l69850,216535r6350,-12700xem2976372,203327r-31750,l2944622,13716r-12700,l2931922,203327r-31750,l2938272,279527r31750,-63500l2976372,203327xe" fillcolor="black" stroked="f">
                    <v:path arrowok="t"/>
                  </v:shape>
                  <v:shape id="Graphic 101" o:spid="_x0000_s1089" style="position:absolute;left:9296;top:37459;width:29070;height:2166;visibility:visible;mso-wrap-style:square;v-text-anchor:top" coordsize="290703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" path="m1453896,r,208787em,216408r2906903,e" filled="f" strokeweight=".96pt">
                    <v:path arrowok="t"/>
                  </v:shape>
                  <v:shape id="Graphic 102" o:spid="_x0000_s1090" style="position:absolute;left:8915;top:39547;width:29769;height:2801;visibility:visible;mso-wrap-style:square;v-text-anchor:top" coordsize="297688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" path="m76200,203835r-31750,l44450,,31750,r,203835l,203835r38100,76200l69850,216535r6350,-12700xem2976372,203327r-31750,l2944622,13716r-12700,l2931922,203327r-31750,l2938272,279527r31750,-63500l2976372,203327xe" fillcolor="black" stroked="f">
                    <v:path arrowok="t"/>
                  </v:shape>
                  <v:shape id="Textbox 103" o:spid="_x0000_s1091" type="#_x0000_t202" style="position:absolute;left:27523;top:8991;width:23533;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" filled="f" strokeweight=".72pt">
                    <v:textbox inset="0,0,0,0">
                      <w:txbxContent>
                        <w:p w14:paraId="47D9304B" w14:textId="77777777" w:rsidR="00365599" w:rsidRPr="006D4430" w:rsidRDefault="00365599" w:rsidP="00252B92">
                          <w:pPr>
                            <w:spacing w:before="68" w:line="240" w:lineRule="auto"/>
                            <w:ind w:left="57" w:right="57" w:firstLine="0"/>
                            <w:rPr>
                              <w:rFonts w:cs="Times New Roman"/>
                              <w:sz w:val="20"/>
                            </w:rPr>
                          </w:pPr>
                          <w:r w:rsidRPr="006D4430">
                            <w:rPr>
                              <w:rFonts w:cs="Times New Roman"/>
                              <w:sz w:val="20"/>
                            </w:rPr>
                            <w:t>Có</w:t>
                          </w:r>
                          <w:r w:rsidRPr="006D4430">
                            <w:rPr>
                              <w:rFonts w:cs="Times New Roman"/>
                              <w:spacing w:val="-1"/>
                              <w:sz w:val="20"/>
                            </w:rPr>
                            <w:t xml:space="preserve"> </w:t>
                          </w:r>
                          <w:r w:rsidRPr="006D4430">
                            <w:rPr>
                              <w:rFonts w:cs="Times New Roman"/>
                              <w:sz w:val="20"/>
                            </w:rPr>
                            <w:t>yếu</w:t>
                          </w:r>
                          <w:r w:rsidRPr="006D4430">
                            <w:rPr>
                              <w:rFonts w:cs="Times New Roman"/>
                              <w:spacing w:val="-4"/>
                              <w:sz w:val="20"/>
                            </w:rPr>
                            <w:t xml:space="preserve"> </w:t>
                          </w:r>
                          <w:r w:rsidRPr="006D4430">
                            <w:rPr>
                              <w:rFonts w:cs="Times New Roman"/>
                              <w:sz w:val="20"/>
                            </w:rPr>
                            <w:t>tố</w:t>
                          </w:r>
                          <w:r w:rsidRPr="006D4430">
                            <w:rPr>
                              <w:rFonts w:cs="Times New Roman"/>
                              <w:spacing w:val="-1"/>
                              <w:sz w:val="20"/>
                            </w:rPr>
                            <w:t xml:space="preserve"> </w:t>
                          </w:r>
                          <w:r w:rsidRPr="006D4430">
                            <w:rPr>
                              <w:rFonts w:cs="Times New Roman"/>
                              <w:sz w:val="20"/>
                            </w:rPr>
                            <w:t>nguy</w:t>
                          </w:r>
                          <w:r w:rsidRPr="006D4430">
                            <w:rPr>
                              <w:rFonts w:cs="Times New Roman"/>
                              <w:spacing w:val="-7"/>
                              <w:sz w:val="20"/>
                            </w:rPr>
                            <w:t xml:space="preserve"> </w:t>
                          </w:r>
                          <w:r w:rsidRPr="006D4430">
                            <w:rPr>
                              <w:rFonts w:cs="Times New Roman"/>
                              <w:sz w:val="20"/>
                            </w:rPr>
                            <w:t>cơ</w:t>
                          </w:r>
                          <w:r w:rsidRPr="006D4430">
                            <w:rPr>
                              <w:rFonts w:cs="Times New Roman"/>
                              <w:spacing w:val="-1"/>
                              <w:sz w:val="20"/>
                            </w:rPr>
                            <w:t xml:space="preserve"> </w:t>
                          </w:r>
                          <w:r w:rsidRPr="006D4430">
                            <w:rPr>
                              <w:rFonts w:cs="Times New Roman"/>
                              <w:sz w:val="20"/>
                            </w:rPr>
                            <w:t>nhiễm</w:t>
                          </w:r>
                          <w:r w:rsidRPr="006D4430">
                            <w:rPr>
                              <w:rFonts w:cs="Times New Roman"/>
                              <w:spacing w:val="-5"/>
                              <w:sz w:val="20"/>
                            </w:rPr>
                            <w:t xml:space="preserve"> </w:t>
                          </w:r>
                          <w:r w:rsidRPr="006D4430">
                            <w:rPr>
                              <w:rFonts w:cs="Times New Roman"/>
                              <w:i/>
                              <w:sz w:val="20"/>
                            </w:rPr>
                            <w:t>P.</w:t>
                          </w:r>
                          <w:r w:rsidRPr="00D770A5">
                            <w:rPr>
                              <w:rFonts w:cs="Times New Roman"/>
                              <w:bCs/>
                              <w:i/>
                              <w:sz w:val="20"/>
                              <w:szCs w:val="20"/>
                            </w:rPr>
                            <w:t>aeruginosa</w:t>
                          </w:r>
                          <w:r w:rsidRPr="00D770A5">
                            <w:rPr>
                              <w:rFonts w:cs="Times New Roman"/>
                              <w:i/>
                              <w:spacing w:val="-8"/>
                              <w:sz w:val="20"/>
                              <w:szCs w:val="20"/>
                            </w:rPr>
                            <w:t xml:space="preserve"> </w:t>
                          </w:r>
                          <w:r w:rsidRPr="00D770A5">
                            <w:rPr>
                              <w:rFonts w:cs="Times New Roman"/>
                              <w:spacing w:val="-10"/>
                              <w:sz w:val="20"/>
                              <w:szCs w:val="20"/>
                            </w:rPr>
                            <w:t>?</w:t>
                          </w:r>
                        </w:p>
                        <w:p w14:paraId="721E7C25" w14:textId="77777777" w:rsidR="00365599" w:rsidRPr="006D4430" w:rsidRDefault="00365599" w:rsidP="00252B92">
                          <w:pPr>
                            <w:spacing w:before="3" w:line="240" w:lineRule="auto"/>
                            <w:ind w:left="57" w:right="57" w:firstLine="0"/>
                            <w:rPr>
                              <w:rFonts w:cs="Times New Roman"/>
                              <w:sz w:val="20"/>
                            </w:rPr>
                          </w:pPr>
                          <w:r w:rsidRPr="006D4430">
                            <w:rPr>
                              <w:rFonts w:cs="Times New Roman"/>
                              <w:sz w:val="20"/>
                            </w:rPr>
                            <w:t>(xem</w:t>
                          </w:r>
                          <w:r w:rsidRPr="006D4430">
                            <w:rPr>
                              <w:rFonts w:cs="Times New Roman"/>
                              <w:spacing w:val="-8"/>
                              <w:sz w:val="20"/>
                            </w:rPr>
                            <w:t xml:space="preserve"> </w:t>
                          </w:r>
                          <w:r w:rsidRPr="006D4430">
                            <w:rPr>
                              <w:rFonts w:cs="Times New Roman"/>
                              <w:sz w:val="20"/>
                            </w:rPr>
                            <w:t>lưu</w:t>
                          </w:r>
                          <w:r w:rsidRPr="006D4430">
                            <w:rPr>
                              <w:rFonts w:cs="Times New Roman"/>
                              <w:spacing w:val="-4"/>
                              <w:sz w:val="20"/>
                            </w:rPr>
                            <w:t xml:space="preserve"> </w:t>
                          </w:r>
                          <w:r w:rsidRPr="006D4430">
                            <w:rPr>
                              <w:rFonts w:cs="Times New Roman"/>
                              <w:sz w:val="20"/>
                            </w:rPr>
                            <w:t>đồ</w:t>
                          </w:r>
                          <w:r w:rsidRPr="006D4430">
                            <w:rPr>
                              <w:rFonts w:cs="Times New Roman"/>
                              <w:spacing w:val="-2"/>
                              <w:sz w:val="20"/>
                            </w:rPr>
                            <w:t xml:space="preserve"> </w:t>
                          </w:r>
                          <w:r w:rsidRPr="006D4430">
                            <w:rPr>
                              <w:rFonts w:cs="Times New Roman"/>
                              <w:sz w:val="20"/>
                            </w:rPr>
                            <w:t>ngoại</w:t>
                          </w:r>
                          <w:r w:rsidRPr="006D4430">
                            <w:rPr>
                              <w:rFonts w:cs="Times New Roman"/>
                              <w:spacing w:val="-4"/>
                              <w:sz w:val="20"/>
                            </w:rPr>
                            <w:t xml:space="preserve"> trú)</w:t>
                          </w:r>
                        </w:p>
                      </w:txbxContent>
                    </v:textbox>
                  </v:shape>
                  <v:shape id="Textbox 104" o:spid="_x0000_s1092" type="#_x0000_t202" style="position:absolute;left:1066;top:18912;width:25254;height:13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" filled="f" strokeweight=".72pt">
                    <v:textbox inset="0,0,0,0">
                      <w:txbxContent>
                        <w:p w14:paraId="168D7B8C" w14:textId="77777777" w:rsidR="00365599" w:rsidRPr="006D4430" w:rsidRDefault="00365599" w:rsidP="00252B92">
                          <w:pPr>
                            <w:spacing w:before="66" w:line="240" w:lineRule="auto"/>
                            <w:ind w:left="57" w:right="57" w:firstLine="0"/>
                            <w:rPr>
                              <w:rFonts w:cs="Times New Roman"/>
                              <w:sz w:val="20"/>
                            </w:rPr>
                          </w:pPr>
                          <w:r w:rsidRPr="006D4430">
                            <w:rPr>
                              <w:rFonts w:cs="Times New Roman"/>
                              <w:sz w:val="20"/>
                            </w:rPr>
                            <w:t>Nhuộm</w:t>
                          </w:r>
                          <w:r w:rsidRPr="006D4430">
                            <w:rPr>
                              <w:rFonts w:cs="Times New Roman"/>
                              <w:spacing w:val="-8"/>
                              <w:sz w:val="20"/>
                            </w:rPr>
                            <w:t xml:space="preserve"> </w:t>
                          </w:r>
                          <w:r w:rsidRPr="006D4430">
                            <w:rPr>
                              <w:rFonts w:cs="Times New Roman"/>
                              <w:sz w:val="20"/>
                            </w:rPr>
                            <w:t>Gram</w:t>
                          </w:r>
                          <w:r w:rsidRPr="006D4430">
                            <w:rPr>
                              <w:rFonts w:cs="Times New Roman"/>
                              <w:spacing w:val="-4"/>
                              <w:sz w:val="20"/>
                            </w:rPr>
                            <w:t xml:space="preserve"> </w:t>
                          </w:r>
                          <w:r w:rsidRPr="006D4430">
                            <w:rPr>
                              <w:rFonts w:cs="Times New Roman"/>
                              <w:sz w:val="20"/>
                            </w:rPr>
                            <w:t>và</w:t>
                          </w:r>
                          <w:r w:rsidRPr="006D4430">
                            <w:rPr>
                              <w:rFonts w:cs="Times New Roman"/>
                              <w:spacing w:val="-4"/>
                              <w:sz w:val="20"/>
                            </w:rPr>
                            <w:t xml:space="preserve"> </w:t>
                          </w:r>
                          <w:r w:rsidRPr="006D4430">
                            <w:rPr>
                              <w:rFonts w:cs="Times New Roman"/>
                              <w:sz w:val="20"/>
                            </w:rPr>
                            <w:t>cấy</w:t>
                          </w:r>
                          <w:r w:rsidRPr="006D4430">
                            <w:rPr>
                              <w:rFonts w:cs="Times New Roman"/>
                              <w:spacing w:val="-8"/>
                              <w:sz w:val="20"/>
                            </w:rPr>
                            <w:t xml:space="preserve"> </w:t>
                          </w:r>
                          <w:r w:rsidRPr="006D4430">
                            <w:rPr>
                              <w:rFonts w:cs="Times New Roman"/>
                              <w:sz w:val="20"/>
                            </w:rPr>
                            <w:t>đờm</w:t>
                          </w:r>
                          <w:r w:rsidRPr="006D4430">
                            <w:rPr>
                              <w:rFonts w:cs="Times New Roman"/>
                              <w:spacing w:val="-6"/>
                              <w:sz w:val="20"/>
                            </w:rPr>
                            <w:t xml:space="preserve"> </w:t>
                          </w:r>
                          <w:r w:rsidRPr="006D4430">
                            <w:rPr>
                              <w:rFonts w:cs="Times New Roman"/>
                              <w:sz w:val="20"/>
                            </w:rPr>
                            <w:t>làm</w:t>
                          </w:r>
                          <w:r w:rsidRPr="006D4430">
                            <w:rPr>
                              <w:rFonts w:cs="Times New Roman"/>
                              <w:spacing w:val="-2"/>
                              <w:sz w:val="20"/>
                            </w:rPr>
                            <w:t xml:space="preserve"> </w:t>
                          </w:r>
                          <w:r w:rsidRPr="006D4430">
                            <w:rPr>
                              <w:rFonts w:cs="Times New Roman"/>
                              <w:sz w:val="20"/>
                            </w:rPr>
                            <w:t>kháng</w:t>
                          </w:r>
                          <w:r w:rsidRPr="006D4430">
                            <w:rPr>
                              <w:rFonts w:cs="Times New Roman"/>
                              <w:spacing w:val="-5"/>
                              <w:sz w:val="20"/>
                            </w:rPr>
                            <w:t xml:space="preserve"> </w:t>
                          </w:r>
                          <w:r w:rsidRPr="006D4430">
                            <w:rPr>
                              <w:rFonts w:cs="Times New Roman"/>
                              <w:sz w:val="20"/>
                            </w:rPr>
                            <w:t>sinh</w:t>
                          </w:r>
                          <w:r w:rsidRPr="006D4430">
                            <w:rPr>
                              <w:rFonts w:cs="Times New Roman"/>
                              <w:spacing w:val="-5"/>
                              <w:sz w:val="20"/>
                            </w:rPr>
                            <w:t xml:space="preserve"> </w:t>
                          </w:r>
                          <w:r w:rsidRPr="006D4430">
                            <w:rPr>
                              <w:rFonts w:cs="Times New Roman"/>
                              <w:sz w:val="20"/>
                            </w:rPr>
                            <w:t xml:space="preserve">đồ, chọn 1 trong các kháng sinh có phổ trên </w:t>
                          </w:r>
                          <w:r w:rsidRPr="006D4430">
                            <w:rPr>
                              <w:rFonts w:cs="Times New Roman"/>
                              <w:i/>
                              <w:sz w:val="20"/>
                            </w:rPr>
                            <w:t>P</w:t>
                          </w:r>
                          <w:r w:rsidRPr="00D770A5">
                            <w:rPr>
                              <w:rFonts w:cs="Times New Roman"/>
                              <w:i/>
                              <w:sz w:val="20"/>
                              <w:szCs w:val="20"/>
                            </w:rPr>
                            <w:t>.</w:t>
                          </w:r>
                          <w:r w:rsidRPr="00D770A5">
                            <w:rPr>
                              <w:rFonts w:cs="Times New Roman"/>
                              <w:bCs/>
                              <w:i/>
                              <w:sz w:val="20"/>
                              <w:szCs w:val="20"/>
                            </w:rPr>
                            <w:t>aeruginosa.</w:t>
                          </w:r>
                        </w:p>
                        <w:p w14:paraId="4CC9771C" w14:textId="77777777" w:rsidR="00365599" w:rsidRPr="006D4430" w:rsidRDefault="00365599" w:rsidP="00201934">
                          <w:pPr>
                            <w:widowControl w:val="0"/>
                            <w:numPr>
                              <w:ilvl w:val="0"/>
                              <w:numId w:val="9"/>
                            </w:numPr>
                            <w:tabs>
                              <w:tab w:val="left" w:pos="504"/>
                            </w:tabs>
                            <w:autoSpaceDE w:val="0"/>
                            <w:autoSpaceDN w:val="0"/>
                            <w:spacing w:before="1" w:line="240" w:lineRule="auto"/>
                            <w:ind w:left="57" w:right="57" w:firstLine="0"/>
                            <w:rPr>
                              <w:rFonts w:cs="Times New Roman"/>
                              <w:sz w:val="20"/>
                            </w:rPr>
                          </w:pPr>
                          <w:r w:rsidRPr="006D4430">
                            <w:rPr>
                              <w:rFonts w:cs="Times New Roman"/>
                              <w:spacing w:val="-2"/>
                              <w:sz w:val="20"/>
                            </w:rPr>
                            <w:t>Ciprofloxacin</w:t>
                          </w:r>
                        </w:p>
                        <w:p w14:paraId="67EB516C" w14:textId="77777777" w:rsidR="00365599" w:rsidRPr="006D4430" w:rsidRDefault="00365599" w:rsidP="00201934">
                          <w:pPr>
                            <w:widowControl w:val="0"/>
                            <w:numPr>
                              <w:ilvl w:val="0"/>
                              <w:numId w:val="9"/>
                            </w:numPr>
                            <w:tabs>
                              <w:tab w:val="left" w:pos="504"/>
                            </w:tabs>
                            <w:autoSpaceDE w:val="0"/>
                            <w:autoSpaceDN w:val="0"/>
                            <w:spacing w:before="1" w:line="240" w:lineRule="auto"/>
                            <w:ind w:left="57" w:right="57" w:firstLine="0"/>
                            <w:rPr>
                              <w:rFonts w:cs="Times New Roman"/>
                              <w:sz w:val="20"/>
                            </w:rPr>
                          </w:pPr>
                          <w:r w:rsidRPr="006D4430">
                            <w:rPr>
                              <w:rFonts w:cs="Times New Roman"/>
                              <w:spacing w:val="-2"/>
                              <w:sz w:val="20"/>
                            </w:rPr>
                            <w:t>Cefepime</w:t>
                          </w:r>
                        </w:p>
                        <w:p w14:paraId="499F9DC9" w14:textId="77777777" w:rsidR="00365599" w:rsidRPr="006D4430" w:rsidRDefault="00365599" w:rsidP="00201934">
                          <w:pPr>
                            <w:widowControl w:val="0"/>
                            <w:numPr>
                              <w:ilvl w:val="0"/>
                              <w:numId w:val="9"/>
                            </w:numPr>
                            <w:tabs>
                              <w:tab w:val="left" w:pos="504"/>
                            </w:tabs>
                            <w:autoSpaceDE w:val="0"/>
                            <w:autoSpaceDN w:val="0"/>
                            <w:spacing w:line="240" w:lineRule="auto"/>
                            <w:ind w:left="57" w:right="57" w:firstLine="0"/>
                            <w:rPr>
                              <w:rFonts w:cs="Times New Roman"/>
                              <w:sz w:val="20"/>
                            </w:rPr>
                          </w:pPr>
                          <w:r w:rsidRPr="006D4430">
                            <w:rPr>
                              <w:rFonts w:cs="Times New Roman"/>
                              <w:spacing w:val="-2"/>
                              <w:sz w:val="20"/>
                            </w:rPr>
                            <w:t>Ceftazidime</w:t>
                          </w:r>
                        </w:p>
                        <w:p w14:paraId="0B750409" w14:textId="77777777" w:rsidR="00365599" w:rsidRPr="006D4430" w:rsidRDefault="00365599" w:rsidP="00201934">
                          <w:pPr>
                            <w:widowControl w:val="0"/>
                            <w:numPr>
                              <w:ilvl w:val="0"/>
                              <w:numId w:val="9"/>
                            </w:numPr>
                            <w:tabs>
                              <w:tab w:val="left" w:pos="504"/>
                            </w:tabs>
                            <w:autoSpaceDE w:val="0"/>
                            <w:autoSpaceDN w:val="0"/>
                            <w:spacing w:line="240" w:lineRule="auto"/>
                            <w:ind w:left="57" w:right="57" w:firstLine="0"/>
                            <w:rPr>
                              <w:rFonts w:cs="Times New Roman"/>
                              <w:sz w:val="20"/>
                            </w:rPr>
                          </w:pPr>
                          <w:r w:rsidRPr="006D4430">
                            <w:rPr>
                              <w:rFonts w:cs="Times New Roman"/>
                              <w:spacing w:val="-2"/>
                              <w:sz w:val="20"/>
                            </w:rPr>
                            <w:t>Piperacillin-tazobactam</w:t>
                          </w:r>
                        </w:p>
                        <w:p w14:paraId="232882D8" w14:textId="77777777" w:rsidR="00365599" w:rsidRPr="006D4430" w:rsidRDefault="00365599" w:rsidP="00201934">
                          <w:pPr>
                            <w:widowControl w:val="0"/>
                            <w:numPr>
                              <w:ilvl w:val="0"/>
                              <w:numId w:val="9"/>
                            </w:numPr>
                            <w:tabs>
                              <w:tab w:val="left" w:pos="504"/>
                            </w:tabs>
                            <w:autoSpaceDE w:val="0"/>
                            <w:autoSpaceDN w:val="0"/>
                            <w:spacing w:before="5" w:line="240" w:lineRule="auto"/>
                            <w:ind w:left="57" w:right="57" w:firstLine="0"/>
                            <w:rPr>
                              <w:rFonts w:cs="Times New Roman"/>
                              <w:sz w:val="20"/>
                            </w:rPr>
                          </w:pPr>
                          <w:r w:rsidRPr="006D4430">
                            <w:rPr>
                              <w:rFonts w:cs="Times New Roman"/>
                              <w:sz w:val="20"/>
                            </w:rPr>
                            <w:t>Carbapemen</w:t>
                          </w:r>
                          <w:r w:rsidRPr="006D4430">
                            <w:rPr>
                              <w:rFonts w:cs="Times New Roman"/>
                              <w:spacing w:val="-8"/>
                              <w:sz w:val="20"/>
                            </w:rPr>
                            <w:t xml:space="preserve"> </w:t>
                          </w:r>
                          <w:r w:rsidRPr="006D4430">
                            <w:rPr>
                              <w:rFonts w:cs="Times New Roman"/>
                              <w:sz w:val="20"/>
                            </w:rPr>
                            <w:t>nhóm</w:t>
                          </w:r>
                          <w:r w:rsidRPr="006D4430">
                            <w:rPr>
                              <w:rFonts w:cs="Times New Roman"/>
                              <w:spacing w:val="-9"/>
                              <w:sz w:val="20"/>
                            </w:rPr>
                            <w:t xml:space="preserve"> </w:t>
                          </w:r>
                          <w:r w:rsidRPr="006D4430">
                            <w:rPr>
                              <w:rFonts w:cs="Times New Roman"/>
                              <w:spacing w:val="-10"/>
                              <w:sz w:val="20"/>
                            </w:rPr>
                            <w:t>2</w:t>
                          </w:r>
                        </w:p>
                      </w:txbxContent>
                    </v:textbox>
                  </v:shape>
                  <v:shape id="Textbox 105" o:spid="_x0000_s1093" type="#_x0000_t202" style="position:absolute;left:685;top:9067;width:22575;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" filled="f" strokeweight=".72pt">
                    <v:textbox inset="0,0,0,0">
                      <w:txbxContent>
                        <w:p w14:paraId="64306D70" w14:textId="77777777" w:rsidR="00365599" w:rsidRPr="006D4430" w:rsidRDefault="00365599" w:rsidP="00252B92">
                          <w:pPr>
                            <w:spacing w:before="65" w:line="240" w:lineRule="auto"/>
                            <w:ind w:left="57" w:right="57" w:firstLine="0"/>
                            <w:rPr>
                              <w:rFonts w:cs="Times New Roman"/>
                              <w:sz w:val="20"/>
                            </w:rPr>
                          </w:pPr>
                          <w:r w:rsidRPr="006D4430">
                            <w:rPr>
                              <w:rFonts w:cs="Times New Roman"/>
                              <w:sz w:val="20"/>
                            </w:rPr>
                            <w:t>Đánh</w:t>
                          </w:r>
                          <w:r w:rsidRPr="006D4430">
                            <w:rPr>
                              <w:rFonts w:cs="Times New Roman"/>
                              <w:spacing w:val="-7"/>
                              <w:sz w:val="20"/>
                            </w:rPr>
                            <w:t xml:space="preserve"> </w:t>
                          </w:r>
                          <w:r w:rsidRPr="006D4430">
                            <w:rPr>
                              <w:rFonts w:cs="Times New Roman"/>
                              <w:sz w:val="20"/>
                            </w:rPr>
                            <w:t>giá</w:t>
                          </w:r>
                          <w:r w:rsidRPr="006D4430">
                            <w:rPr>
                              <w:rFonts w:cs="Times New Roman"/>
                              <w:spacing w:val="-4"/>
                              <w:sz w:val="20"/>
                            </w:rPr>
                            <w:t xml:space="preserve"> </w:t>
                          </w:r>
                          <w:r w:rsidRPr="006D4430">
                            <w:rPr>
                              <w:rFonts w:cs="Times New Roman"/>
                              <w:sz w:val="20"/>
                            </w:rPr>
                            <w:t>và</w:t>
                          </w:r>
                          <w:r w:rsidRPr="006D4430">
                            <w:rPr>
                              <w:rFonts w:cs="Times New Roman"/>
                              <w:spacing w:val="-6"/>
                              <w:sz w:val="20"/>
                            </w:rPr>
                            <w:t xml:space="preserve"> </w:t>
                          </w:r>
                          <w:r w:rsidRPr="006D4430">
                            <w:rPr>
                              <w:rFonts w:cs="Times New Roman"/>
                              <w:sz w:val="20"/>
                            </w:rPr>
                            <w:t>điều</w:t>
                          </w:r>
                          <w:r w:rsidRPr="006D4430">
                            <w:rPr>
                              <w:rFonts w:cs="Times New Roman"/>
                              <w:spacing w:val="-7"/>
                              <w:sz w:val="20"/>
                            </w:rPr>
                            <w:t xml:space="preserve"> </w:t>
                          </w:r>
                          <w:r w:rsidRPr="006D4430">
                            <w:rPr>
                              <w:rFonts w:cs="Times New Roman"/>
                              <w:sz w:val="20"/>
                            </w:rPr>
                            <w:t>trị</w:t>
                          </w:r>
                          <w:r w:rsidRPr="006D4430">
                            <w:rPr>
                              <w:rFonts w:cs="Times New Roman"/>
                              <w:spacing w:val="-4"/>
                              <w:sz w:val="20"/>
                            </w:rPr>
                            <w:t xml:space="preserve"> </w:t>
                          </w:r>
                          <w:r w:rsidRPr="006D4430">
                            <w:rPr>
                              <w:rFonts w:cs="Times New Roman"/>
                              <w:sz w:val="20"/>
                            </w:rPr>
                            <w:t>viêm</w:t>
                          </w:r>
                          <w:r w:rsidRPr="006D4430">
                            <w:rPr>
                              <w:rFonts w:cs="Times New Roman"/>
                              <w:spacing w:val="-10"/>
                              <w:sz w:val="20"/>
                            </w:rPr>
                            <w:t xml:space="preserve"> </w:t>
                          </w:r>
                          <w:r w:rsidRPr="006D4430">
                            <w:rPr>
                              <w:rFonts w:cs="Times New Roman"/>
                              <w:sz w:val="20"/>
                            </w:rPr>
                            <w:t>phổi</w:t>
                          </w:r>
                          <w:r w:rsidRPr="006D4430">
                            <w:rPr>
                              <w:rFonts w:cs="Times New Roman"/>
                              <w:spacing w:val="-7"/>
                              <w:sz w:val="20"/>
                            </w:rPr>
                            <w:t xml:space="preserve"> </w:t>
                          </w:r>
                          <w:r w:rsidRPr="006D4430">
                            <w:rPr>
                              <w:rFonts w:cs="Times New Roman"/>
                              <w:sz w:val="20"/>
                            </w:rPr>
                            <w:t>và/hoặc nhiễm khuẩn nơi khác</w:t>
                          </w:r>
                        </w:p>
                      </w:txbxContent>
                    </v:textbox>
                  </v:shape>
                  <v:shape id="Textbox 106" o:spid="_x0000_s1094" type="#_x0000_t202" style="position:absolute;left:27053;top:18850;width:27352;height:13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" filled="f" strokeweight=".72pt">
                    <v:textbox inset="0,0,0,0">
                      <w:txbxContent>
                        <w:p w14:paraId="30E33AC7" w14:textId="4A42A5C1" w:rsidR="00365599" w:rsidRPr="006D4430" w:rsidRDefault="00365599" w:rsidP="00252B92">
                          <w:pPr>
                            <w:spacing w:before="88" w:line="240" w:lineRule="auto"/>
                            <w:ind w:left="57" w:right="57" w:firstLine="0"/>
                            <w:rPr>
                              <w:rFonts w:cs="Times New Roman"/>
                              <w:sz w:val="20"/>
                            </w:rPr>
                          </w:pPr>
                          <w:r w:rsidRPr="006D4430">
                            <w:rPr>
                              <w:rFonts w:cs="Times New Roman"/>
                              <w:sz w:val="20"/>
                            </w:rPr>
                            <w:t>Nhuộm</w:t>
                          </w:r>
                          <w:r w:rsidRPr="006D4430">
                            <w:rPr>
                              <w:rFonts w:cs="Times New Roman"/>
                              <w:spacing w:val="-7"/>
                              <w:sz w:val="20"/>
                            </w:rPr>
                            <w:t xml:space="preserve"> </w:t>
                          </w:r>
                          <w:r w:rsidRPr="006D4430">
                            <w:rPr>
                              <w:rFonts w:cs="Times New Roman"/>
                              <w:sz w:val="20"/>
                            </w:rPr>
                            <w:t>Gram</w:t>
                          </w:r>
                          <w:r w:rsidRPr="006D4430">
                            <w:rPr>
                              <w:rFonts w:cs="Times New Roman"/>
                              <w:spacing w:val="-4"/>
                              <w:sz w:val="20"/>
                            </w:rPr>
                            <w:t xml:space="preserve"> </w:t>
                          </w:r>
                          <w:r w:rsidRPr="006D4430">
                            <w:rPr>
                              <w:rFonts w:cs="Times New Roman"/>
                              <w:sz w:val="20"/>
                            </w:rPr>
                            <w:t>và</w:t>
                          </w:r>
                          <w:r w:rsidRPr="006D4430">
                            <w:rPr>
                              <w:rFonts w:cs="Times New Roman"/>
                              <w:spacing w:val="-4"/>
                              <w:sz w:val="20"/>
                            </w:rPr>
                            <w:t xml:space="preserve"> </w:t>
                          </w:r>
                          <w:r w:rsidRPr="006D4430">
                            <w:rPr>
                              <w:rFonts w:cs="Times New Roman"/>
                              <w:sz w:val="20"/>
                            </w:rPr>
                            <w:t>cấy</w:t>
                          </w:r>
                          <w:r w:rsidRPr="006D4430">
                            <w:rPr>
                              <w:rFonts w:cs="Times New Roman"/>
                              <w:spacing w:val="-7"/>
                              <w:sz w:val="20"/>
                            </w:rPr>
                            <w:t xml:space="preserve"> </w:t>
                          </w:r>
                          <w:r w:rsidRPr="006D4430">
                            <w:rPr>
                              <w:rFonts w:cs="Times New Roman"/>
                              <w:sz w:val="20"/>
                            </w:rPr>
                            <w:t>đờm</w:t>
                          </w:r>
                          <w:r w:rsidRPr="006D4430">
                            <w:rPr>
                              <w:rFonts w:cs="Times New Roman"/>
                              <w:spacing w:val="-6"/>
                              <w:sz w:val="20"/>
                            </w:rPr>
                            <w:t xml:space="preserve"> </w:t>
                          </w:r>
                          <w:r w:rsidRPr="006D4430">
                            <w:rPr>
                              <w:rFonts w:cs="Times New Roman"/>
                              <w:sz w:val="20"/>
                            </w:rPr>
                            <w:t>làm</w:t>
                          </w:r>
                          <w:r w:rsidRPr="006D4430">
                            <w:rPr>
                              <w:rFonts w:cs="Times New Roman"/>
                              <w:spacing w:val="-2"/>
                              <w:sz w:val="20"/>
                            </w:rPr>
                            <w:t xml:space="preserve"> </w:t>
                          </w:r>
                          <w:r w:rsidRPr="006D4430">
                            <w:rPr>
                              <w:rFonts w:cs="Times New Roman"/>
                              <w:sz w:val="20"/>
                            </w:rPr>
                            <w:t>kháng</w:t>
                          </w:r>
                          <w:r w:rsidRPr="006D4430">
                            <w:rPr>
                              <w:rFonts w:cs="Times New Roman"/>
                              <w:spacing w:val="-5"/>
                              <w:sz w:val="20"/>
                            </w:rPr>
                            <w:t xml:space="preserve"> </w:t>
                          </w:r>
                          <w:r w:rsidRPr="006D4430">
                            <w:rPr>
                              <w:rFonts w:cs="Times New Roman"/>
                              <w:sz w:val="20"/>
                            </w:rPr>
                            <w:t>sinh</w:t>
                          </w:r>
                          <w:r w:rsidRPr="006D4430">
                            <w:rPr>
                              <w:rFonts w:cs="Times New Roman"/>
                              <w:spacing w:val="-5"/>
                              <w:sz w:val="20"/>
                            </w:rPr>
                            <w:t xml:space="preserve"> </w:t>
                          </w:r>
                          <w:r w:rsidRPr="006D4430">
                            <w:rPr>
                              <w:rFonts w:cs="Times New Roman"/>
                              <w:sz w:val="20"/>
                            </w:rPr>
                            <w:t>đồ,</w:t>
                          </w:r>
                          <w:r w:rsidRPr="006D4430">
                            <w:rPr>
                              <w:rFonts w:cs="Times New Roman"/>
                              <w:spacing w:val="-4"/>
                              <w:sz w:val="20"/>
                            </w:rPr>
                            <w:t xml:space="preserve"> </w:t>
                          </w:r>
                          <w:r w:rsidRPr="006D4430">
                            <w:rPr>
                              <w:rFonts w:cs="Times New Roman"/>
                              <w:sz w:val="20"/>
                            </w:rPr>
                            <w:t xml:space="preserve">chọn kháng sinh theo kinh nghiệm dựa vào đặc điểm </w:t>
                          </w:r>
                          <w:r>
                            <w:rPr>
                              <w:rFonts w:cs="Times New Roman"/>
                              <w:sz w:val="20"/>
                            </w:rPr>
                            <w:t>người bệnh</w:t>
                          </w:r>
                          <w:r w:rsidRPr="006D4430">
                            <w:rPr>
                              <w:rFonts w:cs="Times New Roman"/>
                              <w:sz w:val="20"/>
                            </w:rPr>
                            <w:t>, tính nhạy cảm kháng sinh tại địa phương, tiền sử dùng kháng sinh:*</w:t>
                          </w:r>
                        </w:p>
                        <w:p w14:paraId="1852BD03" w14:textId="77777777" w:rsidR="00365599" w:rsidRPr="006D4430" w:rsidRDefault="00365599" w:rsidP="00252B92">
                          <w:pPr>
                            <w:spacing w:before="20" w:line="240" w:lineRule="auto"/>
                            <w:ind w:left="57" w:right="57" w:firstLine="0"/>
                            <w:rPr>
                              <w:rFonts w:cs="Times New Roman"/>
                              <w:sz w:val="20"/>
                            </w:rPr>
                          </w:pPr>
                          <w:r w:rsidRPr="006D4430">
                            <w:rPr>
                              <w:rFonts w:cs="Times New Roman"/>
                              <w:sz w:val="20"/>
                            </w:rPr>
                            <w:t>Một</w:t>
                          </w:r>
                          <w:r w:rsidRPr="006D4430">
                            <w:rPr>
                              <w:rFonts w:cs="Times New Roman"/>
                              <w:spacing w:val="-9"/>
                              <w:sz w:val="20"/>
                            </w:rPr>
                            <w:t xml:space="preserve"> </w:t>
                          </w:r>
                          <w:r w:rsidRPr="006D4430">
                            <w:rPr>
                              <w:rFonts w:cs="Times New Roman"/>
                              <w:sz w:val="20"/>
                            </w:rPr>
                            <w:t>fluoroquinolone</w:t>
                          </w:r>
                          <w:r w:rsidRPr="006D4430">
                            <w:rPr>
                              <w:rFonts w:cs="Times New Roman"/>
                              <w:spacing w:val="-7"/>
                              <w:sz w:val="20"/>
                            </w:rPr>
                            <w:t xml:space="preserve"> </w:t>
                          </w:r>
                          <w:r w:rsidRPr="006D4430">
                            <w:rPr>
                              <w:rFonts w:cs="Times New Roman"/>
                              <w:sz w:val="20"/>
                            </w:rPr>
                            <w:t>hô</w:t>
                          </w:r>
                          <w:r w:rsidRPr="006D4430">
                            <w:rPr>
                              <w:rFonts w:cs="Times New Roman"/>
                              <w:spacing w:val="-6"/>
                              <w:sz w:val="20"/>
                            </w:rPr>
                            <w:t xml:space="preserve"> </w:t>
                          </w:r>
                          <w:r w:rsidRPr="006D4430">
                            <w:rPr>
                              <w:rFonts w:cs="Times New Roman"/>
                              <w:sz w:val="20"/>
                            </w:rPr>
                            <w:t>hấp</w:t>
                          </w:r>
                          <w:r w:rsidRPr="006D4430">
                            <w:rPr>
                              <w:rFonts w:cs="Times New Roman"/>
                              <w:spacing w:val="-7"/>
                              <w:sz w:val="20"/>
                            </w:rPr>
                            <w:t xml:space="preserve"> </w:t>
                          </w:r>
                          <w:r w:rsidRPr="006D4430">
                            <w:rPr>
                              <w:rFonts w:cs="Times New Roman"/>
                              <w:sz w:val="20"/>
                            </w:rPr>
                            <w:t>(levofloxacin</w:t>
                          </w:r>
                          <w:r w:rsidRPr="006D4430">
                            <w:rPr>
                              <w:rFonts w:cs="Times New Roman"/>
                              <w:spacing w:val="-6"/>
                              <w:sz w:val="20"/>
                            </w:rPr>
                            <w:t xml:space="preserve"> </w:t>
                          </w:r>
                          <w:r w:rsidRPr="006D4430">
                            <w:rPr>
                              <w:rFonts w:cs="Times New Roman"/>
                              <w:spacing w:val="-4"/>
                              <w:sz w:val="20"/>
                            </w:rPr>
                            <w:t>hoặc</w:t>
                          </w:r>
                        </w:p>
                        <w:p w14:paraId="3929D1F7" w14:textId="77777777" w:rsidR="00365599" w:rsidRPr="006D4430" w:rsidRDefault="00365599" w:rsidP="00252B92">
                          <w:pPr>
                            <w:spacing w:line="240" w:lineRule="auto"/>
                            <w:ind w:left="57" w:right="57" w:firstLine="0"/>
                            <w:rPr>
                              <w:rFonts w:cs="Times New Roman"/>
                              <w:sz w:val="20"/>
                            </w:rPr>
                          </w:pPr>
                          <w:r w:rsidRPr="006D4430">
                            <w:rPr>
                              <w:rFonts w:cs="Times New Roman"/>
                              <w:spacing w:val="-2"/>
                              <w:sz w:val="20"/>
                            </w:rPr>
                            <w:t>moxifloxacin)</w:t>
                          </w:r>
                          <w:r w:rsidRPr="006D4430">
                            <w:rPr>
                              <w:rFonts w:cs="Times New Roman"/>
                              <w:spacing w:val="11"/>
                              <w:sz w:val="20"/>
                            </w:rPr>
                            <w:t xml:space="preserve"> </w:t>
                          </w:r>
                          <w:r w:rsidRPr="006D4430">
                            <w:rPr>
                              <w:rFonts w:cs="Times New Roman"/>
                              <w:spacing w:val="-4"/>
                              <w:sz w:val="20"/>
                            </w:rPr>
                            <w:t>HOẶC</w:t>
                          </w:r>
                        </w:p>
                        <w:p w14:paraId="1468BB36" w14:textId="77777777" w:rsidR="00365599" w:rsidRPr="006D4430" w:rsidRDefault="00365599" w:rsidP="00252B92">
                          <w:pPr>
                            <w:spacing w:before="22" w:line="240" w:lineRule="auto"/>
                            <w:ind w:left="57" w:right="57" w:firstLine="0"/>
                            <w:rPr>
                              <w:rFonts w:cs="Times New Roman"/>
                              <w:sz w:val="20"/>
                            </w:rPr>
                          </w:pPr>
                          <w:r w:rsidRPr="006D4430">
                            <w:rPr>
                              <w:rFonts w:cs="Times New Roman"/>
                              <w:sz w:val="20"/>
                            </w:rPr>
                            <w:t>Một</w:t>
                          </w:r>
                          <w:r w:rsidRPr="006D4430">
                            <w:rPr>
                              <w:rFonts w:cs="Times New Roman"/>
                              <w:spacing w:val="-6"/>
                              <w:sz w:val="20"/>
                            </w:rPr>
                            <w:t xml:space="preserve"> </w:t>
                          </w:r>
                          <w:r w:rsidRPr="006D4430">
                            <w:rPr>
                              <w:rFonts w:cs="Times New Roman"/>
                              <w:sz w:val="20"/>
                            </w:rPr>
                            <w:t>cephalosporin</w:t>
                          </w:r>
                          <w:r w:rsidRPr="006D4430">
                            <w:rPr>
                              <w:rFonts w:cs="Times New Roman"/>
                              <w:spacing w:val="-7"/>
                              <w:sz w:val="20"/>
                            </w:rPr>
                            <w:t xml:space="preserve"> </w:t>
                          </w:r>
                          <w:r w:rsidRPr="006D4430">
                            <w:rPr>
                              <w:rFonts w:cs="Times New Roman"/>
                              <w:sz w:val="20"/>
                            </w:rPr>
                            <w:t>thế</w:t>
                          </w:r>
                          <w:r w:rsidRPr="006D4430">
                            <w:rPr>
                              <w:rFonts w:cs="Times New Roman"/>
                              <w:spacing w:val="-6"/>
                              <w:sz w:val="20"/>
                            </w:rPr>
                            <w:t xml:space="preserve"> </w:t>
                          </w:r>
                          <w:r w:rsidRPr="006D4430">
                            <w:rPr>
                              <w:rFonts w:cs="Times New Roman"/>
                              <w:sz w:val="20"/>
                            </w:rPr>
                            <w:t>hệ</w:t>
                          </w:r>
                          <w:r w:rsidRPr="006D4430">
                            <w:rPr>
                              <w:rFonts w:cs="Times New Roman"/>
                              <w:spacing w:val="-5"/>
                              <w:sz w:val="20"/>
                            </w:rPr>
                            <w:t xml:space="preserve"> </w:t>
                          </w:r>
                          <w:r w:rsidRPr="006D4430">
                            <w:rPr>
                              <w:rFonts w:cs="Times New Roman"/>
                              <w:sz w:val="20"/>
                            </w:rPr>
                            <w:t>3</w:t>
                          </w:r>
                          <w:r w:rsidRPr="006D4430">
                            <w:rPr>
                              <w:rFonts w:cs="Times New Roman"/>
                              <w:spacing w:val="-4"/>
                              <w:sz w:val="20"/>
                            </w:rPr>
                            <w:t xml:space="preserve"> </w:t>
                          </w:r>
                          <w:r w:rsidRPr="006D4430">
                            <w:rPr>
                              <w:rFonts w:cs="Times New Roman"/>
                              <w:sz w:val="20"/>
                            </w:rPr>
                            <w:t>(ceftriaxone</w:t>
                          </w:r>
                          <w:r w:rsidRPr="006D4430">
                            <w:rPr>
                              <w:rFonts w:cs="Times New Roman"/>
                              <w:spacing w:val="-4"/>
                              <w:sz w:val="20"/>
                            </w:rPr>
                            <w:t xml:space="preserve"> hoặc</w:t>
                          </w:r>
                        </w:p>
                        <w:p w14:paraId="10E2CF3A" w14:textId="77777777" w:rsidR="00365599" w:rsidRPr="006D4430" w:rsidRDefault="00365599" w:rsidP="00252B92">
                          <w:pPr>
                            <w:spacing w:before="3" w:line="240" w:lineRule="auto"/>
                            <w:ind w:left="57" w:right="57" w:firstLine="0"/>
                            <w:rPr>
                              <w:rFonts w:cs="Times New Roman"/>
                              <w:sz w:val="20"/>
                            </w:rPr>
                          </w:pPr>
                          <w:r w:rsidRPr="006D4430">
                            <w:rPr>
                              <w:rFonts w:cs="Times New Roman"/>
                              <w:spacing w:val="-2"/>
                              <w:sz w:val="20"/>
                            </w:rPr>
                            <w:t>cefotaxime)</w:t>
                          </w:r>
                        </w:p>
                      </w:txbxContent>
                    </v:textbox>
                  </v:shape>
                  <v:shape id="Textbox 107" o:spid="_x0000_s1095" type="#_x0000_t202" style="position:absolute;left:9997;top:34610;width:42812;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" filled="f" strokeweight=".72pt">
                    <v:textbox inset="0,0,0,0">
                      <w:txbxContent>
                        <w:p w14:paraId="683497EB" w14:textId="77777777" w:rsidR="00365599" w:rsidRPr="006D4430" w:rsidRDefault="00365599" w:rsidP="00252B92">
                          <w:pPr>
                            <w:spacing w:before="71" w:line="240" w:lineRule="auto"/>
                            <w:ind w:left="57" w:right="57" w:firstLine="0"/>
                            <w:jc w:val="center"/>
                            <w:rPr>
                              <w:rFonts w:cs="Times New Roman"/>
                              <w:sz w:val="20"/>
                            </w:rPr>
                          </w:pPr>
                          <w:r w:rsidRPr="006D4430">
                            <w:rPr>
                              <w:rFonts w:cs="Times New Roman"/>
                              <w:sz w:val="20"/>
                            </w:rPr>
                            <w:t>Đánh</w:t>
                          </w:r>
                          <w:r w:rsidRPr="006D4430">
                            <w:rPr>
                              <w:rFonts w:cs="Times New Roman"/>
                              <w:spacing w:val="-4"/>
                              <w:sz w:val="20"/>
                            </w:rPr>
                            <w:t xml:space="preserve"> </w:t>
                          </w:r>
                          <w:r w:rsidRPr="006D4430">
                            <w:rPr>
                              <w:rFonts w:cs="Times New Roman"/>
                              <w:sz w:val="20"/>
                            </w:rPr>
                            <w:t>giá</w:t>
                          </w:r>
                          <w:r w:rsidRPr="006D4430">
                            <w:rPr>
                              <w:rFonts w:cs="Times New Roman"/>
                              <w:spacing w:val="-4"/>
                              <w:sz w:val="20"/>
                            </w:rPr>
                            <w:t xml:space="preserve"> </w:t>
                          </w:r>
                          <w:r w:rsidRPr="006D4430">
                            <w:rPr>
                              <w:rFonts w:cs="Times New Roman"/>
                              <w:sz w:val="20"/>
                            </w:rPr>
                            <w:t>đáp</w:t>
                          </w:r>
                          <w:r w:rsidRPr="006D4430">
                            <w:rPr>
                              <w:rFonts w:cs="Times New Roman"/>
                              <w:spacing w:val="-2"/>
                              <w:sz w:val="20"/>
                            </w:rPr>
                            <w:t xml:space="preserve"> </w:t>
                          </w:r>
                          <w:r w:rsidRPr="006D4430">
                            <w:rPr>
                              <w:rFonts w:cs="Times New Roman"/>
                              <w:sz w:val="20"/>
                            </w:rPr>
                            <w:t>ứng</w:t>
                          </w:r>
                          <w:r w:rsidRPr="006D4430">
                            <w:rPr>
                              <w:rFonts w:cs="Times New Roman"/>
                              <w:spacing w:val="-3"/>
                              <w:sz w:val="20"/>
                            </w:rPr>
                            <w:t xml:space="preserve"> </w:t>
                          </w:r>
                          <w:r w:rsidRPr="006D4430">
                            <w:rPr>
                              <w:rFonts w:cs="Times New Roman"/>
                              <w:sz w:val="20"/>
                            </w:rPr>
                            <w:t>lâm</w:t>
                          </w:r>
                          <w:r w:rsidRPr="006D4430">
                            <w:rPr>
                              <w:rFonts w:cs="Times New Roman"/>
                              <w:spacing w:val="-5"/>
                              <w:sz w:val="20"/>
                            </w:rPr>
                            <w:t xml:space="preserve"> </w:t>
                          </w:r>
                          <w:r w:rsidRPr="006D4430">
                            <w:rPr>
                              <w:rFonts w:cs="Times New Roman"/>
                              <w:sz w:val="20"/>
                            </w:rPr>
                            <w:t>sàng</w:t>
                          </w:r>
                          <w:r w:rsidRPr="006D4430">
                            <w:rPr>
                              <w:rFonts w:cs="Times New Roman"/>
                              <w:spacing w:val="-3"/>
                              <w:sz w:val="20"/>
                            </w:rPr>
                            <w:t xml:space="preserve"> </w:t>
                          </w:r>
                          <w:r w:rsidRPr="006D4430">
                            <w:rPr>
                              <w:rFonts w:cs="Times New Roman"/>
                              <w:sz w:val="20"/>
                            </w:rPr>
                            <w:t>sau</w:t>
                          </w:r>
                          <w:r w:rsidRPr="006D4430">
                            <w:rPr>
                              <w:rFonts w:cs="Times New Roman"/>
                              <w:spacing w:val="-4"/>
                              <w:sz w:val="20"/>
                            </w:rPr>
                            <w:t xml:space="preserve"> </w:t>
                          </w:r>
                          <w:r w:rsidRPr="006D4430">
                            <w:rPr>
                              <w:rFonts w:cs="Times New Roman"/>
                              <w:sz w:val="20"/>
                            </w:rPr>
                            <w:t>48-72</w:t>
                          </w:r>
                          <w:r w:rsidRPr="006D4430">
                            <w:rPr>
                              <w:rFonts w:cs="Times New Roman"/>
                              <w:spacing w:val="-2"/>
                              <w:sz w:val="20"/>
                            </w:rPr>
                            <w:t xml:space="preserve"> </w:t>
                          </w:r>
                          <w:r w:rsidRPr="006D4430">
                            <w:rPr>
                              <w:rFonts w:cs="Times New Roman"/>
                              <w:sz w:val="20"/>
                            </w:rPr>
                            <w:t>giờ</w:t>
                          </w:r>
                          <w:r w:rsidRPr="006D4430">
                            <w:rPr>
                              <w:rFonts w:cs="Times New Roman"/>
                              <w:spacing w:val="-2"/>
                              <w:sz w:val="20"/>
                            </w:rPr>
                            <w:t xml:space="preserve"> </w:t>
                          </w:r>
                          <w:r w:rsidRPr="006D4430">
                            <w:rPr>
                              <w:rFonts w:cs="Times New Roman"/>
                              <w:sz w:val="20"/>
                            </w:rPr>
                            <w:t>điều</w:t>
                          </w:r>
                          <w:r w:rsidRPr="006D4430">
                            <w:rPr>
                              <w:rFonts w:cs="Times New Roman"/>
                              <w:spacing w:val="-4"/>
                              <w:sz w:val="20"/>
                            </w:rPr>
                            <w:t xml:space="preserve"> </w:t>
                          </w:r>
                          <w:r w:rsidRPr="006D4430">
                            <w:rPr>
                              <w:rFonts w:cs="Times New Roman"/>
                              <w:sz w:val="20"/>
                            </w:rPr>
                            <w:t>trị</w:t>
                          </w:r>
                          <w:r w:rsidRPr="006D4430">
                            <w:rPr>
                              <w:rFonts w:cs="Times New Roman"/>
                              <w:spacing w:val="-4"/>
                              <w:sz w:val="20"/>
                            </w:rPr>
                            <w:t xml:space="preserve"> </w:t>
                          </w:r>
                          <w:r w:rsidRPr="006D4430">
                            <w:rPr>
                              <w:rFonts w:cs="Times New Roman"/>
                              <w:sz w:val="20"/>
                            </w:rPr>
                            <w:t>kháng</w:t>
                          </w:r>
                          <w:r w:rsidRPr="006D4430">
                            <w:rPr>
                              <w:rFonts w:cs="Times New Roman"/>
                              <w:spacing w:val="-2"/>
                              <w:sz w:val="20"/>
                            </w:rPr>
                            <w:t xml:space="preserve"> </w:t>
                          </w:r>
                          <w:r w:rsidRPr="006D4430">
                            <w:rPr>
                              <w:rFonts w:cs="Times New Roman"/>
                              <w:spacing w:val="-4"/>
                              <w:sz w:val="20"/>
                            </w:rPr>
                            <w:t>sinh</w:t>
                          </w:r>
                        </w:p>
                      </w:txbxContent>
                    </v:textbox>
                  </v:shape>
                  <v:shape id="Textbox 108" o:spid="_x0000_s1096" type="#_x0000_t202" style="position:absolute;left:21595;top:42382;width:33026;height:9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" filled="f" strokeweight=".72pt">
                    <v:textbox inset="0,0,0,0">
                      <w:txbxContent>
                        <w:p w14:paraId="44B506E2" w14:textId="77777777" w:rsidR="00365599" w:rsidRPr="006D4430" w:rsidRDefault="00365599" w:rsidP="00252B92">
                          <w:pPr>
                            <w:spacing w:before="62" w:line="240" w:lineRule="auto"/>
                            <w:ind w:left="57" w:right="57" w:firstLine="0"/>
                            <w:rPr>
                              <w:rFonts w:cs="Times New Roman"/>
                              <w:sz w:val="20"/>
                            </w:rPr>
                          </w:pPr>
                          <w:r w:rsidRPr="006D4430">
                            <w:rPr>
                              <w:rFonts w:cs="Times New Roman"/>
                              <w:sz w:val="20"/>
                            </w:rPr>
                            <w:t>Kiểm</w:t>
                          </w:r>
                          <w:r w:rsidRPr="006D4430">
                            <w:rPr>
                              <w:rFonts w:cs="Times New Roman"/>
                              <w:spacing w:val="-7"/>
                              <w:sz w:val="20"/>
                            </w:rPr>
                            <w:t xml:space="preserve"> </w:t>
                          </w:r>
                          <w:r w:rsidRPr="006D4430">
                            <w:rPr>
                              <w:rFonts w:cs="Times New Roman"/>
                              <w:sz w:val="20"/>
                            </w:rPr>
                            <w:t>tra</w:t>
                          </w:r>
                          <w:r w:rsidRPr="006D4430">
                            <w:rPr>
                              <w:rFonts w:cs="Times New Roman"/>
                              <w:spacing w:val="-3"/>
                              <w:sz w:val="20"/>
                            </w:rPr>
                            <w:t xml:space="preserve"> </w:t>
                          </w:r>
                          <w:r w:rsidRPr="006D4430">
                            <w:rPr>
                              <w:rFonts w:cs="Times New Roman"/>
                              <w:sz w:val="20"/>
                            </w:rPr>
                            <w:t>kết</w:t>
                          </w:r>
                          <w:r w:rsidRPr="006D4430">
                            <w:rPr>
                              <w:rFonts w:cs="Times New Roman"/>
                              <w:spacing w:val="-4"/>
                              <w:sz w:val="20"/>
                            </w:rPr>
                            <w:t xml:space="preserve"> </w:t>
                          </w:r>
                          <w:r w:rsidRPr="006D4430">
                            <w:rPr>
                              <w:rFonts w:cs="Times New Roman"/>
                              <w:sz w:val="20"/>
                            </w:rPr>
                            <w:t>quả</w:t>
                          </w:r>
                          <w:r w:rsidRPr="006D4430">
                            <w:rPr>
                              <w:rFonts w:cs="Times New Roman"/>
                              <w:spacing w:val="-3"/>
                              <w:sz w:val="20"/>
                            </w:rPr>
                            <w:t xml:space="preserve"> </w:t>
                          </w:r>
                          <w:r w:rsidRPr="006D4430">
                            <w:rPr>
                              <w:rFonts w:cs="Times New Roman"/>
                              <w:sz w:val="20"/>
                            </w:rPr>
                            <w:t>nhuộm</w:t>
                          </w:r>
                          <w:r w:rsidRPr="006D4430">
                            <w:rPr>
                              <w:rFonts w:cs="Times New Roman"/>
                              <w:spacing w:val="-7"/>
                              <w:sz w:val="20"/>
                            </w:rPr>
                            <w:t xml:space="preserve"> </w:t>
                          </w:r>
                          <w:r w:rsidRPr="006D4430">
                            <w:rPr>
                              <w:rFonts w:cs="Times New Roman"/>
                              <w:sz w:val="20"/>
                            </w:rPr>
                            <w:t>Gram</w:t>
                          </w:r>
                          <w:r w:rsidRPr="006D4430">
                            <w:rPr>
                              <w:rFonts w:cs="Times New Roman"/>
                              <w:spacing w:val="-2"/>
                              <w:sz w:val="20"/>
                            </w:rPr>
                            <w:t xml:space="preserve"> </w:t>
                          </w:r>
                          <w:r w:rsidRPr="006D4430">
                            <w:rPr>
                              <w:rFonts w:cs="Times New Roman"/>
                              <w:sz w:val="20"/>
                            </w:rPr>
                            <w:t>và</w:t>
                          </w:r>
                          <w:r w:rsidRPr="006D4430">
                            <w:rPr>
                              <w:rFonts w:cs="Times New Roman"/>
                              <w:spacing w:val="-3"/>
                              <w:sz w:val="20"/>
                            </w:rPr>
                            <w:t xml:space="preserve"> </w:t>
                          </w:r>
                          <w:r w:rsidRPr="006D4430">
                            <w:rPr>
                              <w:rFonts w:cs="Times New Roman"/>
                              <w:sz w:val="20"/>
                            </w:rPr>
                            <w:t>cấy</w:t>
                          </w:r>
                          <w:r w:rsidRPr="006D4430">
                            <w:rPr>
                              <w:rFonts w:cs="Times New Roman"/>
                              <w:spacing w:val="-7"/>
                              <w:sz w:val="20"/>
                            </w:rPr>
                            <w:t xml:space="preserve"> </w:t>
                          </w:r>
                          <w:r w:rsidRPr="006D4430">
                            <w:rPr>
                              <w:rFonts w:cs="Times New Roman"/>
                              <w:sz w:val="20"/>
                            </w:rPr>
                            <w:t>đờm</w:t>
                          </w:r>
                          <w:r w:rsidRPr="006D4430">
                            <w:rPr>
                              <w:rFonts w:cs="Times New Roman"/>
                              <w:spacing w:val="-7"/>
                              <w:sz w:val="20"/>
                            </w:rPr>
                            <w:t xml:space="preserve"> </w:t>
                          </w:r>
                          <w:r w:rsidRPr="006D4430">
                            <w:rPr>
                              <w:rFonts w:cs="Times New Roman"/>
                              <w:sz w:val="20"/>
                            </w:rPr>
                            <w:t>(điều</w:t>
                          </w:r>
                          <w:r w:rsidRPr="006D4430">
                            <w:rPr>
                              <w:rFonts w:cs="Times New Roman"/>
                              <w:spacing w:val="-4"/>
                              <w:sz w:val="20"/>
                            </w:rPr>
                            <w:t xml:space="preserve"> </w:t>
                          </w:r>
                          <w:r w:rsidRPr="006D4430">
                            <w:rPr>
                              <w:rFonts w:cs="Times New Roman"/>
                              <w:sz w:val="20"/>
                            </w:rPr>
                            <w:t>chỉnh kháng sinh khi có chỉ định)</w:t>
                          </w:r>
                        </w:p>
                        <w:p w14:paraId="6FD5F73F" w14:textId="77777777" w:rsidR="00365599" w:rsidRPr="006D4430" w:rsidRDefault="00365599" w:rsidP="00252B92">
                          <w:pPr>
                            <w:spacing w:line="240" w:lineRule="auto"/>
                            <w:ind w:left="57" w:right="57" w:firstLine="0"/>
                            <w:rPr>
                              <w:rFonts w:cs="Times New Roman"/>
                              <w:sz w:val="20"/>
                            </w:rPr>
                          </w:pPr>
                          <w:r w:rsidRPr="006D4430">
                            <w:rPr>
                              <w:rFonts w:cs="Times New Roman"/>
                              <w:sz w:val="20"/>
                            </w:rPr>
                            <w:t>Đánh</w:t>
                          </w:r>
                          <w:r w:rsidRPr="006D4430">
                            <w:rPr>
                              <w:rFonts w:cs="Times New Roman"/>
                              <w:spacing w:val="-6"/>
                              <w:sz w:val="20"/>
                            </w:rPr>
                            <w:t xml:space="preserve"> </w:t>
                          </w:r>
                          <w:r w:rsidRPr="006D4430">
                            <w:rPr>
                              <w:rFonts w:cs="Times New Roman"/>
                              <w:sz w:val="20"/>
                            </w:rPr>
                            <w:t>giá</w:t>
                          </w:r>
                          <w:r w:rsidRPr="006D4430">
                            <w:rPr>
                              <w:rFonts w:cs="Times New Roman"/>
                              <w:spacing w:val="-5"/>
                              <w:sz w:val="20"/>
                            </w:rPr>
                            <w:t xml:space="preserve"> </w:t>
                          </w:r>
                          <w:r w:rsidRPr="006D4430">
                            <w:rPr>
                              <w:rFonts w:cs="Times New Roman"/>
                              <w:sz w:val="20"/>
                            </w:rPr>
                            <w:t>lại</w:t>
                          </w:r>
                          <w:r w:rsidRPr="006D4430">
                            <w:rPr>
                              <w:rFonts w:cs="Times New Roman"/>
                              <w:spacing w:val="-5"/>
                              <w:sz w:val="20"/>
                            </w:rPr>
                            <w:t xml:space="preserve"> </w:t>
                          </w:r>
                          <w:r w:rsidRPr="006D4430">
                            <w:rPr>
                              <w:rFonts w:cs="Times New Roman"/>
                              <w:sz w:val="20"/>
                            </w:rPr>
                            <w:t>các</w:t>
                          </w:r>
                          <w:r w:rsidRPr="006D4430">
                            <w:rPr>
                              <w:rFonts w:cs="Times New Roman"/>
                              <w:spacing w:val="-5"/>
                              <w:sz w:val="20"/>
                            </w:rPr>
                            <w:t xml:space="preserve"> </w:t>
                          </w:r>
                          <w:r w:rsidRPr="006D4430">
                            <w:rPr>
                              <w:rFonts w:cs="Times New Roman"/>
                              <w:sz w:val="20"/>
                            </w:rPr>
                            <w:t>điều</w:t>
                          </w:r>
                          <w:r w:rsidRPr="006D4430">
                            <w:rPr>
                              <w:rFonts w:cs="Times New Roman"/>
                              <w:spacing w:val="-6"/>
                              <w:sz w:val="20"/>
                            </w:rPr>
                            <w:t xml:space="preserve"> </w:t>
                          </w:r>
                          <w:r w:rsidRPr="006D4430">
                            <w:rPr>
                              <w:rFonts w:cs="Times New Roman"/>
                              <w:sz w:val="20"/>
                            </w:rPr>
                            <w:t>trị</w:t>
                          </w:r>
                          <w:r w:rsidRPr="006D4430">
                            <w:rPr>
                              <w:rFonts w:cs="Times New Roman"/>
                              <w:spacing w:val="-3"/>
                              <w:sz w:val="20"/>
                            </w:rPr>
                            <w:t xml:space="preserve"> </w:t>
                          </w:r>
                          <w:r w:rsidRPr="006D4430">
                            <w:rPr>
                              <w:rFonts w:cs="Times New Roman"/>
                              <w:sz w:val="20"/>
                            </w:rPr>
                            <w:t>khác</w:t>
                          </w:r>
                          <w:r w:rsidRPr="006D4430">
                            <w:rPr>
                              <w:rFonts w:cs="Times New Roman"/>
                              <w:spacing w:val="-2"/>
                              <w:sz w:val="20"/>
                            </w:rPr>
                            <w:t xml:space="preserve"> </w:t>
                          </w:r>
                          <w:r w:rsidRPr="006D4430">
                            <w:rPr>
                              <w:rFonts w:cs="Times New Roman"/>
                              <w:sz w:val="20"/>
                            </w:rPr>
                            <w:t>(thuốc</w:t>
                          </w:r>
                          <w:r w:rsidRPr="006D4430">
                            <w:rPr>
                              <w:rFonts w:cs="Times New Roman"/>
                              <w:spacing w:val="-5"/>
                              <w:sz w:val="20"/>
                            </w:rPr>
                            <w:t xml:space="preserve"> </w:t>
                          </w:r>
                          <w:r w:rsidRPr="006D4430">
                            <w:rPr>
                              <w:rFonts w:cs="Times New Roman"/>
                              <w:sz w:val="20"/>
                            </w:rPr>
                            <w:t>giãn</w:t>
                          </w:r>
                          <w:r w:rsidRPr="006D4430">
                            <w:rPr>
                              <w:rFonts w:cs="Times New Roman"/>
                              <w:spacing w:val="-6"/>
                              <w:sz w:val="20"/>
                            </w:rPr>
                            <w:t xml:space="preserve"> </w:t>
                          </w:r>
                          <w:r w:rsidRPr="006D4430">
                            <w:rPr>
                              <w:rFonts w:cs="Times New Roman"/>
                              <w:sz w:val="20"/>
                            </w:rPr>
                            <w:t>phế</w:t>
                          </w:r>
                          <w:r w:rsidRPr="006D4430">
                            <w:rPr>
                              <w:rFonts w:cs="Times New Roman"/>
                              <w:spacing w:val="-5"/>
                              <w:sz w:val="20"/>
                            </w:rPr>
                            <w:t xml:space="preserve"> </w:t>
                          </w:r>
                          <w:r w:rsidRPr="006D4430">
                            <w:rPr>
                              <w:rFonts w:cs="Times New Roman"/>
                              <w:sz w:val="20"/>
                            </w:rPr>
                            <w:t>quản,</w:t>
                          </w:r>
                          <w:r w:rsidRPr="006D4430">
                            <w:rPr>
                              <w:rFonts w:cs="Times New Roman"/>
                              <w:spacing w:val="-5"/>
                              <w:sz w:val="20"/>
                            </w:rPr>
                            <w:t xml:space="preserve"> </w:t>
                          </w:r>
                          <w:r w:rsidRPr="006D4430">
                            <w:rPr>
                              <w:rFonts w:cs="Times New Roman"/>
                              <w:sz w:val="20"/>
                            </w:rPr>
                            <w:t>corticoid toàn thân, thông khí cơ học)</w:t>
                          </w:r>
                        </w:p>
                        <w:p w14:paraId="7E7B2258" w14:textId="77777777" w:rsidR="00365599" w:rsidRPr="006D4430" w:rsidRDefault="00365599" w:rsidP="00252B92">
                          <w:pPr>
                            <w:spacing w:line="240" w:lineRule="auto"/>
                            <w:ind w:left="57" w:right="57" w:firstLine="0"/>
                            <w:rPr>
                              <w:rFonts w:cs="Times New Roman"/>
                              <w:sz w:val="20"/>
                            </w:rPr>
                          </w:pPr>
                          <w:r w:rsidRPr="006D4430">
                            <w:rPr>
                              <w:rFonts w:cs="Times New Roman"/>
                              <w:sz w:val="20"/>
                            </w:rPr>
                            <w:t>Xem</w:t>
                          </w:r>
                          <w:r w:rsidRPr="006D4430">
                            <w:rPr>
                              <w:rFonts w:cs="Times New Roman"/>
                              <w:spacing w:val="-7"/>
                              <w:sz w:val="20"/>
                            </w:rPr>
                            <w:t xml:space="preserve"> </w:t>
                          </w:r>
                          <w:r w:rsidRPr="006D4430">
                            <w:rPr>
                              <w:rFonts w:cs="Times New Roman"/>
                              <w:sz w:val="20"/>
                            </w:rPr>
                            <w:t>xét</w:t>
                          </w:r>
                          <w:r w:rsidRPr="006D4430">
                            <w:rPr>
                              <w:rFonts w:cs="Times New Roman"/>
                              <w:spacing w:val="-5"/>
                              <w:sz w:val="20"/>
                            </w:rPr>
                            <w:t xml:space="preserve"> </w:t>
                          </w:r>
                          <w:r w:rsidRPr="006D4430">
                            <w:rPr>
                              <w:rFonts w:cs="Times New Roman"/>
                              <w:sz w:val="20"/>
                            </w:rPr>
                            <w:t>bệnh</w:t>
                          </w:r>
                          <w:r w:rsidRPr="006D4430">
                            <w:rPr>
                              <w:rFonts w:cs="Times New Roman"/>
                              <w:spacing w:val="-6"/>
                              <w:sz w:val="20"/>
                            </w:rPr>
                            <w:t xml:space="preserve"> </w:t>
                          </w:r>
                          <w:r w:rsidRPr="006D4430">
                            <w:rPr>
                              <w:rFonts w:cs="Times New Roman"/>
                              <w:sz w:val="20"/>
                            </w:rPr>
                            <w:t>đồng</w:t>
                          </w:r>
                          <w:r w:rsidRPr="006D4430">
                            <w:rPr>
                              <w:rFonts w:cs="Times New Roman"/>
                              <w:spacing w:val="-4"/>
                              <w:sz w:val="20"/>
                            </w:rPr>
                            <w:t xml:space="preserve"> </w:t>
                          </w:r>
                          <w:r w:rsidRPr="006D4430">
                            <w:rPr>
                              <w:rFonts w:cs="Times New Roman"/>
                              <w:sz w:val="20"/>
                            </w:rPr>
                            <w:t>mắc</w:t>
                          </w:r>
                          <w:r w:rsidRPr="006D4430">
                            <w:rPr>
                              <w:rFonts w:cs="Times New Roman"/>
                              <w:spacing w:val="-5"/>
                              <w:sz w:val="20"/>
                            </w:rPr>
                            <w:t xml:space="preserve"> </w:t>
                          </w:r>
                          <w:r w:rsidRPr="006D4430">
                            <w:rPr>
                              <w:rFonts w:cs="Times New Roman"/>
                              <w:sz w:val="20"/>
                            </w:rPr>
                            <w:t>hoặc</w:t>
                          </w:r>
                          <w:r w:rsidRPr="006D4430">
                            <w:rPr>
                              <w:rFonts w:cs="Times New Roman"/>
                              <w:spacing w:val="-2"/>
                              <w:sz w:val="20"/>
                            </w:rPr>
                            <w:t xml:space="preserve"> </w:t>
                          </w:r>
                          <w:r w:rsidRPr="006D4430">
                            <w:rPr>
                              <w:rFonts w:cs="Times New Roman"/>
                              <w:sz w:val="20"/>
                            </w:rPr>
                            <w:t>nguyên nhân</w:t>
                          </w:r>
                          <w:r w:rsidRPr="006D4430">
                            <w:rPr>
                              <w:rFonts w:cs="Times New Roman"/>
                              <w:spacing w:val="-4"/>
                              <w:sz w:val="20"/>
                            </w:rPr>
                            <w:t xml:space="preserve"> </w:t>
                          </w:r>
                          <w:r w:rsidRPr="006D4430">
                            <w:rPr>
                              <w:rFonts w:cs="Times New Roman"/>
                              <w:sz w:val="20"/>
                            </w:rPr>
                            <w:t>khác</w:t>
                          </w:r>
                          <w:r w:rsidRPr="00B2212E">
                            <w:rPr>
                              <w:rFonts w:cs="Times New Roman"/>
                              <w:sz w:val="20"/>
                            </w:rPr>
                            <w:t xml:space="preserve"> làm chậm đáp ứng điều trị</w:t>
                          </w:r>
                          <w:r w:rsidRPr="006D4430">
                            <w:rPr>
                              <w:rFonts w:cs="Times New Roman"/>
                              <w:sz w:val="20"/>
                            </w:rPr>
                            <w:t xml:space="preserve"> (như viêm phổi, suy tim)</w:t>
                          </w:r>
                        </w:p>
                      </w:txbxContent>
                    </v:textbox>
                  </v:shape>
                  <v:shape id="Textbox 109" o:spid="_x0000_s1097" type="#_x0000_t202" style="position:absolute;left:45;top:42382;width:18307;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" filled="f" strokeweight=".72pt">
                    <v:textbox inset="0,0,0,0">
                      <w:txbxContent>
                        <w:p w14:paraId="54E190EA" w14:textId="460BD7B3" w:rsidR="00365599" w:rsidRPr="006D4430" w:rsidRDefault="00365599" w:rsidP="00252B92">
                          <w:pPr>
                            <w:spacing w:before="62" w:line="240" w:lineRule="auto"/>
                            <w:ind w:left="57" w:right="57" w:firstLine="0"/>
                            <w:rPr>
                              <w:rFonts w:cs="Times New Roman"/>
                              <w:sz w:val="20"/>
                            </w:rPr>
                          </w:pPr>
                          <w:r w:rsidRPr="006D4430">
                            <w:rPr>
                              <w:rFonts w:cs="Times New Roman"/>
                              <w:sz w:val="20"/>
                            </w:rPr>
                            <w:t>Tiếp tục điều trị hiện tại</w:t>
                          </w:r>
                          <w:r>
                            <w:rPr>
                              <w:rFonts w:cs="Times New Roman"/>
                              <w:sz w:val="20"/>
                            </w:rPr>
                            <w:t>.</w:t>
                          </w:r>
                          <w:r w:rsidRPr="006D4430">
                            <w:rPr>
                              <w:rFonts w:cs="Times New Roman"/>
                              <w:sz w:val="20"/>
                            </w:rPr>
                            <w:t xml:space="preserve"> Thời</w:t>
                          </w:r>
                          <w:r w:rsidRPr="006D4430">
                            <w:rPr>
                              <w:rFonts w:cs="Times New Roman"/>
                              <w:spacing w:val="-10"/>
                              <w:sz w:val="20"/>
                            </w:rPr>
                            <w:t xml:space="preserve"> </w:t>
                          </w:r>
                          <w:r w:rsidRPr="006D4430">
                            <w:rPr>
                              <w:rFonts w:cs="Times New Roman"/>
                              <w:sz w:val="20"/>
                            </w:rPr>
                            <w:t>gian</w:t>
                          </w:r>
                          <w:r w:rsidRPr="006D4430">
                            <w:rPr>
                              <w:rFonts w:cs="Times New Roman"/>
                              <w:spacing w:val="-11"/>
                              <w:sz w:val="20"/>
                            </w:rPr>
                            <w:t xml:space="preserve"> </w:t>
                          </w:r>
                          <w:r w:rsidRPr="006D4430">
                            <w:rPr>
                              <w:rFonts w:cs="Times New Roman"/>
                              <w:sz w:val="20"/>
                            </w:rPr>
                            <w:t>dùng</w:t>
                          </w:r>
                          <w:r w:rsidRPr="006D4430">
                            <w:rPr>
                              <w:rFonts w:cs="Times New Roman"/>
                              <w:spacing w:val="-11"/>
                              <w:sz w:val="20"/>
                            </w:rPr>
                            <w:t xml:space="preserve"> </w:t>
                          </w:r>
                          <w:r w:rsidRPr="006D4430">
                            <w:rPr>
                              <w:rFonts w:cs="Times New Roman"/>
                              <w:sz w:val="20"/>
                            </w:rPr>
                            <w:t>kháng</w:t>
                          </w:r>
                          <w:r w:rsidRPr="006D4430">
                            <w:rPr>
                              <w:rFonts w:cs="Times New Roman"/>
                              <w:spacing w:val="-11"/>
                              <w:sz w:val="20"/>
                            </w:rPr>
                            <w:t xml:space="preserve"> </w:t>
                          </w:r>
                          <w:r w:rsidRPr="006D4430">
                            <w:rPr>
                              <w:rFonts w:cs="Times New Roman"/>
                              <w:sz w:val="20"/>
                            </w:rPr>
                            <w:t>sinh thường 7-10 ngày</w:t>
                          </w:r>
                        </w:p>
                      </w:txbxContent>
                    </v:textbox>
                  </v:shape>
                  <v:shape id="Textbox 110" o:spid="_x0000_s1098" type="#_x0000_t202" style="position:absolute;left:6675;top:45;width:35890;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" filled="f" strokeweight=".72pt">
                    <v:textbox inset="0,0,0,0">
                      <w:txbxContent>
                        <w:p w14:paraId="6C814017" w14:textId="77777777" w:rsidR="00365599" w:rsidRPr="006D4430" w:rsidRDefault="00365599" w:rsidP="00252B92">
                          <w:pPr>
                            <w:spacing w:before="65" w:line="240" w:lineRule="auto"/>
                            <w:ind w:left="57" w:right="57" w:firstLine="0"/>
                            <w:rPr>
                              <w:rFonts w:cs="Times New Roman"/>
                              <w:sz w:val="20"/>
                            </w:rPr>
                          </w:pPr>
                          <w:r w:rsidRPr="006D4430">
                            <w:rPr>
                              <w:rFonts w:cs="Times New Roman"/>
                              <w:sz w:val="20"/>
                            </w:rPr>
                            <w:t>Nghi</w:t>
                          </w:r>
                          <w:r w:rsidRPr="006D4430">
                            <w:rPr>
                              <w:rFonts w:cs="Times New Roman"/>
                              <w:spacing w:val="-4"/>
                              <w:sz w:val="20"/>
                            </w:rPr>
                            <w:t xml:space="preserve"> </w:t>
                          </w:r>
                          <w:r w:rsidRPr="006D4430">
                            <w:rPr>
                              <w:rFonts w:cs="Times New Roman"/>
                              <w:sz w:val="20"/>
                            </w:rPr>
                            <w:t>ngờ</w:t>
                          </w:r>
                          <w:r w:rsidRPr="006D4430">
                            <w:rPr>
                              <w:rFonts w:cs="Times New Roman"/>
                              <w:spacing w:val="-3"/>
                              <w:sz w:val="20"/>
                            </w:rPr>
                            <w:t xml:space="preserve"> </w:t>
                          </w:r>
                          <w:r w:rsidRPr="006D4430">
                            <w:rPr>
                              <w:rFonts w:cs="Times New Roman"/>
                              <w:sz w:val="20"/>
                            </w:rPr>
                            <w:t>viêm</w:t>
                          </w:r>
                          <w:r w:rsidRPr="006D4430">
                            <w:rPr>
                              <w:rFonts w:cs="Times New Roman"/>
                              <w:spacing w:val="-7"/>
                              <w:sz w:val="20"/>
                            </w:rPr>
                            <w:t xml:space="preserve"> </w:t>
                          </w:r>
                          <w:r w:rsidRPr="006D4430">
                            <w:rPr>
                              <w:rFonts w:cs="Times New Roman"/>
                              <w:sz w:val="20"/>
                            </w:rPr>
                            <w:t>phổi</w:t>
                          </w:r>
                          <w:r w:rsidRPr="006D4430">
                            <w:rPr>
                              <w:rFonts w:cs="Times New Roman"/>
                              <w:spacing w:val="-4"/>
                              <w:sz w:val="20"/>
                            </w:rPr>
                            <w:t xml:space="preserve"> </w:t>
                          </w:r>
                          <w:r w:rsidRPr="006D4430">
                            <w:rPr>
                              <w:rFonts w:cs="Times New Roman"/>
                              <w:sz w:val="20"/>
                            </w:rPr>
                            <w:t>(như</w:t>
                          </w:r>
                          <w:r w:rsidRPr="006D4430">
                            <w:rPr>
                              <w:rFonts w:cs="Times New Roman"/>
                              <w:spacing w:val="-1"/>
                              <w:sz w:val="20"/>
                            </w:rPr>
                            <w:t xml:space="preserve"> </w:t>
                          </w:r>
                          <w:r w:rsidRPr="006D4430">
                            <w:rPr>
                              <w:rFonts w:cs="Times New Roman"/>
                              <w:sz w:val="20"/>
                            </w:rPr>
                            <w:t>sốt,</w:t>
                          </w:r>
                          <w:r w:rsidRPr="006D4430">
                            <w:rPr>
                              <w:rFonts w:cs="Times New Roman"/>
                              <w:spacing w:val="-3"/>
                              <w:sz w:val="20"/>
                            </w:rPr>
                            <w:t xml:space="preserve"> </w:t>
                          </w:r>
                          <w:r w:rsidRPr="006D4430">
                            <w:rPr>
                              <w:rFonts w:cs="Times New Roman"/>
                              <w:sz w:val="20"/>
                            </w:rPr>
                            <w:t>tổn</w:t>
                          </w:r>
                          <w:r w:rsidRPr="006D4430">
                            <w:rPr>
                              <w:rFonts w:cs="Times New Roman"/>
                              <w:spacing w:val="-4"/>
                              <w:sz w:val="20"/>
                            </w:rPr>
                            <w:t xml:space="preserve"> </w:t>
                          </w:r>
                          <w:r w:rsidRPr="006D4430">
                            <w:rPr>
                              <w:rFonts w:cs="Times New Roman"/>
                              <w:sz w:val="20"/>
                            </w:rPr>
                            <w:t>thương</w:t>
                          </w:r>
                          <w:r w:rsidRPr="006D4430">
                            <w:rPr>
                              <w:rFonts w:cs="Times New Roman"/>
                              <w:spacing w:val="-4"/>
                              <w:sz w:val="20"/>
                            </w:rPr>
                            <w:t xml:space="preserve"> </w:t>
                          </w:r>
                          <w:r w:rsidRPr="006D4430">
                            <w:rPr>
                              <w:rFonts w:cs="Times New Roman"/>
                              <w:sz w:val="20"/>
                            </w:rPr>
                            <w:t>đông</w:t>
                          </w:r>
                          <w:r w:rsidRPr="006D4430">
                            <w:rPr>
                              <w:rFonts w:cs="Times New Roman"/>
                              <w:spacing w:val="-4"/>
                              <w:sz w:val="20"/>
                            </w:rPr>
                            <w:t xml:space="preserve"> </w:t>
                          </w:r>
                          <w:r w:rsidRPr="006D4430">
                            <w:rPr>
                              <w:rFonts w:cs="Times New Roman"/>
                              <w:sz w:val="20"/>
                            </w:rPr>
                            <w:t>đặc</w:t>
                          </w:r>
                          <w:r w:rsidRPr="006D4430">
                            <w:rPr>
                              <w:rFonts w:cs="Times New Roman"/>
                              <w:spacing w:val="-3"/>
                              <w:sz w:val="20"/>
                            </w:rPr>
                            <w:t xml:space="preserve"> </w:t>
                          </w:r>
                          <w:r w:rsidRPr="006D4430">
                            <w:rPr>
                              <w:rFonts w:cs="Times New Roman"/>
                              <w:sz w:val="20"/>
                            </w:rPr>
                            <w:t>trên</w:t>
                          </w:r>
                          <w:r w:rsidRPr="006D4430">
                            <w:rPr>
                              <w:rFonts w:cs="Times New Roman"/>
                              <w:spacing w:val="-4"/>
                              <w:sz w:val="20"/>
                            </w:rPr>
                            <w:t xml:space="preserve"> </w:t>
                          </w:r>
                          <w:r w:rsidRPr="006D4430">
                            <w:rPr>
                              <w:rFonts w:cs="Times New Roman"/>
                              <w:sz w:val="20"/>
                            </w:rPr>
                            <w:t>X-quang ngực) hoặc nhiễm khuẩn nơi khác (như sốc nhiễm khuẩn)?</w:t>
                          </w:r>
                        </w:p>
                      </w:txbxContent>
                    </v:textbox>
                  </v:shape>
                </v:group>
                <v:rect id="_x0000_s1099" style="position:absolute;left:6675;top:5381;width:4421;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" filled="f" stroked="f" strokeweight="1pt">
                  <v:textbox>
                    <w:txbxContent>
                      <w:p w14:paraId="35849F74" w14:textId="77777777" w:rsidR="00365599" w:rsidRPr="00D770A5" w:rsidRDefault="00365599" w:rsidP="00252B92">
                        <w:pPr>
                          <w:spacing w:line="240" w:lineRule="auto"/>
                          <w:ind w:left="57" w:right="57" w:firstLine="0"/>
                          <w:jc w:val="center"/>
                          <w:rPr>
                            <w:rFonts w:cs="Times New Roman"/>
                            <w:color w:val="000000" w:themeColor="text1"/>
                            <w:sz w:val="20"/>
                            <w:szCs w:val="20"/>
                          </w:rPr>
                        </w:pPr>
                        <w:r w:rsidRPr="00D770A5">
                          <w:rPr>
                            <w:rFonts w:cs="Times New Roman"/>
                            <w:color w:val="000000" w:themeColor="text1"/>
                            <w:sz w:val="20"/>
                            <w:szCs w:val="20"/>
                          </w:rPr>
                          <w:t>Có</w:t>
                        </w:r>
                      </w:p>
                    </w:txbxContent>
                  </v:textbox>
                </v:rect>
                <v:rect id="_x0000_s1100" style="position:absolute;left:-1571;top:38615;width:12124;height:2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" filled="f" stroked="f" strokeweight="1pt">
                  <v:textbox>
                    <w:txbxContent>
                      <w:p w14:paraId="3BE5EA9A" w14:textId="77777777" w:rsidR="00365599" w:rsidRPr="00D770A5" w:rsidRDefault="00365599" w:rsidP="00252B92">
                        <w:pPr>
                          <w:spacing w:line="240" w:lineRule="auto"/>
                          <w:ind w:left="57" w:right="57" w:firstLine="0"/>
                          <w:jc w:val="center"/>
                          <w:rPr>
                            <w:rFonts w:cs="Times New Roman"/>
                            <w:color w:val="000000" w:themeColor="text1"/>
                            <w:sz w:val="20"/>
                            <w:szCs w:val="20"/>
                            <w:lang w:val="vi-VN"/>
                          </w:rPr>
                        </w:pPr>
                        <w:r w:rsidRPr="00D770A5">
                          <w:rPr>
                            <w:rFonts w:cs="Times New Roman"/>
                            <w:color w:val="000000" w:themeColor="text1"/>
                            <w:sz w:val="20"/>
                            <w:szCs w:val="20"/>
                          </w:rPr>
                          <w:t>Có</w:t>
                        </w:r>
                        <w:r w:rsidRPr="00D770A5">
                          <w:rPr>
                            <w:rFonts w:cs="Times New Roman"/>
                            <w:color w:val="000000" w:themeColor="text1"/>
                            <w:sz w:val="20"/>
                            <w:szCs w:val="20"/>
                            <w:lang w:val="vi-VN"/>
                          </w:rPr>
                          <w:t xml:space="preserve"> cải thiện</w:t>
                        </w:r>
                      </w:p>
                    </w:txbxContent>
                  </v:textbox>
                </v:rect>
                <v:rect id="_x0000_s1101" style="position:absolute;left:11096;top:15274;width:5092;height:2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" filled="f" stroked="f" strokeweight="1pt">
                  <v:textbox>
                    <w:txbxContent>
                      <w:p w14:paraId="7E65D807" w14:textId="77777777" w:rsidR="00365599" w:rsidRPr="00D770A5" w:rsidRDefault="00365599" w:rsidP="00252B92">
                        <w:pPr>
                          <w:spacing w:line="240" w:lineRule="auto"/>
                          <w:ind w:left="57" w:right="57" w:firstLine="0"/>
                          <w:jc w:val="center"/>
                          <w:rPr>
                            <w:rFonts w:cs="Times New Roman"/>
                            <w:color w:val="000000" w:themeColor="text1"/>
                            <w:sz w:val="20"/>
                            <w:szCs w:val="20"/>
                          </w:rPr>
                        </w:pPr>
                        <w:r w:rsidRPr="00D770A5">
                          <w:rPr>
                            <w:rFonts w:cs="Times New Roman"/>
                            <w:color w:val="000000" w:themeColor="text1"/>
                            <w:sz w:val="20"/>
                            <w:szCs w:val="20"/>
                          </w:rPr>
                          <w:t>Có</w:t>
                        </w:r>
                      </w:p>
                    </w:txbxContent>
                  </v:textbox>
                </v:rect>
                <v:rect id="_x0000_s1102" style="position:absolute;left:37780;top:5479;width:7457;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" filled="f" stroked="f" strokeweight="1pt">
                  <v:textbox>
                    <w:txbxContent>
                      <w:p w14:paraId="241D8CB1" w14:textId="77777777" w:rsidR="00365599" w:rsidRPr="00D770A5" w:rsidRDefault="00365599" w:rsidP="00252B92">
                        <w:pPr>
                          <w:spacing w:line="240" w:lineRule="auto"/>
                          <w:ind w:left="57" w:right="57" w:firstLine="0"/>
                          <w:jc w:val="center"/>
                          <w:rPr>
                            <w:rFonts w:cs="Times New Roman"/>
                            <w:color w:val="000000" w:themeColor="text1"/>
                            <w:sz w:val="20"/>
                            <w:szCs w:val="20"/>
                          </w:rPr>
                        </w:pPr>
                        <w:r w:rsidRPr="00D770A5">
                          <w:rPr>
                            <w:rFonts w:cs="Times New Roman"/>
                            <w:color w:val="000000" w:themeColor="text1"/>
                            <w:sz w:val="20"/>
                            <w:szCs w:val="20"/>
                          </w:rPr>
                          <w:t>Không</w:t>
                        </w:r>
                      </w:p>
                    </w:txbxContent>
                  </v:textbox>
                </v:rect>
                <v:rect id="_x0000_s1103" style="position:absolute;left:43342;top:15360;width:7963;height:3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" filled="f" stroked="f" strokeweight="1pt">
                  <v:textbox>
                    <w:txbxContent>
                      <w:p w14:paraId="1CAB176D" w14:textId="77777777" w:rsidR="00365599" w:rsidRPr="00D770A5" w:rsidRDefault="00365599" w:rsidP="00252B92">
                        <w:pPr>
                          <w:spacing w:line="240" w:lineRule="auto"/>
                          <w:ind w:left="57" w:right="57" w:firstLine="0"/>
                          <w:jc w:val="center"/>
                          <w:rPr>
                            <w:rFonts w:cs="Times New Roman"/>
                            <w:color w:val="000000" w:themeColor="text1"/>
                            <w:sz w:val="20"/>
                            <w:szCs w:val="20"/>
                          </w:rPr>
                        </w:pPr>
                        <w:r w:rsidRPr="00D770A5">
                          <w:rPr>
                            <w:rFonts w:cs="Times New Roman"/>
                            <w:color w:val="000000" w:themeColor="text1"/>
                            <w:sz w:val="20"/>
                            <w:szCs w:val="20"/>
                          </w:rPr>
                          <w:t>Không</w:t>
                        </w:r>
                      </w:p>
                    </w:txbxContent>
                  </v:textbox>
                </v:rect>
                <v:rect id="_x0000_s1104" style="position:absolute;left:36515;top:38520;width:15552;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" filled="f" stroked="f" strokeweight="1pt">
                  <v:textbox>
                    <w:txbxContent>
                      <w:p w14:paraId="6AAE821E" w14:textId="77777777" w:rsidR="00365599" w:rsidRPr="00D770A5" w:rsidRDefault="00365599" w:rsidP="00252B92">
                        <w:pPr>
                          <w:spacing w:line="240" w:lineRule="auto"/>
                          <w:ind w:left="57" w:right="57" w:firstLine="0"/>
                          <w:jc w:val="center"/>
                          <w:rPr>
                            <w:rFonts w:cs="Times New Roman"/>
                            <w:color w:val="000000" w:themeColor="text1"/>
                            <w:sz w:val="20"/>
                            <w:szCs w:val="20"/>
                            <w:lang w:val="vi-VN"/>
                          </w:rPr>
                        </w:pPr>
                        <w:r w:rsidRPr="00D770A5">
                          <w:rPr>
                            <w:rFonts w:cs="Times New Roman"/>
                            <w:color w:val="000000" w:themeColor="text1"/>
                            <w:sz w:val="20"/>
                            <w:szCs w:val="20"/>
                          </w:rPr>
                          <w:t>Không</w:t>
                        </w:r>
                        <w:r w:rsidRPr="00D770A5">
                          <w:rPr>
                            <w:rFonts w:cs="Times New Roman"/>
                            <w:color w:val="000000" w:themeColor="text1"/>
                            <w:sz w:val="20"/>
                            <w:szCs w:val="20"/>
                            <w:lang w:val="vi-VN"/>
                          </w:rPr>
                          <w:t xml:space="preserve"> cải thiện</w:t>
                        </w:r>
                      </w:p>
                    </w:txbxContent>
                  </v:textbox>
                </v:rect>
              </v:group>
            </w:pict>
          </mc:Fallback>
        </mc:AlternateContent>
      </w:r>
    </w:p>
    <w:p w14:paraId="7CF88EF2" w14:textId="77777777" w:rsidR="00252B92" w:rsidRPr="00190018" w:rsidRDefault="00252B92" w:rsidP="009B0E6E">
      <w:pPr>
        <w:spacing w:before="40" w:after="40" w:line="276" w:lineRule="auto"/>
        <w:rPr>
          <w:rFonts w:cs="Times New Roman"/>
          <w:color w:val="000000" w:themeColor="text1"/>
          <w:szCs w:val="26"/>
          <w:lang w:val="vi-VN"/>
        </w:rPr>
      </w:pPr>
    </w:p>
    <w:p w14:paraId="5FA79013" w14:textId="77777777" w:rsidR="00252B92" w:rsidRPr="00190018" w:rsidRDefault="00252B92" w:rsidP="009B0E6E">
      <w:pPr>
        <w:spacing w:before="40" w:after="40" w:line="276" w:lineRule="auto"/>
        <w:rPr>
          <w:rFonts w:cs="Times New Roman"/>
          <w:color w:val="000000" w:themeColor="text1"/>
          <w:szCs w:val="26"/>
          <w:lang w:val="vi-VN"/>
        </w:rPr>
      </w:pPr>
    </w:p>
    <w:p w14:paraId="07C3BB2F" w14:textId="77777777" w:rsidR="00252B92" w:rsidRPr="00190018" w:rsidRDefault="00252B92" w:rsidP="009B0E6E">
      <w:pPr>
        <w:spacing w:before="40" w:after="40" w:line="276" w:lineRule="auto"/>
        <w:rPr>
          <w:rFonts w:cs="Times New Roman"/>
          <w:color w:val="000000" w:themeColor="text1"/>
          <w:szCs w:val="26"/>
          <w:lang w:val="vi-VN"/>
        </w:rPr>
      </w:pPr>
    </w:p>
    <w:p w14:paraId="01274A67" w14:textId="77777777" w:rsidR="00252B92" w:rsidRPr="00190018" w:rsidRDefault="00252B92" w:rsidP="009B0E6E">
      <w:pPr>
        <w:spacing w:before="40" w:after="40" w:line="276" w:lineRule="auto"/>
        <w:rPr>
          <w:rFonts w:cs="Times New Roman"/>
          <w:color w:val="000000" w:themeColor="text1"/>
          <w:szCs w:val="26"/>
          <w:lang w:val="vi-VN"/>
        </w:rPr>
      </w:pPr>
    </w:p>
    <w:p w14:paraId="41E5CBBE" w14:textId="77777777" w:rsidR="00252B92" w:rsidRPr="00190018" w:rsidRDefault="00252B92" w:rsidP="009B0E6E">
      <w:pPr>
        <w:spacing w:before="40" w:after="40" w:line="276" w:lineRule="auto"/>
        <w:rPr>
          <w:rFonts w:cs="Times New Roman"/>
          <w:color w:val="000000" w:themeColor="text1"/>
          <w:szCs w:val="26"/>
          <w:lang w:val="vi-VN"/>
        </w:rPr>
      </w:pPr>
    </w:p>
    <w:p w14:paraId="74EFF9B9" w14:textId="77777777" w:rsidR="00252B92" w:rsidRPr="00190018" w:rsidRDefault="00252B92" w:rsidP="009B0E6E">
      <w:pPr>
        <w:spacing w:before="40" w:after="40" w:line="276" w:lineRule="auto"/>
        <w:rPr>
          <w:rFonts w:cs="Times New Roman"/>
          <w:color w:val="000000" w:themeColor="text1"/>
          <w:szCs w:val="26"/>
          <w:lang w:val="vi-VN"/>
        </w:rPr>
      </w:pPr>
    </w:p>
    <w:p w14:paraId="429B11FC" w14:textId="77777777" w:rsidR="00252B92" w:rsidRPr="00190018" w:rsidRDefault="00252B92" w:rsidP="009B0E6E">
      <w:pPr>
        <w:spacing w:before="40" w:after="40" w:line="276" w:lineRule="auto"/>
        <w:rPr>
          <w:rFonts w:cs="Times New Roman"/>
          <w:color w:val="000000" w:themeColor="text1"/>
          <w:szCs w:val="26"/>
          <w:lang w:val="vi-VN"/>
        </w:rPr>
      </w:pPr>
    </w:p>
    <w:p w14:paraId="780B5343" w14:textId="77777777" w:rsidR="00252B92" w:rsidRPr="00190018" w:rsidRDefault="00252B92" w:rsidP="009B0E6E">
      <w:pPr>
        <w:spacing w:before="40" w:after="40" w:line="276" w:lineRule="auto"/>
        <w:rPr>
          <w:rFonts w:cs="Times New Roman"/>
          <w:color w:val="000000" w:themeColor="text1"/>
          <w:szCs w:val="26"/>
          <w:lang w:val="vi-VN"/>
        </w:rPr>
      </w:pPr>
    </w:p>
    <w:p w14:paraId="64BABA9C" w14:textId="77777777" w:rsidR="00252B92" w:rsidRPr="00190018" w:rsidRDefault="00252B92" w:rsidP="009B0E6E">
      <w:pPr>
        <w:spacing w:before="40" w:after="40" w:line="276" w:lineRule="auto"/>
        <w:rPr>
          <w:rFonts w:cs="Times New Roman"/>
          <w:color w:val="000000" w:themeColor="text1"/>
          <w:szCs w:val="26"/>
          <w:lang w:val="vi-VN"/>
        </w:rPr>
      </w:pPr>
    </w:p>
    <w:p w14:paraId="14263D79" w14:textId="77777777" w:rsidR="00252B92" w:rsidRPr="00190018" w:rsidRDefault="00252B92" w:rsidP="009B0E6E">
      <w:pPr>
        <w:spacing w:before="40" w:after="40" w:line="276" w:lineRule="auto"/>
        <w:rPr>
          <w:rFonts w:cs="Times New Roman"/>
          <w:color w:val="000000" w:themeColor="text1"/>
          <w:szCs w:val="26"/>
          <w:lang w:val="vi-VN"/>
        </w:rPr>
      </w:pPr>
    </w:p>
    <w:p w14:paraId="1C9E303A" w14:textId="77777777" w:rsidR="00252B92" w:rsidRPr="00190018" w:rsidRDefault="00252B92" w:rsidP="009B0E6E">
      <w:pPr>
        <w:spacing w:before="40" w:after="40" w:line="276" w:lineRule="auto"/>
        <w:rPr>
          <w:rFonts w:cs="Times New Roman"/>
          <w:color w:val="000000" w:themeColor="text1"/>
          <w:szCs w:val="26"/>
          <w:lang w:val="vi-VN"/>
        </w:rPr>
      </w:pPr>
    </w:p>
    <w:p w14:paraId="320F1D43" w14:textId="77777777" w:rsidR="00252B92" w:rsidRPr="00190018" w:rsidRDefault="00252B92" w:rsidP="009B0E6E">
      <w:pPr>
        <w:spacing w:before="40" w:after="40" w:line="276" w:lineRule="auto"/>
        <w:rPr>
          <w:rFonts w:cs="Times New Roman"/>
          <w:color w:val="000000" w:themeColor="text1"/>
          <w:szCs w:val="26"/>
          <w:lang w:val="vi-VN"/>
        </w:rPr>
      </w:pPr>
    </w:p>
    <w:p w14:paraId="716C506A" w14:textId="77777777" w:rsidR="00252B92" w:rsidRPr="00190018" w:rsidRDefault="00252B92" w:rsidP="009B0E6E">
      <w:pPr>
        <w:spacing w:before="40" w:after="40" w:line="276" w:lineRule="auto"/>
        <w:rPr>
          <w:rFonts w:cs="Times New Roman"/>
          <w:color w:val="000000" w:themeColor="text1"/>
          <w:szCs w:val="26"/>
          <w:lang w:val="vi-VN"/>
        </w:rPr>
      </w:pPr>
    </w:p>
    <w:p w14:paraId="726CCBF3" w14:textId="77777777" w:rsidR="00252B92" w:rsidRPr="00190018" w:rsidRDefault="00252B92" w:rsidP="009B0E6E">
      <w:pPr>
        <w:spacing w:before="40" w:after="40" w:line="276" w:lineRule="auto"/>
        <w:rPr>
          <w:rFonts w:cs="Times New Roman"/>
          <w:color w:val="000000" w:themeColor="text1"/>
          <w:szCs w:val="26"/>
          <w:lang w:val="vi-VN"/>
        </w:rPr>
      </w:pPr>
    </w:p>
    <w:p w14:paraId="6D81233A" w14:textId="77777777" w:rsidR="00252B92" w:rsidRPr="00190018" w:rsidRDefault="00252B92" w:rsidP="009B0E6E">
      <w:pPr>
        <w:spacing w:before="40" w:after="40" w:line="276" w:lineRule="auto"/>
        <w:rPr>
          <w:rFonts w:cs="Times New Roman"/>
          <w:color w:val="000000" w:themeColor="text1"/>
          <w:szCs w:val="26"/>
          <w:lang w:val="vi-VN"/>
        </w:rPr>
      </w:pPr>
    </w:p>
    <w:p w14:paraId="1757C42B" w14:textId="77777777" w:rsidR="00252B92" w:rsidRPr="00190018" w:rsidRDefault="00252B92" w:rsidP="009B0E6E">
      <w:pPr>
        <w:spacing w:before="40" w:after="40" w:line="276" w:lineRule="auto"/>
        <w:rPr>
          <w:rFonts w:cs="Times New Roman"/>
          <w:color w:val="000000" w:themeColor="text1"/>
          <w:szCs w:val="26"/>
          <w:lang w:val="vi-VN"/>
        </w:rPr>
      </w:pPr>
    </w:p>
    <w:p w14:paraId="7F33E156" w14:textId="77777777" w:rsidR="00252B92" w:rsidRPr="00190018" w:rsidRDefault="00252B92" w:rsidP="009B0E6E">
      <w:pPr>
        <w:spacing w:before="40" w:after="40" w:line="276" w:lineRule="auto"/>
        <w:rPr>
          <w:rFonts w:cs="Times New Roman"/>
          <w:color w:val="000000" w:themeColor="text1"/>
          <w:szCs w:val="26"/>
          <w:lang w:val="vi-VN"/>
        </w:rPr>
      </w:pPr>
    </w:p>
    <w:p w14:paraId="56C26A94" w14:textId="77777777" w:rsidR="00252B92" w:rsidRPr="00190018" w:rsidRDefault="00252B92" w:rsidP="009B0E6E">
      <w:pPr>
        <w:spacing w:before="40" w:after="40" w:line="276" w:lineRule="auto"/>
        <w:rPr>
          <w:rFonts w:cs="Times New Roman"/>
          <w:color w:val="000000" w:themeColor="text1"/>
          <w:szCs w:val="26"/>
          <w:lang w:val="vi-VN"/>
        </w:rPr>
      </w:pPr>
    </w:p>
    <w:p w14:paraId="662AF85A" w14:textId="77777777" w:rsidR="00252B92" w:rsidRPr="00190018" w:rsidRDefault="00252B92" w:rsidP="009B0E6E">
      <w:pPr>
        <w:spacing w:before="40" w:after="40" w:line="276" w:lineRule="auto"/>
        <w:rPr>
          <w:rFonts w:cs="Times New Roman"/>
          <w:color w:val="000000" w:themeColor="text1"/>
          <w:szCs w:val="26"/>
          <w:lang w:val="vi-VN"/>
        </w:rPr>
      </w:pPr>
    </w:p>
    <w:p w14:paraId="55F207F1" w14:textId="77777777" w:rsidR="00252B92" w:rsidRPr="00190018" w:rsidRDefault="00252B92" w:rsidP="009B0E6E">
      <w:pPr>
        <w:spacing w:before="40" w:after="40" w:line="276" w:lineRule="auto"/>
        <w:rPr>
          <w:rFonts w:cs="Times New Roman"/>
          <w:color w:val="000000" w:themeColor="text1"/>
          <w:szCs w:val="26"/>
          <w:lang w:val="vi-VN"/>
        </w:rPr>
      </w:pPr>
    </w:p>
    <w:p w14:paraId="225D980A" w14:textId="77777777" w:rsidR="00252B92" w:rsidRPr="00190018" w:rsidRDefault="00252B92" w:rsidP="009B0E6E">
      <w:pPr>
        <w:spacing w:before="40" w:after="40" w:line="276" w:lineRule="auto"/>
        <w:rPr>
          <w:rFonts w:cs="Times New Roman"/>
          <w:color w:val="000000" w:themeColor="text1"/>
          <w:szCs w:val="26"/>
          <w:lang w:val="vi-VN"/>
        </w:rPr>
      </w:pPr>
    </w:p>
    <w:p w14:paraId="0B05D0A1" w14:textId="56CC4645" w:rsidR="006D4430" w:rsidRPr="005008E1" w:rsidRDefault="005008E1" w:rsidP="005008E1">
      <w:pPr>
        <w:pStyle w:val="Caption"/>
        <w:spacing w:after="0" w:line="240" w:lineRule="auto"/>
        <w:ind w:firstLine="0"/>
        <w:rPr>
          <w:rFonts w:eastAsia="Times New Roman" w:cs="Times New Roman"/>
          <w:noProof/>
          <w:spacing w:val="-2"/>
          <w:kern w:val="0"/>
          <w:sz w:val="22"/>
          <w:szCs w:val="22"/>
        </w:rPr>
      </w:pPr>
      <w:bookmarkStart w:id="270" w:name="_Toc170151108"/>
      <w:bookmarkStart w:id="271" w:name="_Toc232980082"/>
      <w:r w:rsidRPr="005008E1">
        <w:rPr>
          <w:spacing w:val="-2"/>
        </w:rPr>
        <w:t xml:space="preserve">Biểu đồ </w:t>
      </w:r>
      <w:r w:rsidRPr="005008E1">
        <w:rPr>
          <w:spacing w:val="-2"/>
        </w:rPr>
        <w:fldChar w:fldCharType="begin"/>
      </w:r>
      <w:r w:rsidRPr="005008E1">
        <w:rPr>
          <w:spacing w:val="-2"/>
        </w:rPr>
        <w:instrText xml:space="preserve"> STYLEREF 1 \s </w:instrText>
      </w:r>
      <w:r w:rsidRPr="005008E1">
        <w:rPr>
          <w:spacing w:val="-2"/>
        </w:rPr>
        <w:fldChar w:fldCharType="separate"/>
      </w:r>
      <w:r w:rsidR="00E92045">
        <w:rPr>
          <w:noProof/>
          <w:spacing w:val="-2"/>
        </w:rPr>
        <w:t>0</w:t>
      </w:r>
      <w:r w:rsidRPr="005008E1">
        <w:rPr>
          <w:spacing w:val="-2"/>
        </w:rPr>
        <w:fldChar w:fldCharType="end"/>
      </w:r>
      <w:r w:rsidRPr="005008E1">
        <w:rPr>
          <w:spacing w:val="-2"/>
        </w:rPr>
        <w:t>.</w:t>
      </w:r>
      <w:r w:rsidRPr="005008E1">
        <w:rPr>
          <w:spacing w:val="-2"/>
        </w:rPr>
        <w:fldChar w:fldCharType="begin"/>
      </w:r>
      <w:r w:rsidRPr="005008E1">
        <w:rPr>
          <w:spacing w:val="-2"/>
        </w:rPr>
        <w:instrText xml:space="preserve"> SEQ Biểu_đồ \* ARABIC \s 1 </w:instrText>
      </w:r>
      <w:r w:rsidRPr="005008E1">
        <w:rPr>
          <w:spacing w:val="-2"/>
        </w:rPr>
        <w:fldChar w:fldCharType="separate"/>
      </w:r>
      <w:r w:rsidR="00E92045">
        <w:rPr>
          <w:noProof/>
          <w:spacing w:val="-2"/>
        </w:rPr>
        <w:t>2</w:t>
      </w:r>
      <w:r w:rsidRPr="005008E1">
        <w:rPr>
          <w:spacing w:val="-2"/>
        </w:rPr>
        <w:fldChar w:fldCharType="end"/>
      </w:r>
      <w:r w:rsidR="004E7650">
        <w:rPr>
          <w:spacing w:val="-2"/>
          <w:lang w:val="vi-VN"/>
        </w:rPr>
        <w:t>.</w:t>
      </w:r>
      <w:r w:rsidRPr="005008E1">
        <w:rPr>
          <w:rFonts w:eastAsia="Times New Roman" w:cs="Times New Roman"/>
          <w:noProof/>
          <w:spacing w:val="-2"/>
          <w:kern w:val="0"/>
          <w:sz w:val="22"/>
          <w:szCs w:val="22"/>
          <w:lang w:val="vi-VN"/>
        </w:rPr>
        <w:t xml:space="preserve"> </w:t>
      </w:r>
      <w:r w:rsidR="006D4430" w:rsidRPr="005008E1">
        <w:rPr>
          <w:rFonts w:cs="Times New Roman"/>
          <w:bCs/>
          <w:spacing w:val="-2"/>
          <w:szCs w:val="26"/>
          <w:lang w:val="vi-VN"/>
        </w:rPr>
        <w:t>Lựa chọn kháng sinh theo kinh nghiệm cho đợt cấp BPTNMT nặng nhập viện</w:t>
      </w:r>
      <w:bookmarkEnd w:id="270"/>
      <w:bookmarkEnd w:id="271"/>
    </w:p>
    <w:p w14:paraId="69182ADA" w14:textId="795A4692" w:rsidR="006D4430" w:rsidRPr="005008E1" w:rsidRDefault="006D4430" w:rsidP="00020356">
      <w:pPr>
        <w:spacing w:before="40" w:after="40" w:line="276" w:lineRule="auto"/>
        <w:ind w:firstLine="0"/>
        <w:rPr>
          <w:rFonts w:cs="Times New Roman"/>
          <w:i/>
          <w:iCs/>
          <w:color w:val="000000" w:themeColor="text1"/>
          <w:sz w:val="21"/>
          <w:szCs w:val="21"/>
          <w:lang w:val="vi-VN"/>
        </w:rPr>
      </w:pPr>
      <w:r w:rsidRPr="00190018">
        <w:rPr>
          <w:rFonts w:cs="Times New Roman"/>
          <w:i/>
          <w:iCs/>
          <w:color w:val="000000" w:themeColor="text1"/>
          <w:sz w:val="21"/>
          <w:szCs w:val="21"/>
          <w:lang w:val="vi-VN"/>
        </w:rPr>
        <w:t xml:space="preserve">*Chọn kháng sinh nào là tùy thuộc bệnh đồng mắc của </w:t>
      </w:r>
      <w:r w:rsidR="00D33A70">
        <w:rPr>
          <w:rFonts w:cs="Times New Roman"/>
          <w:i/>
          <w:iCs/>
          <w:color w:val="000000" w:themeColor="text1"/>
          <w:sz w:val="21"/>
          <w:szCs w:val="21"/>
          <w:lang w:val="vi-VN"/>
        </w:rPr>
        <w:t>người bệnh</w:t>
      </w:r>
      <w:r w:rsidRPr="00190018">
        <w:rPr>
          <w:rFonts w:cs="Times New Roman"/>
          <w:i/>
          <w:iCs/>
          <w:color w:val="000000" w:themeColor="text1"/>
          <w:sz w:val="21"/>
          <w:szCs w:val="21"/>
          <w:lang w:val="vi-VN"/>
        </w:rPr>
        <w:t xml:space="preserve">, tình hình nhạy cảm kháng sinh tại địa phương, tác nhân nhiễm khuẩn trước đó, tác dụng phụ hoặc tương tác thuốc. Nếu </w:t>
      </w:r>
      <w:r w:rsidR="00D33A70">
        <w:rPr>
          <w:rFonts w:cs="Times New Roman"/>
          <w:i/>
          <w:iCs/>
          <w:color w:val="000000" w:themeColor="text1"/>
          <w:sz w:val="21"/>
          <w:szCs w:val="21"/>
          <w:lang w:val="vi-VN"/>
        </w:rPr>
        <w:t>người bệnh</w:t>
      </w:r>
      <w:r w:rsidRPr="00190018">
        <w:rPr>
          <w:rFonts w:cs="Times New Roman"/>
          <w:i/>
          <w:iCs/>
          <w:color w:val="000000" w:themeColor="text1"/>
          <w:sz w:val="21"/>
          <w:szCs w:val="21"/>
          <w:lang w:val="vi-VN"/>
        </w:rPr>
        <w:t xml:space="preserve"> đã dùng kháng sinh trong vòng 3 tháng trước, chọn loại kháng sinh khác nhóm kháng sinh vừa dùng. Có thể cần phải điều chỉnh phác đồ cho các </w:t>
      </w:r>
      <w:r w:rsidR="00D33A70">
        <w:rPr>
          <w:rFonts w:cs="Times New Roman"/>
          <w:i/>
          <w:iCs/>
          <w:color w:val="000000" w:themeColor="text1"/>
          <w:sz w:val="21"/>
          <w:szCs w:val="21"/>
          <w:lang w:val="vi-VN"/>
        </w:rPr>
        <w:t>người bệnh</w:t>
      </w:r>
      <w:r w:rsidRPr="00190018">
        <w:rPr>
          <w:rFonts w:cs="Times New Roman"/>
          <w:i/>
          <w:iCs/>
          <w:color w:val="000000" w:themeColor="text1"/>
          <w:sz w:val="21"/>
          <w:szCs w:val="21"/>
          <w:lang w:val="vi-VN"/>
        </w:rPr>
        <w:t xml:space="preserve"> bị nhiễm vi khuẩn cụ thể hoặc tiền sử nhiễm vi khuẩn kháng thuốc.</w:t>
      </w:r>
    </w:p>
    <w:p w14:paraId="761FFD29" w14:textId="0716B3C0" w:rsidR="00D770A5" w:rsidRPr="00190018" w:rsidRDefault="00C51030" w:rsidP="00F37310">
      <w:pPr>
        <w:pStyle w:val="Heading4"/>
      </w:pPr>
      <w:r>
        <w:rPr>
          <w:lang w:val="en-US"/>
        </w:rPr>
        <w:t xml:space="preserve">e, </w:t>
      </w:r>
      <w:r w:rsidR="00D770A5" w:rsidRPr="00190018">
        <w:t>Điều trị dự phòng thuyên tắc tĩnh mạch sâu</w:t>
      </w:r>
    </w:p>
    <w:p w14:paraId="44401271" w14:textId="2A315B44" w:rsidR="00D770A5" w:rsidRPr="00190018" w:rsidRDefault="00D770A5" w:rsidP="0024674D">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Heparin trọng lượng phân tử thấp có thể được xem xét cho các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nhập viện bị hạn chế vận động và không có yếu tố nguy cơ chảy máu, đặc biệt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nhập đơn vị hồi sức tích cực (ICU).</w:t>
      </w:r>
    </w:p>
    <w:p w14:paraId="69105F53" w14:textId="63565418" w:rsidR="00D770A5" w:rsidRPr="00190018" w:rsidRDefault="00C51030" w:rsidP="00F37310">
      <w:pPr>
        <w:pStyle w:val="Heading4"/>
      </w:pPr>
      <w:r>
        <w:rPr>
          <w:lang w:val="en-US"/>
        </w:rPr>
        <w:t xml:space="preserve">f, </w:t>
      </w:r>
      <w:r w:rsidR="00D770A5" w:rsidRPr="00190018">
        <w:t>Hỗ trợ hô hấp</w:t>
      </w:r>
    </w:p>
    <w:p w14:paraId="5E901ECF" w14:textId="46717C7F" w:rsidR="00D770A5" w:rsidRPr="00190018" w:rsidRDefault="00462731" w:rsidP="0024674D">
      <w:pPr>
        <w:spacing w:before="120" w:line="240" w:lineRule="auto"/>
        <w:ind w:firstLine="0"/>
        <w:rPr>
          <w:rFonts w:cs="Times New Roman"/>
          <w:color w:val="000000" w:themeColor="text1"/>
          <w:szCs w:val="26"/>
          <w:lang w:val="vi-VN"/>
        </w:rPr>
      </w:pPr>
      <w:r w:rsidRPr="00D06F32">
        <w:rPr>
          <w:rFonts w:cs="Times New Roman"/>
          <w:b/>
          <w:bCs/>
          <w:color w:val="000000" w:themeColor="text1"/>
          <w:szCs w:val="26"/>
          <w:lang w:val="vi-VN"/>
        </w:rPr>
        <w:t xml:space="preserve">* </w:t>
      </w:r>
      <w:r w:rsidR="00D770A5" w:rsidRPr="00D06F32">
        <w:rPr>
          <w:rFonts w:cs="Times New Roman"/>
          <w:b/>
          <w:bCs/>
          <w:color w:val="000000" w:themeColor="text1"/>
          <w:szCs w:val="26"/>
          <w:lang w:val="vi-VN"/>
        </w:rPr>
        <w:t>Thở oxy có kiểm soát:</w:t>
      </w:r>
      <w:r w:rsidR="00D770A5" w:rsidRPr="00D06F32">
        <w:rPr>
          <w:rFonts w:cs="Times New Roman"/>
          <w:color w:val="000000" w:themeColor="text1"/>
          <w:szCs w:val="26"/>
          <w:lang w:val="vi-VN"/>
        </w:rPr>
        <w:t xml:space="preserve"> điều chỉnh liều oxy để đạt mục tiêu SpO</w:t>
      </w:r>
      <w:r w:rsidR="00D770A5" w:rsidRPr="0024674D">
        <w:rPr>
          <w:rFonts w:cs="Times New Roman"/>
          <w:color w:val="000000" w:themeColor="text1"/>
          <w:szCs w:val="26"/>
          <w:vertAlign w:val="subscript"/>
          <w:lang w:val="vi-VN"/>
        </w:rPr>
        <w:t>2</w:t>
      </w:r>
      <w:r w:rsidR="00D770A5" w:rsidRPr="00D06F32">
        <w:rPr>
          <w:rFonts w:cs="Times New Roman"/>
          <w:color w:val="000000" w:themeColor="text1"/>
          <w:szCs w:val="26"/>
          <w:lang w:val="vi-VN"/>
        </w:rPr>
        <w:t xml:space="preserve"> 88-92% hoặc PaO</w:t>
      </w:r>
      <w:r w:rsidR="00D770A5" w:rsidRPr="00D06F32">
        <w:rPr>
          <w:rFonts w:cs="Times New Roman"/>
          <w:color w:val="000000" w:themeColor="text1"/>
          <w:szCs w:val="26"/>
          <w:vertAlign w:val="subscript"/>
          <w:lang w:val="vi-VN"/>
        </w:rPr>
        <w:t xml:space="preserve">2 </w:t>
      </w:r>
      <w:r w:rsidR="00D770A5" w:rsidRPr="00D06F32">
        <w:rPr>
          <w:rFonts w:cs="Times New Roman"/>
          <w:color w:val="000000" w:themeColor="text1"/>
          <w:szCs w:val="26"/>
          <w:lang w:val="vi-VN"/>
        </w:rPr>
        <w:t>60-70 mmHg. Nên kiểm tra khí máu 30-60 phút sau khi bắt đầu thở oxy để</w:t>
      </w:r>
      <w:r w:rsidR="00D770A5" w:rsidRPr="00190018">
        <w:rPr>
          <w:rFonts w:cs="Times New Roman"/>
          <w:color w:val="000000" w:themeColor="text1"/>
          <w:szCs w:val="26"/>
          <w:lang w:val="vi-VN"/>
        </w:rPr>
        <w:t xml:space="preserve"> đảm bảo đủ độ bão hòa oxy mục tiêu mà không làm tăng CO</w:t>
      </w:r>
      <w:r w:rsidR="00D770A5" w:rsidRPr="0024674D">
        <w:rPr>
          <w:rFonts w:cs="Times New Roman"/>
          <w:color w:val="000000" w:themeColor="text1"/>
          <w:szCs w:val="26"/>
          <w:vertAlign w:val="subscript"/>
          <w:lang w:val="vi-VN"/>
        </w:rPr>
        <w:t>2</w:t>
      </w:r>
      <w:r w:rsidR="00D770A5" w:rsidRPr="00190018">
        <w:rPr>
          <w:rFonts w:cs="Times New Roman"/>
          <w:color w:val="000000" w:themeColor="text1"/>
          <w:szCs w:val="26"/>
          <w:lang w:val="vi-VN"/>
        </w:rPr>
        <w:t xml:space="preserve"> máu và gây toan hoá máu. Lựa chọn dụng cụ cung cấp oxy tùy thuộc nhu cầu FiO</w:t>
      </w:r>
      <w:r w:rsidR="00D770A5" w:rsidRPr="0024674D">
        <w:rPr>
          <w:rFonts w:cs="Times New Roman"/>
          <w:color w:val="000000" w:themeColor="text1"/>
          <w:szCs w:val="26"/>
          <w:vertAlign w:val="subscript"/>
          <w:lang w:val="vi-VN"/>
        </w:rPr>
        <w:t>2</w:t>
      </w:r>
      <w:r w:rsidR="00D770A5" w:rsidRPr="00190018">
        <w:rPr>
          <w:rFonts w:cs="Times New Roman"/>
          <w:color w:val="000000" w:themeColor="text1"/>
          <w:szCs w:val="26"/>
          <w:lang w:val="vi-VN"/>
        </w:rPr>
        <w:t xml:space="preserve"> của </w:t>
      </w:r>
      <w:r w:rsidR="00D33A70">
        <w:rPr>
          <w:rFonts w:cs="Times New Roman"/>
          <w:color w:val="000000" w:themeColor="text1"/>
          <w:szCs w:val="26"/>
          <w:lang w:val="vi-VN"/>
        </w:rPr>
        <w:t>người bệnh</w:t>
      </w:r>
      <w:r w:rsidR="00D770A5" w:rsidRPr="00190018">
        <w:rPr>
          <w:rFonts w:cs="Times New Roman"/>
          <w:color w:val="000000" w:themeColor="text1"/>
          <w:szCs w:val="26"/>
          <w:lang w:val="vi-VN"/>
        </w:rPr>
        <w:t>. Ống thông mũi có thể cung cấp tốc độ dòng đến 6 L/phút với FiO</w:t>
      </w:r>
      <w:r w:rsidR="00D770A5" w:rsidRPr="0024674D">
        <w:rPr>
          <w:rFonts w:cs="Times New Roman"/>
          <w:color w:val="000000" w:themeColor="text1"/>
          <w:szCs w:val="26"/>
          <w:vertAlign w:val="subscript"/>
          <w:lang w:val="vi-VN"/>
        </w:rPr>
        <w:t>2</w:t>
      </w:r>
      <w:r w:rsidR="00D770A5" w:rsidRPr="00190018">
        <w:rPr>
          <w:rFonts w:cs="Times New Roman"/>
          <w:color w:val="000000" w:themeColor="text1"/>
          <w:szCs w:val="26"/>
          <w:lang w:val="vi-VN"/>
        </w:rPr>
        <w:t xml:space="preserve"> khoảng 40%; thoải mái và thuận tiện hơn cho </w:t>
      </w:r>
      <w:r w:rsidR="00D33A70">
        <w:rPr>
          <w:rFonts w:cs="Times New Roman"/>
          <w:color w:val="000000" w:themeColor="text1"/>
          <w:szCs w:val="26"/>
          <w:lang w:val="vi-VN"/>
        </w:rPr>
        <w:t>người bệnh</w:t>
      </w:r>
      <w:r w:rsidR="00D770A5" w:rsidRPr="00190018">
        <w:rPr>
          <w:rFonts w:cs="Times New Roman"/>
          <w:color w:val="000000" w:themeColor="text1"/>
          <w:szCs w:val="26"/>
          <w:lang w:val="vi-VN"/>
        </w:rPr>
        <w:t>, đặc biệt là khi cho ăn bằng miệng. Mặt nạ Venturi cho phép điều chỉnh chính xác FiO</w:t>
      </w:r>
      <w:r w:rsidR="00D770A5" w:rsidRPr="0024674D">
        <w:rPr>
          <w:rFonts w:cs="Times New Roman"/>
          <w:color w:val="000000" w:themeColor="text1"/>
          <w:szCs w:val="26"/>
          <w:vertAlign w:val="subscript"/>
          <w:lang w:val="vi-VN"/>
        </w:rPr>
        <w:t>2</w:t>
      </w:r>
      <w:r w:rsidR="00D770A5" w:rsidRPr="00190018">
        <w:rPr>
          <w:rFonts w:cs="Times New Roman"/>
          <w:color w:val="000000" w:themeColor="text1"/>
          <w:szCs w:val="26"/>
          <w:lang w:val="vi-VN"/>
        </w:rPr>
        <w:t xml:space="preserve"> với các nồng độ 24, 28, 31, 35, 40 hoặc 60%; phù hợp hơn cho những </w:t>
      </w:r>
      <w:r w:rsidR="00D33A70">
        <w:rPr>
          <w:rFonts w:cs="Times New Roman"/>
          <w:color w:val="000000" w:themeColor="text1"/>
          <w:szCs w:val="26"/>
          <w:lang w:val="vi-VN"/>
        </w:rPr>
        <w:lastRenderedPageBreak/>
        <w:t>người bệnh</w:t>
      </w:r>
      <w:r w:rsidR="00D770A5" w:rsidRPr="00190018">
        <w:rPr>
          <w:rFonts w:cs="Times New Roman"/>
          <w:color w:val="000000" w:themeColor="text1"/>
          <w:szCs w:val="26"/>
          <w:lang w:val="vi-VN"/>
        </w:rPr>
        <w:t xml:space="preserve"> có nguy cơ tăng CO</w:t>
      </w:r>
      <w:r w:rsidR="00D770A5" w:rsidRPr="0024674D">
        <w:rPr>
          <w:rFonts w:cs="Times New Roman"/>
          <w:color w:val="000000" w:themeColor="text1"/>
          <w:szCs w:val="26"/>
          <w:vertAlign w:val="subscript"/>
          <w:lang w:val="vi-VN"/>
        </w:rPr>
        <w:t>2</w:t>
      </w:r>
      <w:r w:rsidR="00D770A5" w:rsidRPr="00190018">
        <w:rPr>
          <w:rFonts w:cs="Times New Roman"/>
          <w:color w:val="000000" w:themeColor="text1"/>
          <w:szCs w:val="26"/>
          <w:lang w:val="vi-VN"/>
        </w:rPr>
        <w:t xml:space="preserve"> máu. Mặt nạ có túi dự trữ có thể cung cấp FiO</w:t>
      </w:r>
      <w:r w:rsidR="00D770A5" w:rsidRPr="0024674D">
        <w:rPr>
          <w:rFonts w:cs="Times New Roman"/>
          <w:color w:val="000000" w:themeColor="text1"/>
          <w:szCs w:val="26"/>
          <w:vertAlign w:val="subscript"/>
          <w:lang w:val="vi-VN"/>
        </w:rPr>
        <w:t>2</w:t>
      </w:r>
      <w:r w:rsidR="00D770A5" w:rsidRPr="00190018">
        <w:rPr>
          <w:rFonts w:cs="Times New Roman"/>
          <w:color w:val="000000" w:themeColor="text1"/>
          <w:szCs w:val="26"/>
          <w:lang w:val="vi-VN"/>
        </w:rPr>
        <w:t xml:space="preserve"> lên đến 55% bằng cách sử dụng tốc độ dòng từ 6-10 L/phút.</w:t>
      </w:r>
    </w:p>
    <w:p w14:paraId="273A9B05" w14:textId="4AB4BB59" w:rsidR="006D4430" w:rsidRPr="005A65B7" w:rsidRDefault="00462731" w:rsidP="0024674D">
      <w:pPr>
        <w:spacing w:before="120" w:line="240" w:lineRule="auto"/>
        <w:ind w:firstLine="0"/>
        <w:rPr>
          <w:rFonts w:cs="Times New Roman"/>
          <w:color w:val="000000" w:themeColor="text1"/>
          <w:spacing w:val="-2"/>
          <w:szCs w:val="26"/>
          <w:lang w:val="vi-VN"/>
        </w:rPr>
      </w:pPr>
      <w:r w:rsidRPr="005A65B7">
        <w:rPr>
          <w:rFonts w:cs="Times New Roman"/>
          <w:b/>
          <w:bCs/>
          <w:color w:val="000000" w:themeColor="text1"/>
          <w:spacing w:val="-2"/>
          <w:szCs w:val="26"/>
          <w:lang w:val="vi-VN"/>
        </w:rPr>
        <w:t xml:space="preserve">* </w:t>
      </w:r>
      <w:r w:rsidR="006D4430" w:rsidRPr="005A65B7">
        <w:rPr>
          <w:rFonts w:cs="Times New Roman"/>
          <w:b/>
          <w:bCs/>
          <w:color w:val="000000" w:themeColor="text1"/>
          <w:spacing w:val="-2"/>
          <w:szCs w:val="26"/>
          <w:lang w:val="vi-VN"/>
        </w:rPr>
        <w:t>Thông khí nhân tạo không xâm nhập</w:t>
      </w:r>
      <w:r w:rsidR="006D4430" w:rsidRPr="005A65B7">
        <w:rPr>
          <w:rFonts w:cs="Times New Roman"/>
          <w:color w:val="000000" w:themeColor="text1"/>
          <w:spacing w:val="-2"/>
          <w:szCs w:val="26"/>
          <w:lang w:val="vi-VN"/>
        </w:rPr>
        <w:t xml:space="preserve"> (xem phụ lục 5) là chỉ định ưu tiên để điều trị suy hô hấp cấp nếu không có chống chỉ định, khi có ít nhất 1 trong số các tiêu chuẩn sau:</w:t>
      </w:r>
    </w:p>
    <w:p w14:paraId="0E59C751" w14:textId="4B071286" w:rsidR="006D4430" w:rsidRPr="00B4078A" w:rsidRDefault="006D4430" w:rsidP="00201934">
      <w:pPr>
        <w:pStyle w:val="ListParagraph"/>
        <w:numPr>
          <w:ilvl w:val="0"/>
          <w:numId w:val="19"/>
        </w:numPr>
        <w:spacing w:before="120" w:line="240" w:lineRule="auto"/>
        <w:ind w:left="567" w:hanging="283"/>
        <w:rPr>
          <w:b w:val="0"/>
          <w:bCs/>
          <w:color w:val="000000" w:themeColor="text1"/>
          <w:sz w:val="26"/>
          <w:szCs w:val="26"/>
        </w:rPr>
      </w:pPr>
      <w:r w:rsidRPr="00B4078A">
        <w:rPr>
          <w:b w:val="0"/>
          <w:bCs/>
          <w:color w:val="000000" w:themeColor="text1"/>
          <w:sz w:val="26"/>
          <w:szCs w:val="26"/>
        </w:rPr>
        <w:t>Khó thở nặng với dấu hiệu mệt cơ hô hấp, tăng công thở hoặc cả hai, hô hấp bụng-ngực nghịch thường.</w:t>
      </w:r>
    </w:p>
    <w:p w14:paraId="25402041" w14:textId="695E7EF6" w:rsidR="006D4430" w:rsidRPr="00B4078A" w:rsidRDefault="006D4430" w:rsidP="00201934">
      <w:pPr>
        <w:pStyle w:val="ListParagraph"/>
        <w:numPr>
          <w:ilvl w:val="0"/>
          <w:numId w:val="19"/>
        </w:numPr>
        <w:spacing w:before="120" w:line="240" w:lineRule="auto"/>
        <w:ind w:left="567" w:hanging="283"/>
        <w:rPr>
          <w:b w:val="0"/>
          <w:bCs/>
          <w:color w:val="000000" w:themeColor="text1"/>
          <w:sz w:val="26"/>
          <w:szCs w:val="26"/>
        </w:rPr>
      </w:pPr>
      <w:r w:rsidRPr="00B4078A">
        <w:rPr>
          <w:b w:val="0"/>
          <w:bCs/>
          <w:color w:val="000000" w:themeColor="text1"/>
          <w:sz w:val="26"/>
          <w:szCs w:val="26"/>
        </w:rPr>
        <w:t>Toan hô hấp: pH ≤ 7,35 và PaCO</w:t>
      </w:r>
      <w:r w:rsidRPr="00B4078A">
        <w:rPr>
          <w:b w:val="0"/>
          <w:bCs/>
          <w:color w:val="000000" w:themeColor="text1"/>
          <w:sz w:val="26"/>
          <w:szCs w:val="26"/>
          <w:vertAlign w:val="subscript"/>
        </w:rPr>
        <w:t>2</w:t>
      </w:r>
      <w:r w:rsidRPr="00B4078A">
        <w:rPr>
          <w:b w:val="0"/>
          <w:bCs/>
          <w:color w:val="000000" w:themeColor="text1"/>
          <w:sz w:val="26"/>
          <w:szCs w:val="26"/>
        </w:rPr>
        <w:t xml:space="preserve"> ≥ 45mmHg.</w:t>
      </w:r>
    </w:p>
    <w:p w14:paraId="6E2AEC1C" w14:textId="69398CDD" w:rsidR="006D4430" w:rsidRPr="00B4078A" w:rsidRDefault="006D4430" w:rsidP="00201934">
      <w:pPr>
        <w:pStyle w:val="ListParagraph"/>
        <w:numPr>
          <w:ilvl w:val="0"/>
          <w:numId w:val="19"/>
        </w:numPr>
        <w:spacing w:before="120" w:line="240" w:lineRule="auto"/>
        <w:ind w:left="567" w:hanging="283"/>
        <w:rPr>
          <w:b w:val="0"/>
          <w:bCs/>
          <w:color w:val="000000" w:themeColor="text1"/>
          <w:sz w:val="26"/>
          <w:szCs w:val="26"/>
        </w:rPr>
      </w:pPr>
      <w:r w:rsidRPr="00B4078A">
        <w:rPr>
          <w:b w:val="0"/>
          <w:bCs/>
          <w:color w:val="000000" w:themeColor="text1"/>
          <w:sz w:val="26"/>
          <w:szCs w:val="26"/>
        </w:rPr>
        <w:t>Giảm oxy máu không đáp ứng với oxy liệu pháp phù hợp</w:t>
      </w:r>
    </w:p>
    <w:p w14:paraId="0BD5ECCD" w14:textId="18C0BE6D" w:rsidR="006D4430" w:rsidRPr="00B4078A" w:rsidRDefault="006D4430" w:rsidP="00CC1556">
      <w:pPr>
        <w:pStyle w:val="ListParagraph"/>
        <w:numPr>
          <w:ilvl w:val="0"/>
          <w:numId w:val="37"/>
        </w:numPr>
        <w:spacing w:before="120" w:line="240" w:lineRule="auto"/>
        <w:rPr>
          <w:b w:val="0"/>
          <w:bCs/>
          <w:color w:val="000000" w:themeColor="text1"/>
          <w:sz w:val="26"/>
          <w:szCs w:val="26"/>
          <w:lang w:val="vi-VN"/>
        </w:rPr>
      </w:pPr>
      <w:r w:rsidRPr="00B4078A">
        <w:rPr>
          <w:b w:val="0"/>
          <w:bCs/>
          <w:color w:val="000000" w:themeColor="text1"/>
          <w:sz w:val="26"/>
          <w:szCs w:val="26"/>
          <w:lang w:val="vi-VN"/>
        </w:rPr>
        <w:t>Nếu sau 60 phút thông khí nhân tạo không xâm nhập, các thông số PaCO</w:t>
      </w:r>
      <w:r w:rsidRPr="00B4078A">
        <w:rPr>
          <w:b w:val="0"/>
          <w:bCs/>
          <w:color w:val="000000" w:themeColor="text1"/>
          <w:sz w:val="26"/>
          <w:szCs w:val="26"/>
          <w:vertAlign w:val="subscript"/>
          <w:lang w:val="vi-VN"/>
        </w:rPr>
        <w:t>2</w:t>
      </w:r>
      <w:r w:rsidRPr="00B4078A">
        <w:rPr>
          <w:b w:val="0"/>
          <w:bCs/>
          <w:color w:val="000000" w:themeColor="text1"/>
          <w:sz w:val="26"/>
          <w:szCs w:val="26"/>
          <w:lang w:val="vi-VN"/>
        </w:rPr>
        <w:t xml:space="preserve"> tiếp tục tăng và PaO</w:t>
      </w:r>
      <w:r w:rsidRPr="00B4078A">
        <w:rPr>
          <w:b w:val="0"/>
          <w:bCs/>
          <w:color w:val="000000" w:themeColor="text1"/>
          <w:sz w:val="26"/>
          <w:szCs w:val="26"/>
          <w:vertAlign w:val="subscript"/>
          <w:lang w:val="vi-VN"/>
        </w:rPr>
        <w:t>2</w:t>
      </w:r>
      <w:r w:rsidRPr="00B4078A">
        <w:rPr>
          <w:b w:val="0"/>
          <w:bCs/>
          <w:color w:val="000000" w:themeColor="text1"/>
          <w:sz w:val="26"/>
          <w:szCs w:val="26"/>
          <w:lang w:val="vi-VN"/>
        </w:rPr>
        <w:t xml:space="preserve"> tiếp tục giảm hoặc các triệu chứng lâm sàng tiếp tục xấu đi thì cần chuyển sang thông khí nhân tạo xâm nhập.</w:t>
      </w:r>
    </w:p>
    <w:p w14:paraId="28EA2015" w14:textId="2D8161BA" w:rsidR="006D4430" w:rsidRPr="00B4078A" w:rsidRDefault="006D4430" w:rsidP="00CC1556">
      <w:pPr>
        <w:pStyle w:val="ListParagraph"/>
        <w:numPr>
          <w:ilvl w:val="0"/>
          <w:numId w:val="37"/>
        </w:numPr>
        <w:spacing w:before="120" w:line="240" w:lineRule="auto"/>
        <w:rPr>
          <w:b w:val="0"/>
          <w:bCs/>
          <w:color w:val="000000" w:themeColor="text1"/>
          <w:sz w:val="26"/>
          <w:szCs w:val="26"/>
          <w:lang w:val="vi-VN"/>
        </w:rPr>
      </w:pPr>
      <w:r w:rsidRPr="00B4078A">
        <w:rPr>
          <w:b w:val="0"/>
          <w:bCs/>
          <w:color w:val="000000" w:themeColor="text1"/>
          <w:sz w:val="26"/>
          <w:szCs w:val="26"/>
          <w:lang w:val="vi-VN"/>
        </w:rPr>
        <w:t>Chống chỉ định thông khí nhân tạo không xâm nhập:</w:t>
      </w:r>
    </w:p>
    <w:p w14:paraId="38DD9487" w14:textId="544A258B" w:rsidR="006D4430" w:rsidRPr="00B4078A" w:rsidRDefault="006D4430" w:rsidP="00201934">
      <w:pPr>
        <w:pStyle w:val="ListParagraph"/>
        <w:numPr>
          <w:ilvl w:val="0"/>
          <w:numId w:val="19"/>
        </w:numPr>
        <w:spacing w:before="120" w:line="240" w:lineRule="auto"/>
        <w:ind w:left="567" w:hanging="283"/>
        <w:rPr>
          <w:b w:val="0"/>
          <w:bCs/>
          <w:color w:val="000000" w:themeColor="text1"/>
          <w:sz w:val="26"/>
          <w:szCs w:val="26"/>
        </w:rPr>
      </w:pPr>
      <w:r w:rsidRPr="00B4078A">
        <w:rPr>
          <w:b w:val="0"/>
          <w:bCs/>
          <w:color w:val="000000" w:themeColor="text1"/>
          <w:sz w:val="26"/>
          <w:szCs w:val="26"/>
        </w:rPr>
        <w:t>Ngừng thở, ngủ gà, rối loạn ý thức, không hợp tác.</w:t>
      </w:r>
    </w:p>
    <w:p w14:paraId="2797E326" w14:textId="00C848D8" w:rsidR="006D4430" w:rsidRPr="00B4078A" w:rsidRDefault="006D4430" w:rsidP="00201934">
      <w:pPr>
        <w:pStyle w:val="ListParagraph"/>
        <w:numPr>
          <w:ilvl w:val="0"/>
          <w:numId w:val="19"/>
        </w:numPr>
        <w:spacing w:before="120" w:line="240" w:lineRule="auto"/>
        <w:ind w:left="567" w:hanging="283"/>
        <w:rPr>
          <w:b w:val="0"/>
          <w:bCs/>
          <w:color w:val="000000" w:themeColor="text1"/>
          <w:sz w:val="26"/>
          <w:szCs w:val="26"/>
        </w:rPr>
      </w:pPr>
      <w:r w:rsidRPr="00B4078A">
        <w:rPr>
          <w:b w:val="0"/>
          <w:bCs/>
          <w:color w:val="000000" w:themeColor="text1"/>
          <w:sz w:val="26"/>
          <w:szCs w:val="26"/>
        </w:rPr>
        <w:t>Rối loạn huyết động: tụt huyết áp, loạn nhịp tim, nhồi máu cơ tim.</w:t>
      </w:r>
    </w:p>
    <w:p w14:paraId="08F1F60F" w14:textId="1E9F359A" w:rsidR="006D4430" w:rsidRPr="00B4078A" w:rsidRDefault="006D4430" w:rsidP="00201934">
      <w:pPr>
        <w:pStyle w:val="ListParagraph"/>
        <w:numPr>
          <w:ilvl w:val="0"/>
          <w:numId w:val="19"/>
        </w:numPr>
        <w:spacing w:before="120" w:line="240" w:lineRule="auto"/>
        <w:ind w:left="567" w:hanging="283"/>
        <w:rPr>
          <w:b w:val="0"/>
          <w:bCs/>
          <w:color w:val="000000" w:themeColor="text1"/>
          <w:sz w:val="26"/>
          <w:szCs w:val="26"/>
        </w:rPr>
      </w:pPr>
      <w:r w:rsidRPr="00B4078A">
        <w:rPr>
          <w:b w:val="0"/>
          <w:bCs/>
          <w:color w:val="000000" w:themeColor="text1"/>
          <w:sz w:val="26"/>
          <w:szCs w:val="26"/>
        </w:rPr>
        <w:t>Nguy cơ hít phải dịch dạ dày, đờm nhiều, dính.</w:t>
      </w:r>
    </w:p>
    <w:p w14:paraId="45795B57" w14:textId="5CD81216" w:rsidR="006D4430" w:rsidRPr="00B4078A" w:rsidRDefault="006D4430" w:rsidP="00201934">
      <w:pPr>
        <w:pStyle w:val="ListParagraph"/>
        <w:numPr>
          <w:ilvl w:val="0"/>
          <w:numId w:val="19"/>
        </w:numPr>
        <w:spacing w:before="120" w:line="240" w:lineRule="auto"/>
        <w:ind w:left="567" w:hanging="283"/>
        <w:rPr>
          <w:b w:val="0"/>
          <w:bCs/>
          <w:color w:val="000000" w:themeColor="text1"/>
          <w:sz w:val="26"/>
          <w:szCs w:val="26"/>
        </w:rPr>
      </w:pPr>
      <w:r w:rsidRPr="00B4078A">
        <w:rPr>
          <w:b w:val="0"/>
          <w:bCs/>
          <w:color w:val="000000" w:themeColor="text1"/>
          <w:sz w:val="26"/>
          <w:szCs w:val="26"/>
        </w:rPr>
        <w:t>Mới phẫu thuật răng hàm mặt hoặc mổ dạ dày.</w:t>
      </w:r>
    </w:p>
    <w:p w14:paraId="1A80DD6E" w14:textId="4FBA2F62" w:rsidR="00DE4849" w:rsidRPr="00190018" w:rsidRDefault="006D4430" w:rsidP="00201934">
      <w:pPr>
        <w:pStyle w:val="ListParagraph"/>
        <w:numPr>
          <w:ilvl w:val="0"/>
          <w:numId w:val="19"/>
        </w:numPr>
        <w:spacing w:before="120" w:line="240" w:lineRule="auto"/>
        <w:ind w:left="567" w:hanging="283"/>
        <w:rPr>
          <w:bCs/>
          <w:color w:val="000000" w:themeColor="text1"/>
          <w:szCs w:val="26"/>
        </w:rPr>
      </w:pPr>
      <w:r w:rsidRPr="00B4078A">
        <w:rPr>
          <w:b w:val="0"/>
          <w:bCs/>
          <w:color w:val="000000" w:themeColor="text1"/>
          <w:sz w:val="26"/>
          <w:szCs w:val="26"/>
        </w:rPr>
        <w:t>Bỏng, chấn thương đầu, mặt, béo phì quá nhiều</w:t>
      </w:r>
      <w:r w:rsidRPr="00190018">
        <w:rPr>
          <w:b w:val="0"/>
          <w:bCs/>
          <w:color w:val="000000" w:themeColor="text1"/>
          <w:sz w:val="26"/>
          <w:szCs w:val="26"/>
          <w:lang w:val="vi-VN"/>
        </w:rPr>
        <w:t>.</w:t>
      </w:r>
    </w:p>
    <w:p w14:paraId="54E28EC2" w14:textId="64C221F2" w:rsidR="006D4430" w:rsidRPr="00190018" w:rsidRDefault="00462731" w:rsidP="00C51030">
      <w:pPr>
        <w:spacing w:before="120" w:line="240" w:lineRule="auto"/>
        <w:ind w:firstLine="0"/>
        <w:rPr>
          <w:rFonts w:cs="Times New Roman"/>
          <w:b/>
          <w:bCs/>
          <w:color w:val="000000" w:themeColor="text1"/>
          <w:szCs w:val="26"/>
          <w:lang w:val="vi-VN"/>
        </w:rPr>
      </w:pPr>
      <w:r w:rsidRPr="00190018">
        <w:rPr>
          <w:rFonts w:cs="Times New Roman"/>
          <w:b/>
          <w:bCs/>
          <w:color w:val="000000" w:themeColor="text1"/>
          <w:szCs w:val="26"/>
          <w:lang w:val="vi-VN"/>
        </w:rPr>
        <w:t xml:space="preserve">* </w:t>
      </w:r>
      <w:r w:rsidR="006D4430" w:rsidRPr="00190018">
        <w:rPr>
          <w:rFonts w:cs="Times New Roman"/>
          <w:b/>
          <w:bCs/>
          <w:color w:val="000000" w:themeColor="text1"/>
          <w:szCs w:val="26"/>
          <w:lang w:val="vi-VN"/>
        </w:rPr>
        <w:t>Thông khí nhân tạo xâm nhập khi có các dấu hiệu sau:</w:t>
      </w:r>
    </w:p>
    <w:p w14:paraId="128B846B" w14:textId="2C82A2BA" w:rsidR="006D4430" w:rsidRPr="00B4078A" w:rsidRDefault="006D4430" w:rsidP="00CC1556">
      <w:pPr>
        <w:pStyle w:val="ListParagraph"/>
        <w:numPr>
          <w:ilvl w:val="0"/>
          <w:numId w:val="37"/>
        </w:numPr>
        <w:spacing w:before="120" w:line="240" w:lineRule="auto"/>
        <w:rPr>
          <w:b w:val="0"/>
          <w:bCs/>
          <w:color w:val="000000" w:themeColor="text1"/>
          <w:sz w:val="26"/>
          <w:szCs w:val="26"/>
          <w:lang w:val="vi-VN"/>
        </w:rPr>
      </w:pPr>
      <w:r w:rsidRPr="00B4078A">
        <w:rPr>
          <w:b w:val="0"/>
          <w:bCs/>
          <w:color w:val="000000" w:themeColor="text1"/>
          <w:sz w:val="26"/>
          <w:szCs w:val="26"/>
          <w:lang w:val="vi-VN"/>
        </w:rPr>
        <w:t>Ngừng tim phổi, rối loạn huyết động nặng và không đáp ứng với dịch truyền và thuốc vận mạch.</w:t>
      </w:r>
    </w:p>
    <w:p w14:paraId="0D63AB7B" w14:textId="1AE24D6C" w:rsidR="006D4430" w:rsidRPr="00190018" w:rsidRDefault="006D4430"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Thiếu oxy máu đe doạ tử vong: PaO</w:t>
      </w:r>
      <w:r w:rsidRPr="00B4078A">
        <w:rPr>
          <w:b w:val="0"/>
          <w:bCs/>
          <w:color w:val="000000" w:themeColor="text1"/>
          <w:sz w:val="26"/>
          <w:szCs w:val="26"/>
          <w:vertAlign w:val="subscript"/>
          <w:lang w:val="vi-VN"/>
        </w:rPr>
        <w:t>2</w:t>
      </w:r>
      <w:r w:rsidRPr="00190018">
        <w:rPr>
          <w:b w:val="0"/>
          <w:bCs/>
          <w:color w:val="000000" w:themeColor="text1"/>
          <w:sz w:val="26"/>
          <w:szCs w:val="26"/>
          <w:lang w:val="vi-VN"/>
        </w:rPr>
        <w:t xml:space="preserve"> &lt; 40mmHg.</w:t>
      </w:r>
    </w:p>
    <w:p w14:paraId="43B64069" w14:textId="58981724" w:rsidR="006D4430" w:rsidRPr="00190018" w:rsidRDefault="006D4430"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pH &lt; 7,25, PaCO</w:t>
      </w:r>
      <w:r w:rsidRPr="00B4078A">
        <w:rPr>
          <w:b w:val="0"/>
          <w:bCs/>
          <w:color w:val="000000" w:themeColor="text1"/>
          <w:sz w:val="26"/>
          <w:szCs w:val="26"/>
          <w:vertAlign w:val="subscript"/>
          <w:lang w:val="vi-VN"/>
        </w:rPr>
        <w:t>2</w:t>
      </w:r>
      <w:r w:rsidRPr="00190018">
        <w:rPr>
          <w:b w:val="0"/>
          <w:bCs/>
          <w:color w:val="000000" w:themeColor="text1"/>
          <w:sz w:val="26"/>
          <w:szCs w:val="26"/>
          <w:lang w:val="vi-VN"/>
        </w:rPr>
        <w:t xml:space="preserve"> &gt; 60mmHg.</w:t>
      </w:r>
    </w:p>
    <w:p w14:paraId="41D1D4DC" w14:textId="46944471" w:rsidR="006D4430" w:rsidRPr="00190018" w:rsidRDefault="006D4430"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Ngủ gà, rối loạn ý thức, kích động không kiểm soát được bằng thuốc an thần.</w:t>
      </w:r>
    </w:p>
    <w:p w14:paraId="29DFD829" w14:textId="15A4BF59" w:rsidR="006D4430" w:rsidRPr="00190018" w:rsidRDefault="006D4430"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Rối loạn nhịp thất hoặc trên thất nặng.</w:t>
      </w:r>
    </w:p>
    <w:p w14:paraId="3A679F03" w14:textId="0AC1FD1D" w:rsidR="00EF3457" w:rsidRPr="00B4078A" w:rsidRDefault="006D4430" w:rsidP="00CC1556">
      <w:pPr>
        <w:pStyle w:val="ListParagraph"/>
        <w:numPr>
          <w:ilvl w:val="0"/>
          <w:numId w:val="37"/>
        </w:numPr>
        <w:spacing w:before="120" w:line="240" w:lineRule="auto"/>
        <w:rPr>
          <w:b w:val="0"/>
          <w:bCs/>
          <w:color w:val="000000" w:themeColor="text1"/>
          <w:sz w:val="26"/>
          <w:szCs w:val="26"/>
          <w:lang w:val="vi-VN"/>
        </w:rPr>
      </w:pPr>
      <w:r w:rsidRPr="00190018">
        <w:rPr>
          <w:b w:val="0"/>
          <w:bCs/>
          <w:color w:val="000000" w:themeColor="text1"/>
          <w:sz w:val="26"/>
          <w:szCs w:val="26"/>
          <w:lang w:val="vi-VN"/>
        </w:rPr>
        <w:t>Thông khí nhân tạo không xâm nhập thất bại.</w:t>
      </w:r>
    </w:p>
    <w:p w14:paraId="0BAE967C" w14:textId="2F172460" w:rsidR="006D4430" w:rsidRPr="00AC29F8" w:rsidRDefault="00C51030" w:rsidP="00F37310">
      <w:pPr>
        <w:pStyle w:val="Heading4"/>
      </w:pPr>
      <w:r>
        <w:rPr>
          <w:lang w:val="en-US"/>
        </w:rPr>
        <w:t xml:space="preserve">g, </w:t>
      </w:r>
      <w:r w:rsidR="006D4430" w:rsidRPr="00AC29F8">
        <w:t>Đánh giá trước khi ra viện và khuyến cáo theo dõi:</w:t>
      </w:r>
    </w:p>
    <w:p w14:paraId="43CFC6E6" w14:textId="0945E7FD" w:rsidR="006D4430" w:rsidRPr="00B4078A" w:rsidRDefault="006D4430" w:rsidP="00CC1556">
      <w:pPr>
        <w:pStyle w:val="ListParagraph"/>
        <w:numPr>
          <w:ilvl w:val="0"/>
          <w:numId w:val="37"/>
        </w:numPr>
        <w:spacing w:before="120" w:line="240" w:lineRule="auto"/>
        <w:rPr>
          <w:b w:val="0"/>
          <w:bCs/>
          <w:color w:val="000000" w:themeColor="text1"/>
          <w:sz w:val="26"/>
          <w:szCs w:val="26"/>
          <w:lang w:val="vi-VN"/>
        </w:rPr>
      </w:pPr>
      <w:r w:rsidRPr="00B4078A">
        <w:rPr>
          <w:b w:val="0"/>
          <w:bCs/>
          <w:color w:val="000000" w:themeColor="text1"/>
          <w:sz w:val="26"/>
          <w:szCs w:val="26"/>
          <w:lang w:val="vi-VN"/>
        </w:rPr>
        <w:t>Xem xét đầy đủ các dấu hiệu lâm sàng và xét nghiệm.</w:t>
      </w:r>
    </w:p>
    <w:p w14:paraId="150E33B5" w14:textId="626EF8BF" w:rsidR="006D4430" w:rsidRPr="00B4078A" w:rsidRDefault="006D4430" w:rsidP="00CC1556">
      <w:pPr>
        <w:pStyle w:val="ListParagraph"/>
        <w:numPr>
          <w:ilvl w:val="0"/>
          <w:numId w:val="37"/>
        </w:numPr>
        <w:spacing w:before="120" w:line="240" w:lineRule="auto"/>
        <w:rPr>
          <w:b w:val="0"/>
          <w:bCs/>
          <w:color w:val="000000" w:themeColor="text1"/>
          <w:sz w:val="26"/>
          <w:szCs w:val="26"/>
          <w:lang w:val="vi-VN"/>
        </w:rPr>
      </w:pPr>
      <w:r w:rsidRPr="00B4078A">
        <w:rPr>
          <w:b w:val="0"/>
          <w:bCs/>
          <w:color w:val="000000" w:themeColor="text1"/>
          <w:sz w:val="26"/>
          <w:szCs w:val="26"/>
          <w:lang w:val="vi-VN"/>
        </w:rPr>
        <w:t>Tư vấn bỏ thuốc lá</w:t>
      </w:r>
    </w:p>
    <w:p w14:paraId="5CE26B89" w14:textId="47FBEC0F" w:rsidR="006D4430" w:rsidRPr="00B4078A" w:rsidRDefault="006D4430" w:rsidP="00CC1556">
      <w:pPr>
        <w:pStyle w:val="ListParagraph"/>
        <w:numPr>
          <w:ilvl w:val="0"/>
          <w:numId w:val="37"/>
        </w:numPr>
        <w:spacing w:before="120" w:line="240" w:lineRule="auto"/>
        <w:rPr>
          <w:b w:val="0"/>
          <w:bCs/>
          <w:color w:val="000000" w:themeColor="text1"/>
          <w:sz w:val="26"/>
          <w:szCs w:val="26"/>
          <w:lang w:val="vi-VN"/>
        </w:rPr>
      </w:pPr>
      <w:r w:rsidRPr="00B4078A">
        <w:rPr>
          <w:b w:val="0"/>
          <w:bCs/>
          <w:color w:val="000000" w:themeColor="text1"/>
          <w:sz w:val="26"/>
          <w:szCs w:val="26"/>
          <w:lang w:val="vi-VN"/>
        </w:rPr>
        <w:t xml:space="preserve">Kiểm tra phác đồ điều trị duy trì và hiểu biết của </w:t>
      </w:r>
      <w:r w:rsidR="00D33A70" w:rsidRPr="00B4078A">
        <w:rPr>
          <w:b w:val="0"/>
          <w:bCs/>
          <w:color w:val="000000" w:themeColor="text1"/>
          <w:sz w:val="26"/>
          <w:szCs w:val="26"/>
          <w:lang w:val="vi-VN"/>
        </w:rPr>
        <w:t>người bệnh</w:t>
      </w:r>
      <w:r w:rsidRPr="00B4078A">
        <w:rPr>
          <w:b w:val="0"/>
          <w:bCs/>
          <w:color w:val="000000" w:themeColor="text1"/>
          <w:sz w:val="26"/>
          <w:szCs w:val="26"/>
          <w:lang w:val="vi-VN"/>
        </w:rPr>
        <w:t>.</w:t>
      </w:r>
    </w:p>
    <w:p w14:paraId="75445D3A" w14:textId="3D42E37F" w:rsidR="006D4430" w:rsidRPr="00B4078A" w:rsidRDefault="006D4430" w:rsidP="00CC1556">
      <w:pPr>
        <w:pStyle w:val="ListParagraph"/>
        <w:numPr>
          <w:ilvl w:val="0"/>
          <w:numId w:val="37"/>
        </w:numPr>
        <w:spacing w:before="120" w:line="240" w:lineRule="auto"/>
        <w:rPr>
          <w:b w:val="0"/>
          <w:bCs/>
          <w:color w:val="000000" w:themeColor="text1"/>
          <w:sz w:val="26"/>
          <w:szCs w:val="26"/>
          <w:lang w:val="vi-VN"/>
        </w:rPr>
      </w:pPr>
      <w:r w:rsidRPr="00B4078A">
        <w:rPr>
          <w:b w:val="0"/>
          <w:bCs/>
          <w:color w:val="000000" w:themeColor="text1"/>
          <w:sz w:val="26"/>
          <w:szCs w:val="26"/>
          <w:lang w:val="vi-VN"/>
        </w:rPr>
        <w:t>Đánh giá lại các kỹ thuật sử dụng các dụng cụ phân phối thuốc.</w:t>
      </w:r>
    </w:p>
    <w:p w14:paraId="5AB980F1" w14:textId="15CA987F" w:rsidR="006D4430" w:rsidRPr="00B4078A" w:rsidRDefault="006D4430" w:rsidP="00CC1556">
      <w:pPr>
        <w:pStyle w:val="ListParagraph"/>
        <w:numPr>
          <w:ilvl w:val="0"/>
          <w:numId w:val="37"/>
        </w:numPr>
        <w:spacing w:before="120" w:line="240" w:lineRule="auto"/>
        <w:rPr>
          <w:b w:val="0"/>
          <w:bCs/>
          <w:color w:val="000000" w:themeColor="text1"/>
          <w:sz w:val="26"/>
          <w:szCs w:val="26"/>
          <w:lang w:val="vi-VN"/>
        </w:rPr>
      </w:pPr>
      <w:r w:rsidRPr="00B4078A">
        <w:rPr>
          <w:b w:val="0"/>
          <w:bCs/>
          <w:color w:val="000000" w:themeColor="text1"/>
          <w:sz w:val="26"/>
          <w:szCs w:val="26"/>
          <w:lang w:val="vi-VN"/>
        </w:rPr>
        <w:t>Hướng dẫn sử dụng thuốc trong đợt cấp (glucocorticoid và thuốc kháng sinh).</w:t>
      </w:r>
    </w:p>
    <w:p w14:paraId="19947598" w14:textId="0C53C96B" w:rsidR="006D4430" w:rsidRPr="00B4078A" w:rsidRDefault="006D4430" w:rsidP="00CC1556">
      <w:pPr>
        <w:pStyle w:val="ListParagraph"/>
        <w:numPr>
          <w:ilvl w:val="0"/>
          <w:numId w:val="37"/>
        </w:numPr>
        <w:spacing w:before="120" w:line="240" w:lineRule="auto"/>
        <w:rPr>
          <w:b w:val="0"/>
          <w:bCs/>
          <w:color w:val="000000" w:themeColor="text1"/>
          <w:sz w:val="26"/>
          <w:szCs w:val="26"/>
          <w:lang w:val="vi-VN"/>
        </w:rPr>
      </w:pPr>
      <w:r w:rsidRPr="00B4078A">
        <w:rPr>
          <w:b w:val="0"/>
          <w:bCs/>
          <w:color w:val="000000" w:themeColor="text1"/>
          <w:sz w:val="26"/>
          <w:szCs w:val="26"/>
          <w:lang w:val="vi-VN"/>
        </w:rPr>
        <w:t>Đánh giá nhu cầu điều trị duy trì và oxy dài hạn.</w:t>
      </w:r>
    </w:p>
    <w:p w14:paraId="6F700C1A" w14:textId="467759BC" w:rsidR="006D4430" w:rsidRPr="00B4078A" w:rsidRDefault="006D4430" w:rsidP="00CC1556">
      <w:pPr>
        <w:pStyle w:val="ListParagraph"/>
        <w:numPr>
          <w:ilvl w:val="0"/>
          <w:numId w:val="37"/>
        </w:numPr>
        <w:spacing w:before="120" w:line="240" w:lineRule="auto"/>
        <w:rPr>
          <w:b w:val="0"/>
          <w:bCs/>
          <w:color w:val="000000" w:themeColor="text1"/>
          <w:sz w:val="26"/>
          <w:szCs w:val="26"/>
          <w:lang w:val="vi-VN"/>
        </w:rPr>
      </w:pPr>
      <w:r w:rsidRPr="00B4078A">
        <w:rPr>
          <w:b w:val="0"/>
          <w:bCs/>
          <w:color w:val="000000" w:themeColor="text1"/>
          <w:sz w:val="26"/>
          <w:szCs w:val="26"/>
          <w:lang w:val="vi-VN"/>
        </w:rPr>
        <w:t>Có kế hoạch quản lý và theo dõi các bệnh đồng mắc.</w:t>
      </w:r>
    </w:p>
    <w:p w14:paraId="388D3104" w14:textId="3EA1384D" w:rsidR="006D4430" w:rsidRPr="00B4078A" w:rsidRDefault="006D4430" w:rsidP="00CC1556">
      <w:pPr>
        <w:pStyle w:val="ListParagraph"/>
        <w:numPr>
          <w:ilvl w:val="0"/>
          <w:numId w:val="37"/>
        </w:numPr>
        <w:spacing w:before="120" w:line="240" w:lineRule="auto"/>
        <w:rPr>
          <w:b w:val="0"/>
          <w:bCs/>
          <w:color w:val="000000" w:themeColor="text1"/>
          <w:sz w:val="26"/>
          <w:szCs w:val="26"/>
          <w:lang w:val="vi-VN"/>
        </w:rPr>
      </w:pPr>
      <w:r w:rsidRPr="00B4078A">
        <w:rPr>
          <w:b w:val="0"/>
          <w:bCs/>
          <w:color w:val="000000" w:themeColor="text1"/>
          <w:sz w:val="26"/>
          <w:szCs w:val="26"/>
          <w:lang w:val="vi-VN"/>
        </w:rPr>
        <w:t>Đảm bảo theo dõi: tái khám sớm &lt; 4 tuần và muộn nhất &lt; 12 tuần, hướng tới đánh giá và điều trị thuốc nhằm làm giảm đợt cấp.</w:t>
      </w:r>
    </w:p>
    <w:p w14:paraId="7CFE1548" w14:textId="39FEBD64" w:rsidR="00AE0F8B" w:rsidRPr="005A65B7" w:rsidRDefault="006D4430" w:rsidP="00365599">
      <w:pPr>
        <w:pStyle w:val="ListParagraph"/>
        <w:numPr>
          <w:ilvl w:val="0"/>
          <w:numId w:val="37"/>
        </w:numPr>
        <w:spacing w:before="40" w:after="40" w:line="276" w:lineRule="auto"/>
        <w:rPr>
          <w:color w:val="000000" w:themeColor="text1"/>
          <w:lang w:val="vi-VN"/>
        </w:rPr>
      </w:pPr>
      <w:r w:rsidRPr="005A65B7">
        <w:rPr>
          <w:b w:val="0"/>
          <w:bCs/>
          <w:color w:val="000000" w:themeColor="text1"/>
          <w:sz w:val="26"/>
          <w:szCs w:val="26"/>
          <w:lang w:val="vi-VN"/>
        </w:rPr>
        <w:t>Nhận biết được các dấu hiệu lâm sàng bất thường.</w:t>
      </w:r>
      <w:r w:rsidR="00AE0F8B" w:rsidRPr="005A65B7">
        <w:rPr>
          <w:color w:val="000000" w:themeColor="text1"/>
          <w:lang w:val="vi-VN"/>
        </w:rPr>
        <w:br w:type="page"/>
      </w:r>
    </w:p>
    <w:p w14:paraId="7463CED1" w14:textId="628F8D1B" w:rsidR="00AE0F8B" w:rsidRDefault="00C51030" w:rsidP="00FA39E6">
      <w:pPr>
        <w:pStyle w:val="Heading1"/>
      </w:pPr>
      <w:bookmarkStart w:id="272" w:name="_Toc232626580"/>
      <w:bookmarkStart w:id="273" w:name="_Toc232979341"/>
      <w:bookmarkStart w:id="274" w:name="_Toc232979706"/>
      <w:r>
        <w:rPr>
          <w:lang w:val="en-US"/>
        </w:rPr>
        <w:lastRenderedPageBreak/>
        <w:t xml:space="preserve">CHƯƠNG 4. </w:t>
      </w:r>
      <w:r w:rsidR="00AE0F8B" w:rsidRPr="00190018">
        <w:t>BỆNH ĐỒNG MẮC VỚI BỆNH PHỔI TẮC NGHẼN MẠN TÍNH</w:t>
      </w:r>
      <w:bookmarkEnd w:id="272"/>
      <w:bookmarkEnd w:id="273"/>
      <w:bookmarkEnd w:id="274"/>
    </w:p>
    <w:p w14:paraId="34FE9D97" w14:textId="77777777" w:rsidR="0024674D" w:rsidRPr="00190018" w:rsidRDefault="0024674D" w:rsidP="00FA39E6">
      <w:pPr>
        <w:pStyle w:val="Heading1"/>
      </w:pPr>
    </w:p>
    <w:p w14:paraId="34020B6E" w14:textId="23F25884" w:rsidR="00AE0F8B" w:rsidRPr="00190018" w:rsidRDefault="00AE0F8B" w:rsidP="0024674D">
      <w:pPr>
        <w:spacing w:before="120" w:line="276" w:lineRule="auto"/>
        <w:ind w:firstLine="0"/>
        <w:rPr>
          <w:rFonts w:cs="Times New Roman"/>
          <w:color w:val="000000" w:themeColor="text1"/>
          <w:szCs w:val="26"/>
          <w:lang w:val="vi-VN"/>
        </w:rPr>
      </w:pPr>
      <w:r w:rsidRPr="00190018">
        <w:rPr>
          <w:rFonts w:cs="Times New Roman"/>
          <w:color w:val="000000" w:themeColor="text1"/>
          <w:szCs w:val="26"/>
          <w:lang w:val="vi-VN"/>
        </w:rPr>
        <w:t xml:space="preserve">BPTNMT thường tồn tại đồng thời với các bệnh lý khác (bệnh đồng mắc), điều này có thể ảnh hưởng đáng kể đến tiên lượng của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Một số bệnh đồng mắc phát sinh độc lập với BPTNMT trong khi những bệnh khác có thể liên quan đến nguyên nhân, các yếu tố nguy cơ chung. Nguy cơ bệnh đồng mắc có thể tăng lên do hậu quả của BPTNMT như là giảm hoạt động thể chất, hoặc do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tiếp tục hút thuốc lá. Việc quản lý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phải bao gồm việc chẩn đoán và điều trị các bệnh đồng mắc vì  các bệnh đồng mắc với các triệu chứng liên quan đến BPTNMT có thể bị bỏ qua như là suy tim và ung thư phổi hoặc trầm cảm.</w:t>
      </w:r>
    </w:p>
    <w:p w14:paraId="4D7D5D31" w14:textId="701C7EE5" w:rsidR="00AE0F8B" w:rsidRPr="00190018" w:rsidRDefault="00AE0F8B" w:rsidP="0024674D">
      <w:pPr>
        <w:spacing w:before="120" w:line="276" w:lineRule="auto"/>
        <w:ind w:firstLine="0"/>
        <w:rPr>
          <w:rFonts w:cs="Times New Roman"/>
          <w:color w:val="000000" w:themeColor="text1"/>
          <w:szCs w:val="26"/>
          <w:lang w:val="vi-VN"/>
        </w:rPr>
      </w:pPr>
      <w:r w:rsidRPr="00190018">
        <w:rPr>
          <w:rFonts w:cs="Times New Roman"/>
          <w:color w:val="000000" w:themeColor="text1"/>
          <w:szCs w:val="26"/>
          <w:lang w:val="vi-VN"/>
        </w:rPr>
        <w:t xml:space="preserve">Bệnh đồng mắc thường gặp ở bất kỳ mức độ nặng nào của BPTNMT và chẩn đoán phân biệt có thể khó khăn. Mặc dù BPTNMT bị ảnh hưởng xấu bởi nhiều bệnh đồng mắc nhưng bản thân BPTNMT cũng là một trong những tình trạng quan trọng ảnh hưởng xấu đến kết cục của các bệnh lý khác. Sau đây là những hướng dẫn ngắn gọn về cách quản lý một số bệnh đồng mắc phổ biến xảy ra ở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giai đoạn ổn định. </w:t>
      </w:r>
    </w:p>
    <w:p w14:paraId="3238CF47" w14:textId="407EE477" w:rsidR="00131672" w:rsidRPr="00D06F32" w:rsidRDefault="00C51030" w:rsidP="00842641">
      <w:pPr>
        <w:pStyle w:val="Heading2"/>
        <w:numPr>
          <w:ilvl w:val="0"/>
          <w:numId w:val="0"/>
        </w:numPr>
        <w:ind w:left="567" w:hanging="567"/>
      </w:pPr>
      <w:bookmarkStart w:id="275" w:name="_Toc232626581"/>
      <w:bookmarkStart w:id="276" w:name="_Toc232979342"/>
      <w:bookmarkStart w:id="277" w:name="_Toc232979707"/>
      <w:r>
        <w:rPr>
          <w:lang w:val="en-US"/>
        </w:rPr>
        <w:t xml:space="preserve">4.1. </w:t>
      </w:r>
      <w:r w:rsidR="00AC29F8" w:rsidRPr="00D06F32">
        <w:t>Quản lý người bệnh bệnh phổi tắc nghẽn mạn tính đồng mắc bệnh tim mạch</w:t>
      </w:r>
      <w:bookmarkEnd w:id="275"/>
      <w:bookmarkEnd w:id="276"/>
      <w:bookmarkEnd w:id="277"/>
    </w:p>
    <w:p w14:paraId="16EBEFD7" w14:textId="3277CFBB" w:rsidR="00F02DBD" w:rsidRPr="009D2362" w:rsidRDefault="00C51030" w:rsidP="000652E0">
      <w:pPr>
        <w:pStyle w:val="Heading3"/>
        <w:rPr>
          <w:color w:val="000000"/>
        </w:rPr>
      </w:pPr>
      <w:bookmarkStart w:id="278" w:name="_Toc232626582"/>
      <w:bookmarkStart w:id="279" w:name="_Toc232979343"/>
      <w:bookmarkStart w:id="280" w:name="_Toc232979708"/>
      <w:r>
        <w:rPr>
          <w:lang w:val="en-US"/>
        </w:rPr>
        <w:t xml:space="preserve">4.1.1. </w:t>
      </w:r>
      <w:r w:rsidR="00AC29F8" w:rsidRPr="00AC29F8">
        <w:t>Dịch tễ học bệnh phổi tắc nghẽn mạn tính và bệnh tim mạch</w:t>
      </w:r>
      <w:bookmarkEnd w:id="278"/>
      <w:bookmarkEnd w:id="279"/>
      <w:bookmarkEnd w:id="280"/>
    </w:p>
    <w:p w14:paraId="20F2A718" w14:textId="60A0E131" w:rsidR="00AC29F8" w:rsidRPr="00445313" w:rsidRDefault="00AC29F8" w:rsidP="0024674D">
      <w:pPr>
        <w:spacing w:before="120" w:line="276" w:lineRule="auto"/>
        <w:ind w:firstLine="0"/>
        <w:rPr>
          <w:color w:val="000000"/>
          <w:szCs w:val="26"/>
          <w:lang w:val="vi"/>
        </w:rPr>
      </w:pPr>
      <w:r w:rsidRPr="00AC29F8">
        <w:rPr>
          <w:color w:val="000000"/>
          <w:szCs w:val="26"/>
          <w:lang w:val="vi"/>
        </w:rPr>
        <w:t>Bệnh phổi tắc nghẽn mạn tính (BPTNMT) thường đồng mắc nhiều bệnh lý khác, phổ biến là các bệnh tim mạch và làm tác động xấu đến tình trạng bệnh, tăng nguy cơ nhập viện và tử vong.</w:t>
      </w:r>
    </w:p>
    <w:p w14:paraId="5AFC4E8D" w14:textId="4B129221" w:rsidR="00AC29F8" w:rsidRPr="005F7F04" w:rsidRDefault="00C51030" w:rsidP="00F37310">
      <w:pPr>
        <w:pStyle w:val="Heading4"/>
      </w:pPr>
      <w:r>
        <w:rPr>
          <w:lang w:val="en-US"/>
        </w:rPr>
        <w:t xml:space="preserve">a, </w:t>
      </w:r>
      <w:r w:rsidR="00AC29F8" w:rsidRPr="005F7F04">
        <w:t>Ảnh hưởng bệnh tim mạch trên bệnh phổi tắc nghẽn mạn tính</w:t>
      </w:r>
    </w:p>
    <w:p w14:paraId="1C5E54A9" w14:textId="1DE82F00" w:rsidR="00AC29F8" w:rsidRPr="005F7F04" w:rsidRDefault="00AC29F8" w:rsidP="0024674D">
      <w:pPr>
        <w:spacing w:before="120" w:line="276" w:lineRule="auto"/>
        <w:ind w:firstLine="0"/>
        <w:rPr>
          <w:color w:val="000000"/>
          <w:szCs w:val="26"/>
          <w:lang w:val="vi"/>
        </w:rPr>
      </w:pPr>
      <w:r w:rsidRPr="005F7F04">
        <w:rPr>
          <w:color w:val="000000"/>
          <w:szCs w:val="26"/>
          <w:lang w:val="vi"/>
        </w:rPr>
        <w:t>Tỷ lệ bệnh tim mạch được chẩn đoán trên người bệnh BPTNMT khoảng 28-70%, cao hơn người không mắc BPTNMT</w:t>
      </w:r>
      <w:r w:rsidRPr="005F7F04">
        <w:rPr>
          <w:rFonts w:eastAsia="Calibri"/>
          <w:color w:val="000000"/>
          <w:szCs w:val="26"/>
          <w:lang w:val="vi"/>
        </w:rPr>
        <w:t xml:space="preserve">. Cụ thể, </w:t>
      </w:r>
      <w:r w:rsidRPr="005F7F04">
        <w:rPr>
          <w:rFonts w:eastAsia="Calibri"/>
          <w:color w:val="212121"/>
          <w:szCs w:val="26"/>
          <w:shd w:val="clear" w:color="auto" w:fill="FFFFFF"/>
          <w:lang w:val="vi"/>
        </w:rPr>
        <w:t>nguy cơ</w:t>
      </w:r>
      <w:r w:rsidRPr="005F7F04">
        <w:rPr>
          <w:rFonts w:eastAsia="Calibri"/>
          <w:color w:val="000000"/>
          <w:szCs w:val="26"/>
          <w:lang w:val="vi"/>
        </w:rPr>
        <w:t xml:space="preserve"> suy tim tăng 8,48 lần, nhồi máu cơ tim cấp tăng 4,42 lần, rung nhĩ tăng 4,4 lần. Nguy cơ bệnh tim mạch tăng hơn trong đợt cấp, nhất là đợt cấp nặng nhập viện. Hậu quả là người bệnh có chất lượng cuộc sống kém hơn, nhiều triệu chứng</w:t>
      </w:r>
      <w:r w:rsidRPr="005F7F04">
        <w:rPr>
          <w:rFonts w:eastAsia="Calibri"/>
          <w:szCs w:val="26"/>
          <w:lang w:val="vi"/>
        </w:rPr>
        <w:t xml:space="preserve"> hơn, tăng gấp đôi nguy cơ nhập viện và cơ tử vong.</w:t>
      </w:r>
    </w:p>
    <w:p w14:paraId="69E29E46" w14:textId="6F5FDE27" w:rsidR="00AC29F8" w:rsidRPr="005F7F04" w:rsidRDefault="00AC29F8" w:rsidP="0024674D">
      <w:pPr>
        <w:spacing w:before="120"/>
        <w:ind w:firstLine="0"/>
        <w:rPr>
          <w:lang w:val="vi"/>
        </w:rPr>
      </w:pPr>
      <w:r w:rsidRPr="005F7F04">
        <w:rPr>
          <w:lang w:val="vi"/>
        </w:rPr>
        <w:t>Tại Việt Nam, một số nghiên cứu cho thấy, đồng mắc tim mạch ở người bệnh BPTNMT cũng là tình trạng phổ biến, với tỉ lệ đồng mắc tăng huyết áp 44,9-62,3%, bệnh tim thiếu máu cục bộ 26,2%, suy tim 11,7-18,8%, rối loạn nhịp tim 3,2-63,1% và bệnh mạch vành 7,2%.</w:t>
      </w:r>
    </w:p>
    <w:p w14:paraId="35DEDD30" w14:textId="1393A6E4" w:rsidR="00AC29F8" w:rsidRPr="005F7F04" w:rsidRDefault="00C51030" w:rsidP="00F37310">
      <w:pPr>
        <w:pStyle w:val="Heading4"/>
      </w:pPr>
      <w:bookmarkStart w:id="281" w:name="_Hlk210168611"/>
      <w:r>
        <w:rPr>
          <w:lang w:val="en-US"/>
        </w:rPr>
        <w:t xml:space="preserve">b, </w:t>
      </w:r>
      <w:r w:rsidR="00AC29F8" w:rsidRPr="005F7F04">
        <w:t>Ảnh hưởng của bệnh phổi tắc nghẽn mạn tính lên bệnh tim mạch </w:t>
      </w:r>
    </w:p>
    <w:bookmarkEnd w:id="281"/>
    <w:p w14:paraId="41D85AA5" w14:textId="17FCAF94" w:rsidR="00AC29F8" w:rsidRPr="005F7F04" w:rsidRDefault="00AC29F8" w:rsidP="0024674D">
      <w:pPr>
        <w:spacing w:before="120" w:line="276" w:lineRule="auto"/>
        <w:ind w:firstLine="0"/>
        <w:rPr>
          <w:rFonts w:eastAsia="Calibri"/>
          <w:color w:val="000000"/>
          <w:szCs w:val="26"/>
          <w:lang w:val="vi"/>
        </w:rPr>
      </w:pPr>
      <w:r w:rsidRPr="005F7F04">
        <w:rPr>
          <w:rFonts w:eastAsia="Calibri"/>
          <w:szCs w:val="26"/>
          <w:lang w:val="vi"/>
        </w:rPr>
        <w:t>Tỷ lệ mắc BPTNMT ở người có bệnh tim mạch</w:t>
      </w:r>
      <w:r>
        <w:rPr>
          <w:rFonts w:eastAsia="Calibri"/>
          <w:szCs w:val="26"/>
          <w:lang w:val="vi-VN"/>
        </w:rPr>
        <w:t xml:space="preserve"> cao</w:t>
      </w:r>
      <w:r w:rsidRPr="005F7F04">
        <w:rPr>
          <w:rFonts w:eastAsia="Calibri"/>
          <w:szCs w:val="26"/>
          <w:lang w:val="vi"/>
        </w:rPr>
        <w:t xml:space="preserve"> hơn so với dân số chung</w:t>
      </w:r>
      <w:r w:rsidRPr="005F7F04">
        <w:rPr>
          <w:rFonts w:eastAsia="Calibri"/>
          <w:color w:val="000000"/>
          <w:szCs w:val="26"/>
          <w:lang w:val="vi"/>
        </w:rPr>
        <w:t>. Tỷ lệ mắc BPTNMT ở người bệnh có bệnh tim thiếu máu cục bộ là 12-30,5%, suy tim 13-39%, rung nhĩ 10-15%.</w:t>
      </w:r>
    </w:p>
    <w:p w14:paraId="241A4E79" w14:textId="16DD2A6A" w:rsidR="00AC29F8" w:rsidRPr="005F7F04" w:rsidRDefault="00AC29F8" w:rsidP="0024674D">
      <w:pPr>
        <w:tabs>
          <w:tab w:val="left" w:pos="567"/>
        </w:tabs>
        <w:spacing w:before="120" w:line="276" w:lineRule="auto"/>
        <w:ind w:firstLine="0"/>
        <w:rPr>
          <w:rFonts w:eastAsia="Calibri"/>
          <w:color w:val="000000"/>
          <w:szCs w:val="26"/>
          <w:lang w:val="vi"/>
        </w:rPr>
      </w:pPr>
      <w:r w:rsidRPr="005F7F04">
        <w:rPr>
          <w:rFonts w:eastAsia="Calibri"/>
          <w:color w:val="000000"/>
          <w:szCs w:val="26"/>
          <w:lang w:val="vi"/>
        </w:rPr>
        <w:t>Tại Việt Nam, một số nghiên cứu cho thấy tỷ lệ đồng mắc BPTNMT trên người bệnh bệnh tim mạch cao hơn nhiều so với thế giới. Cụ thể, ở người bệnh động mạch vành là 27,7%, suy tim là 37,3%.</w:t>
      </w:r>
    </w:p>
    <w:p w14:paraId="20414C54" w14:textId="3DB0EA31" w:rsidR="00AC29F8" w:rsidRPr="005F7F04" w:rsidRDefault="00AC29F8" w:rsidP="0024674D">
      <w:pPr>
        <w:tabs>
          <w:tab w:val="left" w:pos="567"/>
        </w:tabs>
        <w:spacing w:before="120" w:line="276" w:lineRule="auto"/>
        <w:ind w:firstLine="0"/>
        <w:rPr>
          <w:rFonts w:eastAsia="Calibri"/>
          <w:szCs w:val="26"/>
          <w:lang w:val="vi"/>
        </w:rPr>
      </w:pPr>
      <w:r w:rsidRPr="005F7F04">
        <w:rPr>
          <w:rFonts w:eastAsia="Calibri"/>
          <w:szCs w:val="26"/>
          <w:lang w:val="vi"/>
        </w:rPr>
        <w:lastRenderedPageBreak/>
        <w:t>Người bệnh tim mạch đồng mắc BPTNMT cũng có tình trạng sức khỏe kém hơn, tăng nguy cơ nhập viện và tử vong</w:t>
      </w:r>
      <w:r w:rsidRPr="005F7F04">
        <w:rPr>
          <w:rFonts w:eastAsia="Calibri"/>
          <w:color w:val="000000"/>
          <w:szCs w:val="26"/>
          <w:lang w:val="vi"/>
        </w:rPr>
        <w:t>.</w:t>
      </w:r>
    </w:p>
    <w:p w14:paraId="0419FA3A" w14:textId="7C058DFF" w:rsidR="00AC29F8" w:rsidRPr="005F7F04" w:rsidRDefault="00C51030" w:rsidP="00F37310">
      <w:pPr>
        <w:pStyle w:val="Heading4"/>
      </w:pPr>
      <w:r>
        <w:rPr>
          <w:lang w:val="en-US"/>
        </w:rPr>
        <w:t xml:space="preserve">c, </w:t>
      </w:r>
      <w:r w:rsidR="00AC29F8" w:rsidRPr="005F7F04">
        <w:t>Ảnh hưởng của đợt cấp bệnh phổi tắc nghẽn mạn tính lên bệnh tim mạch </w:t>
      </w:r>
    </w:p>
    <w:p w14:paraId="73A13006" w14:textId="54F0DF9B" w:rsidR="00AC29F8" w:rsidRPr="005F7F04" w:rsidRDefault="00AC29F8" w:rsidP="0024674D">
      <w:pPr>
        <w:spacing w:before="120" w:line="276" w:lineRule="auto"/>
        <w:ind w:firstLine="0"/>
        <w:rPr>
          <w:color w:val="000000"/>
          <w:szCs w:val="26"/>
          <w:lang w:val="vi"/>
        </w:rPr>
      </w:pPr>
      <w:r w:rsidRPr="005F7F04">
        <w:rPr>
          <w:color w:val="000000"/>
          <w:szCs w:val="26"/>
          <w:lang w:val="vi"/>
        </w:rPr>
        <w:t xml:space="preserve">Người bệnh BPTNMT trải qua một đợt cấp trung bình hoặc nặng có tăng nguy cơ biến cố tim mạch tăng 3 lần trong 30 ngày sau đợt cấp và kéo dài tới 12 tháng, đặc biệt sau đợt cấp nặng nhập viện thì nguy cơ này tăng lên </w:t>
      </w:r>
      <w:r w:rsidR="007D0506">
        <w:rPr>
          <w:color w:val="000000"/>
          <w:szCs w:val="26"/>
        </w:rPr>
        <w:t>~</w:t>
      </w:r>
      <w:r w:rsidRPr="005F7F04">
        <w:rPr>
          <w:color w:val="000000"/>
          <w:szCs w:val="26"/>
          <w:lang w:val="vi"/>
        </w:rPr>
        <w:t>1</w:t>
      </w:r>
      <w:r w:rsidR="007E5858">
        <w:rPr>
          <w:color w:val="000000"/>
          <w:szCs w:val="26"/>
        </w:rPr>
        <w:t>0</w:t>
      </w:r>
      <w:r w:rsidR="007D0506">
        <w:rPr>
          <w:color w:val="000000"/>
          <w:szCs w:val="26"/>
        </w:rPr>
        <w:t>-20</w:t>
      </w:r>
      <w:r w:rsidRPr="005F7F04">
        <w:rPr>
          <w:color w:val="000000"/>
          <w:szCs w:val="26"/>
          <w:lang w:val="vi"/>
        </w:rPr>
        <w:t xml:space="preserve"> lần. </w:t>
      </w:r>
    </w:p>
    <w:p w14:paraId="7F2A9DBF" w14:textId="298274CC" w:rsidR="00AC29F8" w:rsidRPr="005F7F04" w:rsidRDefault="00AC29F8" w:rsidP="0024674D">
      <w:pPr>
        <w:spacing w:before="120" w:line="276" w:lineRule="auto"/>
        <w:ind w:firstLine="0"/>
        <w:rPr>
          <w:color w:val="000000"/>
          <w:szCs w:val="26"/>
          <w:lang w:val="vi"/>
        </w:rPr>
      </w:pPr>
      <w:r w:rsidRPr="005F7F04">
        <w:rPr>
          <w:color w:val="000000"/>
          <w:szCs w:val="26"/>
          <w:lang w:val="vi"/>
        </w:rPr>
        <w:t>Dữ liệu nghiên cứu tại Việt Nam cũng cho thấy, đợt cấp BPTNMT làm tăng tỷ lệ các bệnh tim mạch như tăng huyết áp 66,7-74,1%, bệnh mạch vành 44,4-67,9% và suy tim 7,4-22,2%.</w:t>
      </w:r>
    </w:p>
    <w:p w14:paraId="363A2251" w14:textId="495AE8E3" w:rsidR="00AE0F8B" w:rsidRPr="00190018" w:rsidRDefault="00C51030" w:rsidP="000652E0">
      <w:pPr>
        <w:pStyle w:val="Heading3"/>
      </w:pPr>
      <w:bookmarkStart w:id="282" w:name="_Toc232626583"/>
      <w:bookmarkStart w:id="283" w:name="_Toc232979344"/>
      <w:bookmarkStart w:id="284" w:name="_Toc232979709"/>
      <w:r>
        <w:rPr>
          <w:lang w:val="en-US"/>
        </w:rPr>
        <w:t xml:space="preserve">4.1.2. </w:t>
      </w:r>
      <w:r w:rsidR="00AC29F8" w:rsidRPr="005F7F04">
        <w:t>Sinh lý bệnh của sự chồng lấn giữa bệnh phổi tắc nghẽn mạn tính và bệnh tim mạch</w:t>
      </w:r>
      <w:bookmarkEnd w:id="282"/>
      <w:bookmarkEnd w:id="283"/>
      <w:bookmarkEnd w:id="284"/>
    </w:p>
    <w:p w14:paraId="11CE2920" w14:textId="6D391BC9" w:rsidR="00AC29F8" w:rsidRPr="00AC29F8" w:rsidRDefault="00C51030" w:rsidP="00F37310">
      <w:pPr>
        <w:pStyle w:val="Heading4"/>
      </w:pPr>
      <w:r>
        <w:rPr>
          <w:lang w:val="en-US"/>
        </w:rPr>
        <w:t xml:space="preserve">a, </w:t>
      </w:r>
      <w:r w:rsidR="00AC29F8" w:rsidRPr="00AC29F8">
        <w:t xml:space="preserve"> Các yếu tố nguy cơ chung </w:t>
      </w:r>
    </w:p>
    <w:p w14:paraId="2D0C6766" w14:textId="15F9CD65" w:rsidR="00AC29F8" w:rsidRPr="00AC29F8" w:rsidRDefault="00AC29F8" w:rsidP="0024674D">
      <w:pPr>
        <w:spacing w:before="120" w:line="276" w:lineRule="auto"/>
        <w:ind w:firstLine="0"/>
        <w:rPr>
          <w:color w:val="000000"/>
          <w:szCs w:val="26"/>
          <w:lang w:val="vi"/>
        </w:rPr>
      </w:pPr>
      <w:r w:rsidRPr="00AC29F8">
        <w:rPr>
          <w:color w:val="000000"/>
          <w:szCs w:val="26"/>
          <w:lang w:val="vi"/>
        </w:rPr>
        <w:t>Hút thuốc gây viêm bất thường ở phổi và toàn thân, liên quan hình thành - mất ổn định mảng xơ vữa và biến cố tim mạch. Lão hóa sớm, lối sống ít vận động và bất thường phát triển phổi là các yếu tố nguy cơ chung. Những người không đạt được chức năng phổi đầy đủ ở độ tuổi 25-40 có nguy cơ bệnh hô hấp, chuyển hóa, tim mạch cao hơn và tử vong sớm. Các yếu tố nguy cơ khác như ô nhiễm không khí, dinh dưỡng kém, hạn chế tiếp cận dịch vụ y tế, căng thẳng tâm lý mạn tính.</w:t>
      </w:r>
    </w:p>
    <w:p w14:paraId="4FE7856D" w14:textId="2B14D710" w:rsidR="00AC29F8" w:rsidRPr="00AC29F8" w:rsidRDefault="00C51030" w:rsidP="00F37310">
      <w:pPr>
        <w:pStyle w:val="Heading4"/>
      </w:pPr>
      <w:bookmarkStart w:id="285" w:name="_Toc215016775"/>
      <w:bookmarkStart w:id="286" w:name="_Toc232626584"/>
      <w:r>
        <w:rPr>
          <w:lang w:val="en-US"/>
        </w:rPr>
        <w:t xml:space="preserve">b, </w:t>
      </w:r>
      <w:r w:rsidR="00AC29F8" w:rsidRPr="00AC29F8">
        <w:t>Các cơ chế sinh lý bệnh chính</w:t>
      </w:r>
      <w:bookmarkEnd w:id="285"/>
      <w:bookmarkEnd w:id="286"/>
    </w:p>
    <w:p w14:paraId="7FF68A79" w14:textId="0A0644C0" w:rsidR="00AC29F8" w:rsidRPr="009D2362" w:rsidRDefault="00AC29F8" w:rsidP="0024674D">
      <w:pPr>
        <w:spacing w:before="120"/>
        <w:ind w:firstLine="0"/>
        <w:rPr>
          <w:i/>
          <w:iCs/>
          <w:lang w:val="vi"/>
        </w:rPr>
      </w:pPr>
      <w:r w:rsidRPr="009D2362">
        <w:rPr>
          <w:i/>
          <w:iCs/>
          <w:lang w:val="vi"/>
        </w:rPr>
        <w:t>Viêm toàn thân</w:t>
      </w:r>
    </w:p>
    <w:p w14:paraId="302B4908" w14:textId="381AEEDF" w:rsidR="00AC29F8" w:rsidRPr="00AC29F8" w:rsidRDefault="00AC29F8" w:rsidP="0024674D">
      <w:pPr>
        <w:spacing w:before="120" w:line="276" w:lineRule="auto"/>
        <w:ind w:firstLine="0"/>
        <w:rPr>
          <w:color w:val="000000"/>
          <w:szCs w:val="26"/>
          <w:lang w:val="vi"/>
        </w:rPr>
      </w:pPr>
      <w:r w:rsidRPr="00AC29F8">
        <w:rPr>
          <w:color w:val="000000"/>
          <w:szCs w:val="26"/>
          <w:lang w:val="vi"/>
        </w:rPr>
        <w:t>BPTNMT đặc trưng bởi viêm mạn tính tại đường thở - tăng đại thực bào, bạch cầu trung tính và lympho T CD8+ kèm giải phóng các chất trung gian gây viêm. Ở một số người bệnh, phản ứng này kèm theo viêm toàn thân (“spill-over”), biểu hiện bằng tăng CRP, tăng IL-6/IL-8/TNF-</w:t>
      </w:r>
      <w:r w:rsidRPr="004D5FE2">
        <w:rPr>
          <w:color w:val="000000"/>
          <w:szCs w:val="26"/>
        </w:rPr>
        <w:t>α</w:t>
      </w:r>
      <w:r w:rsidRPr="00AC29F8">
        <w:rPr>
          <w:color w:val="000000"/>
          <w:szCs w:val="26"/>
          <w:lang w:val="vi"/>
        </w:rPr>
        <w:t xml:space="preserve">, fibrinogen, và hoạt hoá bạch cầu trung tính, đơn nhân. Viêm toàn thân góp phần vào bệnh sinh tim mạch thông qua ba con đường chính: (1) </w:t>
      </w:r>
      <w:r w:rsidRPr="00AC29F8">
        <w:rPr>
          <w:i/>
          <w:iCs/>
          <w:color w:val="000000"/>
          <w:szCs w:val="26"/>
          <w:lang w:val="vi"/>
        </w:rPr>
        <w:t>Tác động lên cơ tim</w:t>
      </w:r>
      <w:r w:rsidRPr="00AC29F8">
        <w:rPr>
          <w:color w:val="000000"/>
          <w:szCs w:val="26"/>
          <w:lang w:val="vi"/>
        </w:rPr>
        <w:t>: các cytokine tiền viêm (đặc biệt IL-6, TNF-</w:t>
      </w:r>
      <w:r w:rsidRPr="004D5FE2">
        <w:rPr>
          <w:color w:val="000000"/>
          <w:szCs w:val="26"/>
        </w:rPr>
        <w:t>α</w:t>
      </w:r>
      <w:r w:rsidRPr="00AC29F8">
        <w:rPr>
          <w:color w:val="000000"/>
          <w:szCs w:val="26"/>
          <w:lang w:val="vi"/>
        </w:rPr>
        <w:t xml:space="preserve">) có thể góp phần vào rối loạn co bóp và tái cấu trúc cơ tim; (2) </w:t>
      </w:r>
      <w:r w:rsidRPr="00AC29F8">
        <w:rPr>
          <w:i/>
          <w:iCs/>
          <w:color w:val="000000"/>
          <w:szCs w:val="26"/>
          <w:lang w:val="vi"/>
        </w:rPr>
        <w:t>Xơ hoá cơ tim</w:t>
      </w:r>
      <w:r w:rsidRPr="00AC29F8">
        <w:rPr>
          <w:color w:val="000000"/>
          <w:szCs w:val="26"/>
          <w:lang w:val="vi"/>
        </w:rPr>
        <w:t xml:space="preserve">: viêm mạn liên quan xơ hoá kẽ, giảm giãn nở thất trái và kiểu hình suy tim với phân suất tống máu bảo tồn; ở BPTNMT, xơ hoá cơ tim là yếu tố tiên lượng độc lập nhập viện vì suy tim và tử vong; (3) </w:t>
      </w:r>
      <w:r w:rsidRPr="00AC29F8">
        <w:rPr>
          <w:i/>
          <w:iCs/>
          <w:color w:val="000000"/>
          <w:szCs w:val="26"/>
          <w:lang w:val="vi"/>
        </w:rPr>
        <w:t>Thúc đẩy xơ vữa</w:t>
      </w:r>
      <w:r w:rsidRPr="00AC29F8">
        <w:rPr>
          <w:color w:val="000000"/>
          <w:szCs w:val="26"/>
          <w:lang w:val="vi"/>
        </w:rPr>
        <w:t>: CRP, cytokine liên quan rối loạn chức năng nội mô (tăng VCAM-1/ICAM-1), tạo điều kiện cho thâm nhập các tế bào đơn nhân và hình thành tế bào bọt - nền tảng của mảng xơ vữa.</w:t>
      </w:r>
    </w:p>
    <w:p w14:paraId="079D822A" w14:textId="0039AF63" w:rsidR="00AC29F8" w:rsidRPr="009D2362" w:rsidRDefault="00AC29F8" w:rsidP="0024674D">
      <w:pPr>
        <w:spacing w:before="120"/>
        <w:ind w:firstLine="0"/>
        <w:rPr>
          <w:i/>
          <w:iCs/>
          <w:strike/>
          <w:lang w:val="vi"/>
        </w:rPr>
      </w:pPr>
      <w:r w:rsidRPr="009D2362">
        <w:rPr>
          <w:i/>
          <w:iCs/>
          <w:lang w:val="vi"/>
        </w:rPr>
        <w:t xml:space="preserve">Stress oxy hóa </w:t>
      </w:r>
    </w:p>
    <w:p w14:paraId="409738F5" w14:textId="61360B75" w:rsidR="00AC29F8" w:rsidRPr="00AC29F8" w:rsidRDefault="00AC29F8" w:rsidP="0024674D">
      <w:pPr>
        <w:spacing w:before="120" w:line="276" w:lineRule="auto"/>
        <w:ind w:firstLine="0"/>
        <w:rPr>
          <w:color w:val="000000"/>
          <w:szCs w:val="26"/>
          <w:lang w:val="vi"/>
        </w:rPr>
      </w:pPr>
      <w:r w:rsidRPr="00AC29F8">
        <w:rPr>
          <w:color w:val="000000"/>
          <w:szCs w:val="26"/>
          <w:lang w:val="vi"/>
        </w:rPr>
        <w:t xml:space="preserve">Stress oxy hoá giữ vai trò trung tâm, thúc đẩy viêm mạn, lão hoá tế bào, rối loạn tự thực bào và kháng corticosteroid trong BPTNMT, đồng thời liên kết chặt chẽ với nguy cơ tim mạch. Trong BPTNMT, stress oxy hoá xuất phát từ hai nhóm chính: ngoại sinh- khói thuốc lá và ô nhiễm không khí; và nội sinh – tăng tạo các gốc oxy tự do do hoạt hoá tế bào viêm, suy giảm hệ thống chống oxy hoá, cùng rối loạn chức năng ty thể ở tế bào </w:t>
      </w:r>
      <w:r w:rsidRPr="00AC29F8">
        <w:rPr>
          <w:color w:val="000000"/>
          <w:szCs w:val="26"/>
          <w:lang w:val="vi"/>
        </w:rPr>
        <w:lastRenderedPageBreak/>
        <w:t>biểu mô phổi và cơ xương làm tăng mtROS. Tình trạng này tồn tại cả sau khi đã cai thuốc lá, tăng vọt trong các đợt cấp, và là mắt xích quan trọng với tim mạch thông qua giảm sinh khả dụng NO, rối loạn chức năng nội mô và tăng độ cứng động mạch.</w:t>
      </w:r>
    </w:p>
    <w:p w14:paraId="0470F596" w14:textId="17C11A53" w:rsidR="00AC29F8" w:rsidRPr="009D2362" w:rsidRDefault="00AC29F8" w:rsidP="0024674D">
      <w:pPr>
        <w:spacing w:before="120"/>
        <w:ind w:firstLine="0"/>
        <w:rPr>
          <w:i/>
          <w:iCs/>
          <w:lang w:val="vi"/>
        </w:rPr>
      </w:pPr>
      <w:r w:rsidRPr="009D2362">
        <w:rPr>
          <w:i/>
          <w:iCs/>
          <w:lang w:val="vi"/>
        </w:rPr>
        <w:t xml:space="preserve">Rối loạn chức năng nội mô </w:t>
      </w:r>
    </w:p>
    <w:p w14:paraId="7C8A2227" w14:textId="44DDF418" w:rsidR="00AC29F8" w:rsidRPr="00AC29F8" w:rsidRDefault="00AC29F8" w:rsidP="0024674D">
      <w:pPr>
        <w:spacing w:before="120" w:line="276" w:lineRule="auto"/>
        <w:ind w:firstLine="0"/>
        <w:rPr>
          <w:color w:val="000000"/>
          <w:szCs w:val="26"/>
          <w:vertAlign w:val="superscript"/>
          <w:lang w:val="vi"/>
        </w:rPr>
      </w:pPr>
      <w:r w:rsidRPr="00AC29F8">
        <w:rPr>
          <w:color w:val="000000"/>
          <w:szCs w:val="26"/>
          <w:lang w:val="vi"/>
        </w:rPr>
        <w:t>Rối loạn nội mô là cơ chế trung gian quan trọng liên kết viêm và stress oxy hóa với bệnh lý tim mạch, chức năng nội mô giảm có ý nghĩa ở BPTNMT và tương quan với độ nặng bệnh</w:t>
      </w:r>
      <w:r>
        <w:rPr>
          <w:color w:val="000000"/>
          <w:szCs w:val="26"/>
        </w:rPr>
        <w:fldChar w:fldCharType="begin"/>
      </w:r>
      <w:r w:rsidRPr="00AC29F8">
        <w:rPr>
          <w:color w:val="000000"/>
          <w:szCs w:val="26"/>
          <w:lang w:val="vi"/>
        </w:rPr>
        <w:instrText xml:space="preserve"> ADDIN ZOTERO_ITEM CSL_CITATION {"citationID":"h3ZLVYfQ","properties":{"formattedCitation":"\\super 21,22\\nosupersub{}","plainCitation":"21,22","noteIndex":0},"citationItems":[{"id":216,"uris":["http://zotero.org/users/18591891/items/NFXJV3QR"],"itemData":{"id":216,"type":"article-journal","title":"Theodorakopoulou, M. P. et al.  ERJ Open Res 7, 00983–02020 (2021)."}},{"id":217,"uris":["http://zotero.org/users/18591891/items/2KEN2XC3"],"itemData":{"id":217,"type":"article-journal","title":"Marcuccio, G. et al. J Clin Med 14, 884 (2025)."}}],"schema":"https://github.com/citation-style-language/schema/raw/master/csl-citation.json"} </w:instrText>
      </w:r>
      <w:r>
        <w:rPr>
          <w:color w:val="000000"/>
          <w:szCs w:val="26"/>
        </w:rPr>
        <w:fldChar w:fldCharType="separate"/>
      </w:r>
      <w:r w:rsidRPr="00AC29F8">
        <w:rPr>
          <w:vertAlign w:val="superscript"/>
          <w:lang w:val="vi"/>
        </w:rPr>
        <w:t>21,22</w:t>
      </w:r>
      <w:r>
        <w:rPr>
          <w:color w:val="000000"/>
          <w:szCs w:val="26"/>
        </w:rPr>
        <w:fldChar w:fldCharType="end"/>
      </w:r>
      <w:r w:rsidRPr="00AC29F8">
        <w:rPr>
          <w:color w:val="000000"/>
          <w:szCs w:val="26"/>
          <w:lang w:val="vi"/>
        </w:rPr>
        <w:t>. Ba trạng thái tiền xơ vữa gồm: (1) suy giảm giãn mạch do giảm NO và tăng co mạch (endothelin-1 tăng); (2) trạng thái tiền viêm với hoạt hóa NF-</w:t>
      </w:r>
      <w:r w:rsidRPr="004D5FE2">
        <w:rPr>
          <w:color w:val="000000"/>
          <w:szCs w:val="26"/>
        </w:rPr>
        <w:t>κ</w:t>
      </w:r>
      <w:r w:rsidRPr="00AC29F8">
        <w:rPr>
          <w:color w:val="000000"/>
          <w:szCs w:val="26"/>
          <w:lang w:val="vi"/>
        </w:rPr>
        <w:t>B tăng VCAM-1, ICAM-1, E-selectin tạo thuận lợi bạch cầu bám dính-xuyên mạc. (3) trạng thái tiền đông và rối loạn tiêu sợi huyết với tăng PAI-1, vWF, hoạt hóa tiểu cầu, phức hợp bạch cầu-tiểu cầu, và suy giảm các cơ chế chống đông phụ thuộc nội mô.</w:t>
      </w:r>
    </w:p>
    <w:p w14:paraId="5A4D27E1" w14:textId="43F957B9" w:rsidR="00AC29F8" w:rsidRPr="009D2362" w:rsidRDefault="00AC29F8" w:rsidP="0024674D">
      <w:pPr>
        <w:spacing w:before="120"/>
        <w:ind w:firstLine="0"/>
        <w:rPr>
          <w:i/>
          <w:iCs/>
          <w:lang w:val="vi"/>
        </w:rPr>
      </w:pPr>
      <w:r w:rsidRPr="009D2362">
        <w:rPr>
          <w:i/>
          <w:iCs/>
          <w:lang w:val="vi"/>
        </w:rPr>
        <w:t>Căng phồng phổi và ảnh hưởng huyết động</w:t>
      </w:r>
    </w:p>
    <w:p w14:paraId="5CFFCA5D" w14:textId="351D2FBE" w:rsidR="00AC29F8" w:rsidRPr="00AC29F8" w:rsidRDefault="00AC29F8" w:rsidP="0024674D">
      <w:pPr>
        <w:spacing w:before="120" w:line="276" w:lineRule="auto"/>
        <w:ind w:firstLine="0"/>
        <w:rPr>
          <w:color w:val="000000"/>
          <w:szCs w:val="26"/>
          <w:vertAlign w:val="superscript"/>
          <w:lang w:val="vi"/>
        </w:rPr>
      </w:pPr>
      <w:r w:rsidRPr="00AC29F8">
        <w:rPr>
          <w:color w:val="000000"/>
          <w:szCs w:val="26"/>
          <w:lang w:val="vi"/>
        </w:rPr>
        <w:t xml:space="preserve">Căng phồng phổi (tĩnh và động) là đặc điểm sinh lý bệnh quan trọng của BPTNMT, tác động mạnh đến chức năng tim mạch. </w:t>
      </w:r>
      <w:r w:rsidRPr="00AC29F8">
        <w:rPr>
          <w:i/>
          <w:iCs/>
          <w:color w:val="000000"/>
          <w:szCs w:val="26"/>
          <w:lang w:val="vi"/>
        </w:rPr>
        <w:t>Ảnh hưởng cấu trúc</w:t>
      </w:r>
      <w:r w:rsidRPr="00AC29F8">
        <w:rPr>
          <w:color w:val="000000"/>
          <w:szCs w:val="26"/>
          <w:lang w:val="vi"/>
        </w:rPr>
        <w:t xml:space="preserve">: phổi giãn nén tim theo chu kỳ hô hấp, làm giảm thể tích cuối tâm trương thất trái, thể tích nhát bóp và cung lượng tim; thất phải giảm thể tích cuối tâm trương kiểu "cor pulmonale parvus"; có thể tăng khối cơ thất trái. </w:t>
      </w:r>
      <w:r w:rsidRPr="00AC29F8">
        <w:rPr>
          <w:i/>
          <w:iCs/>
          <w:color w:val="000000"/>
          <w:szCs w:val="26"/>
          <w:lang w:val="vi"/>
        </w:rPr>
        <w:t>Ảnh hưởng huyết động</w:t>
      </w:r>
      <w:r w:rsidRPr="00AC29F8">
        <w:rPr>
          <w:color w:val="000000"/>
          <w:szCs w:val="26"/>
          <w:lang w:val="vi"/>
        </w:rPr>
        <w:t>: tăng PEEP nội sinh làm thay đổi áp lực lồng ngực giảm hồi lưu tĩnh mạch và tiền gánh cả hai thất; chèn ép mạch ngoại phế nang cùng mất giường mao mạch tăng sức cản mạch phổi và hậu gánh thất phải; quá tải thất phải đẩy vách liên thất sang trái làm giảm đổ đầy thất trái; giảm cung lượng tim và thể tích nhát bóp khi gắng sức tương quan chặt với IC/TLC. Bằng chứng can thiệp: giảm thể tích phổi bằng van nội phế quản cải thiện tiền gánh, co bóp và cung lượng tim</w:t>
      </w:r>
      <w:r>
        <w:rPr>
          <w:color w:val="000000"/>
          <w:szCs w:val="26"/>
        </w:rPr>
        <w:fldChar w:fldCharType="begin"/>
      </w:r>
      <w:r w:rsidRPr="00AC29F8">
        <w:rPr>
          <w:color w:val="000000"/>
          <w:szCs w:val="26"/>
          <w:lang w:val="vi"/>
        </w:rPr>
        <w:instrText xml:space="preserve"> ADDIN ZOTERO_ITEM CSL_CITATION {"citationID":"iPQ9Lf8j","properties":{"formattedCitation":"\\super 25\\nosupersub{}","plainCitation":"25","noteIndex":0},"citationItems":[{"id":221,"uris":["http://zotero.org/users/18591891/items/5GMG5N6B"],"itemData":{"id":221,"type":"document","title":"van der Molen, M. C. et al. Am J Respir Crit Care Med 206, 704–711 (2022)."}}],"schema":"https://github.com/citation-style-language/schema/raw/master/csl-citation.json"} </w:instrText>
      </w:r>
      <w:r>
        <w:rPr>
          <w:color w:val="000000"/>
          <w:szCs w:val="26"/>
        </w:rPr>
        <w:fldChar w:fldCharType="separate"/>
      </w:r>
      <w:r w:rsidRPr="00AC29F8">
        <w:rPr>
          <w:vertAlign w:val="superscript"/>
          <w:lang w:val="vi"/>
        </w:rPr>
        <w:t>25</w:t>
      </w:r>
      <w:r>
        <w:rPr>
          <w:color w:val="000000"/>
          <w:szCs w:val="26"/>
        </w:rPr>
        <w:fldChar w:fldCharType="end"/>
      </w:r>
      <w:r w:rsidRPr="00AC29F8">
        <w:rPr>
          <w:color w:val="000000"/>
          <w:szCs w:val="26"/>
          <w:lang w:val="vi"/>
        </w:rPr>
        <w:t>.</w:t>
      </w:r>
    </w:p>
    <w:p w14:paraId="5C0333A4" w14:textId="2A537AC4" w:rsidR="00AC29F8" w:rsidRPr="009D2362" w:rsidRDefault="00AC29F8" w:rsidP="0024674D">
      <w:pPr>
        <w:spacing w:before="120"/>
        <w:ind w:firstLine="0"/>
        <w:rPr>
          <w:i/>
          <w:iCs/>
          <w:lang w:val="vi"/>
        </w:rPr>
      </w:pPr>
      <w:r w:rsidRPr="009D2362">
        <w:rPr>
          <w:i/>
          <w:iCs/>
          <w:lang w:val="vi"/>
        </w:rPr>
        <w:t>Thiếu oxy máu và rối loạn trao đổi khí</w:t>
      </w:r>
    </w:p>
    <w:p w14:paraId="01E0FCF7" w14:textId="449A21A7" w:rsidR="00AC29F8" w:rsidRPr="00AC29F8" w:rsidRDefault="00AC29F8" w:rsidP="0024674D">
      <w:pPr>
        <w:spacing w:before="120" w:line="276" w:lineRule="auto"/>
        <w:ind w:firstLine="0"/>
        <w:rPr>
          <w:color w:val="000000"/>
          <w:szCs w:val="26"/>
          <w:lang w:val="vi"/>
        </w:rPr>
      </w:pPr>
      <w:r w:rsidRPr="00AC29F8">
        <w:rPr>
          <w:color w:val="000000"/>
          <w:szCs w:val="26"/>
          <w:lang w:val="vi"/>
        </w:rPr>
        <w:t>Thiếu oxy máu gây ra tái cấu trúc mạch máu và rối loạn chức năng nội mô,</w:t>
      </w:r>
      <w:r w:rsidRPr="00AC29F8">
        <w:rPr>
          <w:color w:val="000000"/>
          <w:szCs w:val="26"/>
          <w:vertAlign w:val="superscript"/>
          <w:lang w:val="vi"/>
        </w:rPr>
        <w:t xml:space="preserve"> </w:t>
      </w:r>
      <w:r w:rsidRPr="00AC29F8">
        <w:rPr>
          <w:color w:val="000000"/>
          <w:szCs w:val="26"/>
          <w:lang w:val="vi"/>
        </w:rPr>
        <w:t xml:space="preserve">làm tăng sức cản mạch máu và tăng nguy cơ xơ vữa động mạch: (1) </w:t>
      </w:r>
      <w:r w:rsidRPr="00AC29F8">
        <w:rPr>
          <w:i/>
          <w:iCs/>
          <w:color w:val="000000"/>
          <w:szCs w:val="26"/>
          <w:lang w:val="vi"/>
        </w:rPr>
        <w:t>Co mạch phổi do thiếu oxy:</w:t>
      </w:r>
      <w:r w:rsidRPr="00AC29F8">
        <w:rPr>
          <w:color w:val="000000"/>
          <w:szCs w:val="26"/>
          <w:lang w:val="vi"/>
        </w:rPr>
        <w:t xml:space="preserve"> phản xạ sinh lý giúp tái phân bố tưới máu khỏi vùng phổi thông khí kém. Khi thiếu oxy lan tỏa, co mạch phổi dẫn tới tăng sức cản mạch máu phổi, tăng hậu gánh thất phải và thúc đẩy tăng áp động mạch phổi nhóm 3; (2) </w:t>
      </w:r>
      <w:r w:rsidRPr="00AC29F8">
        <w:rPr>
          <w:i/>
          <w:iCs/>
          <w:color w:val="000000"/>
          <w:szCs w:val="26"/>
          <w:lang w:val="vi"/>
        </w:rPr>
        <w:t>Tái cấu trúc mạch máu phổi do thiếu oxy mạn</w:t>
      </w:r>
      <w:r w:rsidRPr="00AC29F8">
        <w:rPr>
          <w:color w:val="000000"/>
          <w:szCs w:val="26"/>
          <w:lang w:val="vi"/>
        </w:rPr>
        <w:t xml:space="preserve">: tăng sinh/phì đại tế bào cơ trơn của động mạch phổi, dày áo giữa/nội mạc và xơ hóa áo ngoài, làm tăng sức cản mạch máu phổi và góp phần hình thành và tiến triển tăng áp động mạch phổi; (3) </w:t>
      </w:r>
      <w:r w:rsidRPr="00AC29F8">
        <w:rPr>
          <w:i/>
          <w:iCs/>
          <w:color w:val="000000"/>
          <w:szCs w:val="26"/>
          <w:lang w:val="vi"/>
        </w:rPr>
        <w:t>Mất cân bằng cung-cầu oxy cơ tim</w:t>
      </w:r>
      <w:r w:rsidRPr="00AC29F8">
        <w:rPr>
          <w:color w:val="000000"/>
          <w:szCs w:val="26"/>
          <w:lang w:val="vi"/>
        </w:rPr>
        <w:t>: Ở người BPTNMT, tăng công thở, kích hoạt giao cảm, mất cân bằng thông khí/tưới máu và thiếu oxy hệ thống làm giảm cung cấp oxy cho cơ tim trong khi nhu cầu tăng lên, có thể gây thiếu máu cơ tim, nhất là ở người có bệnh mạch vành tiềm ẩn; nguy cơ biến cố tim mạch tăng rõ giai đoạn sớm sau đợt cấp và kéo dài nhiều tháng.</w:t>
      </w:r>
    </w:p>
    <w:p w14:paraId="2F552FCD" w14:textId="781C1265" w:rsidR="00AC29F8" w:rsidRPr="009D2362" w:rsidRDefault="00AC29F8" w:rsidP="0024674D">
      <w:pPr>
        <w:spacing w:before="120"/>
        <w:ind w:firstLine="0"/>
        <w:rPr>
          <w:i/>
          <w:iCs/>
          <w:lang w:val="vi"/>
        </w:rPr>
      </w:pPr>
      <w:r w:rsidRPr="009D2362">
        <w:rPr>
          <w:i/>
          <w:iCs/>
          <w:lang w:val="vi"/>
        </w:rPr>
        <w:t xml:space="preserve">Rối loạn chức năng thần kinh tự chủ </w:t>
      </w:r>
    </w:p>
    <w:p w14:paraId="72179B6C" w14:textId="6A9C5AA2" w:rsidR="00AC29F8" w:rsidRPr="00AC29F8" w:rsidRDefault="00AC29F8" w:rsidP="0024674D">
      <w:pPr>
        <w:spacing w:before="120" w:line="276" w:lineRule="auto"/>
        <w:ind w:firstLine="0"/>
        <w:rPr>
          <w:color w:val="000000"/>
          <w:szCs w:val="26"/>
          <w:lang w:val="vi"/>
        </w:rPr>
      </w:pPr>
      <w:r w:rsidRPr="00AC29F8">
        <w:rPr>
          <w:color w:val="000000"/>
          <w:szCs w:val="26"/>
          <w:lang w:val="vi"/>
        </w:rPr>
        <w:t>Người bệnh BPTNMT có giảm biến thiên nhịp tim, phản ánh mất cân bằng tự chủ với chiếm ưu thế giao cảm và giảm hoạt tính phó giao</w:t>
      </w:r>
      <w:r>
        <w:rPr>
          <w:color w:val="000000"/>
          <w:szCs w:val="26"/>
          <w:lang w:val="vi-VN"/>
        </w:rPr>
        <w:t xml:space="preserve"> cảm</w:t>
      </w:r>
      <w:r>
        <w:rPr>
          <w:color w:val="000000"/>
          <w:szCs w:val="26"/>
        </w:rPr>
        <w:fldChar w:fldCharType="begin"/>
      </w:r>
      <w:r w:rsidRPr="00AC29F8">
        <w:rPr>
          <w:color w:val="000000"/>
          <w:szCs w:val="26"/>
          <w:lang w:val="vi"/>
        </w:rPr>
        <w:instrText xml:space="preserve"> ADDIN ZOTERO_ITEM CSL_CITATION {"citationID":"j1KO9J2o","properties":{"formattedCitation":"\\super 23\\nosupersub{}","plainCitation":"23","noteIndex":0},"citationItems":[{"id":218,"uris":["http://zotero.org/users/18591891/items/6NG8Y84R"],"itemData":{"id":218,"type":"article-journal","title":"Alqarni, A. A. et al. Front. Med. 10, (2023)."}}],"schema":"https://github.com/citation-style-language/schema/raw/master/csl-citation.json"} </w:instrText>
      </w:r>
      <w:r>
        <w:rPr>
          <w:color w:val="000000"/>
          <w:szCs w:val="26"/>
        </w:rPr>
        <w:fldChar w:fldCharType="separate"/>
      </w:r>
      <w:r w:rsidRPr="00AC29F8">
        <w:rPr>
          <w:vertAlign w:val="superscript"/>
          <w:lang w:val="vi"/>
        </w:rPr>
        <w:t>23</w:t>
      </w:r>
      <w:r>
        <w:rPr>
          <w:color w:val="000000"/>
          <w:szCs w:val="26"/>
        </w:rPr>
        <w:fldChar w:fldCharType="end"/>
      </w:r>
      <w:r w:rsidRPr="00AC29F8">
        <w:rPr>
          <w:color w:val="000000"/>
          <w:szCs w:val="26"/>
          <w:lang w:val="vi"/>
        </w:rPr>
        <w:t xml:space="preserve">. Cơ chế: kích hoạt các thụ thể </w:t>
      </w:r>
      <w:r w:rsidRPr="00AC29F8">
        <w:rPr>
          <w:color w:val="000000"/>
          <w:szCs w:val="26"/>
          <w:lang w:val="vi"/>
        </w:rPr>
        <w:lastRenderedPageBreak/>
        <w:t>hóa học do thiếu oxy máu và tăng CO</w:t>
      </w:r>
      <w:r w:rsidRPr="0024674D">
        <w:rPr>
          <w:color w:val="000000"/>
          <w:szCs w:val="26"/>
          <w:vertAlign w:val="subscript"/>
          <w:lang w:val="vi"/>
        </w:rPr>
        <w:t>2</w:t>
      </w:r>
      <w:r w:rsidRPr="00AC29F8">
        <w:rPr>
          <w:color w:val="000000"/>
          <w:szCs w:val="26"/>
          <w:lang w:val="vi"/>
        </w:rPr>
        <w:t xml:space="preserve"> máu mạn tính; kích hoạt các thụ thể cơ học phổi do tăng thể tích và công thở; viêm toàn thân ảnh hưởng trực tiếp đến các trung tâm tự chủ ở thân não và thần kinh phế vị; stress oxy hóa gây tổn thương dây thần kinh tự chủ. Hậu quả: tăng nguy cơ rối loạn nhịp tim (đặc biệt là rung nhĩ), tăng huyết áp, tăng co mạch mạch vành và tăng nguy cơ đột tử do tim.</w:t>
      </w:r>
    </w:p>
    <w:p w14:paraId="0C3E6F8E" w14:textId="77777777" w:rsidR="00F2223A" w:rsidRDefault="00AC29F8" w:rsidP="00F2223A">
      <w:pPr>
        <w:keepNext/>
        <w:spacing w:before="40" w:line="276" w:lineRule="auto"/>
        <w:ind w:firstLine="288"/>
        <w:jc w:val="center"/>
      </w:pPr>
      <w:r w:rsidRPr="004D5FE2">
        <w:rPr>
          <w:noProof/>
          <w:color w:val="000000"/>
          <w:szCs w:val="26"/>
        </w:rPr>
        <w:drawing>
          <wp:inline distT="0" distB="0" distL="0" distR="0" wp14:anchorId="0B932C52" wp14:editId="2817F572">
            <wp:extent cx="5335542" cy="2524125"/>
            <wp:effectExtent l="0" t="0" r="0" b="0"/>
            <wp:docPr id="325642282" name="Picture 1" descr="A diagram of 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0124" name="Picture 1" descr="A diagram of a diagram of a person's body&#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45696" cy="2528928"/>
                    </a:xfrm>
                    <a:prstGeom prst="rect">
                      <a:avLst/>
                    </a:prstGeom>
                    <a:noFill/>
                  </pic:spPr>
                </pic:pic>
              </a:graphicData>
            </a:graphic>
          </wp:inline>
        </w:drawing>
      </w:r>
    </w:p>
    <w:p w14:paraId="0EB267D0" w14:textId="577B8124" w:rsidR="00AC29F8" w:rsidRPr="004D5FE2" w:rsidRDefault="00F2223A" w:rsidP="00F2223A">
      <w:pPr>
        <w:pStyle w:val="Caption"/>
        <w:spacing w:after="0" w:line="240" w:lineRule="auto"/>
        <w:rPr>
          <w:color w:val="000000"/>
          <w:szCs w:val="26"/>
          <w:lang w:val="da-DK"/>
        </w:rPr>
      </w:pPr>
      <w:bookmarkStart w:id="287" w:name="_Toc232980120"/>
      <w:bookmarkStart w:id="288" w:name="_Toc232980198"/>
      <w:r>
        <w:t xml:space="preserve">Hình </w:t>
      </w:r>
      <w:fldSimple w:instr=" STYLEREF 1 \s ">
        <w:r w:rsidR="00E92045">
          <w:rPr>
            <w:noProof/>
          </w:rPr>
          <w:t>0</w:t>
        </w:r>
      </w:fldSimple>
      <w:r>
        <w:t>.</w:t>
      </w:r>
      <w:fldSimple w:instr=" SEQ Hình_ \* ARABIC \s 1 ">
        <w:r w:rsidR="00E92045">
          <w:rPr>
            <w:noProof/>
          </w:rPr>
          <w:t>1</w:t>
        </w:r>
      </w:fldSimple>
      <w:r>
        <w:rPr>
          <w:lang w:val="vi-VN"/>
        </w:rPr>
        <w:t xml:space="preserve">. </w:t>
      </w:r>
      <w:r w:rsidRPr="00B54B40">
        <w:rPr>
          <w:bCs/>
          <w:iCs w:val="0"/>
          <w:color w:val="000000"/>
          <w:szCs w:val="26"/>
          <w:lang w:val="da-DK"/>
        </w:rPr>
        <w:t>Cơ chế về nguy cơ tim phổi ở người bệnh BPTNMT</w:t>
      </w:r>
      <w:bookmarkEnd w:id="287"/>
      <w:bookmarkEnd w:id="288"/>
    </w:p>
    <w:p w14:paraId="15D477B4" w14:textId="77777777" w:rsidR="00AC29F8" w:rsidRPr="00190952" w:rsidRDefault="00AC29F8" w:rsidP="0024674D">
      <w:pPr>
        <w:spacing w:before="120" w:line="240" w:lineRule="auto"/>
        <w:ind w:firstLine="288"/>
        <w:rPr>
          <w:color w:val="000000"/>
          <w:szCs w:val="26"/>
          <w:lang w:val="da-DK"/>
        </w:rPr>
      </w:pPr>
      <w:r w:rsidRPr="00190952">
        <w:rPr>
          <w:i/>
          <w:iCs/>
          <w:color w:val="000000"/>
          <w:szCs w:val="26"/>
          <w:lang w:val="da-DK"/>
        </w:rPr>
        <w:t>(Nguy cơ tim phổi:</w:t>
      </w:r>
      <w:r w:rsidRPr="00190952">
        <w:rPr>
          <w:color w:val="000000"/>
          <w:szCs w:val="26"/>
          <w:lang w:val="da-DK"/>
        </w:rPr>
        <w:t xml:space="preserve"> </w:t>
      </w:r>
      <w:r w:rsidRPr="00190952">
        <w:rPr>
          <w:i/>
          <w:iCs/>
          <w:color w:val="000000"/>
          <w:szCs w:val="26"/>
          <w:lang w:val="da-DK"/>
        </w:rPr>
        <w:t>Nguy cơ các biến cố hô hấp và/hoặc tim mạch nghiêm trọng ở người bệnh BPTNMT, bao gồm, nhưng không giới hạn, đợt cấp BPTNTM, nhồi máu cơ tim, đột quỵ, suy tim mất bù, loạn nhịp và tử vong do các biến cố này)</w:t>
      </w:r>
    </w:p>
    <w:p w14:paraId="13010072" w14:textId="029E6B65" w:rsidR="00AC29F8" w:rsidRPr="009D2362" w:rsidRDefault="00AC29F8" w:rsidP="0024674D">
      <w:pPr>
        <w:spacing w:before="120" w:line="240" w:lineRule="auto"/>
        <w:ind w:firstLine="0"/>
        <w:rPr>
          <w:i/>
          <w:iCs/>
          <w:lang w:val="da-DK"/>
        </w:rPr>
      </w:pPr>
      <w:r w:rsidRPr="009D2362">
        <w:rPr>
          <w:i/>
          <w:iCs/>
          <w:lang w:val="da-DK"/>
        </w:rPr>
        <w:t>Vai trò của đợt cấp BPTNMT</w:t>
      </w:r>
    </w:p>
    <w:p w14:paraId="6FA115CC" w14:textId="0B4DFB88" w:rsidR="00AC29F8" w:rsidRPr="00AC29F8" w:rsidRDefault="00AC29F8" w:rsidP="0024674D">
      <w:pPr>
        <w:spacing w:before="120" w:line="240" w:lineRule="auto"/>
        <w:ind w:firstLine="0"/>
        <w:rPr>
          <w:rFonts w:cs="Times New Roman"/>
          <w:color w:val="000000" w:themeColor="text1"/>
          <w:szCs w:val="26"/>
          <w:lang w:val="da-DK"/>
        </w:rPr>
      </w:pPr>
      <w:r w:rsidRPr="00190952">
        <w:rPr>
          <w:szCs w:val="26"/>
          <w:lang w:val="da-DK"/>
        </w:rPr>
        <w:t>Đợt cấp BPTNMT làm nguy cơ biến cố tim mạch tăng đột ngột (đặc biệt trong 7 ngày đầu) và duy trì cao nhiều tháng sau đó; các biến cố gồm NMCT, đột quỵ, rung nhĩ, suy tim cấp và tử vong do tim mạch</w:t>
      </w:r>
      <w:r w:rsidRPr="00190952">
        <w:rPr>
          <w:i/>
          <w:iCs/>
          <w:szCs w:val="26"/>
          <w:lang w:val="da-DK"/>
        </w:rPr>
        <w:t xml:space="preserve">. </w:t>
      </w:r>
      <w:r w:rsidRPr="00190952">
        <w:rPr>
          <w:szCs w:val="26"/>
          <w:lang w:val="da-DK"/>
        </w:rPr>
        <w:t>Cơ chế chi phối: khuếch đại viêm hệ thống, tăng căng phồng phổi và thiếu oxy, rối loạn thông khí–tưới máu; tăng hoạt hoá tiểu cầu/đông máu và giảm tiêu sợi huyết thúc đẩy huyết khối; tăng</w:t>
      </w:r>
    </w:p>
    <w:p w14:paraId="6F433E63" w14:textId="6192DE06" w:rsidR="00AE0F8B" w:rsidRPr="00190018" w:rsidRDefault="00AE0F8B" w:rsidP="0024674D">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Tăng huyết áp là bệnh đồng mắc thường gặp nhất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và có thể  ảnh hưởng đến tiên lượng của bệnh. Rối loạn chức năng tâm trương do tăng huyết áp được điều trị dưới mức tối ưu có thể liên quan đến việc không đáp ứng vận động liệu pháp và gây nhầm lẫn với các triệu chứng của đợt cấp BPTNMT, do vậy có thể góp phần làm gia tăng nguy cơ nhập viện. Các bằng chứng lâm sàng đều nhấn mạnh vai trò của kiểm soát huyết áp tối ưu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bị tăng huyết áp.</w:t>
      </w:r>
    </w:p>
    <w:p w14:paraId="01BD4851" w14:textId="5B892DDE" w:rsidR="00AE0F8B" w:rsidRPr="00190018" w:rsidRDefault="00AE0F8B" w:rsidP="0024674D">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Tăng huyết áp ở người bị BPTNMT nên được điều trị theo các hướng dẫn chung vì không có bằng chứng nào cho thấy tăng huyết áp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cần phải điều trị khác biệt. Vai trò của thuốc chẹn beta chọn lọc ít được nhấn mạnh trong những hướng dẫn tăng huyết áp mới đây và không có bằng chứng khẳng định người bị BPTNMT sẽ tăng nguy cơ tim mạch với thuốc chẹn beta chọn lọc hay thuốc sẽ làm giảm hiệu quả điều trị BPTNMT với LABA. Ngược lại, người tăng huyết áp bị BPTNMT vẫn điều trị BPTNMT theo thông lệ vì không có bằng chứng nào cho thấy việc điều trị bệnh sẽ khác đi khi có bệnh đồng mắc tăng huyết áp.</w:t>
      </w:r>
    </w:p>
    <w:p w14:paraId="558BF190" w14:textId="0E444B61" w:rsidR="00AE0F8B" w:rsidRPr="00190018" w:rsidRDefault="00C51030" w:rsidP="000652E0">
      <w:pPr>
        <w:pStyle w:val="Heading3"/>
      </w:pPr>
      <w:bookmarkStart w:id="289" w:name="_Toc232626585"/>
      <w:bookmarkStart w:id="290" w:name="_Toc232979345"/>
      <w:bookmarkStart w:id="291" w:name="_Toc232979710"/>
      <w:r>
        <w:rPr>
          <w:lang w:val="en-US"/>
        </w:rPr>
        <w:t xml:space="preserve">4.1.3. </w:t>
      </w:r>
      <w:r w:rsidR="00AC29F8" w:rsidRPr="00AC29F8">
        <w:t>Chẩn đoán bệnh tim mạch ở người mắc bệnh phổi tắc nghẽn mạn tính</w:t>
      </w:r>
      <w:bookmarkEnd w:id="289"/>
      <w:bookmarkEnd w:id="290"/>
      <w:bookmarkEnd w:id="291"/>
      <w:r w:rsidR="00AC29F8" w:rsidRPr="00AC29F8">
        <w:t xml:space="preserve"> </w:t>
      </w:r>
    </w:p>
    <w:p w14:paraId="71FA97C9" w14:textId="7E7F4C56" w:rsidR="00AC29F8" w:rsidRPr="00190952" w:rsidRDefault="00C51030" w:rsidP="00F37310">
      <w:pPr>
        <w:pStyle w:val="Heading4"/>
      </w:pPr>
      <w:r>
        <w:rPr>
          <w:lang w:val="en-US"/>
        </w:rPr>
        <w:lastRenderedPageBreak/>
        <w:t xml:space="preserve">a, </w:t>
      </w:r>
      <w:r w:rsidR="00AC29F8" w:rsidRPr="00190952">
        <w:t>Xác định người bệnh BPTNMT có nguy cơ mắc bệnh lý tim mạch</w:t>
      </w:r>
    </w:p>
    <w:p w14:paraId="359DF61A" w14:textId="49B73B7D" w:rsidR="00AC29F8" w:rsidRPr="00190952" w:rsidRDefault="00AC29F8" w:rsidP="0024674D">
      <w:pPr>
        <w:adjustRightInd w:val="0"/>
        <w:snapToGrid w:val="0"/>
        <w:spacing w:before="120" w:line="240" w:lineRule="auto"/>
        <w:ind w:firstLine="0"/>
        <w:rPr>
          <w:szCs w:val="26"/>
          <w:lang w:val="da-DK"/>
        </w:rPr>
      </w:pPr>
      <w:r w:rsidRPr="00190952">
        <w:rPr>
          <w:szCs w:val="26"/>
          <w:lang w:val="da-DK"/>
        </w:rPr>
        <w:t>Người bệnh BPTNMT có nguy cơ cao đồng mắc bệnh tim mạch đặc biệt kèm theo suy thận mạn, đái tháo đường, tăng cholesterol gia đình hoặc người có điểm SCORE2/SCORE2-OP vượt ngưỡng (SCORE2 ≥2,5% ở người &lt;50 tuổi; ≥5% ở người 50–70 tuổi; SCORE2-OP ≥7,5% ở người ≥70 tuổi).</w:t>
      </w:r>
    </w:p>
    <w:p w14:paraId="07F7157F" w14:textId="15721543" w:rsidR="00AC29F8" w:rsidRPr="00190952" w:rsidRDefault="00AC29F8" w:rsidP="0024674D">
      <w:pPr>
        <w:adjustRightInd w:val="0"/>
        <w:snapToGrid w:val="0"/>
        <w:spacing w:before="120" w:line="240" w:lineRule="auto"/>
        <w:ind w:firstLine="0"/>
        <w:rPr>
          <w:szCs w:val="26"/>
          <w:lang w:val="da-DK"/>
        </w:rPr>
      </w:pPr>
      <w:r w:rsidRPr="00EF7182">
        <w:rPr>
          <w:rFonts w:asciiTheme="majorBidi" w:hAnsiTheme="majorBidi" w:cstheme="majorBidi"/>
          <w:szCs w:val="26"/>
          <w:lang w:val="vi-VN"/>
        </w:rPr>
        <w:t>Một số xét nghiệm cũng gợi ý nguy cơ cao mắc bệnh lý</w:t>
      </w:r>
      <w:r w:rsidRPr="00EF7182">
        <w:rPr>
          <w:rFonts w:asciiTheme="majorBidi" w:hAnsiTheme="majorBidi" w:cstheme="majorBidi"/>
          <w:szCs w:val="26"/>
          <w:rtl/>
        </w:rPr>
        <w:t>‎</w:t>
      </w:r>
      <w:r w:rsidRPr="00EF7182">
        <w:rPr>
          <w:rFonts w:asciiTheme="majorBidi" w:hAnsiTheme="majorBidi" w:cstheme="majorBidi"/>
          <w:szCs w:val="26"/>
          <w:lang w:val="vi-VN"/>
        </w:rPr>
        <w:t xml:space="preserve"> tim mạch </w:t>
      </w:r>
      <w:r w:rsidRPr="00190952">
        <w:rPr>
          <w:rFonts w:asciiTheme="majorBidi" w:hAnsiTheme="majorBidi" w:cstheme="majorBidi"/>
          <w:szCs w:val="26"/>
          <w:lang w:val="da-DK"/>
        </w:rPr>
        <w:t>như</w:t>
      </w:r>
      <w:r w:rsidRPr="00EF7182">
        <w:rPr>
          <w:rFonts w:asciiTheme="majorBidi" w:hAnsiTheme="majorBidi" w:cstheme="majorBidi"/>
          <w:szCs w:val="26"/>
          <w:lang w:val="vi-VN"/>
        </w:rPr>
        <w:t xml:space="preserve"> </w:t>
      </w:r>
      <w:r w:rsidRPr="00190952">
        <w:rPr>
          <w:szCs w:val="26"/>
          <w:lang w:val="da-DK"/>
        </w:rPr>
        <w:t>CAC score, ABI, BNP/NT-proBNP, hs-Tn, hs-CRP và các dấu hiệu viêm hệ thống.</w:t>
      </w:r>
    </w:p>
    <w:p w14:paraId="2D0058A5" w14:textId="7FE268AD" w:rsidR="00AC29F8" w:rsidRPr="00C51030" w:rsidRDefault="00C51030" w:rsidP="00F37310">
      <w:pPr>
        <w:pStyle w:val="Heading4"/>
      </w:pPr>
      <w:r>
        <w:t xml:space="preserve">b, </w:t>
      </w:r>
      <w:r w:rsidR="00AC29F8" w:rsidRPr="00C51030">
        <w:t>Triệu chứng gợi ý bệnh tim mạch ở người bệnh BPTNMT</w:t>
      </w:r>
    </w:p>
    <w:p w14:paraId="01556B91"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Khó thở: xuất hiện khi gắng sức kèm phù toàn thân, phù chi, tĩnh mạch cổ nổi hoặc rale ẩm ở phổi gợi ý suy tim; khởi phát rất nhanh kèm ho bọt hồng gợi ý phù phổi cấp.</w:t>
      </w:r>
    </w:p>
    <w:p w14:paraId="450C40F0"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Đau ngực: đau điển hình kéo dài &gt;20 phút, lan cổ/hàm/vai/cánh tay, kèm khó thở/đổ mồ hôi gợi ý hội chứng mạch vành cấp; đau ngực đột ngột dữ dội kèm theo khác biệt huyết áp hai tay gợi ý nghĩ bóc tách động mạch chủ.</w:t>
      </w:r>
    </w:p>
    <w:p w14:paraId="022417ED"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Choáng/ngất: ngất khi gắng sức, không có tiền triệu.</w:t>
      </w:r>
    </w:p>
    <w:p w14:paraId="3DB68AC8"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Hồi hộp, đánh trống ngực: cần khai thác tính chất, thời gian, triệu chứng đi kèm.</w:t>
      </w:r>
    </w:p>
    <w:p w14:paraId="1EF6F087"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 xml:space="preserve">Phù, tím trung tâm, tiếng tim bất thường/tiếng thổi mới: là dấu hiệu chỉ điểm suy tim hoặc bệnh tim cấu trúc. </w:t>
      </w:r>
    </w:p>
    <w:p w14:paraId="02763BAB" w14:textId="594372C9" w:rsidR="00AC29F8" w:rsidRPr="0047269C" w:rsidRDefault="00C51030" w:rsidP="00F37310">
      <w:pPr>
        <w:pStyle w:val="Heading4"/>
      </w:pPr>
      <w:r>
        <w:rPr>
          <w:lang w:val="en-US"/>
        </w:rPr>
        <w:t xml:space="preserve">c, </w:t>
      </w:r>
      <w:r w:rsidR="00AC29F8" w:rsidRPr="0047269C">
        <w:t>Xét nghiệm cần làm để chẩn đoán/điều trị bệnh tim mạch ở BPTNMT</w:t>
      </w:r>
    </w:p>
    <w:p w14:paraId="0CDBD3AF"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Điện tâm đồ (ECG): phát hiện rối loạn nhịp, phì đại thất, một số dấu hiệu hướng tới bệnh mạch vành, thuyên tắc động mạch phổi.</w:t>
      </w:r>
    </w:p>
    <w:p w14:paraId="68549BC5" w14:textId="54A65F90"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Peptide lợi niệu (BNP/NT-proBNP): hỗ trợ chẩn đoán/sàng lọc suy tim và đánh giá tiên lượng.</w:t>
      </w:r>
    </w:p>
    <w:p w14:paraId="10E8B212" w14:textId="0DAD084F"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Troponin: đánh giá động học theo phác đồ 0/1h hoặc 0/2h để phát hiện bệnh động mạch vành cấp.</w:t>
      </w:r>
    </w:p>
    <w:p w14:paraId="4A041B1B"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Siêu âm tim: đánh giá cấu trúc, chức năng thất, áp lực động  mạch phổi, bệnh van, vận động vùng cơ tim</w:t>
      </w:r>
    </w:p>
    <w:p w14:paraId="1A90A7FD"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X-quang ngực thẳng: bằng chứng sung huyết phổi, bóng tim to hoặc nguyên nhân phổi khác.</w:t>
      </w:r>
    </w:p>
    <w:p w14:paraId="3A894BD5"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Siêu âm tim gắng sức / CT mạch vành / cộng hưởng từ  tim: dùng để đánh giá thiếu máu cơ tim, xơ hóa cơ tim, hay đánh giá tổn thương mạch.</w:t>
      </w:r>
    </w:p>
    <w:p w14:paraId="402F09B0"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 xml:space="preserve">Chụp mạch vành xâm lấn: khi cần xác định và can thiệp tổn thương mạch vành. </w:t>
      </w:r>
    </w:p>
    <w:p w14:paraId="67938093" w14:textId="52C96626" w:rsidR="00AC29F8" w:rsidRPr="0047269C" w:rsidRDefault="00C51030" w:rsidP="00F37310">
      <w:pPr>
        <w:pStyle w:val="Heading4"/>
      </w:pPr>
      <w:r>
        <w:rPr>
          <w:lang w:val="en-US"/>
        </w:rPr>
        <w:t xml:space="preserve">d, </w:t>
      </w:r>
      <w:r w:rsidR="00AC29F8" w:rsidRPr="0047269C">
        <w:t xml:space="preserve">Thời điểm người bệnh BPTNMT ổn định cần khám/hội chẩn chuyên khoa tim mạch </w:t>
      </w:r>
    </w:p>
    <w:p w14:paraId="20B866DD"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Đau ngực điển hình hoặc đau thắt ngực kèm biến đổi điện tâm đồ hoặc kèm tăng troponin theo động học.</w:t>
      </w:r>
    </w:p>
    <w:p w14:paraId="5D4EEF7F"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Khó thở không tương thích với mức độ tổn thương phổi (khó thở nặng hơn so với chức năng phổi) đặc biệt nếu kèm bằng chứng trên X-quang, peptide lợi niệu tăng hoặc dấu hiệu suy tim.</w:t>
      </w:r>
    </w:p>
    <w:p w14:paraId="3846B25B"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lastRenderedPageBreak/>
        <w:t>Đánh trống ngực/rối loạn nhịp có triệu chứng (choáng, giảm huyết áp) hoặc bất thường trên điện tâm đồ/xét nghiệm.</w:t>
      </w:r>
    </w:p>
    <w:p w14:paraId="0B351106"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Ngất/choáng không rõ nguyên nhân, đặc biệt khi xảy ra lúc gắng sức.</w:t>
      </w:r>
    </w:p>
    <w:p w14:paraId="0DDABCFE"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Bất thường cận lâm sàng (điện tâm đồ, chẩn đoán hình ảnh, BNP/troponin, D-dimer, khí máu) gợi ý tổn thương tim mạch cần can thiệp.</w:t>
      </w:r>
    </w:p>
    <w:p w14:paraId="1B911D64" w14:textId="50E6485A" w:rsidR="00AC29F8" w:rsidRPr="0047269C" w:rsidRDefault="00C51030" w:rsidP="00F37310">
      <w:pPr>
        <w:pStyle w:val="Heading4"/>
      </w:pPr>
      <w:r>
        <w:rPr>
          <w:lang w:val="en-US"/>
        </w:rPr>
        <w:t xml:space="preserve">e, </w:t>
      </w:r>
      <w:r w:rsidR="00AC29F8" w:rsidRPr="0047269C">
        <w:t>Thời điểm người bệnh BPTNMT có đợt cấp cần khám/hội chẩn chuyên khoa tim mạch</w:t>
      </w:r>
    </w:p>
    <w:p w14:paraId="292132E3"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Triệu chứng không điển hình cho BPTNMT (khó thở tăng đột ngột không tương xứng với tắc nghẽn), đau ngực kiểu thiếu máu cơ tim, phù chân/gan to/tĩnh mạch cổ nổi, tiếng S3 hoặc tiếng thổi mới, loạn nhịp tim.</w:t>
      </w:r>
    </w:p>
    <w:p w14:paraId="79A9F2B9" w14:textId="77777777" w:rsidR="00AC29F8"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Không đáp ứng điều trị đợt cấp sau vài ngày (khó thở dai dẳng, PaO₂/PaCO₂ không cải thiện).</w:t>
      </w:r>
    </w:p>
    <w:p w14:paraId="62177970" w14:textId="57F56DB8" w:rsidR="00BA1F89" w:rsidRPr="0024674D" w:rsidRDefault="00AC29F8" w:rsidP="00CC1556">
      <w:pPr>
        <w:pStyle w:val="ListParagraph"/>
        <w:numPr>
          <w:ilvl w:val="0"/>
          <w:numId w:val="37"/>
        </w:numPr>
        <w:spacing w:before="120" w:line="240" w:lineRule="auto"/>
        <w:rPr>
          <w:b w:val="0"/>
          <w:bCs/>
          <w:color w:val="000000" w:themeColor="text1"/>
          <w:sz w:val="26"/>
          <w:szCs w:val="26"/>
          <w:lang w:val="vi-VN"/>
        </w:rPr>
      </w:pPr>
      <w:r w:rsidRPr="0024674D">
        <w:rPr>
          <w:b w:val="0"/>
          <w:bCs/>
          <w:color w:val="000000" w:themeColor="text1"/>
          <w:sz w:val="26"/>
          <w:szCs w:val="26"/>
          <w:lang w:val="vi-VN"/>
        </w:rPr>
        <w:t>Dấu hiệu cận lâm sàng bất thường: điện tâm đồ, troponin, peptid lợi niệu, X-quang ngực, siêu âm tim, tăng D-dimer hoặc bất thường khí máu.</w:t>
      </w:r>
    </w:p>
    <w:p w14:paraId="6629970A" w14:textId="3E16CD18" w:rsidR="00AE0F8B" w:rsidRPr="00190018" w:rsidRDefault="00C51030" w:rsidP="000652E0">
      <w:pPr>
        <w:pStyle w:val="Heading3"/>
      </w:pPr>
      <w:bookmarkStart w:id="292" w:name="_Toc232626586"/>
      <w:bookmarkStart w:id="293" w:name="_Toc232979346"/>
      <w:bookmarkStart w:id="294" w:name="_Toc232979711"/>
      <w:r>
        <w:rPr>
          <w:lang w:val="en-US"/>
        </w:rPr>
        <w:t xml:space="preserve">4.1.4. </w:t>
      </w:r>
      <w:r w:rsidR="00BA1F89" w:rsidRPr="00BA1F89">
        <w:t>Chẩn đoán bệnh phổi tắc nghẽn mạn tính ở người mắc bệnh tim mạch</w:t>
      </w:r>
      <w:bookmarkEnd w:id="292"/>
      <w:bookmarkEnd w:id="293"/>
      <w:bookmarkEnd w:id="294"/>
    </w:p>
    <w:p w14:paraId="14A36B7B" w14:textId="31AEB7C3" w:rsidR="00BA1F89" w:rsidRPr="00E67E2B" w:rsidRDefault="00C51030" w:rsidP="00F37310">
      <w:pPr>
        <w:pStyle w:val="Heading4"/>
      </w:pPr>
      <w:r>
        <w:rPr>
          <w:lang w:val="en-US"/>
        </w:rPr>
        <w:t xml:space="preserve">a, </w:t>
      </w:r>
      <w:r w:rsidR="00BA1F89" w:rsidRPr="00E67E2B">
        <w:t>Tầm soát BPTNMT ở người mắc bệnh tim mạch</w:t>
      </w:r>
    </w:p>
    <w:p w14:paraId="5C5F0594" w14:textId="4931ECFE" w:rsidR="00BA1F89" w:rsidRPr="00190952" w:rsidRDefault="00BA1F89" w:rsidP="0024674D">
      <w:pPr>
        <w:spacing w:before="120" w:line="240" w:lineRule="auto"/>
        <w:ind w:firstLine="0"/>
        <w:rPr>
          <w:szCs w:val="26"/>
          <w:lang w:val="vi-VN"/>
        </w:rPr>
      </w:pPr>
      <w:r w:rsidRPr="00190952">
        <w:rPr>
          <w:szCs w:val="26"/>
          <w:lang w:val="vi-VN"/>
        </w:rPr>
        <w:t>Bác sĩ chuyên khoa tim mạch hoặc bác sĩ đa khoa có thể tầm soát BPTNMT như được đề cập trong mục “</w:t>
      </w:r>
      <w:r w:rsidRPr="00190952">
        <w:rPr>
          <w:b/>
          <w:bCs/>
          <w:szCs w:val="26"/>
          <w:lang w:val="vi-VN"/>
        </w:rPr>
        <w:t>1.2.1. Chẩn đoán định hướng áp dụng tại cơ sở y tế chưa được trang bị máy đo CNHH</w:t>
      </w:r>
      <w:r w:rsidRPr="00190952">
        <w:rPr>
          <w:szCs w:val="26"/>
          <w:lang w:val="vi-VN"/>
        </w:rPr>
        <w:t>”, đặc biệt nên sử dụng Bảng câu hỏi tầm soát BPTNMT ở cộng đồng (</w:t>
      </w:r>
      <w:r w:rsidRPr="00190952">
        <w:rPr>
          <w:b/>
          <w:bCs/>
          <w:szCs w:val="26"/>
          <w:lang w:val="vi-VN"/>
        </w:rPr>
        <w:t>Bảng 1.1</w:t>
      </w:r>
      <w:r w:rsidRPr="00190952">
        <w:rPr>
          <w:szCs w:val="26"/>
          <w:lang w:val="vi-VN"/>
        </w:rPr>
        <w:t xml:space="preserve">). </w:t>
      </w:r>
    </w:p>
    <w:p w14:paraId="4465EBF0" w14:textId="1B5DAF1B" w:rsidR="00BA1F89" w:rsidRPr="00190952" w:rsidRDefault="00BA1F89" w:rsidP="0024674D">
      <w:pPr>
        <w:spacing w:before="120" w:line="240" w:lineRule="auto"/>
        <w:ind w:firstLine="0"/>
        <w:rPr>
          <w:szCs w:val="26"/>
          <w:lang w:val="vi-VN"/>
        </w:rPr>
      </w:pPr>
      <w:r w:rsidRPr="00190952">
        <w:rPr>
          <w:szCs w:val="26"/>
          <w:lang w:val="vi-VN"/>
        </w:rPr>
        <w:t xml:space="preserve">Ở người bệnh tim mạch hoặc có nguy cơ cao mắc bệnh tim mạch, bác sĩ chuyên khoa tim mạch nghĩ tới BPTNMT khi người bệnh có tiền sử hút thuốc lá (hơn 10 </w:t>
      </w:r>
      <w:r w:rsidRPr="000E5EEB">
        <w:rPr>
          <w:szCs w:val="26"/>
          <w:lang w:val="vi-VN"/>
        </w:rPr>
        <w:t>bao</w:t>
      </w:r>
      <w:r w:rsidRPr="00190952">
        <w:rPr>
          <w:szCs w:val="26"/>
          <w:lang w:val="vi-VN"/>
        </w:rPr>
        <w:t xml:space="preserve">-năm), thuốc lào, hoặc tiếp xúc khói than củi hoặc phơi nhiễm bụi nghề nghiệp và có triệu chứng ho khạc đàm, khò khè và/hoặc khó thở (không thể giải thích bởi bệnh tim mạch) hoặc được chẩn đoán viêm phế quản tái đi tái lại hoặc thường xuyên được chẩn đoán mắc bệnh cảm thường hoặc ở người bệnh </w:t>
      </w:r>
      <w:bookmarkStart w:id="295" w:name="_Hlk212404014"/>
      <w:r w:rsidRPr="00190952">
        <w:rPr>
          <w:szCs w:val="26"/>
          <w:lang w:val="vi-VN"/>
        </w:rPr>
        <w:t>đo ECG có hình ảnh P phế hoặc</w:t>
      </w:r>
      <w:bookmarkEnd w:id="295"/>
      <w:r w:rsidRPr="00190952">
        <w:rPr>
          <w:szCs w:val="26"/>
          <w:lang w:val="vi-VN"/>
        </w:rPr>
        <w:t xml:space="preserve"> chụp CT động mạch vành tình cờ phát hiện khí phế thũng đáng kể (Biểu đồ 4.1). </w:t>
      </w:r>
    </w:p>
    <w:p w14:paraId="1519229E" w14:textId="44186CA3" w:rsidR="00BA1F89" w:rsidRPr="00190952" w:rsidRDefault="00C51030" w:rsidP="00F37310">
      <w:pPr>
        <w:pStyle w:val="Heading4"/>
      </w:pPr>
      <w:bookmarkStart w:id="296" w:name="_Toc519182220"/>
      <w:bookmarkStart w:id="297" w:name="_Toc112015646"/>
      <w:r>
        <w:rPr>
          <w:lang w:val="en-US"/>
        </w:rPr>
        <w:t xml:space="preserve">b, </w:t>
      </w:r>
      <w:r w:rsidR="00BA1F89" w:rsidRPr="00190952">
        <w:t>Chẩn đoán</w:t>
      </w:r>
      <w:bookmarkEnd w:id="296"/>
      <w:bookmarkEnd w:id="297"/>
      <w:r w:rsidR="00BA1F89" w:rsidRPr="00190952">
        <w:t xml:space="preserve"> xác định BPTNMT ở người mắc bệnh tim mạch</w:t>
      </w:r>
    </w:p>
    <w:p w14:paraId="0051C55E" w14:textId="2581A24A" w:rsidR="00BA1F89" w:rsidRPr="00190952" w:rsidRDefault="00BA1F89" w:rsidP="0024674D">
      <w:pPr>
        <w:spacing w:before="120" w:line="240" w:lineRule="auto"/>
        <w:ind w:firstLine="0"/>
        <w:rPr>
          <w:szCs w:val="26"/>
          <w:lang w:val="vi-VN"/>
        </w:rPr>
      </w:pPr>
      <w:r w:rsidRPr="00190952">
        <w:rPr>
          <w:szCs w:val="26"/>
          <w:lang w:val="vi-VN"/>
        </w:rPr>
        <w:t>Dựa vào mục “</w:t>
      </w:r>
      <w:r w:rsidRPr="00190952">
        <w:rPr>
          <w:b/>
          <w:bCs/>
          <w:szCs w:val="26"/>
          <w:lang w:val="vi-VN"/>
        </w:rPr>
        <w:t>1.</w:t>
      </w:r>
      <w:r w:rsidR="000B7F96">
        <w:rPr>
          <w:b/>
          <w:bCs/>
          <w:szCs w:val="26"/>
          <w:lang w:val="vi-VN"/>
        </w:rPr>
        <w:t xml:space="preserve">3. </w:t>
      </w:r>
      <w:r w:rsidRPr="00190952">
        <w:rPr>
          <w:b/>
          <w:bCs/>
          <w:szCs w:val="26"/>
          <w:lang w:val="vi-VN"/>
        </w:rPr>
        <w:t>Chẩn đoán</w:t>
      </w:r>
      <w:r w:rsidRPr="00190952">
        <w:rPr>
          <w:szCs w:val="26"/>
          <w:lang w:val="vi-VN"/>
        </w:rPr>
        <w:t xml:space="preserve">”, đặc biệt dựa vào </w:t>
      </w:r>
      <w:r w:rsidRPr="00190952">
        <w:rPr>
          <w:b/>
          <w:bCs/>
          <w:szCs w:val="26"/>
          <w:lang w:val="vi-VN"/>
        </w:rPr>
        <w:t>Biểu đồ 1.1</w:t>
      </w:r>
      <w:r w:rsidRPr="00190952">
        <w:rPr>
          <w:szCs w:val="26"/>
          <w:lang w:val="vi-VN"/>
        </w:rPr>
        <w:t xml:space="preserve">. Trong trường hợp người bệnh mắc bệnh tim mạch không thể đo </w:t>
      </w:r>
      <w:r w:rsidR="00713E73" w:rsidRPr="00713E73">
        <w:rPr>
          <w:szCs w:val="26"/>
          <w:lang w:val="vi-VN"/>
        </w:rPr>
        <w:t>CNHH</w:t>
      </w:r>
      <w:r w:rsidRPr="00190952">
        <w:rPr>
          <w:szCs w:val="26"/>
          <w:lang w:val="vi-VN"/>
        </w:rPr>
        <w:t xml:space="preserve"> do kém hợp tác hoặc đang bị nhồi máu cơ tim cấp hoặc phình bóc tách động mạch chủ ngực (xem chống chỉ định đo </w:t>
      </w:r>
      <w:r w:rsidR="00713E73" w:rsidRPr="00713E73">
        <w:rPr>
          <w:szCs w:val="26"/>
          <w:lang w:val="vi-VN"/>
        </w:rPr>
        <w:t>CNHH</w:t>
      </w:r>
      <w:r w:rsidRPr="00190952">
        <w:rPr>
          <w:szCs w:val="26"/>
          <w:lang w:val="vi-VN"/>
        </w:rPr>
        <w:t xml:space="preserve"> trong </w:t>
      </w:r>
      <w:r w:rsidRPr="00190952">
        <w:rPr>
          <w:b/>
          <w:bCs/>
          <w:szCs w:val="26"/>
          <w:lang w:val="vi-VN"/>
        </w:rPr>
        <w:t>Phụ lục 12</w:t>
      </w:r>
      <w:r w:rsidRPr="00190952">
        <w:rPr>
          <w:szCs w:val="26"/>
          <w:lang w:val="vi-VN"/>
        </w:rPr>
        <w:t xml:space="preserve">) thì có thể cho người bệnh khám chuyên khoa Hô hấp để chẩn đoán dựa vào X-quang ngực thẳng (gợi ý khí phế thũng) và/hoặc CT ngực (khí phế thũng trung tâm tiểu thùy và/hoặc dầy thành phế quản lan tỏa), hoặc dao động xung ký. </w:t>
      </w:r>
      <w:bookmarkStart w:id="298" w:name="_Hlk212404078"/>
      <w:r w:rsidR="00713E73" w:rsidRPr="00713E73">
        <w:rPr>
          <w:szCs w:val="26"/>
          <w:lang w:val="vi-VN"/>
        </w:rPr>
        <w:t>Đo CNHH</w:t>
      </w:r>
      <w:r w:rsidRPr="00190952">
        <w:rPr>
          <w:szCs w:val="26"/>
          <w:lang w:val="vi-VN"/>
        </w:rPr>
        <w:t xml:space="preserve"> có thể được thực hiện để khẳng định BPTNMT một khi người bệnh có thể thực hiện được hoặc không còn chống chỉ định.</w:t>
      </w:r>
      <w:bookmarkEnd w:id="298"/>
    </w:p>
    <w:p w14:paraId="5C0D62F1" w14:textId="27A40586" w:rsidR="00BA1F89" w:rsidRPr="00190952" w:rsidRDefault="00BA1F89" w:rsidP="0024674D">
      <w:pPr>
        <w:spacing w:before="120" w:line="240" w:lineRule="auto"/>
        <w:ind w:firstLine="0"/>
        <w:rPr>
          <w:szCs w:val="26"/>
          <w:lang w:val="vi-VN"/>
        </w:rPr>
      </w:pPr>
      <w:r w:rsidRPr="00190952">
        <w:rPr>
          <w:szCs w:val="26"/>
          <w:lang w:val="vi-VN"/>
        </w:rPr>
        <w:t>Trong trường hợp không thể phân biệt khó thở do bệnh lý tim mạch hoặc BPTNMT, có thể thực hiện đo phế thân ký, khả năng khuếch tán khí CO của phổi (D</w:t>
      </w:r>
      <w:r w:rsidRPr="000B7F96">
        <w:rPr>
          <w:szCs w:val="26"/>
          <w:lang w:val="vi-VN"/>
        </w:rPr>
        <w:t>LCO</w:t>
      </w:r>
      <w:r w:rsidRPr="00190952">
        <w:rPr>
          <w:szCs w:val="26"/>
          <w:lang w:val="vi-VN"/>
        </w:rPr>
        <w:t xml:space="preserve">) hoặc thậm chí thực hiện nghiệm pháp tim phổi gắng sức. </w:t>
      </w:r>
    </w:p>
    <w:p w14:paraId="08998F72" w14:textId="48F4E8C7" w:rsidR="00BA1F89" w:rsidRPr="00190952" w:rsidRDefault="00C51030" w:rsidP="00F37310">
      <w:pPr>
        <w:pStyle w:val="Heading4"/>
      </w:pPr>
      <w:r>
        <w:rPr>
          <w:lang w:val="en-US"/>
        </w:rPr>
        <w:lastRenderedPageBreak/>
        <w:t xml:space="preserve">c, </w:t>
      </w:r>
      <w:r w:rsidR="00BA1F89" w:rsidRPr="00190952">
        <w:t>Khám chuyên khoa hô hấp cho người mắc bệnh tim mạch</w:t>
      </w:r>
    </w:p>
    <w:p w14:paraId="0620CCC1" w14:textId="4D93F673" w:rsidR="00BA1F89" w:rsidRPr="00713E73" w:rsidRDefault="00BA1F89" w:rsidP="0024674D">
      <w:pPr>
        <w:spacing w:before="120" w:line="240" w:lineRule="auto"/>
        <w:ind w:firstLine="0"/>
        <w:rPr>
          <w:szCs w:val="26"/>
          <w:lang w:val="vi-VN"/>
        </w:rPr>
      </w:pPr>
      <w:r w:rsidRPr="00190952">
        <w:rPr>
          <w:szCs w:val="26"/>
          <w:lang w:val="vi-VN"/>
        </w:rPr>
        <w:t xml:space="preserve">Ở </w:t>
      </w:r>
      <w:bookmarkStart w:id="299" w:name="_Hlk212284662"/>
      <w:r w:rsidRPr="00190952">
        <w:rPr>
          <w:szCs w:val="26"/>
          <w:lang w:val="vi-VN"/>
        </w:rPr>
        <w:t>người bệnh tim mạch hoặc có nguy cơ cao mắc bệnh tim mạch</w:t>
      </w:r>
      <w:bookmarkEnd w:id="299"/>
      <w:r w:rsidRPr="00190952">
        <w:rPr>
          <w:szCs w:val="26"/>
          <w:lang w:val="vi-VN"/>
        </w:rPr>
        <w:t>, xem xét khám chuyên khoa hô hấp theo Biểu đồ 4.1</w:t>
      </w:r>
      <w:r w:rsidR="00713E73" w:rsidRPr="00713E73">
        <w:rPr>
          <w:szCs w:val="26"/>
          <w:lang w:val="vi-VN"/>
        </w:rPr>
        <w:t>.</w:t>
      </w:r>
    </w:p>
    <w:p w14:paraId="46180D9F" w14:textId="77777777" w:rsidR="00F2223A" w:rsidRDefault="00F2223A" w:rsidP="00BA1F89">
      <w:pPr>
        <w:pStyle w:val="ListParagraph"/>
        <w:spacing w:before="40" w:line="276" w:lineRule="auto"/>
        <w:ind w:left="0" w:firstLine="288"/>
        <w:jc w:val="cente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223A" w14:paraId="0A5FE086" w14:textId="77777777" w:rsidTr="00F2223A">
        <w:trPr>
          <w:trHeight w:val="9204"/>
        </w:trPr>
        <w:tc>
          <w:tcPr>
            <w:tcW w:w="9062" w:type="dxa"/>
          </w:tcPr>
          <w:p w14:paraId="496031B6" w14:textId="4847FC95" w:rsidR="00F2223A" w:rsidRPr="00F2223A" w:rsidRDefault="00F2223A" w:rsidP="00F2223A">
            <w:pPr>
              <w:pStyle w:val="Caption"/>
              <w:spacing w:after="0" w:line="240" w:lineRule="auto"/>
              <w:ind w:firstLine="0"/>
              <w:rPr>
                <w:rFonts w:eastAsiaTheme="minorHAnsi" w:cs="Times New Roman"/>
                <w:noProof/>
                <w:kern w:val="0"/>
                <w:sz w:val="26"/>
                <w:szCs w:val="26"/>
                <w14:ligatures w14:val="none"/>
              </w:rPr>
            </w:pPr>
            <w:bookmarkStart w:id="300" w:name="_Toc232979765"/>
            <w:bookmarkStart w:id="301" w:name="_Toc232980083"/>
            <w:r w:rsidRPr="00EE5905">
              <w:rPr>
                <w:noProof/>
                <w:sz w:val="26"/>
                <w:szCs w:val="26"/>
              </w:rPr>
              <w:drawing>
                <wp:anchor distT="0" distB="0" distL="114300" distR="114300" simplePos="0" relativeHeight="251755520" behindDoc="1" locked="0" layoutInCell="1" allowOverlap="1" wp14:anchorId="2E42BA4F" wp14:editId="571E5912">
                  <wp:simplePos x="0" y="0"/>
                  <wp:positionH relativeFrom="margin">
                    <wp:posOffset>-65048</wp:posOffset>
                  </wp:positionH>
                  <wp:positionV relativeFrom="paragraph">
                    <wp:posOffset>542</wp:posOffset>
                  </wp:positionV>
                  <wp:extent cx="5668673" cy="5421028"/>
                  <wp:effectExtent l="0" t="0" r="8255" b="8255"/>
                  <wp:wrapTight wrapText="bothSides">
                    <wp:wrapPolygon edited="0">
                      <wp:start x="0" y="0"/>
                      <wp:lineTo x="0" y="21557"/>
                      <wp:lineTo x="21559" y="21557"/>
                      <wp:lineTo x="21559" y="0"/>
                      <wp:lineTo x="0" y="0"/>
                    </wp:wrapPolygon>
                  </wp:wrapTight>
                  <wp:docPr id="1904947983" name="Picture 49"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47983" name="Picture 49" descr="A diagram of a flowchart&#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5668673" cy="5421028"/>
                          </a:xfrm>
                          <a:prstGeom prst="rect">
                            <a:avLst/>
                          </a:prstGeom>
                        </pic:spPr>
                      </pic:pic>
                    </a:graphicData>
                  </a:graphic>
                </wp:anchor>
              </w:drawing>
            </w:r>
            <w:r>
              <w:t xml:space="preserve">Biểu đồ </w:t>
            </w:r>
            <w:fldSimple w:instr=" STYLEREF 1 \s ">
              <w:r w:rsidR="00E92045">
                <w:rPr>
                  <w:noProof/>
                </w:rPr>
                <w:t>0</w:t>
              </w:r>
            </w:fldSimple>
            <w:r w:rsidR="005008E1">
              <w:t>.</w:t>
            </w:r>
            <w:fldSimple w:instr=" SEQ Biểu_đồ \* ARABIC \s 1 ">
              <w:r w:rsidR="00E92045">
                <w:rPr>
                  <w:noProof/>
                </w:rPr>
                <w:t>1</w:t>
              </w:r>
            </w:fldSimple>
            <w:r>
              <w:rPr>
                <w:lang w:val="vi-VN"/>
              </w:rPr>
              <w:t>.</w:t>
            </w:r>
            <w:r w:rsidRPr="00BA1F89">
              <w:rPr>
                <w:bCs/>
                <w:i/>
                <w:szCs w:val="26"/>
                <w:lang w:val="vi"/>
              </w:rPr>
              <w:t xml:space="preserve"> </w:t>
            </w:r>
            <w:r w:rsidRPr="00B54B40">
              <w:rPr>
                <w:bCs/>
                <w:iCs w:val="0"/>
                <w:szCs w:val="26"/>
                <w:lang w:val="vi"/>
              </w:rPr>
              <w:t>Lưu đồ giới thiệu khám chuyên khoa Hô hấp khi nghi ngờ BPTNMT ở người bệnh mắc bệnh tim mạch.</w:t>
            </w:r>
            <w:bookmarkEnd w:id="300"/>
            <w:bookmarkEnd w:id="301"/>
          </w:p>
        </w:tc>
      </w:tr>
    </w:tbl>
    <w:p w14:paraId="2D4DF860" w14:textId="20F86AE1" w:rsidR="00BA1F89" w:rsidRPr="00BA1F89" w:rsidRDefault="00C51030" w:rsidP="000652E0">
      <w:pPr>
        <w:pStyle w:val="Heading3"/>
      </w:pPr>
      <w:bookmarkStart w:id="302" w:name="_Toc232626587"/>
      <w:bookmarkStart w:id="303" w:name="_Toc232979347"/>
      <w:bookmarkStart w:id="304" w:name="_Toc232979712"/>
      <w:r>
        <w:rPr>
          <w:lang w:val="en-US"/>
        </w:rPr>
        <w:t xml:space="preserve">4.1.5. </w:t>
      </w:r>
      <w:r w:rsidR="00BA1F89" w:rsidRPr="005F7F04">
        <w:t>Quản lý người bệnh BPTNMT đồng mắc bệnh tim mạch</w:t>
      </w:r>
      <w:bookmarkEnd w:id="302"/>
      <w:bookmarkEnd w:id="303"/>
      <w:bookmarkEnd w:id="304"/>
    </w:p>
    <w:p w14:paraId="09C8DC19" w14:textId="645FD54F" w:rsidR="00BA1F89" w:rsidRPr="00BA1F89" w:rsidRDefault="000C11CD" w:rsidP="00F37310">
      <w:pPr>
        <w:pStyle w:val="Heading4"/>
        <w:rPr>
          <w:rFonts w:eastAsia="Yu Gothic Light"/>
          <w:lang w:val="vi"/>
        </w:rPr>
      </w:pPr>
      <w:r>
        <w:rPr>
          <w:lang w:val="en-US"/>
        </w:rPr>
        <w:t xml:space="preserve">a, </w:t>
      </w:r>
      <w:r w:rsidR="00BA1F89" w:rsidRPr="00344329">
        <w:t xml:space="preserve">Khuyến cáo điều trị BPTNMT ở </w:t>
      </w:r>
      <w:r w:rsidR="00BA1F89" w:rsidRPr="00BA1F89">
        <w:rPr>
          <w:lang w:val="vi"/>
        </w:rPr>
        <w:t>người bệnh</w:t>
      </w:r>
      <w:r w:rsidR="00BA1F89" w:rsidRPr="00344329">
        <w:t xml:space="preserve"> đồng mắc bệnh tim mạch </w:t>
      </w:r>
    </w:p>
    <w:p w14:paraId="79B0521E" w14:textId="5F0B8903" w:rsidR="00BA1F89" w:rsidRDefault="00BA1F89" w:rsidP="00BA1F89">
      <w:pPr>
        <w:pStyle w:val="ListParagraph"/>
        <w:widowControl/>
        <w:autoSpaceDE/>
        <w:autoSpaceDN/>
        <w:spacing w:before="40" w:line="276" w:lineRule="auto"/>
        <w:ind w:left="288" w:firstLine="0"/>
        <w:contextualSpacing/>
        <w:rPr>
          <w:rFonts w:eastAsia="Yu Mincho"/>
          <w:bCs/>
          <w:i/>
          <w:iCs/>
          <w:sz w:val="26"/>
          <w:szCs w:val="26"/>
          <w:u w:val="single"/>
          <w:lang w:val="vi-VN"/>
        </w:rPr>
      </w:pPr>
      <w:r w:rsidRPr="0066783F">
        <w:rPr>
          <w:rFonts w:eastAsia="Yu Mincho"/>
          <w:bCs/>
          <w:i/>
          <w:iCs/>
          <w:sz w:val="26"/>
          <w:szCs w:val="26"/>
          <w:u w:val="single"/>
          <w:lang w:val="vi-VN"/>
        </w:rPr>
        <w:t>Từ quan điểm của bác sĩ Hô hấp</w:t>
      </w:r>
    </w:p>
    <w:p w14:paraId="58941CDE" w14:textId="77777777" w:rsidR="0024674D" w:rsidRPr="00EF052F" w:rsidRDefault="0024674D" w:rsidP="00BA1F89">
      <w:pPr>
        <w:pStyle w:val="ListParagraph"/>
        <w:widowControl/>
        <w:autoSpaceDE/>
        <w:autoSpaceDN/>
        <w:spacing w:before="40" w:line="276" w:lineRule="auto"/>
        <w:ind w:left="288" w:firstLine="0"/>
        <w:contextualSpacing/>
        <w:rPr>
          <w:rFonts w:eastAsia="Yu Mincho"/>
          <w:b w:val="0"/>
          <w:bCs/>
          <w:i/>
          <w:iCs/>
          <w:sz w:val="26"/>
          <w:szCs w:val="26"/>
          <w:u w:val="single"/>
          <w:lang w:val="vi-VN"/>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65"/>
        <w:gridCol w:w="5130"/>
      </w:tblGrid>
      <w:tr w:rsidR="00BA1F89" w:rsidRPr="0015209D" w14:paraId="7098D0A9" w14:textId="77777777" w:rsidTr="00576042">
        <w:trPr>
          <w:trHeight w:val="206"/>
        </w:trPr>
        <w:tc>
          <w:tcPr>
            <w:tcW w:w="8995" w:type="dxa"/>
            <w:gridSpan w:val="2"/>
            <w:tcMar>
              <w:top w:w="15" w:type="dxa"/>
              <w:left w:w="144" w:type="dxa"/>
              <w:bottom w:w="0" w:type="dxa"/>
              <w:right w:w="288" w:type="dxa"/>
            </w:tcMar>
            <w:vAlign w:val="center"/>
          </w:tcPr>
          <w:p w14:paraId="7C4B5214" w14:textId="77777777" w:rsidR="00BA1F89" w:rsidRPr="0066783F" w:rsidRDefault="00BA1F89" w:rsidP="00124691">
            <w:pPr>
              <w:spacing w:before="40" w:line="240" w:lineRule="auto"/>
              <w:ind w:firstLine="288"/>
              <w:rPr>
                <w:rFonts w:eastAsia="Yu Mincho"/>
                <w:b/>
                <w:bCs/>
                <w:i/>
                <w:iCs/>
                <w:szCs w:val="26"/>
                <w:lang w:val="vi-VN"/>
              </w:rPr>
            </w:pPr>
            <w:r w:rsidRPr="0066783F">
              <w:rPr>
                <w:rFonts w:eastAsia="Yu Mincho"/>
                <w:b/>
                <w:bCs/>
                <w:i/>
                <w:iCs/>
                <w:szCs w:val="26"/>
                <w:lang w:val="vi-VN"/>
              </w:rPr>
              <w:t>Liệu pháp điều trị dùng thuốc</w:t>
            </w:r>
          </w:p>
        </w:tc>
      </w:tr>
      <w:tr w:rsidR="00BA1F89" w:rsidRPr="0015209D" w14:paraId="3F5E482C" w14:textId="77777777" w:rsidTr="0024674D">
        <w:trPr>
          <w:trHeight w:val="668"/>
        </w:trPr>
        <w:tc>
          <w:tcPr>
            <w:tcW w:w="3865" w:type="dxa"/>
            <w:tcMar>
              <w:top w:w="15" w:type="dxa"/>
              <w:left w:w="144" w:type="dxa"/>
              <w:bottom w:w="0" w:type="dxa"/>
              <w:right w:w="288" w:type="dxa"/>
            </w:tcMar>
            <w:hideMark/>
          </w:tcPr>
          <w:p w14:paraId="3189C5ED" w14:textId="0D0733D2" w:rsidR="00BA1F89" w:rsidRPr="005F7F04" w:rsidRDefault="00BA1F89" w:rsidP="00E56A23">
            <w:pPr>
              <w:spacing w:before="40" w:line="276" w:lineRule="auto"/>
              <w:ind w:firstLine="0"/>
              <w:rPr>
                <w:rFonts w:eastAsia="Yu Mincho"/>
                <w:szCs w:val="26"/>
                <w:vertAlign w:val="superscript"/>
                <w:lang w:val="vi-VN"/>
              </w:rPr>
            </w:pPr>
            <w:r w:rsidRPr="0066783F">
              <w:rPr>
                <w:rFonts w:eastAsia="Yu Mincho"/>
                <w:szCs w:val="26"/>
                <w:lang w:val="vi-VN"/>
              </w:rPr>
              <w:t>Điều trị bằng một dụng cụ hít</w:t>
            </w:r>
          </w:p>
        </w:tc>
        <w:tc>
          <w:tcPr>
            <w:tcW w:w="5130" w:type="dxa"/>
            <w:tcMar>
              <w:top w:w="15" w:type="dxa"/>
              <w:left w:w="144" w:type="dxa"/>
              <w:bottom w:w="0" w:type="dxa"/>
              <w:right w:w="288" w:type="dxa"/>
            </w:tcMar>
            <w:hideMark/>
          </w:tcPr>
          <w:p w14:paraId="0D7AE98C" w14:textId="77777777" w:rsidR="00BA1F89" w:rsidRPr="00190952" w:rsidRDefault="00BA1F89" w:rsidP="00124691">
            <w:pPr>
              <w:spacing w:before="40" w:line="240" w:lineRule="auto"/>
              <w:ind w:firstLine="0"/>
              <w:rPr>
                <w:rFonts w:eastAsia="Yu Mincho"/>
                <w:szCs w:val="26"/>
                <w:vertAlign w:val="superscript"/>
                <w:lang w:val="vi-VN"/>
              </w:rPr>
            </w:pPr>
            <w:r w:rsidRPr="00190952">
              <w:rPr>
                <w:rFonts w:eastAsia="Yu Mincho"/>
                <w:szCs w:val="26"/>
                <w:lang w:val="vi-VN"/>
              </w:rPr>
              <w:t>K</w:t>
            </w:r>
            <w:r w:rsidRPr="0066783F">
              <w:rPr>
                <w:rFonts w:eastAsia="Yu Mincho"/>
                <w:szCs w:val="26"/>
                <w:lang w:val="vi-VN"/>
              </w:rPr>
              <w:t>huyến cáo điều trị bằng một dụng cụ hít:</w:t>
            </w:r>
            <w:r w:rsidRPr="000E5EEB">
              <w:rPr>
                <w:rFonts w:eastAsia="Yu Mincho"/>
                <w:szCs w:val="26"/>
                <w:lang w:val="vi-VN"/>
              </w:rPr>
              <w:t xml:space="preserve"> </w:t>
            </w:r>
            <w:r w:rsidRPr="0066783F">
              <w:rPr>
                <w:rFonts w:eastAsia="Yu Mincho"/>
                <w:szCs w:val="26"/>
                <w:lang w:val="vi-VN"/>
              </w:rPr>
              <w:t>thuận tiện và hiệu quả hơn nhiều dụng cụ hít.</w:t>
            </w:r>
          </w:p>
        </w:tc>
      </w:tr>
      <w:tr w:rsidR="00BA1F89" w:rsidRPr="0015209D" w14:paraId="10975E12" w14:textId="77777777" w:rsidTr="0024674D">
        <w:trPr>
          <w:trHeight w:val="49"/>
        </w:trPr>
        <w:tc>
          <w:tcPr>
            <w:tcW w:w="3865" w:type="dxa"/>
            <w:tcMar>
              <w:top w:w="15" w:type="dxa"/>
              <w:left w:w="144" w:type="dxa"/>
              <w:bottom w:w="0" w:type="dxa"/>
              <w:right w:w="288" w:type="dxa"/>
            </w:tcMar>
            <w:hideMark/>
          </w:tcPr>
          <w:p w14:paraId="1F038F30" w14:textId="4B266B86" w:rsidR="00BA1F89" w:rsidRPr="005F7F04" w:rsidRDefault="00BA1F89" w:rsidP="00E56A23">
            <w:pPr>
              <w:spacing w:before="40" w:line="276" w:lineRule="auto"/>
              <w:ind w:firstLine="0"/>
              <w:rPr>
                <w:rFonts w:eastAsia="Yu Mincho"/>
                <w:szCs w:val="26"/>
                <w:vertAlign w:val="superscript"/>
                <w:lang w:val="vi-VN"/>
              </w:rPr>
            </w:pPr>
            <w:r w:rsidRPr="0066783F">
              <w:rPr>
                <w:rFonts w:eastAsia="Yu Mincho"/>
                <w:szCs w:val="26"/>
                <w:lang w:val="vi-VN"/>
              </w:rPr>
              <w:lastRenderedPageBreak/>
              <w:t>Đánh giá sự tuân thủ, tác dụng phụ và kỹ thuật sử dụng dụng cụ hít tại mỗi lần tái khám</w:t>
            </w:r>
          </w:p>
        </w:tc>
        <w:tc>
          <w:tcPr>
            <w:tcW w:w="5130" w:type="dxa"/>
            <w:tcMar>
              <w:top w:w="15" w:type="dxa"/>
              <w:left w:w="144" w:type="dxa"/>
              <w:bottom w:w="0" w:type="dxa"/>
              <w:right w:w="288" w:type="dxa"/>
            </w:tcMar>
            <w:hideMark/>
          </w:tcPr>
          <w:p w14:paraId="6698D7B0" w14:textId="77777777" w:rsidR="00BA1F89" w:rsidRPr="0066783F" w:rsidRDefault="00BA1F89" w:rsidP="00124691">
            <w:pPr>
              <w:spacing w:before="40" w:line="240" w:lineRule="auto"/>
              <w:ind w:firstLine="0"/>
              <w:rPr>
                <w:rFonts w:eastAsia="Yu Mincho"/>
                <w:szCs w:val="26"/>
                <w:lang w:val="vi-VN"/>
              </w:rPr>
            </w:pPr>
            <w:r w:rsidRPr="0066783F">
              <w:rPr>
                <w:rFonts w:eastAsia="Yu Mincho"/>
                <w:szCs w:val="26"/>
                <w:lang w:val="vi-VN"/>
              </w:rPr>
              <w:t>Với mục đích đạt được sự ổn định lâm sàng tốt</w:t>
            </w:r>
            <w:r w:rsidRPr="00BA2CAF">
              <w:rPr>
                <w:rFonts w:eastAsia="Yu Mincho"/>
                <w:szCs w:val="26"/>
                <w:lang w:val="vi-VN"/>
              </w:rPr>
              <w:t xml:space="preserve"> </w:t>
            </w:r>
            <w:r w:rsidRPr="0066783F">
              <w:rPr>
                <w:rFonts w:eastAsia="Yu Mincho"/>
                <w:szCs w:val="26"/>
                <w:lang w:val="vi-VN"/>
              </w:rPr>
              <w:t>hơn</w:t>
            </w:r>
          </w:p>
        </w:tc>
      </w:tr>
      <w:tr w:rsidR="00BA1F89" w:rsidRPr="0015209D" w14:paraId="305934A2" w14:textId="77777777" w:rsidTr="0024674D">
        <w:trPr>
          <w:trHeight w:val="74"/>
        </w:trPr>
        <w:tc>
          <w:tcPr>
            <w:tcW w:w="3865" w:type="dxa"/>
            <w:tcMar>
              <w:top w:w="15" w:type="dxa"/>
              <w:left w:w="144" w:type="dxa"/>
              <w:bottom w:w="0" w:type="dxa"/>
              <w:right w:w="288" w:type="dxa"/>
            </w:tcMar>
            <w:hideMark/>
          </w:tcPr>
          <w:p w14:paraId="1A0097EE" w14:textId="1BF7D085" w:rsidR="00BA1F89" w:rsidRPr="005F7F04" w:rsidRDefault="00BA1F89" w:rsidP="00E56A23">
            <w:pPr>
              <w:spacing w:before="40" w:line="276" w:lineRule="auto"/>
              <w:ind w:firstLine="0"/>
              <w:rPr>
                <w:rFonts w:eastAsia="Yu Mincho"/>
                <w:szCs w:val="26"/>
                <w:vertAlign w:val="superscript"/>
                <w:lang w:val="vi-VN"/>
              </w:rPr>
            </w:pPr>
            <w:r w:rsidRPr="0066783F">
              <w:rPr>
                <w:rFonts w:eastAsia="Yu Mincho"/>
                <w:szCs w:val="26"/>
                <w:lang w:val="vi-VN"/>
              </w:rPr>
              <w:t xml:space="preserve">Điều trị với thuốc giãn phế quản tác dụng kéo dài </w:t>
            </w:r>
            <w:r>
              <w:rPr>
                <w:rFonts w:eastAsia="Yu Mincho"/>
                <w:szCs w:val="26"/>
                <w:lang w:val="vi-VN"/>
              </w:rPr>
              <w:t>ở</w:t>
            </w:r>
            <w:r w:rsidRPr="0066783F">
              <w:rPr>
                <w:rFonts w:eastAsia="Yu Mincho"/>
                <w:szCs w:val="26"/>
                <w:lang w:val="vi-VN"/>
              </w:rPr>
              <w:t xml:space="preserve"> </w:t>
            </w:r>
            <w:r w:rsidRPr="00190952">
              <w:rPr>
                <w:rFonts w:eastAsia="Yu Mincho"/>
                <w:szCs w:val="26"/>
                <w:lang w:val="vi-VN"/>
              </w:rPr>
              <w:t>người bệnh</w:t>
            </w:r>
            <w:r w:rsidRPr="0066783F">
              <w:rPr>
                <w:rFonts w:eastAsia="Yu Mincho"/>
                <w:szCs w:val="26"/>
                <w:lang w:val="vi-VN"/>
              </w:rPr>
              <w:t xml:space="preserve"> BPTNMT không có nguy cơ đợt cấp hoặc nguy cơ đợt cấp thấp</w:t>
            </w:r>
          </w:p>
        </w:tc>
        <w:tc>
          <w:tcPr>
            <w:tcW w:w="5130" w:type="dxa"/>
            <w:tcMar>
              <w:top w:w="15" w:type="dxa"/>
              <w:left w:w="144" w:type="dxa"/>
              <w:bottom w:w="0" w:type="dxa"/>
              <w:right w:w="288" w:type="dxa"/>
            </w:tcMar>
            <w:hideMark/>
          </w:tcPr>
          <w:p w14:paraId="23D15290" w14:textId="77777777" w:rsidR="00BA1F89" w:rsidRPr="00190952" w:rsidRDefault="00BA1F89" w:rsidP="00124691">
            <w:pPr>
              <w:spacing w:before="40" w:line="240" w:lineRule="auto"/>
              <w:ind w:firstLine="0"/>
              <w:rPr>
                <w:rFonts w:eastAsia="Yu Mincho"/>
                <w:szCs w:val="26"/>
                <w:vertAlign w:val="superscript"/>
                <w:lang w:val="vi-VN"/>
              </w:rPr>
            </w:pPr>
            <w:r w:rsidRPr="0066783F">
              <w:rPr>
                <w:rFonts w:eastAsia="Yu Mincho"/>
                <w:szCs w:val="26"/>
                <w:lang w:val="vi-VN"/>
              </w:rPr>
              <w:t>Thuốc giãn phế quản tác dụng kéo d</w:t>
            </w:r>
            <w:r w:rsidRPr="000E5EEB">
              <w:rPr>
                <w:rFonts w:eastAsia="Yu Mincho"/>
                <w:szCs w:val="26"/>
                <w:lang w:val="vi-VN"/>
              </w:rPr>
              <w:t xml:space="preserve">ài duy trì </w:t>
            </w:r>
            <w:r w:rsidRPr="0066783F">
              <w:rPr>
                <w:rFonts w:eastAsia="Yu Mincho"/>
                <w:szCs w:val="26"/>
                <w:lang w:val="vi-VN"/>
              </w:rPr>
              <w:t>đơn độc hoặc kết hợp</w:t>
            </w:r>
            <w:r w:rsidRPr="00190952">
              <w:rPr>
                <w:rFonts w:eastAsia="Yu Mincho"/>
                <w:szCs w:val="26"/>
                <w:lang w:val="vi-VN"/>
              </w:rPr>
              <w:t xml:space="preserve"> </w:t>
            </w:r>
            <w:r w:rsidRPr="0066783F">
              <w:rPr>
                <w:rFonts w:eastAsia="Yu Mincho"/>
                <w:szCs w:val="26"/>
                <w:lang w:val="vi-VN"/>
              </w:rPr>
              <w:t>cải thiện chức năng phổi, kiểm soát triệu chứng tốt hơn và giảm các đợt cấp hơn so với các thuốc giãn phế quản tác dụng ngắn</w:t>
            </w:r>
            <w:r w:rsidRPr="000E5EEB">
              <w:rPr>
                <w:rFonts w:eastAsia="Yu Mincho"/>
                <w:szCs w:val="26"/>
                <w:lang w:val="vi-VN"/>
              </w:rPr>
              <w:t xml:space="preserve"> và không tăng nguy cơ biến cố tim mạch</w:t>
            </w:r>
            <w:r w:rsidRPr="0066783F">
              <w:rPr>
                <w:rFonts w:eastAsia="Yu Mincho"/>
                <w:szCs w:val="26"/>
                <w:lang w:val="vi-VN"/>
              </w:rPr>
              <w:t>.</w:t>
            </w:r>
          </w:p>
        </w:tc>
      </w:tr>
      <w:tr w:rsidR="00BA1F89" w:rsidRPr="0015209D" w14:paraId="7CEC12D4" w14:textId="77777777" w:rsidTr="0024674D">
        <w:trPr>
          <w:trHeight w:val="49"/>
        </w:trPr>
        <w:tc>
          <w:tcPr>
            <w:tcW w:w="3865" w:type="dxa"/>
            <w:tcMar>
              <w:top w:w="15" w:type="dxa"/>
              <w:left w:w="144" w:type="dxa"/>
              <w:bottom w:w="0" w:type="dxa"/>
              <w:right w:w="288" w:type="dxa"/>
            </w:tcMar>
            <w:hideMark/>
          </w:tcPr>
          <w:p w14:paraId="6944E7EA" w14:textId="38710A12" w:rsidR="00BA1F89" w:rsidRPr="005F7F04" w:rsidRDefault="00BA1F89" w:rsidP="00E56A23">
            <w:pPr>
              <w:spacing w:before="40" w:line="276" w:lineRule="auto"/>
              <w:ind w:firstLine="0"/>
              <w:rPr>
                <w:rFonts w:eastAsia="Yu Mincho"/>
                <w:szCs w:val="26"/>
                <w:vertAlign w:val="superscript"/>
                <w:lang w:val="vi-VN"/>
              </w:rPr>
            </w:pPr>
            <w:r w:rsidRPr="0066783F">
              <w:rPr>
                <w:rFonts w:eastAsia="Yu Mincho"/>
                <w:szCs w:val="26"/>
                <w:lang w:val="vi-VN"/>
              </w:rPr>
              <w:t>Điều trị phác</w:t>
            </w:r>
            <w:r w:rsidRPr="00BA2CAF">
              <w:rPr>
                <w:rFonts w:eastAsia="Yu Mincho"/>
                <w:szCs w:val="26"/>
                <w:lang w:val="vi-VN"/>
              </w:rPr>
              <w:t xml:space="preserve"> đồ </w:t>
            </w:r>
            <w:r w:rsidRPr="0066783F">
              <w:rPr>
                <w:rFonts w:eastAsia="Yu Mincho"/>
                <w:szCs w:val="26"/>
                <w:lang w:val="vi-VN"/>
              </w:rPr>
              <w:t>bộ ba</w:t>
            </w:r>
            <w:r w:rsidRPr="00BA2CAF">
              <w:rPr>
                <w:rFonts w:eastAsia="Yu Mincho"/>
                <w:szCs w:val="26"/>
                <w:lang w:val="vi-VN"/>
              </w:rPr>
              <w:t xml:space="preserve"> (ICS</w:t>
            </w:r>
            <w:r w:rsidR="006340A4">
              <w:rPr>
                <w:rFonts w:eastAsia="Yu Mincho"/>
                <w:szCs w:val="26"/>
                <w:lang w:val="vi-VN"/>
              </w:rPr>
              <w:t>+</w:t>
            </w:r>
            <w:r w:rsidRPr="00BA2CAF">
              <w:rPr>
                <w:rFonts w:eastAsia="Yu Mincho"/>
                <w:szCs w:val="26"/>
                <w:lang w:val="vi-VN"/>
              </w:rPr>
              <w:t>LABA</w:t>
            </w:r>
            <w:r w:rsidR="006340A4">
              <w:rPr>
                <w:rFonts w:eastAsia="Yu Mincho"/>
                <w:szCs w:val="26"/>
                <w:lang w:val="vi-VN"/>
              </w:rPr>
              <w:t>+</w:t>
            </w:r>
            <w:r w:rsidRPr="00BA2CAF">
              <w:rPr>
                <w:rFonts w:eastAsia="Yu Mincho"/>
                <w:szCs w:val="26"/>
                <w:lang w:val="vi-VN"/>
              </w:rPr>
              <w:t xml:space="preserve">LAMA) </w:t>
            </w:r>
            <w:r>
              <w:rPr>
                <w:rFonts w:eastAsia="Yu Mincho"/>
                <w:szCs w:val="26"/>
                <w:lang w:val="vi-VN"/>
              </w:rPr>
              <w:t xml:space="preserve">ở </w:t>
            </w:r>
            <w:r w:rsidRPr="00190952">
              <w:rPr>
                <w:rFonts w:eastAsia="Yu Mincho"/>
                <w:szCs w:val="26"/>
                <w:lang w:val="vi-VN"/>
              </w:rPr>
              <w:t>người bệnh</w:t>
            </w:r>
            <w:r w:rsidRPr="0066783F">
              <w:rPr>
                <w:rFonts w:eastAsia="Yu Mincho"/>
                <w:szCs w:val="26"/>
                <w:lang w:val="vi-VN"/>
              </w:rPr>
              <w:t xml:space="preserve"> có đợt cấp</w:t>
            </w:r>
          </w:p>
        </w:tc>
        <w:tc>
          <w:tcPr>
            <w:tcW w:w="5130" w:type="dxa"/>
            <w:tcMar>
              <w:top w:w="15" w:type="dxa"/>
              <w:left w:w="144" w:type="dxa"/>
              <w:bottom w:w="0" w:type="dxa"/>
              <w:right w:w="288" w:type="dxa"/>
            </w:tcMar>
            <w:hideMark/>
          </w:tcPr>
          <w:p w14:paraId="1381FDA3" w14:textId="73AEDA40" w:rsidR="00BA1F89" w:rsidRPr="00190952" w:rsidRDefault="00BA1F89" w:rsidP="00124691">
            <w:pPr>
              <w:spacing w:before="40" w:line="240" w:lineRule="auto"/>
              <w:ind w:firstLine="0"/>
              <w:rPr>
                <w:rFonts w:eastAsia="Yu Mincho"/>
                <w:szCs w:val="26"/>
                <w:lang w:val="vi-VN"/>
              </w:rPr>
            </w:pPr>
            <w:r w:rsidRPr="00190952">
              <w:rPr>
                <w:rFonts w:eastAsia="Yu Mincho"/>
                <w:szCs w:val="26"/>
                <w:lang w:val="vi-VN"/>
              </w:rPr>
              <w:t>S</w:t>
            </w:r>
            <w:r w:rsidRPr="0066783F">
              <w:rPr>
                <w:rFonts w:eastAsia="Yu Mincho"/>
                <w:szCs w:val="26"/>
                <w:lang w:val="vi-VN"/>
              </w:rPr>
              <w:t>ử dụng liệu pháp bộ ba ICS</w:t>
            </w:r>
            <w:r w:rsidR="006340A4">
              <w:rPr>
                <w:rFonts w:eastAsia="Yu Mincho"/>
                <w:szCs w:val="26"/>
                <w:lang w:val="vi-VN"/>
              </w:rPr>
              <w:t>+</w:t>
            </w:r>
            <w:r w:rsidRPr="0066783F">
              <w:rPr>
                <w:rFonts w:eastAsia="Yu Mincho"/>
                <w:szCs w:val="26"/>
                <w:lang w:val="vi-VN"/>
              </w:rPr>
              <w:t>LABA</w:t>
            </w:r>
            <w:r w:rsidR="006340A4">
              <w:rPr>
                <w:rFonts w:eastAsia="Yu Mincho"/>
                <w:szCs w:val="26"/>
                <w:lang w:val="vi-VN"/>
              </w:rPr>
              <w:t>+</w:t>
            </w:r>
            <w:r w:rsidRPr="0066783F">
              <w:rPr>
                <w:rFonts w:eastAsia="Yu Mincho"/>
                <w:szCs w:val="26"/>
                <w:lang w:val="vi-VN"/>
              </w:rPr>
              <w:t>LAMA trong 1 dụng cụ hít đã được chứng minh làm giảm số lượng đợt cấp, phòng ngừa nhập viện và giảm tử vong do mọi nguyên nhân.</w:t>
            </w:r>
            <w:r w:rsidRPr="00190952">
              <w:rPr>
                <w:rFonts w:eastAsia="Yu Mincho"/>
                <w:szCs w:val="26"/>
                <w:lang w:val="vi-VN"/>
              </w:rPr>
              <w:t xml:space="preserve"> Phân tích tổng quan hệ thống (năm 2025) cho thấy liệu pháp bộ ba ICS</w:t>
            </w:r>
            <w:r w:rsidR="006340A4">
              <w:rPr>
                <w:rFonts w:eastAsia="Yu Mincho"/>
                <w:szCs w:val="26"/>
                <w:lang w:val="vi-VN"/>
              </w:rPr>
              <w:t>+</w:t>
            </w:r>
            <w:r w:rsidRPr="00190952">
              <w:rPr>
                <w:rFonts w:eastAsia="Yu Mincho"/>
                <w:szCs w:val="26"/>
                <w:lang w:val="vi-VN"/>
              </w:rPr>
              <w:t>LABA</w:t>
            </w:r>
            <w:r w:rsidR="006340A4">
              <w:rPr>
                <w:rFonts w:eastAsia="Yu Mincho"/>
                <w:szCs w:val="26"/>
                <w:lang w:val="vi-VN"/>
              </w:rPr>
              <w:t>+</w:t>
            </w:r>
            <w:r w:rsidRPr="00190952">
              <w:rPr>
                <w:rFonts w:eastAsia="Yu Mincho"/>
                <w:szCs w:val="26"/>
                <w:lang w:val="vi-VN"/>
              </w:rPr>
              <w:t>LAMA trong một dụng cụ hít giảm đáng kể tử vong do mọi nguyên nhân và tử vong do nguyên nhân tim mạch so với LABA</w:t>
            </w:r>
            <w:r w:rsidR="006340A4">
              <w:rPr>
                <w:rFonts w:eastAsia="Yu Mincho"/>
                <w:szCs w:val="26"/>
                <w:lang w:val="vi-VN"/>
              </w:rPr>
              <w:t>+</w:t>
            </w:r>
            <w:r w:rsidRPr="00190952">
              <w:rPr>
                <w:rFonts w:eastAsia="Yu Mincho"/>
                <w:szCs w:val="26"/>
                <w:lang w:val="vi-VN"/>
              </w:rPr>
              <w:t>LAMA</w:t>
            </w:r>
            <w:r w:rsidR="001A0DEA">
              <w:rPr>
                <w:rFonts w:eastAsia="Yu Mincho"/>
                <w:szCs w:val="26"/>
                <w:lang w:val="vi-VN"/>
              </w:rPr>
              <w:t>.</w:t>
            </w:r>
            <w:r w:rsidRPr="00190952">
              <w:rPr>
                <w:rFonts w:eastAsia="Yu Mincho"/>
                <w:szCs w:val="26"/>
                <w:lang w:val="vi-VN"/>
              </w:rPr>
              <w:t xml:space="preserve"> </w:t>
            </w:r>
          </w:p>
        </w:tc>
      </w:tr>
      <w:tr w:rsidR="00BA1F89" w:rsidRPr="0015209D" w14:paraId="6BED4C81" w14:textId="77777777" w:rsidTr="0024674D">
        <w:trPr>
          <w:trHeight w:val="49"/>
        </w:trPr>
        <w:tc>
          <w:tcPr>
            <w:tcW w:w="8995" w:type="dxa"/>
            <w:gridSpan w:val="2"/>
            <w:tcMar>
              <w:top w:w="15" w:type="dxa"/>
              <w:left w:w="144" w:type="dxa"/>
              <w:bottom w:w="0" w:type="dxa"/>
              <w:right w:w="288" w:type="dxa"/>
            </w:tcMar>
          </w:tcPr>
          <w:p w14:paraId="079B4D33" w14:textId="685BA6ED" w:rsidR="00BA1F89" w:rsidRPr="005F7F04" w:rsidRDefault="00BA1F89" w:rsidP="00124691">
            <w:pPr>
              <w:spacing w:before="40" w:line="240" w:lineRule="auto"/>
              <w:ind w:firstLine="0"/>
              <w:rPr>
                <w:rFonts w:eastAsia="Yu Mincho"/>
                <w:b/>
                <w:bCs/>
                <w:i/>
                <w:iCs/>
                <w:szCs w:val="26"/>
                <w:vertAlign w:val="superscript"/>
                <w:lang w:val="vi-VN"/>
              </w:rPr>
            </w:pPr>
            <w:r w:rsidRPr="0066783F">
              <w:rPr>
                <w:rFonts w:eastAsia="Yu Mincho"/>
                <w:b/>
                <w:bCs/>
                <w:i/>
                <w:iCs/>
                <w:szCs w:val="26"/>
                <w:lang w:val="vi-VN"/>
              </w:rPr>
              <w:t>Liệu pháp điều trị không dùng thuố</w:t>
            </w:r>
            <w:r>
              <w:rPr>
                <w:rFonts w:eastAsia="Yu Mincho"/>
                <w:b/>
                <w:bCs/>
                <w:i/>
                <w:iCs/>
                <w:szCs w:val="26"/>
                <w:lang w:val="vi-VN"/>
              </w:rPr>
              <w:t>c</w:t>
            </w:r>
          </w:p>
        </w:tc>
      </w:tr>
      <w:tr w:rsidR="00BA1F89" w:rsidRPr="00BA2CAF" w14:paraId="630E8C31" w14:textId="77777777" w:rsidTr="0024674D">
        <w:trPr>
          <w:trHeight w:val="49"/>
        </w:trPr>
        <w:tc>
          <w:tcPr>
            <w:tcW w:w="3865" w:type="dxa"/>
            <w:tcMar>
              <w:top w:w="15" w:type="dxa"/>
              <w:left w:w="144" w:type="dxa"/>
              <w:bottom w:w="0" w:type="dxa"/>
              <w:right w:w="288" w:type="dxa"/>
            </w:tcMar>
          </w:tcPr>
          <w:p w14:paraId="099CECCC" w14:textId="77777777" w:rsidR="00BA1F89" w:rsidRPr="00401A2E" w:rsidRDefault="00BA1F89" w:rsidP="00E56A23">
            <w:pPr>
              <w:spacing w:before="40" w:line="276" w:lineRule="auto"/>
              <w:ind w:firstLine="0"/>
              <w:rPr>
                <w:rFonts w:eastAsia="Yu Mincho"/>
                <w:szCs w:val="26"/>
                <w:vertAlign w:val="superscript"/>
              </w:rPr>
            </w:pPr>
            <w:r w:rsidRPr="00BA2CAF">
              <w:rPr>
                <w:rFonts w:eastAsia="Yu Mincho"/>
                <w:szCs w:val="26"/>
              </w:rPr>
              <w:t>Cai thuốc lá</w:t>
            </w:r>
          </w:p>
        </w:tc>
        <w:tc>
          <w:tcPr>
            <w:tcW w:w="5130" w:type="dxa"/>
            <w:tcMar>
              <w:top w:w="15" w:type="dxa"/>
              <w:left w:w="144" w:type="dxa"/>
              <w:bottom w:w="0" w:type="dxa"/>
              <w:right w:w="288" w:type="dxa"/>
            </w:tcMar>
          </w:tcPr>
          <w:p w14:paraId="6435125E" w14:textId="77777777" w:rsidR="00BA1F89" w:rsidRPr="00BA2CAF" w:rsidRDefault="00BA1F89" w:rsidP="00124691">
            <w:pPr>
              <w:spacing w:before="40" w:line="240" w:lineRule="auto"/>
              <w:ind w:firstLine="0"/>
              <w:rPr>
                <w:rFonts w:eastAsia="Yu Mincho"/>
                <w:szCs w:val="26"/>
              </w:rPr>
            </w:pPr>
            <w:r w:rsidRPr="00BA2CAF">
              <w:rPr>
                <w:rFonts w:eastAsia="Yu Mincho"/>
                <w:szCs w:val="26"/>
              </w:rPr>
              <w:t>Áp dụng liệu pháp hành vi–nhận thức kết hợp với hỗ trợ bằng thuốc</w:t>
            </w:r>
            <w:r>
              <w:rPr>
                <w:rFonts w:eastAsia="Yu Mincho"/>
                <w:szCs w:val="26"/>
              </w:rPr>
              <w:t xml:space="preserve"> (ví dụ nicotin dạng viên nhai 2mg). Nên</w:t>
            </w:r>
            <w:r w:rsidRPr="00BA2CAF">
              <w:rPr>
                <w:rFonts w:eastAsia="Yu Mincho"/>
                <w:szCs w:val="26"/>
              </w:rPr>
              <w:t xml:space="preserve"> áp dụng cho</w:t>
            </w:r>
            <w:r w:rsidRPr="00BA2CAF">
              <w:rPr>
                <w:rFonts w:eastAsia="Yu Mincho"/>
                <w:szCs w:val="26"/>
                <w:lang w:val="vi-VN"/>
              </w:rPr>
              <w:t xml:space="preserve"> tất cả các</w:t>
            </w:r>
            <w:r w:rsidRPr="00BA2CAF">
              <w:rPr>
                <w:rFonts w:eastAsia="Yu Mincho"/>
                <w:szCs w:val="26"/>
              </w:rPr>
              <w:t xml:space="preserve"> trường hợp nhập viện vì đợt cấp BPTNMT.</w:t>
            </w:r>
          </w:p>
        </w:tc>
      </w:tr>
      <w:tr w:rsidR="00BA1F89" w:rsidRPr="00874FB7" w14:paraId="1DBA66D1" w14:textId="77777777" w:rsidTr="0024674D">
        <w:trPr>
          <w:trHeight w:val="49"/>
        </w:trPr>
        <w:tc>
          <w:tcPr>
            <w:tcW w:w="3865" w:type="dxa"/>
            <w:tcMar>
              <w:top w:w="15" w:type="dxa"/>
              <w:left w:w="144" w:type="dxa"/>
              <w:bottom w:w="0" w:type="dxa"/>
              <w:right w:w="288" w:type="dxa"/>
            </w:tcMar>
          </w:tcPr>
          <w:p w14:paraId="40253128" w14:textId="77777777" w:rsidR="00BA1F89" w:rsidRPr="005B2386" w:rsidRDefault="00BA1F89" w:rsidP="00E56A23">
            <w:pPr>
              <w:spacing w:before="40" w:line="276" w:lineRule="auto"/>
              <w:ind w:firstLine="0"/>
              <w:rPr>
                <w:rFonts w:eastAsia="Yu Mincho"/>
                <w:szCs w:val="26"/>
                <w:vertAlign w:val="superscript"/>
              </w:rPr>
            </w:pPr>
            <w:r>
              <w:rPr>
                <w:rFonts w:eastAsia="Yu Mincho"/>
                <w:szCs w:val="26"/>
              </w:rPr>
              <w:t>Phục hồi chức năng hô hấp</w:t>
            </w:r>
          </w:p>
        </w:tc>
        <w:tc>
          <w:tcPr>
            <w:tcW w:w="5130" w:type="dxa"/>
            <w:tcMar>
              <w:top w:w="15" w:type="dxa"/>
              <w:left w:w="144" w:type="dxa"/>
              <w:bottom w:w="0" w:type="dxa"/>
              <w:right w:w="288" w:type="dxa"/>
            </w:tcMar>
          </w:tcPr>
          <w:p w14:paraId="6DDBA0F2" w14:textId="77777777" w:rsidR="00BA1F89" w:rsidRPr="00FE232A" w:rsidRDefault="00BA1F89" w:rsidP="00124691">
            <w:pPr>
              <w:spacing w:before="40" w:line="240" w:lineRule="auto"/>
              <w:ind w:firstLine="0"/>
              <w:rPr>
                <w:rFonts w:eastAsia="Yu Mincho"/>
                <w:szCs w:val="26"/>
                <w:lang w:val="vi-VN"/>
              </w:rPr>
            </w:pPr>
            <w:r w:rsidRPr="00FE232A">
              <w:rPr>
                <w:rFonts w:eastAsia="Yu Mincho"/>
                <w:szCs w:val="26"/>
              </w:rPr>
              <w:t>Tập luyện thể</w:t>
            </w:r>
            <w:r w:rsidRPr="00FE232A">
              <w:rPr>
                <w:rFonts w:eastAsia="Yu Mincho"/>
                <w:szCs w:val="26"/>
                <w:lang w:val="vi-VN"/>
              </w:rPr>
              <w:t xml:space="preserve"> lực</w:t>
            </w:r>
            <w:r w:rsidRPr="00FE232A">
              <w:rPr>
                <w:rFonts w:eastAsia="Yu Mincho"/>
                <w:szCs w:val="26"/>
              </w:rPr>
              <w:t xml:space="preserve"> ở mức 60–80% ngưỡng chịu đựng giới hạn bởi triệu chứng</w:t>
            </w:r>
            <w:r w:rsidRPr="00FE232A">
              <w:rPr>
                <w:rFonts w:eastAsia="Yu Mincho"/>
                <w:szCs w:val="26"/>
                <w:lang w:val="vi-VN"/>
              </w:rPr>
              <w:t>.</w:t>
            </w:r>
            <w:r w:rsidRPr="00FE232A">
              <w:rPr>
                <w:rFonts w:eastAsia="Yu Mincho"/>
                <w:szCs w:val="26"/>
              </w:rPr>
              <w:t xml:space="preserve"> Xác định cường độ bài tập bằng nghiệm pháp đi bộ gắng sức để an toàn cho </w:t>
            </w:r>
            <w:r>
              <w:rPr>
                <w:rFonts w:eastAsia="Yu Mincho"/>
                <w:szCs w:val="26"/>
              </w:rPr>
              <w:t>người bệnh</w:t>
            </w:r>
            <w:r w:rsidRPr="00FE232A">
              <w:rPr>
                <w:rFonts w:eastAsia="Yu Mincho"/>
                <w:szCs w:val="26"/>
              </w:rPr>
              <w:t xml:space="preserve"> tim mạch</w:t>
            </w:r>
            <w:r>
              <w:rPr>
                <w:rFonts w:eastAsia="Yu Mincho"/>
                <w:szCs w:val="26"/>
              </w:rPr>
              <w:t xml:space="preserve">. </w:t>
            </w:r>
            <w:r w:rsidRPr="00FE232A">
              <w:rPr>
                <w:rFonts w:eastAsia="Yu Mincho"/>
                <w:szCs w:val="26"/>
                <w:lang w:val="vi-VN"/>
              </w:rPr>
              <w:t>Các bài tập sức bền và tăng cường cơ hô hấp chuyên biệt.</w:t>
            </w:r>
          </w:p>
        </w:tc>
      </w:tr>
      <w:tr w:rsidR="00BA1F89" w:rsidRPr="00BA2CAF" w14:paraId="5AC45160" w14:textId="77777777" w:rsidTr="0024674D">
        <w:trPr>
          <w:trHeight w:val="49"/>
        </w:trPr>
        <w:tc>
          <w:tcPr>
            <w:tcW w:w="3865" w:type="dxa"/>
            <w:tcMar>
              <w:top w:w="15" w:type="dxa"/>
              <w:left w:w="144" w:type="dxa"/>
              <w:bottom w:w="0" w:type="dxa"/>
              <w:right w:w="288" w:type="dxa"/>
            </w:tcMar>
          </w:tcPr>
          <w:p w14:paraId="13071FFE" w14:textId="77777777" w:rsidR="00BA1F89" w:rsidRPr="005B2386" w:rsidRDefault="00BA1F89" w:rsidP="00E56A23">
            <w:pPr>
              <w:spacing w:before="40" w:line="276" w:lineRule="auto"/>
              <w:ind w:firstLine="0"/>
              <w:rPr>
                <w:rFonts w:eastAsia="Yu Mincho"/>
                <w:szCs w:val="26"/>
                <w:vertAlign w:val="superscript"/>
              </w:rPr>
            </w:pPr>
            <w:r w:rsidRPr="00BA2CAF">
              <w:rPr>
                <w:rFonts w:eastAsia="Yu Mincho"/>
                <w:szCs w:val="26"/>
              </w:rPr>
              <w:t>Tiêm vắc-xin</w:t>
            </w:r>
          </w:p>
        </w:tc>
        <w:tc>
          <w:tcPr>
            <w:tcW w:w="5130" w:type="dxa"/>
            <w:tcMar>
              <w:top w:w="15" w:type="dxa"/>
              <w:left w:w="144" w:type="dxa"/>
              <w:bottom w:w="0" w:type="dxa"/>
              <w:right w:w="288" w:type="dxa"/>
            </w:tcMar>
          </w:tcPr>
          <w:p w14:paraId="1363125E" w14:textId="77777777" w:rsidR="00BA1F89" w:rsidRPr="005B2386" w:rsidRDefault="00BA1F89" w:rsidP="00124691">
            <w:pPr>
              <w:spacing w:before="40" w:line="240" w:lineRule="auto"/>
              <w:ind w:firstLine="0"/>
              <w:rPr>
                <w:rFonts w:eastAsia="Yu Mincho"/>
                <w:iCs/>
                <w:szCs w:val="26"/>
              </w:rPr>
            </w:pPr>
            <w:r w:rsidRPr="000A6000">
              <w:rPr>
                <w:rFonts w:eastAsia="Yu Mincho"/>
                <w:iCs/>
                <w:szCs w:val="26"/>
              </w:rPr>
              <w:t>Tiêm phòng cúm</w:t>
            </w:r>
            <w:r>
              <w:rPr>
                <w:rFonts w:eastAsia="Yu Mincho"/>
                <w:iCs/>
                <w:szCs w:val="26"/>
              </w:rPr>
              <w:t xml:space="preserve">, </w:t>
            </w:r>
            <w:r w:rsidRPr="000A6000">
              <w:rPr>
                <w:rFonts w:eastAsia="Yu Mincho"/>
                <w:iCs/>
                <w:szCs w:val="26"/>
              </w:rPr>
              <w:t>phế cầu, Tdap, zona và RSV theo khuyến cáo</w:t>
            </w:r>
            <w:r>
              <w:rPr>
                <w:rFonts w:eastAsia="Yu Mincho"/>
                <w:iCs/>
                <w:szCs w:val="26"/>
              </w:rPr>
              <w:t>.</w:t>
            </w:r>
          </w:p>
        </w:tc>
      </w:tr>
      <w:tr w:rsidR="00BA1F89" w:rsidRPr="00BA2CAF" w14:paraId="23D6ECC8" w14:textId="77777777" w:rsidTr="0024674D">
        <w:trPr>
          <w:trHeight w:val="49"/>
        </w:trPr>
        <w:tc>
          <w:tcPr>
            <w:tcW w:w="8995" w:type="dxa"/>
            <w:gridSpan w:val="2"/>
            <w:tcMar>
              <w:top w:w="15" w:type="dxa"/>
              <w:left w:w="144" w:type="dxa"/>
              <w:bottom w:w="0" w:type="dxa"/>
              <w:right w:w="288" w:type="dxa"/>
            </w:tcMar>
            <w:hideMark/>
          </w:tcPr>
          <w:p w14:paraId="3872B6AD" w14:textId="77777777" w:rsidR="00BA1F89" w:rsidRPr="00BA2CAF" w:rsidRDefault="00BA1F89" w:rsidP="00124691">
            <w:pPr>
              <w:spacing w:before="40" w:line="240" w:lineRule="auto"/>
              <w:ind w:firstLine="0"/>
              <w:rPr>
                <w:rFonts w:eastAsia="Yu Mincho"/>
                <w:b/>
                <w:bCs/>
                <w:szCs w:val="26"/>
              </w:rPr>
            </w:pPr>
            <w:r w:rsidRPr="00BA2CAF">
              <w:rPr>
                <w:rFonts w:eastAsia="Yu Mincho"/>
                <w:b/>
                <w:bCs/>
                <w:szCs w:val="26"/>
              </w:rPr>
              <w:t>Không thực hiện</w:t>
            </w:r>
          </w:p>
        </w:tc>
      </w:tr>
      <w:tr w:rsidR="00BA1F89" w:rsidRPr="00BA2CAF" w14:paraId="0D4B08F1" w14:textId="77777777" w:rsidTr="0024674D">
        <w:trPr>
          <w:trHeight w:val="929"/>
        </w:trPr>
        <w:tc>
          <w:tcPr>
            <w:tcW w:w="3865" w:type="dxa"/>
            <w:tcMar>
              <w:top w:w="15" w:type="dxa"/>
              <w:left w:w="144" w:type="dxa"/>
              <w:bottom w:w="0" w:type="dxa"/>
              <w:right w:w="288" w:type="dxa"/>
            </w:tcMar>
            <w:hideMark/>
          </w:tcPr>
          <w:p w14:paraId="074677A5" w14:textId="1F1FAF50" w:rsidR="00BA1F89" w:rsidRPr="0063723B" w:rsidRDefault="00BA1F89" w:rsidP="00E56A23">
            <w:pPr>
              <w:spacing w:before="40" w:line="276" w:lineRule="auto"/>
              <w:ind w:firstLine="0"/>
              <w:rPr>
                <w:rFonts w:eastAsia="Yu Mincho"/>
                <w:szCs w:val="26"/>
                <w:vertAlign w:val="superscript"/>
              </w:rPr>
            </w:pPr>
            <w:r w:rsidRPr="00BA2CAF">
              <w:rPr>
                <w:rFonts w:eastAsia="Yu Mincho"/>
                <w:szCs w:val="26"/>
              </w:rPr>
              <w:t>Điều trị bằng thuốc giãn phế quản tác dụng ngắn</w:t>
            </w:r>
          </w:p>
        </w:tc>
        <w:tc>
          <w:tcPr>
            <w:tcW w:w="5130" w:type="dxa"/>
            <w:tcMar>
              <w:top w:w="15" w:type="dxa"/>
              <w:left w:w="144" w:type="dxa"/>
              <w:bottom w:w="0" w:type="dxa"/>
              <w:right w:w="288" w:type="dxa"/>
            </w:tcMar>
            <w:hideMark/>
          </w:tcPr>
          <w:p w14:paraId="3568B741" w14:textId="77777777" w:rsidR="00BA1F89" w:rsidRPr="00BA2CAF" w:rsidRDefault="00BA1F89" w:rsidP="00124691">
            <w:pPr>
              <w:spacing w:before="40" w:line="240" w:lineRule="auto"/>
              <w:ind w:firstLine="0"/>
              <w:rPr>
                <w:rFonts w:eastAsia="Yu Mincho"/>
                <w:szCs w:val="26"/>
              </w:rPr>
            </w:pPr>
            <w:r>
              <w:rPr>
                <w:rFonts w:eastAsia="Yu Mincho"/>
                <w:szCs w:val="26"/>
              </w:rPr>
              <w:t>Nên tránh điều trị đơn độc</w:t>
            </w:r>
            <w:r w:rsidRPr="00BA2CAF">
              <w:rPr>
                <w:rFonts w:eastAsia="Yu Mincho"/>
                <w:szCs w:val="26"/>
              </w:rPr>
              <w:t xml:space="preserve"> thuốc giãn phế quản tác dụng ngắn</w:t>
            </w:r>
            <w:r>
              <w:rPr>
                <w:rFonts w:eastAsia="Yu Mincho"/>
                <w:szCs w:val="26"/>
              </w:rPr>
              <w:t xml:space="preserve"> (</w:t>
            </w:r>
            <w:r w:rsidRPr="00BA2CAF">
              <w:rPr>
                <w:rFonts w:eastAsia="Yu Mincho"/>
                <w:szCs w:val="26"/>
              </w:rPr>
              <w:t>ngoại trừ để sử dụng cắt cơn</w:t>
            </w:r>
            <w:r>
              <w:rPr>
                <w:rFonts w:eastAsia="Yu Mincho"/>
                <w:szCs w:val="26"/>
              </w:rPr>
              <w:t>)</w:t>
            </w:r>
          </w:p>
        </w:tc>
      </w:tr>
      <w:tr w:rsidR="00BA1F89" w:rsidRPr="00BA2CAF" w14:paraId="41CF6E1D" w14:textId="77777777" w:rsidTr="0024674D">
        <w:trPr>
          <w:trHeight w:val="605"/>
        </w:trPr>
        <w:tc>
          <w:tcPr>
            <w:tcW w:w="3865" w:type="dxa"/>
            <w:tcMar>
              <w:top w:w="15" w:type="dxa"/>
              <w:left w:w="144" w:type="dxa"/>
              <w:bottom w:w="0" w:type="dxa"/>
              <w:right w:w="288" w:type="dxa"/>
            </w:tcMar>
            <w:hideMark/>
          </w:tcPr>
          <w:p w14:paraId="12A2AE3D" w14:textId="224CA23C" w:rsidR="00BA1F89" w:rsidRPr="0063723B" w:rsidRDefault="00BA1F89" w:rsidP="00E56A23">
            <w:pPr>
              <w:spacing w:before="40" w:line="276" w:lineRule="auto"/>
              <w:ind w:firstLine="0"/>
              <w:rPr>
                <w:rFonts w:eastAsia="Yu Mincho"/>
                <w:szCs w:val="26"/>
                <w:vertAlign w:val="superscript"/>
              </w:rPr>
            </w:pPr>
            <w:r w:rsidRPr="00BA2CAF">
              <w:rPr>
                <w:rFonts w:eastAsia="Yu Mincho"/>
                <w:szCs w:val="26"/>
              </w:rPr>
              <w:t>Kê đơn</w:t>
            </w:r>
            <w:r w:rsidRPr="00BA2CAF">
              <w:rPr>
                <w:rFonts w:eastAsia="Yu Mincho"/>
                <w:szCs w:val="26"/>
                <w:lang w:val="vi-VN"/>
              </w:rPr>
              <w:t xml:space="preserve"> </w:t>
            </w:r>
            <w:r w:rsidRPr="00BA2CAF">
              <w:rPr>
                <w:rFonts w:eastAsia="Yu Mincho"/>
                <w:szCs w:val="26"/>
              </w:rPr>
              <w:t>điều trị bằng ICS đơn độc hoặc với ICS</w:t>
            </w:r>
            <w:r w:rsidR="00D06F32">
              <w:rPr>
                <w:rFonts w:eastAsia="Yu Mincho"/>
                <w:szCs w:val="26"/>
                <w:lang w:val="vi-VN"/>
              </w:rPr>
              <w:t>+</w:t>
            </w:r>
            <w:r w:rsidRPr="00BA2CAF">
              <w:rPr>
                <w:rFonts w:eastAsia="Yu Mincho"/>
                <w:szCs w:val="26"/>
              </w:rPr>
              <w:t>LABA</w:t>
            </w:r>
          </w:p>
        </w:tc>
        <w:tc>
          <w:tcPr>
            <w:tcW w:w="5130" w:type="dxa"/>
            <w:tcMar>
              <w:top w:w="15" w:type="dxa"/>
              <w:left w:w="144" w:type="dxa"/>
              <w:bottom w:w="0" w:type="dxa"/>
              <w:right w:w="288" w:type="dxa"/>
            </w:tcMar>
            <w:hideMark/>
          </w:tcPr>
          <w:p w14:paraId="060325D7" w14:textId="067612E5" w:rsidR="00BA1F89" w:rsidRPr="0063723B" w:rsidRDefault="00BA1F89" w:rsidP="00124691">
            <w:pPr>
              <w:spacing w:before="40" w:line="240" w:lineRule="auto"/>
              <w:ind w:firstLine="0"/>
              <w:rPr>
                <w:rFonts w:eastAsia="Yu Mincho"/>
                <w:szCs w:val="26"/>
              </w:rPr>
            </w:pPr>
            <w:r>
              <w:rPr>
                <w:rFonts w:eastAsia="Yu Mincho"/>
                <w:szCs w:val="26"/>
              </w:rPr>
              <w:t>Không</w:t>
            </w:r>
            <w:r w:rsidRPr="00BA2CAF">
              <w:rPr>
                <w:rFonts w:eastAsia="Yu Mincho"/>
                <w:szCs w:val="26"/>
                <w:lang w:val="vi-VN"/>
              </w:rPr>
              <w:t xml:space="preserve"> chỉ định</w:t>
            </w:r>
            <w:r>
              <w:rPr>
                <w:rFonts w:eastAsia="Yu Mincho"/>
                <w:szCs w:val="26"/>
              </w:rPr>
              <w:t xml:space="preserve"> ICS đơn trị</w:t>
            </w:r>
            <w:r w:rsidRPr="00BA2CAF">
              <w:rPr>
                <w:rFonts w:eastAsia="Yu Mincho"/>
                <w:szCs w:val="26"/>
                <w:lang w:val="vi-VN"/>
              </w:rPr>
              <w:t xml:space="preserve"> </w:t>
            </w:r>
            <w:r>
              <w:rPr>
                <w:rFonts w:eastAsia="Yu Mincho"/>
                <w:szCs w:val="26"/>
                <w:lang w:val="vi-VN"/>
              </w:rPr>
              <w:t xml:space="preserve">cho </w:t>
            </w:r>
            <w:r>
              <w:rPr>
                <w:rFonts w:eastAsia="Yu Mincho"/>
                <w:szCs w:val="26"/>
              </w:rPr>
              <w:t>người bệnh</w:t>
            </w:r>
            <w:r w:rsidRPr="00BA2CAF">
              <w:rPr>
                <w:rFonts w:eastAsia="Yu Mincho"/>
                <w:szCs w:val="26"/>
              </w:rPr>
              <w:t xml:space="preserve"> BPTNMT, vì có thể làm tăng nguy cơ tử vong. </w:t>
            </w:r>
            <w:r>
              <w:rPr>
                <w:rFonts w:eastAsia="Yu Mincho"/>
                <w:szCs w:val="26"/>
              </w:rPr>
              <w:t>Liệu</w:t>
            </w:r>
            <w:r w:rsidRPr="00BA2CAF">
              <w:rPr>
                <w:rFonts w:eastAsia="Yu Mincho"/>
                <w:szCs w:val="26"/>
              </w:rPr>
              <w:t xml:space="preserve"> pháp bộ ba ICS</w:t>
            </w:r>
            <w:r w:rsidR="00D06F32">
              <w:rPr>
                <w:rFonts w:eastAsia="Yu Mincho"/>
                <w:szCs w:val="26"/>
                <w:lang w:val="vi-VN"/>
              </w:rPr>
              <w:t>+</w:t>
            </w:r>
            <w:r w:rsidRPr="00BA2CAF">
              <w:rPr>
                <w:rFonts w:eastAsia="Yu Mincho"/>
                <w:szCs w:val="26"/>
              </w:rPr>
              <w:t>LABA</w:t>
            </w:r>
            <w:r w:rsidR="00D06F32">
              <w:rPr>
                <w:rFonts w:eastAsia="Yu Mincho"/>
                <w:szCs w:val="26"/>
                <w:lang w:val="vi-VN"/>
              </w:rPr>
              <w:t>+</w:t>
            </w:r>
            <w:r w:rsidRPr="00BA2CAF">
              <w:rPr>
                <w:rFonts w:eastAsia="Yu Mincho"/>
                <w:szCs w:val="26"/>
              </w:rPr>
              <w:t>LAMA trong một dụng cụ hít đã được chứng minh là hiệu quả hơn so với ICS</w:t>
            </w:r>
            <w:r w:rsidR="00D06F32">
              <w:rPr>
                <w:rFonts w:eastAsia="Yu Mincho"/>
                <w:szCs w:val="26"/>
                <w:lang w:val="vi-VN"/>
              </w:rPr>
              <w:t>+</w:t>
            </w:r>
            <w:r w:rsidRPr="00BA2CAF">
              <w:rPr>
                <w:rFonts w:eastAsia="Yu Mincho"/>
                <w:szCs w:val="26"/>
              </w:rPr>
              <w:t xml:space="preserve">LABA trong việc phòng ngừa các đợt cấp BPTNMT. </w:t>
            </w:r>
          </w:p>
        </w:tc>
      </w:tr>
    </w:tbl>
    <w:p w14:paraId="3D52E334" w14:textId="77777777" w:rsidR="00124691" w:rsidRDefault="00124691" w:rsidP="00BA1F89">
      <w:pPr>
        <w:pStyle w:val="ListParagraph"/>
        <w:widowControl/>
        <w:autoSpaceDE/>
        <w:autoSpaceDN/>
        <w:spacing w:before="40" w:line="276" w:lineRule="auto"/>
        <w:ind w:left="0" w:firstLine="0"/>
        <w:contextualSpacing/>
        <w:rPr>
          <w:rFonts w:eastAsia="Yu Mincho"/>
          <w:bCs/>
          <w:i/>
          <w:iCs/>
          <w:sz w:val="26"/>
          <w:szCs w:val="26"/>
          <w:u w:val="single"/>
          <w:lang w:val="vi-VN"/>
        </w:rPr>
      </w:pPr>
    </w:p>
    <w:p w14:paraId="11DBF9AD" w14:textId="77777777" w:rsidR="000C11CD" w:rsidRDefault="000C11CD" w:rsidP="00BA1F89">
      <w:pPr>
        <w:pStyle w:val="ListParagraph"/>
        <w:widowControl/>
        <w:autoSpaceDE/>
        <w:autoSpaceDN/>
        <w:spacing w:before="40" w:line="276" w:lineRule="auto"/>
        <w:ind w:left="0" w:firstLine="0"/>
        <w:contextualSpacing/>
        <w:rPr>
          <w:rFonts w:eastAsia="Yu Mincho"/>
          <w:bCs/>
          <w:i/>
          <w:iCs/>
          <w:sz w:val="26"/>
          <w:szCs w:val="26"/>
          <w:u w:val="single"/>
          <w:lang w:val="vi-VN"/>
        </w:rPr>
      </w:pPr>
    </w:p>
    <w:p w14:paraId="18953D38" w14:textId="77777777" w:rsidR="000C11CD" w:rsidRDefault="000C11CD" w:rsidP="00BA1F89">
      <w:pPr>
        <w:pStyle w:val="ListParagraph"/>
        <w:widowControl/>
        <w:autoSpaceDE/>
        <w:autoSpaceDN/>
        <w:spacing w:before="40" w:line="276" w:lineRule="auto"/>
        <w:ind w:left="0" w:firstLine="0"/>
        <w:contextualSpacing/>
        <w:rPr>
          <w:rFonts w:eastAsia="Yu Mincho"/>
          <w:bCs/>
          <w:i/>
          <w:iCs/>
          <w:sz w:val="26"/>
          <w:szCs w:val="26"/>
          <w:u w:val="single"/>
          <w:lang w:val="vi-VN"/>
        </w:rPr>
      </w:pPr>
    </w:p>
    <w:p w14:paraId="4DC0338A" w14:textId="2C92D8D5" w:rsidR="00BA1F89" w:rsidRPr="001D2295" w:rsidRDefault="00BA1F89" w:rsidP="00BA1F89">
      <w:pPr>
        <w:pStyle w:val="ListParagraph"/>
        <w:widowControl/>
        <w:autoSpaceDE/>
        <w:autoSpaceDN/>
        <w:spacing w:before="40" w:line="276" w:lineRule="auto"/>
        <w:ind w:left="0" w:firstLine="0"/>
        <w:contextualSpacing/>
        <w:rPr>
          <w:rFonts w:eastAsia="Yu Mincho"/>
          <w:b w:val="0"/>
          <w:bCs/>
          <w:i/>
          <w:iCs/>
          <w:sz w:val="26"/>
          <w:szCs w:val="26"/>
          <w:u w:val="single"/>
          <w:lang w:val="vi-VN"/>
        </w:rPr>
      </w:pPr>
      <w:r w:rsidRPr="001D2295">
        <w:rPr>
          <w:rFonts w:eastAsia="Yu Mincho"/>
          <w:bCs/>
          <w:i/>
          <w:iCs/>
          <w:sz w:val="26"/>
          <w:szCs w:val="26"/>
          <w:u w:val="single"/>
          <w:lang w:val="vi-VN"/>
        </w:rPr>
        <w:lastRenderedPageBreak/>
        <w:t>Từ quan điểm của bác sĩ Tim mạch</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65"/>
        <w:gridCol w:w="5130"/>
      </w:tblGrid>
      <w:tr w:rsidR="00BA1F89" w:rsidRPr="00BA2CAF" w14:paraId="6E1EC1F5" w14:textId="77777777" w:rsidTr="00124691">
        <w:trPr>
          <w:trHeight w:val="49"/>
        </w:trPr>
        <w:tc>
          <w:tcPr>
            <w:tcW w:w="8995" w:type="dxa"/>
            <w:gridSpan w:val="2"/>
            <w:tcMar>
              <w:top w:w="15" w:type="dxa"/>
              <w:left w:w="144" w:type="dxa"/>
              <w:bottom w:w="0" w:type="dxa"/>
              <w:right w:w="288" w:type="dxa"/>
            </w:tcMar>
          </w:tcPr>
          <w:p w14:paraId="61860947" w14:textId="77777777" w:rsidR="00BA1F89" w:rsidRPr="00BA2CAF" w:rsidRDefault="00BA1F89" w:rsidP="00124691">
            <w:pPr>
              <w:spacing w:before="40" w:line="240" w:lineRule="auto"/>
              <w:ind w:firstLine="0"/>
              <w:rPr>
                <w:rFonts w:eastAsia="Yu Mincho"/>
                <w:b/>
                <w:bCs/>
                <w:szCs w:val="26"/>
              </w:rPr>
            </w:pPr>
            <w:r w:rsidRPr="00BA2CAF">
              <w:rPr>
                <w:rFonts w:eastAsia="Yu Mincho"/>
                <w:b/>
                <w:bCs/>
                <w:szCs w:val="26"/>
              </w:rPr>
              <w:t>Cần thực hiện</w:t>
            </w:r>
          </w:p>
        </w:tc>
      </w:tr>
      <w:tr w:rsidR="00BA1F89" w:rsidRPr="00BA2CAF" w14:paraId="6F9F3A86" w14:textId="77777777" w:rsidTr="00124691">
        <w:trPr>
          <w:trHeight w:val="101"/>
        </w:trPr>
        <w:tc>
          <w:tcPr>
            <w:tcW w:w="3865" w:type="dxa"/>
            <w:tcMar>
              <w:top w:w="15" w:type="dxa"/>
              <w:left w:w="144" w:type="dxa"/>
              <w:bottom w:w="0" w:type="dxa"/>
              <w:right w:w="288" w:type="dxa"/>
            </w:tcMar>
          </w:tcPr>
          <w:p w14:paraId="2D03B3B0" w14:textId="329ABBC2" w:rsidR="00BA1F89" w:rsidRPr="0063723B" w:rsidRDefault="00BA1F89" w:rsidP="00124691">
            <w:pPr>
              <w:spacing w:before="40" w:line="240" w:lineRule="auto"/>
              <w:ind w:firstLine="0"/>
              <w:rPr>
                <w:rFonts w:eastAsia="Yu Mincho"/>
                <w:szCs w:val="26"/>
                <w:vertAlign w:val="superscript"/>
              </w:rPr>
            </w:pPr>
            <w:r w:rsidRPr="00BA2CAF">
              <w:rPr>
                <w:rFonts w:eastAsia="Yu Mincho"/>
                <w:szCs w:val="26"/>
              </w:rPr>
              <w:t xml:space="preserve">Ưu tiên sử dụng phối hợp liều cố định các thuốc giãn phế quản hoặc liệu pháp </w:t>
            </w:r>
            <w:r w:rsidRPr="00EB64F4">
              <w:rPr>
                <w:rFonts w:eastAsia="Yu Mincho"/>
                <w:color w:val="000000" w:themeColor="text1"/>
                <w:szCs w:val="26"/>
              </w:rPr>
              <w:t xml:space="preserve">bộ ba </w:t>
            </w:r>
            <w:r w:rsidRPr="00BA2CAF">
              <w:rPr>
                <w:rFonts w:eastAsia="Yu Mincho"/>
                <w:szCs w:val="26"/>
              </w:rPr>
              <w:t>trong 1 dụng cụ hít</w:t>
            </w:r>
          </w:p>
        </w:tc>
        <w:tc>
          <w:tcPr>
            <w:tcW w:w="5130" w:type="dxa"/>
            <w:tcMar>
              <w:top w:w="15" w:type="dxa"/>
              <w:left w:w="144" w:type="dxa"/>
              <w:bottom w:w="0" w:type="dxa"/>
              <w:right w:w="288" w:type="dxa"/>
            </w:tcMar>
          </w:tcPr>
          <w:p w14:paraId="02113F22" w14:textId="77777777" w:rsidR="00BA1F89" w:rsidRDefault="00BA1F89" w:rsidP="00124691">
            <w:pPr>
              <w:spacing w:before="40" w:line="240" w:lineRule="auto"/>
              <w:ind w:firstLine="0"/>
              <w:rPr>
                <w:rFonts w:eastAsia="Yu Mincho"/>
                <w:szCs w:val="26"/>
              </w:rPr>
            </w:pPr>
            <w:r w:rsidRPr="00BA2CAF">
              <w:rPr>
                <w:rFonts w:eastAsia="Yu Mincho"/>
                <w:szCs w:val="26"/>
              </w:rPr>
              <w:t xml:space="preserve">Sử dụng phối hợp các thuốc </w:t>
            </w:r>
            <w:r>
              <w:rPr>
                <w:rFonts w:eastAsia="Yu Mincho"/>
                <w:szCs w:val="26"/>
              </w:rPr>
              <w:t>trong một dụng cụ c</w:t>
            </w:r>
            <w:r w:rsidRPr="00BA2CAF">
              <w:rPr>
                <w:rFonts w:eastAsia="Yu Mincho"/>
                <w:szCs w:val="26"/>
              </w:rPr>
              <w:t xml:space="preserve">ải thiện tuân thủ điều trị và hiệu quả lâm sàng. </w:t>
            </w:r>
          </w:p>
          <w:p w14:paraId="6AAFA6CF" w14:textId="38358631" w:rsidR="00BA1F89" w:rsidRPr="000A6000" w:rsidRDefault="00BA1F89" w:rsidP="00124691">
            <w:pPr>
              <w:spacing w:before="40" w:line="240" w:lineRule="auto"/>
              <w:ind w:firstLine="0"/>
              <w:rPr>
                <w:rFonts w:eastAsia="Yu Mincho"/>
                <w:position w:val="7"/>
                <w:szCs w:val="26"/>
              </w:rPr>
            </w:pPr>
            <w:r>
              <w:rPr>
                <w:rFonts w:eastAsia="Yu Mincho"/>
                <w:szCs w:val="26"/>
              </w:rPr>
              <w:t>Điều trị</w:t>
            </w:r>
            <w:r w:rsidRPr="00BA2CAF">
              <w:rPr>
                <w:rFonts w:eastAsia="Yu Mincho"/>
                <w:szCs w:val="26"/>
              </w:rPr>
              <w:t xml:space="preserve"> liệu pháp bộ ba </w:t>
            </w:r>
            <w:r>
              <w:rPr>
                <w:rFonts w:eastAsia="Yu Mincho"/>
                <w:szCs w:val="26"/>
              </w:rPr>
              <w:t xml:space="preserve">theo hướng dẫn (bảng 2.4 và biểu đồ 2.1). Nên khởi trị sớm ở người bệnh có nguy cơ bệnh tim mạch và/hoặc bệnh tim mạch mắc kèm </w:t>
            </w:r>
            <w:r w:rsidRPr="00BA2CAF">
              <w:rPr>
                <w:rFonts w:eastAsia="Yu Mincho"/>
                <w:szCs w:val="26"/>
              </w:rPr>
              <w:t>cũng giảm nguy cơ tim</w:t>
            </w:r>
            <w:r w:rsidRPr="00BA2CAF">
              <w:rPr>
                <w:rFonts w:eastAsia="Yu Mincho"/>
                <w:szCs w:val="26"/>
                <w:lang w:val="vi-VN"/>
              </w:rPr>
              <w:t xml:space="preserve"> phổi trong</w:t>
            </w:r>
            <w:r w:rsidRPr="00BA2CAF">
              <w:rPr>
                <w:rFonts w:eastAsia="Yu Mincho"/>
                <w:szCs w:val="26"/>
              </w:rPr>
              <w:t xml:space="preserve"> tương lai.</w:t>
            </w:r>
          </w:p>
        </w:tc>
      </w:tr>
      <w:tr w:rsidR="00BA1F89" w:rsidRPr="0015209D" w14:paraId="6938FD73" w14:textId="77777777" w:rsidTr="00124691">
        <w:trPr>
          <w:trHeight w:val="1271"/>
        </w:trPr>
        <w:tc>
          <w:tcPr>
            <w:tcW w:w="3865" w:type="dxa"/>
            <w:tcMar>
              <w:top w:w="15" w:type="dxa"/>
              <w:left w:w="144" w:type="dxa"/>
              <w:bottom w:w="0" w:type="dxa"/>
              <w:right w:w="288" w:type="dxa"/>
            </w:tcMar>
          </w:tcPr>
          <w:p w14:paraId="4A952A07" w14:textId="7521CAC1" w:rsidR="00BA1F89" w:rsidRPr="0063723B" w:rsidRDefault="00BA1F89" w:rsidP="00124691">
            <w:pPr>
              <w:spacing w:before="40" w:line="240" w:lineRule="auto"/>
              <w:ind w:firstLine="0"/>
              <w:rPr>
                <w:rFonts w:eastAsia="Yu Mincho"/>
                <w:szCs w:val="26"/>
                <w:vertAlign w:val="superscript"/>
              </w:rPr>
            </w:pPr>
            <w:r w:rsidRPr="00BA2CAF">
              <w:rPr>
                <w:rFonts w:eastAsia="Yu Mincho"/>
                <w:szCs w:val="26"/>
              </w:rPr>
              <w:t>Sử dụng các thuốc đồng vận beta 2 tác dụng ngắn cho đợt cấp với</w:t>
            </w:r>
            <w:r w:rsidRPr="00BA2CAF">
              <w:rPr>
                <w:rFonts w:eastAsia="Yu Mincho"/>
                <w:szCs w:val="26"/>
                <w:lang w:val="vi-VN"/>
              </w:rPr>
              <w:t xml:space="preserve"> </w:t>
            </w:r>
            <w:r w:rsidRPr="00BA2CAF">
              <w:rPr>
                <w:rFonts w:eastAsia="Yu Mincho"/>
                <w:szCs w:val="26"/>
              </w:rPr>
              <w:t>liều thấp nhất có hiệu quả</w:t>
            </w:r>
            <w:r>
              <w:rPr>
                <w:rFonts w:eastAsia="Yu Mincho"/>
                <w:szCs w:val="26"/>
              </w:rPr>
              <w:t>, ưu tiến đường tại chỗ.</w:t>
            </w:r>
          </w:p>
        </w:tc>
        <w:tc>
          <w:tcPr>
            <w:tcW w:w="5130" w:type="dxa"/>
            <w:tcMar>
              <w:top w:w="15" w:type="dxa"/>
              <w:left w:w="144" w:type="dxa"/>
              <w:bottom w:w="0" w:type="dxa"/>
              <w:right w:w="288" w:type="dxa"/>
            </w:tcMar>
          </w:tcPr>
          <w:p w14:paraId="577A386A" w14:textId="77777777" w:rsidR="00BA1F89" w:rsidRDefault="00BA1F89" w:rsidP="00124691">
            <w:pPr>
              <w:spacing w:before="40" w:line="240" w:lineRule="auto"/>
              <w:ind w:firstLine="0"/>
              <w:rPr>
                <w:rFonts w:eastAsia="Yu Mincho"/>
                <w:szCs w:val="26"/>
              </w:rPr>
            </w:pPr>
            <w:r w:rsidRPr="00BA2CAF">
              <w:rPr>
                <w:rFonts w:eastAsia="Yu Mincho"/>
                <w:szCs w:val="26"/>
              </w:rPr>
              <w:t xml:space="preserve">Đặc biệt ở những </w:t>
            </w:r>
            <w:r>
              <w:rPr>
                <w:rFonts w:eastAsia="Yu Mincho"/>
                <w:szCs w:val="26"/>
              </w:rPr>
              <w:t>người bệnh</w:t>
            </w:r>
            <w:r w:rsidRPr="00BA2CAF">
              <w:rPr>
                <w:rFonts w:eastAsia="Yu Mincho"/>
                <w:szCs w:val="26"/>
              </w:rPr>
              <w:t xml:space="preserve"> rối loạn nhịp nhanh và/hoặc bệnh tim thiếu máu cục bộ do tăng nhịp tim và tăng giao cảm.</w:t>
            </w:r>
          </w:p>
          <w:p w14:paraId="06D32D9A" w14:textId="77777777" w:rsidR="00BA1F89" w:rsidRDefault="00BA1F89" w:rsidP="00124691">
            <w:pPr>
              <w:spacing w:before="40" w:line="240" w:lineRule="auto"/>
              <w:ind w:firstLine="0"/>
              <w:rPr>
                <w:rFonts w:eastAsia="Yu Mincho"/>
                <w:szCs w:val="26"/>
              </w:rPr>
            </w:pPr>
            <w:r>
              <w:rPr>
                <w:rFonts w:eastAsia="Yu Mincho"/>
                <w:szCs w:val="26"/>
              </w:rPr>
              <w:t>Liều khởi đầu thấp được khuyến cáo:</w:t>
            </w:r>
          </w:p>
          <w:p w14:paraId="6E89206B" w14:textId="77777777" w:rsidR="00BA1F89" w:rsidRPr="00D06F32" w:rsidRDefault="00BA1F89" w:rsidP="00CC1556">
            <w:pPr>
              <w:pStyle w:val="ListParagraph"/>
              <w:widowControl/>
              <w:numPr>
                <w:ilvl w:val="0"/>
                <w:numId w:val="31"/>
              </w:numPr>
              <w:autoSpaceDE/>
              <w:autoSpaceDN/>
              <w:spacing w:beforeLines="20" w:before="48" w:line="240" w:lineRule="auto"/>
              <w:ind w:left="288" w:hanging="288"/>
              <w:contextualSpacing/>
              <w:rPr>
                <w:rFonts w:eastAsia="Yu Mincho"/>
                <w:b w:val="0"/>
                <w:bCs/>
                <w:sz w:val="26"/>
                <w:szCs w:val="26"/>
              </w:rPr>
            </w:pPr>
            <w:r w:rsidRPr="00D06F32">
              <w:rPr>
                <w:rFonts w:eastAsia="Yu Mincho"/>
                <w:b w:val="0"/>
                <w:bCs/>
                <w:sz w:val="26"/>
                <w:szCs w:val="26"/>
              </w:rPr>
              <w:t>SABA (dạng xịt-MDI): 100 µg/xịt, dưới 4 xịt/24 giờ</w:t>
            </w:r>
          </w:p>
          <w:p w14:paraId="1DADA0E9" w14:textId="77777777" w:rsidR="00BA1F89" w:rsidRPr="00D06F32" w:rsidRDefault="00BA1F89" w:rsidP="00CC1556">
            <w:pPr>
              <w:pStyle w:val="ListParagraph"/>
              <w:widowControl/>
              <w:numPr>
                <w:ilvl w:val="0"/>
                <w:numId w:val="31"/>
              </w:numPr>
              <w:autoSpaceDE/>
              <w:autoSpaceDN/>
              <w:spacing w:beforeLines="20" w:before="48" w:line="240" w:lineRule="auto"/>
              <w:ind w:left="288" w:hanging="288"/>
              <w:contextualSpacing/>
              <w:rPr>
                <w:rFonts w:eastAsia="Yu Mincho"/>
                <w:b w:val="0"/>
                <w:bCs/>
                <w:sz w:val="26"/>
                <w:szCs w:val="26"/>
              </w:rPr>
            </w:pPr>
            <w:r w:rsidRPr="00D06F32">
              <w:rPr>
                <w:rFonts w:eastAsia="Yu Mincho"/>
                <w:b w:val="0"/>
                <w:bCs/>
                <w:sz w:val="26"/>
                <w:szCs w:val="26"/>
              </w:rPr>
              <w:t>SABA (khí dung): 2,5mg/nang/lần khí dung. Không nên vượt quá 10 – 15 mg/24 giờ</w:t>
            </w:r>
          </w:p>
          <w:p w14:paraId="2902BDD3" w14:textId="77777777" w:rsidR="00BA1F89" w:rsidRPr="00BA1F89" w:rsidRDefault="00BA1F89" w:rsidP="00124691">
            <w:pPr>
              <w:spacing w:before="40" w:line="240" w:lineRule="auto"/>
              <w:ind w:firstLine="0"/>
              <w:rPr>
                <w:rFonts w:eastAsia="Yu Mincho"/>
                <w:szCs w:val="26"/>
                <w:lang w:val="vi"/>
              </w:rPr>
            </w:pPr>
            <w:r w:rsidRPr="00BA1F89">
              <w:rPr>
                <w:rFonts w:eastAsia="Yu Mincho"/>
                <w:szCs w:val="26"/>
                <w:lang w:val="vi"/>
              </w:rPr>
              <w:t>Theo dõi sát nhịp tim và điện tâm đồ.</w:t>
            </w:r>
          </w:p>
        </w:tc>
      </w:tr>
      <w:tr w:rsidR="00BA1F89" w:rsidRPr="00BA2CAF" w14:paraId="621EE965" w14:textId="77777777" w:rsidTr="00124691">
        <w:trPr>
          <w:trHeight w:val="49"/>
        </w:trPr>
        <w:tc>
          <w:tcPr>
            <w:tcW w:w="8995" w:type="dxa"/>
            <w:gridSpan w:val="2"/>
            <w:tcMar>
              <w:top w:w="15" w:type="dxa"/>
              <w:left w:w="144" w:type="dxa"/>
              <w:bottom w:w="0" w:type="dxa"/>
              <w:right w:w="288" w:type="dxa"/>
            </w:tcMar>
          </w:tcPr>
          <w:p w14:paraId="4A600EA7" w14:textId="77777777" w:rsidR="00BA1F89" w:rsidRPr="00BA2CAF" w:rsidRDefault="00BA1F89" w:rsidP="00124691">
            <w:pPr>
              <w:spacing w:before="40" w:line="240" w:lineRule="auto"/>
              <w:ind w:firstLine="0"/>
              <w:rPr>
                <w:rFonts w:eastAsia="Yu Mincho"/>
                <w:b/>
                <w:bCs/>
                <w:szCs w:val="26"/>
              </w:rPr>
            </w:pPr>
            <w:r w:rsidRPr="00BA2CAF">
              <w:rPr>
                <w:rFonts w:eastAsia="Yu Mincho"/>
                <w:b/>
                <w:bCs/>
                <w:szCs w:val="26"/>
              </w:rPr>
              <w:t>Không thực hiện</w:t>
            </w:r>
          </w:p>
        </w:tc>
      </w:tr>
      <w:tr w:rsidR="00BA1F89" w:rsidRPr="00BA2CAF" w14:paraId="7558C8A7" w14:textId="77777777" w:rsidTr="00124691">
        <w:trPr>
          <w:trHeight w:val="49"/>
        </w:trPr>
        <w:tc>
          <w:tcPr>
            <w:tcW w:w="3865" w:type="dxa"/>
            <w:tcMar>
              <w:top w:w="15" w:type="dxa"/>
              <w:left w:w="144" w:type="dxa"/>
              <w:bottom w:w="0" w:type="dxa"/>
              <w:right w:w="288" w:type="dxa"/>
            </w:tcMar>
          </w:tcPr>
          <w:p w14:paraId="56ECA188" w14:textId="02135965" w:rsidR="00BA1F89" w:rsidRPr="00AF0E3E" w:rsidRDefault="00BA1F89" w:rsidP="00124691">
            <w:pPr>
              <w:spacing w:before="40" w:line="240" w:lineRule="auto"/>
              <w:ind w:firstLine="0"/>
              <w:rPr>
                <w:rFonts w:eastAsia="Yu Mincho"/>
                <w:szCs w:val="26"/>
                <w:vertAlign w:val="superscript"/>
              </w:rPr>
            </w:pPr>
            <w:r w:rsidRPr="00BA2CAF">
              <w:rPr>
                <w:rFonts w:eastAsia="Yu Mincho"/>
                <w:szCs w:val="26"/>
              </w:rPr>
              <w:t xml:space="preserve">Không nên điều chỉnh điều trị thuốc giãn phế quản ở </w:t>
            </w:r>
            <w:r>
              <w:rPr>
                <w:rFonts w:eastAsia="Yu Mincho"/>
                <w:szCs w:val="26"/>
              </w:rPr>
              <w:t xml:space="preserve">người bệnh </w:t>
            </w:r>
            <w:r w:rsidRPr="00BA2CAF">
              <w:rPr>
                <w:rFonts w:eastAsia="Yu Mincho"/>
                <w:szCs w:val="26"/>
              </w:rPr>
              <w:t>BPTNMT ổn định</w:t>
            </w:r>
          </w:p>
        </w:tc>
        <w:tc>
          <w:tcPr>
            <w:tcW w:w="5130" w:type="dxa"/>
            <w:tcMar>
              <w:top w:w="15" w:type="dxa"/>
              <w:left w:w="144" w:type="dxa"/>
              <w:bottom w:w="0" w:type="dxa"/>
              <w:right w:w="288" w:type="dxa"/>
            </w:tcMar>
          </w:tcPr>
          <w:p w14:paraId="4EFDB014" w14:textId="77777777" w:rsidR="00BA1F89" w:rsidRPr="00BA2CAF" w:rsidRDefault="00BA1F89" w:rsidP="00124691">
            <w:pPr>
              <w:spacing w:before="40" w:line="240" w:lineRule="auto"/>
              <w:ind w:firstLine="0"/>
              <w:rPr>
                <w:rFonts w:eastAsia="Yu Mincho"/>
                <w:szCs w:val="26"/>
              </w:rPr>
            </w:pPr>
            <w:r w:rsidRPr="00BA2CAF">
              <w:rPr>
                <w:rFonts w:eastAsia="Yu Mincho"/>
                <w:szCs w:val="26"/>
              </w:rPr>
              <w:t>Bác sĩ hô hấp và tim mạch nên xây dựng kế</w:t>
            </w:r>
            <w:r w:rsidRPr="00BA2CAF">
              <w:rPr>
                <w:rFonts w:eastAsia="Yu Mincho"/>
                <w:szCs w:val="26"/>
                <w:lang w:val="vi-VN"/>
              </w:rPr>
              <w:t xml:space="preserve"> hoạch </w:t>
            </w:r>
            <w:r w:rsidRPr="00BA2CAF">
              <w:rPr>
                <w:rFonts w:eastAsia="Yu Mincho"/>
                <w:szCs w:val="26"/>
              </w:rPr>
              <w:t>điều trị chung</w:t>
            </w:r>
            <w:r>
              <w:rPr>
                <w:rFonts w:eastAsia="Yu Mincho"/>
                <w:szCs w:val="26"/>
              </w:rPr>
              <w:t>.</w:t>
            </w:r>
          </w:p>
        </w:tc>
      </w:tr>
    </w:tbl>
    <w:p w14:paraId="6A16A341" w14:textId="08DF7CDF" w:rsidR="00BA1F89" w:rsidRPr="008500E9" w:rsidRDefault="000C11CD" w:rsidP="00F37310">
      <w:pPr>
        <w:pStyle w:val="Heading4"/>
      </w:pPr>
      <w:r>
        <w:rPr>
          <w:lang w:val="en-US"/>
        </w:rPr>
        <w:t xml:space="preserve">b, </w:t>
      </w:r>
      <w:r w:rsidR="00BA1F89" w:rsidRPr="008500E9">
        <w:t>Khuyến cáo thuốc điều trị tim mạch cho người bệnh BPTNMT đồng mắc</w:t>
      </w:r>
    </w:p>
    <w:p w14:paraId="0181E6BC" w14:textId="77777777" w:rsidR="00BA1F89" w:rsidRPr="001D2295" w:rsidRDefault="00BA1F89" w:rsidP="00BA1F89">
      <w:pPr>
        <w:pStyle w:val="ListParagraph"/>
        <w:spacing w:before="40" w:line="276" w:lineRule="auto"/>
        <w:ind w:left="0" w:firstLine="0"/>
        <w:rPr>
          <w:rFonts w:eastAsia="Yu Mincho"/>
          <w:b w:val="0"/>
          <w:bCs/>
          <w:i/>
          <w:iCs/>
          <w:sz w:val="26"/>
          <w:szCs w:val="26"/>
          <w:u w:val="single"/>
          <w:lang w:val="vi-VN"/>
        </w:rPr>
      </w:pPr>
      <w:r w:rsidRPr="001D2295">
        <w:rPr>
          <w:rFonts w:eastAsia="Yu Mincho"/>
          <w:bCs/>
          <w:i/>
          <w:iCs/>
          <w:sz w:val="26"/>
          <w:szCs w:val="26"/>
          <w:u w:val="single"/>
          <w:lang w:val="vi-VN"/>
        </w:rPr>
        <w:t>Từ quan điểm của bác sĩ tim mạch</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7299"/>
      </w:tblGrid>
      <w:tr w:rsidR="00BA1F89" w:rsidRPr="00B92541" w14:paraId="2E265197" w14:textId="77777777" w:rsidTr="00576042">
        <w:trPr>
          <w:trHeight w:val="924"/>
        </w:trPr>
        <w:tc>
          <w:tcPr>
            <w:tcW w:w="1701" w:type="dxa"/>
            <w:tcMar>
              <w:top w:w="15" w:type="dxa"/>
              <w:left w:w="144" w:type="dxa"/>
              <w:bottom w:w="0" w:type="dxa"/>
              <w:right w:w="288" w:type="dxa"/>
            </w:tcMar>
            <w:vAlign w:val="center"/>
            <w:hideMark/>
          </w:tcPr>
          <w:p w14:paraId="6F7D5FE9" w14:textId="4FFA22B6" w:rsidR="00BA1F89" w:rsidRPr="00190952" w:rsidRDefault="00BA1F89" w:rsidP="00E56A23">
            <w:pPr>
              <w:spacing w:before="40" w:line="276" w:lineRule="auto"/>
              <w:ind w:firstLine="0"/>
              <w:rPr>
                <w:rFonts w:eastAsia="Yu Mincho"/>
                <w:szCs w:val="26"/>
                <w:lang w:val="vi-VN"/>
              </w:rPr>
            </w:pPr>
            <w:r w:rsidRPr="00190952">
              <w:rPr>
                <w:rFonts w:eastAsia="Yu Mincho"/>
                <w:szCs w:val="26"/>
                <w:lang w:val="vi-VN"/>
              </w:rPr>
              <w:t>Ưu tiên sử dụng thuốc chẹn beta chọn lọc trên tim mạch cho ngưởi bệnh BPTNMT đồng mắc tim mạch có chỉ định chẹn beta</w:t>
            </w:r>
          </w:p>
        </w:tc>
        <w:tc>
          <w:tcPr>
            <w:tcW w:w="7299" w:type="dxa"/>
            <w:tcMar>
              <w:top w:w="15" w:type="dxa"/>
              <w:left w:w="144" w:type="dxa"/>
              <w:bottom w:w="0" w:type="dxa"/>
              <w:right w:w="288" w:type="dxa"/>
            </w:tcMar>
            <w:vAlign w:val="center"/>
            <w:hideMark/>
          </w:tcPr>
          <w:p w14:paraId="37D54E87" w14:textId="77777777" w:rsidR="00BA1F89" w:rsidRPr="00190952" w:rsidRDefault="00BA1F89" w:rsidP="00E56A23">
            <w:pPr>
              <w:spacing w:before="40" w:line="276" w:lineRule="auto"/>
              <w:ind w:firstLine="0"/>
              <w:rPr>
                <w:rFonts w:eastAsia="Yu Mincho"/>
                <w:color w:val="000000" w:themeColor="text1"/>
                <w:szCs w:val="26"/>
                <w:lang w:val="vi-VN"/>
              </w:rPr>
            </w:pPr>
            <w:r w:rsidRPr="00190952">
              <w:rPr>
                <w:rFonts w:eastAsia="Yu Mincho"/>
                <w:color w:val="000000" w:themeColor="text1"/>
                <w:szCs w:val="26"/>
                <w:lang w:val="vi-VN"/>
              </w:rPr>
              <w:t>Nhiều nghiên cứu đã chứng minh lợi ích &gt; nguy cơ ở BPTNMT có chỉ định tim mạch cho nhóm thuốc này.</w:t>
            </w:r>
          </w:p>
          <w:p w14:paraId="0D32712E" w14:textId="31A62671" w:rsidR="00BA1F89" w:rsidRPr="00190952" w:rsidRDefault="00BA1F89" w:rsidP="00E56A23">
            <w:pPr>
              <w:spacing w:before="40" w:line="276" w:lineRule="auto"/>
              <w:ind w:firstLine="0"/>
              <w:jc w:val="center"/>
              <w:rPr>
                <w:rFonts w:eastAsia="Yu Mincho"/>
                <w:color w:val="000000" w:themeColor="text1"/>
                <w:szCs w:val="26"/>
                <w:lang w:val="vi-VN"/>
              </w:rPr>
            </w:pPr>
            <w:r>
              <w:rPr>
                <w:rFonts w:eastAsia="Yu Mincho"/>
                <w:noProof/>
                <w:color w:val="000000" w:themeColor="text1"/>
                <w:szCs w:val="26"/>
              </w:rPr>
              <w:drawing>
                <wp:anchor distT="0" distB="0" distL="114300" distR="114300" simplePos="0" relativeHeight="251714560" behindDoc="1" locked="0" layoutInCell="1" allowOverlap="1" wp14:anchorId="6E13168B" wp14:editId="4E1D85F5">
                  <wp:simplePos x="0" y="0"/>
                  <wp:positionH relativeFrom="column">
                    <wp:posOffset>-3862705</wp:posOffset>
                  </wp:positionH>
                  <wp:positionV relativeFrom="paragraph">
                    <wp:posOffset>83185</wp:posOffset>
                  </wp:positionV>
                  <wp:extent cx="4748530" cy="2140585"/>
                  <wp:effectExtent l="0" t="0" r="0" b="0"/>
                  <wp:wrapTight wrapText="bothSides">
                    <wp:wrapPolygon edited="0">
                      <wp:start x="0" y="0"/>
                      <wp:lineTo x="0" y="11726"/>
                      <wp:lineTo x="4246" y="12687"/>
                      <wp:lineTo x="4333" y="21337"/>
                      <wp:lineTo x="21490" y="21337"/>
                      <wp:lineTo x="21490" y="12303"/>
                      <wp:lineTo x="19411" y="11726"/>
                      <wp:lineTo x="16551" y="9227"/>
                      <wp:lineTo x="16638" y="6151"/>
                      <wp:lineTo x="17071" y="3845"/>
                      <wp:lineTo x="17071" y="0"/>
                      <wp:lineTo x="0" y="0"/>
                    </wp:wrapPolygon>
                  </wp:wrapTight>
                  <wp:docPr id="1886290963" name="Picture 1" descr="A black background with a black square&#10;&#10;AI-generated content may be incorrect.">
                    <a:extLst xmlns:a="http://schemas.openxmlformats.org/drawingml/2006/main">
                      <a:ext uri="{FF2B5EF4-FFF2-40B4-BE49-F238E27FC236}">
                        <a16:creationId xmlns:a16="http://schemas.microsoft.com/office/drawing/2014/main" id="{B9608695-4492-4C87-93E5-B3CE52668B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290963" name="Picture 1" descr="A black background with a black square&#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48530" cy="2140585"/>
                          </a:xfrm>
                          <a:prstGeom prst="rect">
                            <a:avLst/>
                          </a:prstGeom>
                          <a:noFill/>
                        </pic:spPr>
                      </pic:pic>
                    </a:graphicData>
                  </a:graphic>
                  <wp14:sizeRelH relativeFrom="page">
                    <wp14:pctWidth>0</wp14:pctWidth>
                  </wp14:sizeRelH>
                  <wp14:sizeRelV relativeFrom="page">
                    <wp14:pctHeight>0</wp14:pctHeight>
                  </wp14:sizeRelV>
                </wp:anchor>
              </w:drawing>
            </w:r>
          </w:p>
          <w:p w14:paraId="632CA6E9" w14:textId="77777777" w:rsidR="00BA1F89" w:rsidRPr="00190952" w:rsidRDefault="00BA1F89" w:rsidP="00E56A23">
            <w:pPr>
              <w:spacing w:before="40" w:line="276" w:lineRule="auto"/>
              <w:ind w:firstLine="0"/>
              <w:jc w:val="center"/>
              <w:rPr>
                <w:rFonts w:eastAsia="Yu Mincho"/>
                <w:b/>
                <w:bCs/>
                <w:i/>
                <w:iCs/>
                <w:color w:val="000000" w:themeColor="text1"/>
                <w:szCs w:val="26"/>
                <w:lang w:val="vi-VN"/>
              </w:rPr>
            </w:pPr>
          </w:p>
          <w:p w14:paraId="430C1123" w14:textId="77777777" w:rsidR="00BA1F89" w:rsidRPr="00190952" w:rsidRDefault="00BA1F89" w:rsidP="00E56A23">
            <w:pPr>
              <w:spacing w:before="40" w:line="276" w:lineRule="auto"/>
              <w:ind w:firstLine="0"/>
              <w:jc w:val="center"/>
              <w:rPr>
                <w:rFonts w:eastAsia="Yu Mincho"/>
                <w:b/>
                <w:bCs/>
                <w:i/>
                <w:iCs/>
                <w:color w:val="000000" w:themeColor="text1"/>
                <w:szCs w:val="26"/>
                <w:lang w:val="vi-VN"/>
              </w:rPr>
            </w:pPr>
          </w:p>
          <w:p w14:paraId="40FA330C" w14:textId="77777777" w:rsidR="00BA1F89" w:rsidRPr="00190952" w:rsidRDefault="00BA1F89" w:rsidP="00E56A23">
            <w:pPr>
              <w:spacing w:before="40" w:line="276" w:lineRule="auto"/>
              <w:ind w:firstLine="0"/>
              <w:jc w:val="center"/>
              <w:rPr>
                <w:rFonts w:eastAsia="Yu Mincho"/>
                <w:b/>
                <w:bCs/>
                <w:i/>
                <w:iCs/>
                <w:color w:val="000000" w:themeColor="text1"/>
                <w:szCs w:val="26"/>
                <w:lang w:val="vi-VN"/>
              </w:rPr>
            </w:pPr>
          </w:p>
          <w:p w14:paraId="59852A33" w14:textId="77777777" w:rsidR="00BA1F89" w:rsidRPr="00190952" w:rsidRDefault="00BA1F89" w:rsidP="00E56A23">
            <w:pPr>
              <w:spacing w:before="40" w:line="276" w:lineRule="auto"/>
              <w:ind w:firstLine="0"/>
              <w:jc w:val="center"/>
              <w:rPr>
                <w:rFonts w:eastAsia="Yu Mincho"/>
                <w:b/>
                <w:bCs/>
                <w:i/>
                <w:iCs/>
                <w:color w:val="000000" w:themeColor="text1"/>
                <w:szCs w:val="26"/>
                <w:lang w:val="vi-VN"/>
              </w:rPr>
            </w:pPr>
          </w:p>
          <w:p w14:paraId="64B0D45F" w14:textId="77777777" w:rsidR="00BA1F89" w:rsidRPr="00190952" w:rsidRDefault="00BA1F89" w:rsidP="00E56A23">
            <w:pPr>
              <w:spacing w:before="40" w:line="276" w:lineRule="auto"/>
              <w:ind w:firstLine="0"/>
              <w:jc w:val="center"/>
              <w:rPr>
                <w:rFonts w:eastAsia="Yu Mincho"/>
                <w:b/>
                <w:bCs/>
                <w:i/>
                <w:iCs/>
                <w:color w:val="000000" w:themeColor="text1"/>
                <w:szCs w:val="26"/>
                <w:lang w:val="vi-VN"/>
              </w:rPr>
            </w:pPr>
          </w:p>
          <w:p w14:paraId="6ED0254A" w14:textId="77777777" w:rsidR="00BA1F89" w:rsidRPr="00190952" w:rsidRDefault="00BA1F89" w:rsidP="00E56A23">
            <w:pPr>
              <w:spacing w:before="40" w:line="276" w:lineRule="auto"/>
              <w:ind w:firstLine="0"/>
              <w:jc w:val="center"/>
              <w:rPr>
                <w:rFonts w:eastAsia="Yu Mincho"/>
                <w:b/>
                <w:bCs/>
                <w:i/>
                <w:iCs/>
                <w:color w:val="000000" w:themeColor="text1"/>
                <w:szCs w:val="26"/>
                <w:lang w:val="vi-VN"/>
              </w:rPr>
            </w:pPr>
          </w:p>
          <w:p w14:paraId="42336D7C" w14:textId="77777777" w:rsidR="00BA1F89" w:rsidRPr="00655CCF" w:rsidRDefault="00BA1F89" w:rsidP="00E56A23">
            <w:pPr>
              <w:spacing w:before="40" w:line="276" w:lineRule="auto"/>
              <w:ind w:firstLine="0"/>
              <w:jc w:val="center"/>
              <w:rPr>
                <w:rFonts w:eastAsia="Yu Mincho"/>
                <w:b/>
                <w:bCs/>
                <w:i/>
                <w:iCs/>
                <w:color w:val="000000" w:themeColor="text1"/>
                <w:szCs w:val="26"/>
                <w:lang w:val="vi-VN"/>
              </w:rPr>
            </w:pPr>
          </w:p>
          <w:p w14:paraId="6D5E74D5" w14:textId="6B4F706F" w:rsidR="00F2223A" w:rsidRPr="000C4E6B" w:rsidRDefault="00F2223A" w:rsidP="00F2223A">
            <w:pPr>
              <w:pStyle w:val="Caption"/>
              <w:rPr>
                <w:rFonts w:eastAsia="Yu Mincho"/>
                <w:noProof/>
                <w:sz w:val="26"/>
                <w:szCs w:val="26"/>
              </w:rPr>
            </w:pPr>
            <w:bookmarkStart w:id="305" w:name="_Toc232979766"/>
            <w:bookmarkStart w:id="306" w:name="_Toc232980084"/>
            <w:r>
              <w:t xml:space="preserve">Biểu đồ </w:t>
            </w:r>
            <w:fldSimple w:instr=" STYLEREF 1 \s ">
              <w:r w:rsidR="00E92045">
                <w:rPr>
                  <w:noProof/>
                </w:rPr>
                <w:t>0</w:t>
              </w:r>
            </w:fldSimple>
            <w:r w:rsidR="005008E1">
              <w:t>.</w:t>
            </w:r>
            <w:fldSimple w:instr=" SEQ Biểu_đồ \* ARABIC \s 1 ">
              <w:r w:rsidR="00E92045">
                <w:rPr>
                  <w:noProof/>
                </w:rPr>
                <w:t>2</w:t>
              </w:r>
            </w:fldSimple>
            <w:r>
              <w:rPr>
                <w:lang w:val="vi-VN"/>
              </w:rPr>
              <w:t>.</w:t>
            </w:r>
            <w:r w:rsidRPr="00190952">
              <w:rPr>
                <w:lang w:val="vi-VN"/>
              </w:rPr>
              <w:t xml:space="preserve"> Hướng dẫn sử dụng chẹn beta cho BPTNMT đồng mắc tim mạch</w:t>
            </w:r>
            <w:bookmarkEnd w:id="305"/>
            <w:bookmarkEnd w:id="306"/>
          </w:p>
          <w:p w14:paraId="08F6DF0F" w14:textId="77777777" w:rsidR="00F2223A" w:rsidRDefault="00BA1F89" w:rsidP="00F2223A">
            <w:pPr>
              <w:keepNext/>
              <w:spacing w:before="40" w:line="276" w:lineRule="auto"/>
              <w:ind w:firstLine="0"/>
              <w:jc w:val="center"/>
            </w:pPr>
            <w:r w:rsidRPr="00B92541">
              <w:rPr>
                <w:noProof/>
              </w:rPr>
              <w:lastRenderedPageBreak/>
              <w:drawing>
                <wp:inline distT="0" distB="0" distL="0" distR="0" wp14:anchorId="6538E76B" wp14:editId="4A97B76D">
                  <wp:extent cx="4514215" cy="3411233"/>
                  <wp:effectExtent l="0" t="0" r="635" b="0"/>
                  <wp:docPr id="270229749" name="Picture 1" descr="A diagram of a flowchart&#10;&#10;AI-generated content may be incorrect.">
                    <a:extLst xmlns:a="http://schemas.openxmlformats.org/drawingml/2006/main">
                      <a:ext uri="{FF2B5EF4-FFF2-40B4-BE49-F238E27FC236}">
                        <a16:creationId xmlns:a16="http://schemas.microsoft.com/office/drawing/2014/main" id="{E73A1A55-6308-4133-96E1-C1CBADDF64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29749" name="Picture 1" descr="A diagram of a flowchart&#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98074" cy="3474602"/>
                          </a:xfrm>
                          <a:prstGeom prst="rect">
                            <a:avLst/>
                          </a:prstGeom>
                          <a:noFill/>
                          <a:ln>
                            <a:noFill/>
                          </a:ln>
                        </pic:spPr>
                      </pic:pic>
                    </a:graphicData>
                  </a:graphic>
                </wp:inline>
              </w:drawing>
            </w:r>
          </w:p>
          <w:p w14:paraId="54DC9AAA" w14:textId="140BA0A2" w:rsidR="00BA1F89" w:rsidRPr="00F2223A" w:rsidRDefault="00F2223A" w:rsidP="00F2223A">
            <w:pPr>
              <w:pStyle w:val="Caption"/>
              <w:spacing w:after="0" w:line="240" w:lineRule="auto"/>
            </w:pPr>
            <w:bookmarkStart w:id="307" w:name="_Toc232979767"/>
            <w:bookmarkStart w:id="308" w:name="_Toc232980085"/>
            <w:r>
              <w:t xml:space="preserve">Biểu đồ </w:t>
            </w:r>
            <w:fldSimple w:instr=" STYLEREF 1 \s ">
              <w:r w:rsidR="00E92045">
                <w:rPr>
                  <w:noProof/>
                </w:rPr>
                <w:t>0</w:t>
              </w:r>
            </w:fldSimple>
            <w:r w:rsidR="005008E1">
              <w:t>.</w:t>
            </w:r>
            <w:fldSimple w:instr=" SEQ Biểu_đồ \* ARABIC \s 1 ">
              <w:r w:rsidR="00E92045">
                <w:rPr>
                  <w:noProof/>
                </w:rPr>
                <w:t>3</w:t>
              </w:r>
            </w:fldSimple>
            <w:r>
              <w:rPr>
                <w:lang w:val="vi-VN"/>
              </w:rPr>
              <w:t>.</w:t>
            </w:r>
            <w:r w:rsidRPr="00D849E1">
              <w:t xml:space="preserve"> Hướng dẫn sử dụng chẹn beta cho BPTNMT đồng mắc suy tim</w:t>
            </w:r>
            <w:bookmarkEnd w:id="307"/>
            <w:bookmarkEnd w:id="308"/>
          </w:p>
        </w:tc>
      </w:tr>
      <w:tr w:rsidR="00BA1F89" w:rsidRPr="00B92541" w14:paraId="7A8A3C76" w14:textId="77777777" w:rsidTr="00124691">
        <w:trPr>
          <w:trHeight w:val="924"/>
        </w:trPr>
        <w:tc>
          <w:tcPr>
            <w:tcW w:w="1701" w:type="dxa"/>
            <w:tcMar>
              <w:top w:w="15" w:type="dxa"/>
              <w:left w:w="144" w:type="dxa"/>
              <w:bottom w:w="0" w:type="dxa"/>
              <w:right w:w="288" w:type="dxa"/>
            </w:tcMar>
            <w:hideMark/>
          </w:tcPr>
          <w:p w14:paraId="0F14D291" w14:textId="4042702B" w:rsidR="00BA1F89" w:rsidRPr="00B92541" w:rsidRDefault="00BA1F89" w:rsidP="005A65B7">
            <w:pPr>
              <w:spacing w:before="40" w:line="240" w:lineRule="auto"/>
              <w:ind w:firstLine="0"/>
              <w:rPr>
                <w:rFonts w:eastAsia="Yu Mincho"/>
                <w:szCs w:val="26"/>
                <w:vertAlign w:val="superscript"/>
              </w:rPr>
            </w:pPr>
            <w:r w:rsidRPr="00B92541">
              <w:rPr>
                <w:rFonts w:eastAsia="Yu Mincho"/>
                <w:szCs w:val="26"/>
              </w:rPr>
              <w:lastRenderedPageBreak/>
              <w:t xml:space="preserve">Đánh giá nhu cầu sử dụng amiodarone dài hạn ở </w:t>
            </w:r>
            <w:r>
              <w:rPr>
                <w:rFonts w:eastAsia="Yu Mincho"/>
                <w:szCs w:val="26"/>
              </w:rPr>
              <w:t>người bệnh</w:t>
            </w:r>
            <w:r w:rsidRPr="00B92541">
              <w:rPr>
                <w:rFonts w:eastAsia="Yu Mincho"/>
                <w:szCs w:val="26"/>
              </w:rPr>
              <w:t xml:space="preserve"> BPTNMT cùng với bác sĩ hô hấp</w:t>
            </w:r>
          </w:p>
        </w:tc>
        <w:tc>
          <w:tcPr>
            <w:tcW w:w="7299" w:type="dxa"/>
            <w:tcMar>
              <w:top w:w="15" w:type="dxa"/>
              <w:left w:w="144" w:type="dxa"/>
              <w:bottom w:w="0" w:type="dxa"/>
              <w:right w:w="288" w:type="dxa"/>
            </w:tcMar>
            <w:hideMark/>
          </w:tcPr>
          <w:p w14:paraId="2CDECDCF" w14:textId="77777777" w:rsidR="00BA1F89" w:rsidRPr="00B92541" w:rsidRDefault="00BA1F89" w:rsidP="005A65B7">
            <w:pPr>
              <w:spacing w:before="40" w:line="240" w:lineRule="auto"/>
              <w:ind w:firstLine="0"/>
              <w:rPr>
                <w:rFonts w:eastAsia="Yu Mincho"/>
                <w:color w:val="000000" w:themeColor="text1"/>
                <w:szCs w:val="26"/>
              </w:rPr>
            </w:pPr>
            <w:r w:rsidRPr="007E1FE0">
              <w:rPr>
                <w:rFonts w:eastAsia="Yu Mincho"/>
                <w:color w:val="000000" w:themeColor="text1"/>
                <w:szCs w:val="26"/>
              </w:rPr>
              <w:t>Cân nhắc sử dụng liều amiodarone thấp hơn (thường là 200 mg/ngày thay vì 400 mg/ngày), vì liều thấp hơn ít có khả năng gây độc tính phổi hơn</w:t>
            </w:r>
            <w:r>
              <w:rPr>
                <w:rFonts w:eastAsia="Yu Mincho"/>
                <w:color w:val="000000" w:themeColor="text1"/>
                <w:szCs w:val="26"/>
              </w:rPr>
              <w:t>.</w:t>
            </w:r>
          </w:p>
        </w:tc>
      </w:tr>
      <w:tr w:rsidR="00BA1F89" w:rsidRPr="00B92541" w14:paraId="3C7B4119" w14:textId="77777777" w:rsidTr="00124691">
        <w:trPr>
          <w:trHeight w:val="611"/>
        </w:trPr>
        <w:tc>
          <w:tcPr>
            <w:tcW w:w="1701" w:type="dxa"/>
            <w:tcMar>
              <w:top w:w="15" w:type="dxa"/>
              <w:left w:w="144" w:type="dxa"/>
              <w:bottom w:w="0" w:type="dxa"/>
              <w:right w:w="288" w:type="dxa"/>
            </w:tcMar>
            <w:hideMark/>
          </w:tcPr>
          <w:p w14:paraId="243E78E6" w14:textId="4FD608DF" w:rsidR="00BA1F89" w:rsidRPr="00B92541" w:rsidRDefault="00BA1F89" w:rsidP="005A65B7">
            <w:pPr>
              <w:spacing w:before="40" w:line="240" w:lineRule="auto"/>
              <w:ind w:firstLine="0"/>
              <w:rPr>
                <w:rFonts w:eastAsia="Yu Mincho"/>
                <w:szCs w:val="26"/>
                <w:vertAlign w:val="superscript"/>
              </w:rPr>
            </w:pPr>
            <w:r w:rsidRPr="00B92541">
              <w:rPr>
                <w:rFonts w:eastAsia="Yu Mincho"/>
                <w:szCs w:val="26"/>
              </w:rPr>
              <w:t xml:space="preserve">Duy trì sử dụng thuốc chống kết tập tiểu cầu ở </w:t>
            </w:r>
            <w:r>
              <w:rPr>
                <w:rFonts w:eastAsia="Yu Mincho"/>
                <w:szCs w:val="26"/>
              </w:rPr>
              <w:t>người bệnh</w:t>
            </w:r>
            <w:r w:rsidRPr="00B92541">
              <w:rPr>
                <w:rFonts w:eastAsia="Yu Mincho"/>
                <w:szCs w:val="26"/>
              </w:rPr>
              <w:t xml:space="preserve"> có chỉ định tim mạch</w:t>
            </w:r>
          </w:p>
        </w:tc>
        <w:tc>
          <w:tcPr>
            <w:tcW w:w="7299" w:type="dxa"/>
            <w:tcMar>
              <w:top w:w="15" w:type="dxa"/>
              <w:left w:w="144" w:type="dxa"/>
              <w:bottom w:w="0" w:type="dxa"/>
              <w:right w:w="288" w:type="dxa"/>
            </w:tcMar>
            <w:hideMark/>
          </w:tcPr>
          <w:p w14:paraId="0BB0D71D" w14:textId="77777777" w:rsidR="00BA1F89" w:rsidRPr="00B92541" w:rsidRDefault="00BA1F89" w:rsidP="005A65B7">
            <w:pPr>
              <w:spacing w:before="40" w:line="240" w:lineRule="auto"/>
              <w:ind w:firstLine="0"/>
              <w:rPr>
                <w:rFonts w:eastAsia="Yu Mincho"/>
                <w:color w:val="000000" w:themeColor="text1"/>
                <w:szCs w:val="26"/>
              </w:rPr>
            </w:pPr>
            <w:r>
              <w:rPr>
                <w:rFonts w:eastAsia="Yu Mincho"/>
                <w:color w:val="000000" w:themeColor="text1"/>
                <w:szCs w:val="26"/>
              </w:rPr>
              <w:t xml:space="preserve">- </w:t>
            </w:r>
            <w:r w:rsidRPr="00B92541">
              <w:rPr>
                <w:rFonts w:eastAsia="Yu Mincho"/>
                <w:color w:val="000000" w:themeColor="text1"/>
                <w:szCs w:val="26"/>
              </w:rPr>
              <w:t xml:space="preserve">Tăng số lượng tiểu cầu (thrombocytosis) là một yếu tố tiên lượng kém ở những </w:t>
            </w:r>
            <w:r>
              <w:rPr>
                <w:rFonts w:eastAsia="Yu Mincho"/>
                <w:szCs w:val="26"/>
              </w:rPr>
              <w:t>người bệnh</w:t>
            </w:r>
            <w:r w:rsidRPr="00B92541">
              <w:rPr>
                <w:rFonts w:eastAsia="Yu Mincho"/>
                <w:szCs w:val="26"/>
              </w:rPr>
              <w:t xml:space="preserve"> </w:t>
            </w:r>
            <w:r w:rsidRPr="00B92541">
              <w:rPr>
                <w:rFonts w:eastAsia="Yu Mincho"/>
                <w:color w:val="000000" w:themeColor="text1"/>
                <w:szCs w:val="26"/>
              </w:rPr>
              <w:t>có đợt cấp BPTNMT, và điều trị kháng tiểu cầu liên quan tới giảm tử vong 1 năm.</w:t>
            </w:r>
          </w:p>
          <w:p w14:paraId="1A3938EC" w14:textId="77777777" w:rsidR="00BA1F89" w:rsidRPr="00B3452D" w:rsidRDefault="00BA1F89" w:rsidP="005A65B7">
            <w:pPr>
              <w:spacing w:before="40" w:line="240" w:lineRule="auto"/>
              <w:ind w:firstLine="0"/>
              <w:rPr>
                <w:rFonts w:eastAsia="Yu Mincho"/>
                <w:color w:val="000000" w:themeColor="text1"/>
                <w:szCs w:val="26"/>
                <w:vertAlign w:val="superscript"/>
              </w:rPr>
            </w:pPr>
            <w:r>
              <w:rPr>
                <w:rFonts w:eastAsia="Yu Mincho"/>
                <w:color w:val="000000" w:themeColor="text1"/>
                <w:szCs w:val="26"/>
              </w:rPr>
              <w:t>- A</w:t>
            </w:r>
            <w:r w:rsidRPr="00B92541">
              <w:rPr>
                <w:rFonts w:eastAsia="Yu Mincho"/>
                <w:color w:val="000000" w:themeColor="text1"/>
                <w:szCs w:val="26"/>
                <w:lang w:val="vi-VN"/>
              </w:rPr>
              <w:t>spirin liên quan tới giảm số đợt cấp BPTNMT, cải thiện triệu chứng</w:t>
            </w:r>
            <w:r>
              <w:rPr>
                <w:rFonts w:eastAsia="Yu Mincho"/>
                <w:color w:val="000000" w:themeColor="text1"/>
                <w:szCs w:val="26"/>
              </w:rPr>
              <w:t>,</w:t>
            </w:r>
            <w:r w:rsidRPr="00B92541">
              <w:rPr>
                <w:rFonts w:eastAsia="Yu Mincho"/>
                <w:color w:val="000000" w:themeColor="text1"/>
                <w:szCs w:val="26"/>
                <w:lang w:val="vi-VN"/>
              </w:rPr>
              <w:t xml:space="preserve"> chất lượng cuộc sống</w:t>
            </w:r>
            <w:r>
              <w:rPr>
                <w:rFonts w:eastAsia="Yu Mincho"/>
                <w:color w:val="000000" w:themeColor="text1"/>
                <w:szCs w:val="26"/>
              </w:rPr>
              <w:t xml:space="preserve"> và sống còn. </w:t>
            </w:r>
            <w:r w:rsidRPr="007E1FE0">
              <w:rPr>
                <w:rFonts w:eastAsia="Yu Mincho"/>
                <w:color w:val="000000" w:themeColor="text1"/>
                <w:szCs w:val="26"/>
              </w:rPr>
              <w:t>Nên thay aspirin bằng thuốc chống kết tập tiểu cầu khác ở người BPTNMT có hen chồng lấ</w:t>
            </w:r>
            <w:r>
              <w:rPr>
                <w:rFonts w:eastAsia="Yu Mincho"/>
                <w:color w:val="000000" w:themeColor="text1"/>
                <w:szCs w:val="26"/>
              </w:rPr>
              <w:t>p.</w:t>
            </w:r>
          </w:p>
          <w:p w14:paraId="204970DB" w14:textId="05C324F4" w:rsidR="00BA1F89" w:rsidRPr="00B3452D" w:rsidRDefault="00445313" w:rsidP="005A65B7">
            <w:pPr>
              <w:spacing w:before="40" w:line="240" w:lineRule="auto"/>
              <w:ind w:firstLine="0"/>
              <w:rPr>
                <w:rFonts w:eastAsia="Yu Mincho"/>
                <w:color w:val="000000" w:themeColor="text1"/>
                <w:szCs w:val="26"/>
                <w:vertAlign w:val="superscript"/>
              </w:rPr>
            </w:pPr>
            <w:r>
              <w:rPr>
                <w:rFonts w:eastAsia="Yu Mincho"/>
                <w:szCs w:val="26"/>
              </w:rPr>
              <w:t xml:space="preserve">- </w:t>
            </w:r>
            <w:r w:rsidR="00BA1F89" w:rsidRPr="00B92541">
              <w:rPr>
                <w:rFonts w:eastAsia="Yu Mincho"/>
                <w:szCs w:val="26"/>
              </w:rPr>
              <w:t>Ticagrelor liên quan tới khó thở về đêm và các cơn ngưng thở trung ương ở một số người bệnh nhưng không làm thay đổi chức năng hô hấp.</w:t>
            </w:r>
            <w:r w:rsidR="00BA1F89" w:rsidRPr="007E1FE0">
              <w:rPr>
                <w:rFonts w:eastAsia="Yu Mincho"/>
                <w:color w:val="000000" w:themeColor="text1"/>
                <w:szCs w:val="26"/>
              </w:rPr>
              <w:t xml:space="preserve"> Nên thay ticagrelor bằng thuốc chống kết tập tiểu cầu khác ở người bệnh có triệu chứng khó thở về đêm</w:t>
            </w:r>
            <w:r w:rsidR="00BA1F89">
              <w:rPr>
                <w:rFonts w:eastAsia="Yu Mincho"/>
                <w:color w:val="000000" w:themeColor="text1"/>
                <w:szCs w:val="26"/>
              </w:rPr>
              <w:t>.</w:t>
            </w:r>
          </w:p>
        </w:tc>
      </w:tr>
      <w:tr w:rsidR="00BA1F89" w:rsidRPr="00B92541" w14:paraId="7B6DBD6B" w14:textId="77777777" w:rsidTr="00124691">
        <w:trPr>
          <w:trHeight w:val="611"/>
        </w:trPr>
        <w:tc>
          <w:tcPr>
            <w:tcW w:w="1701" w:type="dxa"/>
            <w:tcMar>
              <w:top w:w="15" w:type="dxa"/>
              <w:left w:w="144" w:type="dxa"/>
              <w:bottom w:w="0" w:type="dxa"/>
              <w:right w:w="288" w:type="dxa"/>
            </w:tcMar>
          </w:tcPr>
          <w:p w14:paraId="5F7D371E" w14:textId="7D13F461" w:rsidR="00BA1F89" w:rsidRPr="004C1CFA" w:rsidRDefault="00BA1F89" w:rsidP="005A65B7">
            <w:pPr>
              <w:spacing w:before="40" w:line="240" w:lineRule="auto"/>
              <w:ind w:firstLine="0"/>
              <w:rPr>
                <w:szCs w:val="26"/>
              </w:rPr>
            </w:pPr>
            <w:r w:rsidRPr="00B92541">
              <w:rPr>
                <w:szCs w:val="26"/>
              </w:rPr>
              <w:t>ACEI/ARB/ARNI</w:t>
            </w:r>
          </w:p>
        </w:tc>
        <w:tc>
          <w:tcPr>
            <w:tcW w:w="7299" w:type="dxa"/>
            <w:tcMar>
              <w:top w:w="15" w:type="dxa"/>
              <w:left w:w="144" w:type="dxa"/>
              <w:bottom w:w="0" w:type="dxa"/>
              <w:right w:w="288" w:type="dxa"/>
            </w:tcMar>
          </w:tcPr>
          <w:p w14:paraId="61B86E56" w14:textId="77777777" w:rsidR="00BA1F89" w:rsidRPr="00B92541" w:rsidRDefault="00BA1F89" w:rsidP="005A65B7">
            <w:pPr>
              <w:spacing w:before="40" w:line="240" w:lineRule="auto"/>
              <w:ind w:firstLine="0"/>
              <w:rPr>
                <w:rFonts w:eastAsia="Yu Mincho"/>
                <w:color w:val="000000" w:themeColor="text1"/>
                <w:szCs w:val="26"/>
              </w:rPr>
            </w:pPr>
            <w:r w:rsidRPr="00B92541">
              <w:rPr>
                <w:szCs w:val="26"/>
              </w:rPr>
              <w:t>ACEI/ARB/ARNI là thuốc nền tảng cho tăng huyết áp, suy tim và nhồi máu cơ tim</w:t>
            </w:r>
            <w:r>
              <w:rPr>
                <w:szCs w:val="26"/>
              </w:rPr>
              <w:t>.</w:t>
            </w:r>
          </w:p>
        </w:tc>
      </w:tr>
      <w:tr w:rsidR="00BA1F89" w:rsidRPr="00B92541" w14:paraId="50AC5EFE" w14:textId="77777777" w:rsidTr="00124691">
        <w:trPr>
          <w:trHeight w:val="611"/>
        </w:trPr>
        <w:tc>
          <w:tcPr>
            <w:tcW w:w="1701" w:type="dxa"/>
            <w:tcMar>
              <w:top w:w="15" w:type="dxa"/>
              <w:left w:w="144" w:type="dxa"/>
              <w:bottom w:w="0" w:type="dxa"/>
              <w:right w:w="288" w:type="dxa"/>
            </w:tcMar>
          </w:tcPr>
          <w:p w14:paraId="3C08AC74" w14:textId="2A6D6934" w:rsidR="00BA1F89" w:rsidRPr="00B92541" w:rsidRDefault="00BA1F89" w:rsidP="005A65B7">
            <w:pPr>
              <w:spacing w:before="40" w:line="240" w:lineRule="auto"/>
              <w:ind w:firstLine="0"/>
              <w:rPr>
                <w:szCs w:val="26"/>
                <w:vertAlign w:val="superscript"/>
              </w:rPr>
            </w:pPr>
            <w:r w:rsidRPr="00B92541">
              <w:rPr>
                <w:szCs w:val="26"/>
              </w:rPr>
              <w:t>SGLT2i</w:t>
            </w:r>
          </w:p>
        </w:tc>
        <w:tc>
          <w:tcPr>
            <w:tcW w:w="7299" w:type="dxa"/>
            <w:tcMar>
              <w:top w:w="15" w:type="dxa"/>
              <w:left w:w="144" w:type="dxa"/>
              <w:bottom w:w="0" w:type="dxa"/>
              <w:right w:w="288" w:type="dxa"/>
            </w:tcMar>
          </w:tcPr>
          <w:p w14:paraId="33CCBE46" w14:textId="77777777" w:rsidR="00BA1F89" w:rsidRPr="00B92541" w:rsidRDefault="00BA1F89" w:rsidP="005A65B7">
            <w:pPr>
              <w:spacing w:before="40" w:line="240" w:lineRule="auto"/>
              <w:ind w:firstLine="0"/>
              <w:rPr>
                <w:szCs w:val="26"/>
              </w:rPr>
            </w:pPr>
            <w:r w:rsidRPr="00B92541">
              <w:rPr>
                <w:szCs w:val="26"/>
              </w:rPr>
              <w:t>Thuốc điều trị đái tháo đường, có lợi về tiên lượng trong suy tim và có thể giảm nhập viện do đợt cấp BPTNMT</w:t>
            </w:r>
            <w:r>
              <w:rPr>
                <w:szCs w:val="26"/>
              </w:rPr>
              <w:t>.</w:t>
            </w:r>
          </w:p>
        </w:tc>
      </w:tr>
      <w:tr w:rsidR="00BA1F89" w:rsidRPr="00B92541" w14:paraId="7A232A9C" w14:textId="77777777" w:rsidTr="00124691">
        <w:trPr>
          <w:trHeight w:val="611"/>
        </w:trPr>
        <w:tc>
          <w:tcPr>
            <w:tcW w:w="1701" w:type="dxa"/>
            <w:tcMar>
              <w:top w:w="15" w:type="dxa"/>
              <w:left w:w="144" w:type="dxa"/>
              <w:bottom w:w="0" w:type="dxa"/>
              <w:right w:w="288" w:type="dxa"/>
            </w:tcMar>
          </w:tcPr>
          <w:p w14:paraId="7FC50EC3" w14:textId="4269AB16" w:rsidR="00BA1F89" w:rsidRPr="00B92541" w:rsidRDefault="00BA1F89" w:rsidP="005A65B7">
            <w:pPr>
              <w:spacing w:before="40" w:line="240" w:lineRule="auto"/>
              <w:ind w:firstLine="0"/>
              <w:rPr>
                <w:szCs w:val="26"/>
                <w:vertAlign w:val="superscript"/>
              </w:rPr>
            </w:pPr>
            <w:r w:rsidRPr="00B92541">
              <w:rPr>
                <w:szCs w:val="26"/>
              </w:rPr>
              <w:lastRenderedPageBreak/>
              <w:t>Lợi tiểu quai</w:t>
            </w:r>
          </w:p>
        </w:tc>
        <w:tc>
          <w:tcPr>
            <w:tcW w:w="7299" w:type="dxa"/>
            <w:tcMar>
              <w:top w:w="15" w:type="dxa"/>
              <w:left w:w="144" w:type="dxa"/>
              <w:bottom w:w="0" w:type="dxa"/>
              <w:right w:w="288" w:type="dxa"/>
            </w:tcMar>
          </w:tcPr>
          <w:p w14:paraId="45D43C89" w14:textId="77777777" w:rsidR="00BA1F89" w:rsidRPr="00B92541" w:rsidRDefault="00BA1F89" w:rsidP="005A65B7">
            <w:pPr>
              <w:spacing w:before="40" w:line="240" w:lineRule="auto"/>
              <w:ind w:firstLine="0"/>
              <w:rPr>
                <w:szCs w:val="26"/>
              </w:rPr>
            </w:pPr>
            <w:r w:rsidRPr="00B92541">
              <w:rPr>
                <w:szCs w:val="26"/>
              </w:rPr>
              <w:t>Thận trọng vì nguy cơ hạ kali (khi phối hợp với đồng vận β2, theophylline, ICS) và kiềm chuyển hóa do lợi tiểu quai có thể làm nặng tăng CO2. Theo dõi điện giải và ưu tiên lợi tiểu giữ kali khi có chỉ định tim mạch.</w:t>
            </w:r>
          </w:p>
        </w:tc>
      </w:tr>
      <w:tr w:rsidR="00BA1F89" w:rsidRPr="0015209D" w14:paraId="73517C13" w14:textId="77777777" w:rsidTr="00124691">
        <w:trPr>
          <w:trHeight w:val="611"/>
        </w:trPr>
        <w:tc>
          <w:tcPr>
            <w:tcW w:w="1701" w:type="dxa"/>
            <w:tcMar>
              <w:top w:w="15" w:type="dxa"/>
              <w:left w:w="144" w:type="dxa"/>
              <w:bottom w:w="0" w:type="dxa"/>
              <w:right w:w="288" w:type="dxa"/>
            </w:tcMar>
          </w:tcPr>
          <w:p w14:paraId="32269085" w14:textId="77777777" w:rsidR="00BA1F89" w:rsidRPr="00B92541" w:rsidRDefault="00BA1F89" w:rsidP="005A65B7">
            <w:pPr>
              <w:spacing w:before="40" w:line="240" w:lineRule="auto"/>
              <w:ind w:firstLine="0"/>
              <w:rPr>
                <w:rFonts w:eastAsia="Yu Mincho"/>
                <w:szCs w:val="26"/>
              </w:rPr>
            </w:pPr>
            <w:r w:rsidRPr="00B92541">
              <w:rPr>
                <w:rFonts w:eastAsia="Yu Mincho"/>
                <w:szCs w:val="26"/>
              </w:rPr>
              <w:t>Thuốc chẹn kênh canxi</w:t>
            </w:r>
          </w:p>
        </w:tc>
        <w:tc>
          <w:tcPr>
            <w:tcW w:w="7299" w:type="dxa"/>
            <w:tcMar>
              <w:top w:w="15" w:type="dxa"/>
              <w:left w:w="144" w:type="dxa"/>
              <w:bottom w:w="0" w:type="dxa"/>
              <w:right w:w="288" w:type="dxa"/>
            </w:tcMar>
          </w:tcPr>
          <w:p w14:paraId="0C82FCE3" w14:textId="77777777" w:rsidR="00BA1F89" w:rsidRPr="00190952" w:rsidRDefault="00BA1F89" w:rsidP="005A65B7">
            <w:pPr>
              <w:spacing w:before="40" w:line="240" w:lineRule="auto"/>
              <w:ind w:firstLine="0"/>
              <w:rPr>
                <w:rFonts w:eastAsia="Yu Mincho"/>
                <w:szCs w:val="26"/>
                <w:lang w:val="fr-FR"/>
              </w:rPr>
            </w:pPr>
            <w:r w:rsidRPr="00190952">
              <w:rPr>
                <w:rFonts w:eastAsia="Yu Mincho"/>
                <w:szCs w:val="26"/>
                <w:lang w:val="fr-FR"/>
              </w:rPr>
              <w:t>Non</w:t>
            </w:r>
            <w:r w:rsidRPr="00190952">
              <w:rPr>
                <w:rFonts w:eastAsia="Yu Mincho"/>
                <w:szCs w:val="26"/>
                <w:lang w:val="fr-FR"/>
              </w:rPr>
              <w:noBreakHyphen/>
              <w:t>dihydropyridine được xem là an toàn.</w:t>
            </w:r>
          </w:p>
          <w:p w14:paraId="182C3748" w14:textId="77777777" w:rsidR="00BA1F89" w:rsidRPr="00190952" w:rsidRDefault="00BA1F89" w:rsidP="005A65B7">
            <w:pPr>
              <w:spacing w:before="40" w:line="240" w:lineRule="auto"/>
              <w:ind w:firstLine="0"/>
              <w:rPr>
                <w:rFonts w:eastAsia="Yu Mincho"/>
                <w:szCs w:val="26"/>
                <w:lang w:val="fr-FR"/>
              </w:rPr>
            </w:pPr>
            <w:r w:rsidRPr="00190952">
              <w:rPr>
                <w:rFonts w:eastAsia="Yu Mincho"/>
                <w:szCs w:val="26"/>
                <w:lang w:val="fr-FR"/>
              </w:rPr>
              <w:t>Dihydropyridine có thể làm xấu tương quan thông khí/tuần hoàn nhưng thường chỉ ảnh hưởng nhẹ.</w:t>
            </w:r>
          </w:p>
        </w:tc>
      </w:tr>
      <w:tr w:rsidR="00BA1F89" w:rsidRPr="0015209D" w14:paraId="5A3F9017" w14:textId="77777777" w:rsidTr="00124691">
        <w:trPr>
          <w:trHeight w:val="611"/>
        </w:trPr>
        <w:tc>
          <w:tcPr>
            <w:tcW w:w="1701" w:type="dxa"/>
            <w:tcMar>
              <w:top w:w="15" w:type="dxa"/>
              <w:left w:w="144" w:type="dxa"/>
              <w:bottom w:w="0" w:type="dxa"/>
              <w:right w:w="288" w:type="dxa"/>
            </w:tcMar>
          </w:tcPr>
          <w:p w14:paraId="1811EA94" w14:textId="6AD5317F" w:rsidR="00BA1F89" w:rsidRPr="00190952" w:rsidRDefault="00BA1F89" w:rsidP="005A65B7">
            <w:pPr>
              <w:spacing w:before="40" w:line="240" w:lineRule="auto"/>
              <w:ind w:firstLine="0"/>
              <w:rPr>
                <w:rFonts w:eastAsia="Yu Mincho"/>
                <w:szCs w:val="26"/>
                <w:vertAlign w:val="superscript"/>
                <w:lang w:val="fr-FR"/>
              </w:rPr>
            </w:pPr>
            <w:r w:rsidRPr="00190952">
              <w:rPr>
                <w:rFonts w:eastAsia="Yu Mincho"/>
                <w:szCs w:val="26"/>
                <w:lang w:val="fr-FR"/>
              </w:rPr>
              <w:t>Tăng điều trị tăng áp phổi</w:t>
            </w:r>
          </w:p>
        </w:tc>
        <w:tc>
          <w:tcPr>
            <w:tcW w:w="7299" w:type="dxa"/>
            <w:tcMar>
              <w:top w:w="15" w:type="dxa"/>
              <w:left w:w="144" w:type="dxa"/>
              <w:bottom w:w="0" w:type="dxa"/>
              <w:right w:w="288" w:type="dxa"/>
            </w:tcMar>
          </w:tcPr>
          <w:p w14:paraId="0260E50B" w14:textId="77777777" w:rsidR="00BA1F89" w:rsidRPr="00190952" w:rsidRDefault="00BA1F89" w:rsidP="005A65B7">
            <w:pPr>
              <w:spacing w:before="40" w:line="240" w:lineRule="auto"/>
              <w:ind w:firstLine="0"/>
              <w:rPr>
                <w:rFonts w:eastAsia="Yu Mincho"/>
                <w:szCs w:val="26"/>
                <w:lang w:val="fr-FR"/>
              </w:rPr>
            </w:pPr>
            <w:r w:rsidRPr="00190952">
              <w:rPr>
                <w:rFonts w:eastAsia="Yu Mincho"/>
                <w:szCs w:val="26"/>
                <w:lang w:val="fr-FR"/>
              </w:rPr>
              <w:t>Tăng áp động mạch phổi xuất hiện ở một số ít người BPTNMT (nhóm III theo WHO). Ưu tiên tối ưu hóa bệnh phổi nền trước khi cân nhắc điều trị đặc hiệu.</w:t>
            </w:r>
          </w:p>
        </w:tc>
      </w:tr>
      <w:tr w:rsidR="00BA1F89" w:rsidRPr="00B92541" w14:paraId="16DBB7AF" w14:textId="77777777" w:rsidTr="00576042">
        <w:trPr>
          <w:trHeight w:val="182"/>
        </w:trPr>
        <w:tc>
          <w:tcPr>
            <w:tcW w:w="9000" w:type="dxa"/>
            <w:gridSpan w:val="2"/>
            <w:tcMar>
              <w:top w:w="15" w:type="dxa"/>
              <w:left w:w="144" w:type="dxa"/>
              <w:bottom w:w="0" w:type="dxa"/>
              <w:right w:w="288" w:type="dxa"/>
            </w:tcMar>
            <w:vAlign w:val="center"/>
          </w:tcPr>
          <w:p w14:paraId="5387ABEE" w14:textId="0FD8D26C" w:rsidR="00BA1F89" w:rsidRPr="00B92541" w:rsidRDefault="00BA1F89" w:rsidP="005A65B7">
            <w:pPr>
              <w:spacing w:before="40" w:line="240" w:lineRule="auto"/>
              <w:ind w:firstLine="288"/>
              <w:rPr>
                <w:rFonts w:eastAsia="Yu Mincho"/>
                <w:b/>
                <w:bCs/>
                <w:szCs w:val="26"/>
                <w:vertAlign w:val="superscript"/>
              </w:rPr>
            </w:pPr>
            <w:r w:rsidRPr="00B92541">
              <w:rPr>
                <w:rFonts w:eastAsia="Yu Mincho"/>
                <w:b/>
                <w:bCs/>
                <w:szCs w:val="26"/>
              </w:rPr>
              <w:t>Không thực hiện</w:t>
            </w:r>
          </w:p>
        </w:tc>
      </w:tr>
      <w:tr w:rsidR="00BA1F89" w:rsidRPr="0015209D" w14:paraId="7B5D6FED" w14:textId="77777777" w:rsidTr="00576042">
        <w:trPr>
          <w:trHeight w:val="305"/>
        </w:trPr>
        <w:tc>
          <w:tcPr>
            <w:tcW w:w="9000" w:type="dxa"/>
            <w:gridSpan w:val="2"/>
            <w:tcMar>
              <w:top w:w="15" w:type="dxa"/>
              <w:left w:w="144" w:type="dxa"/>
              <w:bottom w:w="0" w:type="dxa"/>
              <w:right w:w="288" w:type="dxa"/>
            </w:tcMar>
            <w:vAlign w:val="center"/>
          </w:tcPr>
          <w:p w14:paraId="06226F79" w14:textId="77777777" w:rsidR="00BA1F89" w:rsidRPr="00910467" w:rsidRDefault="00BA1F89" w:rsidP="005A65B7">
            <w:pPr>
              <w:pStyle w:val="ListParagraph"/>
              <w:widowControl/>
              <w:autoSpaceDE/>
              <w:autoSpaceDN/>
              <w:spacing w:before="40" w:line="240" w:lineRule="auto"/>
              <w:ind w:left="288" w:firstLine="0"/>
              <w:contextualSpacing/>
              <w:rPr>
                <w:rFonts w:eastAsia="Yu Mincho"/>
                <w:b w:val="0"/>
                <w:bCs/>
                <w:sz w:val="26"/>
                <w:szCs w:val="26"/>
              </w:rPr>
            </w:pPr>
            <w:r w:rsidRPr="00910467">
              <w:rPr>
                <w:rFonts w:eastAsia="Yu Mincho"/>
                <w:b w:val="0"/>
                <w:bCs/>
                <w:sz w:val="26"/>
                <w:szCs w:val="26"/>
              </w:rPr>
              <w:t>Kê đơn thuốc chẹn beta không chọn lọc trên tim mạch</w:t>
            </w:r>
          </w:p>
          <w:p w14:paraId="721B1F97" w14:textId="77777777" w:rsidR="00BA1F89" w:rsidRPr="00910467" w:rsidRDefault="00BA1F89" w:rsidP="005A65B7">
            <w:pPr>
              <w:pStyle w:val="ListParagraph"/>
              <w:widowControl/>
              <w:autoSpaceDE/>
              <w:autoSpaceDN/>
              <w:spacing w:before="40" w:line="240" w:lineRule="auto"/>
              <w:ind w:left="288" w:firstLine="0"/>
              <w:contextualSpacing/>
              <w:rPr>
                <w:rFonts w:eastAsia="Yu Mincho"/>
                <w:b w:val="0"/>
                <w:bCs/>
                <w:sz w:val="26"/>
                <w:szCs w:val="26"/>
              </w:rPr>
            </w:pPr>
            <w:r w:rsidRPr="00910467">
              <w:rPr>
                <w:rFonts w:eastAsia="Yu Mincho"/>
                <w:b w:val="0"/>
                <w:bCs/>
                <w:sz w:val="26"/>
                <w:szCs w:val="26"/>
              </w:rPr>
              <w:t>Thay thế thuốc chẹn beta bằng các thuốc nhóm</w:t>
            </w:r>
            <w:r w:rsidRPr="00910467">
              <w:rPr>
                <w:rFonts w:eastAsia="Yu Mincho"/>
                <w:b w:val="0"/>
                <w:bCs/>
                <w:sz w:val="26"/>
                <w:szCs w:val="26"/>
                <w:lang w:val="vi-VN"/>
              </w:rPr>
              <w:t xml:space="preserve"> chẹn kênh Canxi </w:t>
            </w:r>
            <w:r w:rsidRPr="00910467">
              <w:rPr>
                <w:rFonts w:eastAsia="Yu Mincho"/>
                <w:b w:val="0"/>
                <w:bCs/>
                <w:sz w:val="26"/>
                <w:szCs w:val="26"/>
              </w:rPr>
              <w:t xml:space="preserve">như diltiazem, verapamil, hoặc digoxin </w:t>
            </w:r>
          </w:p>
          <w:p w14:paraId="1597CB42" w14:textId="77777777" w:rsidR="00BA1F89" w:rsidRPr="00B92541" w:rsidRDefault="00BA1F89" w:rsidP="005A65B7">
            <w:pPr>
              <w:pStyle w:val="ListParagraph"/>
              <w:widowControl/>
              <w:autoSpaceDE/>
              <w:autoSpaceDN/>
              <w:spacing w:before="40" w:line="240" w:lineRule="auto"/>
              <w:ind w:left="288" w:firstLine="0"/>
              <w:contextualSpacing/>
              <w:rPr>
                <w:rFonts w:eastAsia="Yu Mincho"/>
                <w:sz w:val="26"/>
                <w:szCs w:val="26"/>
              </w:rPr>
            </w:pPr>
            <w:r w:rsidRPr="00910467">
              <w:rPr>
                <w:rFonts w:eastAsia="Yu Mincho"/>
                <w:b w:val="0"/>
                <w:bCs/>
                <w:color w:val="000000" w:themeColor="text1"/>
                <w:sz w:val="26"/>
                <w:szCs w:val="26"/>
              </w:rPr>
              <w:t xml:space="preserve">Kê đơn thuốc chẹn beta ở những </w:t>
            </w:r>
            <w:r w:rsidRPr="00910467">
              <w:rPr>
                <w:rFonts w:eastAsia="Yu Mincho"/>
                <w:b w:val="0"/>
                <w:bCs/>
                <w:sz w:val="26"/>
                <w:szCs w:val="26"/>
              </w:rPr>
              <w:t xml:space="preserve">người bệnh </w:t>
            </w:r>
            <w:r w:rsidRPr="00910467">
              <w:rPr>
                <w:rFonts w:eastAsia="Yu Mincho"/>
                <w:b w:val="0"/>
                <w:bCs/>
                <w:color w:val="000000" w:themeColor="text1"/>
                <w:sz w:val="26"/>
                <w:szCs w:val="26"/>
              </w:rPr>
              <w:t>BPTNMT phụ thuộc oxy do nguy cơ tăng tử vong.</w:t>
            </w:r>
          </w:p>
        </w:tc>
      </w:tr>
    </w:tbl>
    <w:p w14:paraId="398EB5A6" w14:textId="77777777" w:rsidR="00946C69" w:rsidRPr="00946C69" w:rsidRDefault="00946C69" w:rsidP="00946C69">
      <w:pPr>
        <w:spacing w:before="40" w:line="276" w:lineRule="auto"/>
        <w:ind w:firstLine="0"/>
        <w:rPr>
          <w:rFonts w:eastAsia="Yu Mincho"/>
          <w:bCs/>
          <w:i/>
          <w:iCs/>
          <w:szCs w:val="26"/>
          <w:u w:val="single"/>
          <w:lang w:val="vi-VN"/>
        </w:rPr>
      </w:pPr>
    </w:p>
    <w:p w14:paraId="4A9BC5D7" w14:textId="1EF1B3E2" w:rsidR="00BA1F89" w:rsidRPr="005F7F04" w:rsidRDefault="00BA1F89" w:rsidP="00BA1F89">
      <w:pPr>
        <w:pStyle w:val="ListParagraph"/>
        <w:spacing w:before="40" w:line="276" w:lineRule="auto"/>
        <w:ind w:left="288" w:firstLine="0"/>
        <w:rPr>
          <w:rFonts w:eastAsia="Yu Mincho"/>
          <w:b w:val="0"/>
          <w:bCs/>
          <w:i/>
          <w:iCs/>
          <w:sz w:val="26"/>
          <w:szCs w:val="26"/>
          <w:u w:val="single"/>
          <w:lang w:val="vi-VN"/>
        </w:rPr>
      </w:pPr>
      <w:r w:rsidRPr="00EB482E">
        <w:rPr>
          <w:rFonts w:eastAsia="Yu Mincho"/>
          <w:bCs/>
          <w:i/>
          <w:iCs/>
          <w:sz w:val="26"/>
          <w:szCs w:val="26"/>
          <w:u w:val="single"/>
          <w:lang w:val="vi-VN"/>
        </w:rPr>
        <w:t>Từ quan điểm của bác sĩ hô hấp</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95"/>
      </w:tblGrid>
      <w:tr w:rsidR="00BA1F89" w:rsidRPr="0015209D" w14:paraId="3D86D08C" w14:textId="77777777" w:rsidTr="00576042">
        <w:trPr>
          <w:trHeight w:val="70"/>
        </w:trPr>
        <w:tc>
          <w:tcPr>
            <w:tcW w:w="8995" w:type="dxa"/>
            <w:tcMar>
              <w:top w:w="15" w:type="dxa"/>
              <w:left w:w="144" w:type="dxa"/>
              <w:bottom w:w="0" w:type="dxa"/>
              <w:right w:w="288" w:type="dxa"/>
            </w:tcMar>
            <w:vAlign w:val="center"/>
          </w:tcPr>
          <w:p w14:paraId="5501B4ED" w14:textId="77777777" w:rsidR="00BA1F89" w:rsidRPr="00190952" w:rsidRDefault="00BA1F89" w:rsidP="00124691">
            <w:pPr>
              <w:spacing w:before="40" w:line="276" w:lineRule="auto"/>
              <w:ind w:firstLine="0"/>
              <w:rPr>
                <w:rFonts w:eastAsia="Yu Mincho"/>
                <w:i/>
                <w:iCs/>
                <w:szCs w:val="26"/>
                <w:vertAlign w:val="superscript"/>
                <w:lang w:val="vi-VN"/>
              </w:rPr>
            </w:pPr>
            <w:r w:rsidRPr="00190952">
              <w:rPr>
                <w:rFonts w:eastAsia="Yu Mincho"/>
                <w:szCs w:val="26"/>
                <w:lang w:val="vi-VN"/>
              </w:rPr>
              <w:t>Điều trị chẹn beta ở người bệnh tim mạch có chỉ định là 1 điều trị an toàn (ngoại trừ trường hợp sử dụng propranolol làm giảm FEV1) và liên quan đến hiệu quả lợi ích tương tự dân số chung.</w:t>
            </w:r>
          </w:p>
        </w:tc>
      </w:tr>
      <w:tr w:rsidR="00BA1F89" w:rsidRPr="00B92541" w14:paraId="0383AAFF" w14:textId="77777777" w:rsidTr="00576042">
        <w:trPr>
          <w:trHeight w:val="70"/>
        </w:trPr>
        <w:tc>
          <w:tcPr>
            <w:tcW w:w="8995" w:type="dxa"/>
            <w:tcMar>
              <w:top w:w="15" w:type="dxa"/>
              <w:left w:w="144" w:type="dxa"/>
              <w:bottom w:w="0" w:type="dxa"/>
              <w:right w:w="288" w:type="dxa"/>
            </w:tcMar>
            <w:vAlign w:val="center"/>
          </w:tcPr>
          <w:p w14:paraId="77FB6CA3" w14:textId="77777777" w:rsidR="00BA1F89" w:rsidRPr="00B92541" w:rsidRDefault="00BA1F89" w:rsidP="00E56A23">
            <w:pPr>
              <w:spacing w:before="40" w:line="276" w:lineRule="auto"/>
              <w:ind w:firstLine="288"/>
              <w:rPr>
                <w:rFonts w:eastAsia="Yu Mincho"/>
                <w:b/>
                <w:bCs/>
                <w:szCs w:val="26"/>
                <w:vertAlign w:val="superscript"/>
              </w:rPr>
            </w:pPr>
            <w:r w:rsidRPr="00B92541">
              <w:rPr>
                <w:rFonts w:eastAsia="Yu Mincho"/>
                <w:b/>
                <w:bCs/>
                <w:szCs w:val="26"/>
              </w:rPr>
              <w:t>Không thực hiện</w:t>
            </w:r>
          </w:p>
        </w:tc>
      </w:tr>
      <w:tr w:rsidR="00BA1F89" w:rsidRPr="0015209D" w14:paraId="308EB719" w14:textId="77777777" w:rsidTr="00576042">
        <w:trPr>
          <w:trHeight w:val="917"/>
        </w:trPr>
        <w:tc>
          <w:tcPr>
            <w:tcW w:w="8995" w:type="dxa"/>
            <w:tcMar>
              <w:top w:w="15" w:type="dxa"/>
              <w:left w:w="144" w:type="dxa"/>
              <w:bottom w:w="0" w:type="dxa"/>
              <w:right w:w="288" w:type="dxa"/>
            </w:tcMar>
            <w:vAlign w:val="center"/>
            <w:hideMark/>
          </w:tcPr>
          <w:p w14:paraId="6D439CD3" w14:textId="77777777" w:rsidR="00BA1F89" w:rsidRPr="00910467" w:rsidRDefault="00BA1F89" w:rsidP="00910467">
            <w:pPr>
              <w:pStyle w:val="ListParagraph"/>
              <w:widowControl/>
              <w:autoSpaceDE/>
              <w:autoSpaceDN/>
              <w:spacing w:before="40" w:line="276" w:lineRule="auto"/>
              <w:ind w:left="288" w:firstLine="0"/>
              <w:contextualSpacing/>
              <w:rPr>
                <w:rFonts w:eastAsia="Yu Mincho"/>
                <w:b w:val="0"/>
                <w:bCs/>
                <w:sz w:val="26"/>
                <w:szCs w:val="26"/>
                <w:vertAlign w:val="superscript"/>
              </w:rPr>
            </w:pPr>
            <w:r w:rsidRPr="00910467">
              <w:rPr>
                <w:rFonts w:eastAsia="Yu Mincho"/>
                <w:b w:val="0"/>
                <w:bCs/>
                <w:sz w:val="26"/>
                <w:szCs w:val="26"/>
              </w:rPr>
              <w:t>Kê đơn</w:t>
            </w:r>
            <w:r w:rsidRPr="00910467">
              <w:rPr>
                <w:rFonts w:eastAsia="Yu Mincho"/>
                <w:b w:val="0"/>
                <w:bCs/>
                <w:sz w:val="26"/>
                <w:szCs w:val="26"/>
                <w:lang w:val="vi-VN"/>
              </w:rPr>
              <w:t xml:space="preserve"> thuốc</w:t>
            </w:r>
            <w:r w:rsidRPr="00910467">
              <w:rPr>
                <w:rFonts w:eastAsia="Yu Mincho"/>
                <w:b w:val="0"/>
                <w:bCs/>
                <w:sz w:val="26"/>
                <w:szCs w:val="26"/>
              </w:rPr>
              <w:t xml:space="preserve"> statin dự phòng đợt cấp </w:t>
            </w:r>
          </w:p>
          <w:p w14:paraId="55E44097" w14:textId="77777777" w:rsidR="00BA1F89" w:rsidRPr="00B92541" w:rsidRDefault="00BA1F89" w:rsidP="00910467">
            <w:pPr>
              <w:pStyle w:val="ListParagraph"/>
              <w:widowControl/>
              <w:autoSpaceDE/>
              <w:autoSpaceDN/>
              <w:spacing w:before="40" w:line="276" w:lineRule="auto"/>
              <w:ind w:left="288" w:firstLine="0"/>
              <w:contextualSpacing/>
              <w:rPr>
                <w:rFonts w:eastAsia="Yu Mincho"/>
                <w:sz w:val="26"/>
                <w:szCs w:val="26"/>
                <w:vertAlign w:val="superscript"/>
              </w:rPr>
            </w:pPr>
            <w:r w:rsidRPr="00910467">
              <w:rPr>
                <w:rFonts w:eastAsia="Yu Mincho"/>
                <w:b w:val="0"/>
                <w:bCs/>
                <w:sz w:val="26"/>
                <w:szCs w:val="26"/>
              </w:rPr>
              <w:t>Không</w:t>
            </w:r>
            <w:r w:rsidRPr="00910467">
              <w:rPr>
                <w:rFonts w:eastAsia="Yu Mincho"/>
                <w:b w:val="0"/>
                <w:bCs/>
                <w:sz w:val="26"/>
                <w:szCs w:val="26"/>
                <w:lang w:val="vi-VN"/>
              </w:rPr>
              <w:t xml:space="preserve"> k</w:t>
            </w:r>
            <w:r w:rsidRPr="00910467">
              <w:rPr>
                <w:rFonts w:eastAsia="Yu Mincho"/>
                <w:b w:val="0"/>
                <w:bCs/>
                <w:sz w:val="26"/>
                <w:szCs w:val="26"/>
              </w:rPr>
              <w:t>ê đơn</w:t>
            </w:r>
            <w:r w:rsidRPr="00910467">
              <w:rPr>
                <w:rFonts w:eastAsia="Yu Mincho"/>
                <w:b w:val="0"/>
                <w:bCs/>
                <w:sz w:val="26"/>
                <w:szCs w:val="26"/>
                <w:lang w:val="vi-VN"/>
              </w:rPr>
              <w:t xml:space="preserve"> thuốc</w:t>
            </w:r>
            <w:r w:rsidRPr="00910467">
              <w:rPr>
                <w:rFonts w:eastAsia="Yu Mincho"/>
                <w:b w:val="0"/>
                <w:bCs/>
                <w:sz w:val="26"/>
                <w:szCs w:val="26"/>
              </w:rPr>
              <w:t xml:space="preserve"> chẹn beta để dự phòng đợt cấp</w:t>
            </w:r>
            <w:r w:rsidRPr="00B92541">
              <w:rPr>
                <w:rFonts w:eastAsia="Yu Mincho"/>
                <w:sz w:val="26"/>
                <w:szCs w:val="26"/>
                <w:lang w:val="vi-VN"/>
              </w:rPr>
              <w:t xml:space="preserve"> </w:t>
            </w:r>
          </w:p>
        </w:tc>
      </w:tr>
    </w:tbl>
    <w:p w14:paraId="232A12EE" w14:textId="12195411" w:rsidR="001521B5" w:rsidRPr="00190018" w:rsidRDefault="000C11CD" w:rsidP="000652E0">
      <w:pPr>
        <w:pStyle w:val="Heading3"/>
      </w:pPr>
      <w:bookmarkStart w:id="309" w:name="_Toc232626588"/>
      <w:bookmarkStart w:id="310" w:name="_Toc232979348"/>
      <w:bookmarkStart w:id="311" w:name="_Toc232979713"/>
      <w:r>
        <w:rPr>
          <w:lang w:val="en-US"/>
        </w:rPr>
        <w:t xml:space="preserve">4.1.6. </w:t>
      </w:r>
      <w:r w:rsidR="001521B5" w:rsidRPr="00190018">
        <w:t>Tăng áp phổi</w:t>
      </w:r>
      <w:bookmarkEnd w:id="309"/>
      <w:bookmarkEnd w:id="310"/>
      <w:bookmarkEnd w:id="311"/>
    </w:p>
    <w:p w14:paraId="3B2E1C09" w14:textId="5DBAF04A" w:rsidR="00CD4B89" w:rsidRPr="00190018" w:rsidRDefault="001521B5" w:rsidP="00505E8A">
      <w:pPr>
        <w:spacing w:before="120" w:line="240" w:lineRule="auto"/>
        <w:ind w:firstLine="0"/>
        <w:rPr>
          <w:color w:val="000000" w:themeColor="text1"/>
          <w:lang w:val="vi-VN"/>
        </w:rPr>
      </w:pPr>
      <w:r w:rsidRPr="00AC29F8">
        <w:rPr>
          <w:color w:val="000000" w:themeColor="text1"/>
          <w:lang w:val="vi"/>
        </w:rPr>
        <w:t>Tăng</w:t>
      </w:r>
      <w:r w:rsidRPr="00190018">
        <w:rPr>
          <w:color w:val="000000" w:themeColor="text1"/>
          <w:lang w:val="vi-VN"/>
        </w:rPr>
        <w:t xml:space="preserve"> áp phổi </w:t>
      </w:r>
      <w:r w:rsidR="00923050" w:rsidRPr="00190018">
        <w:rPr>
          <w:color w:val="000000" w:themeColor="text1"/>
          <w:lang w:val="vi-VN"/>
        </w:rPr>
        <w:t xml:space="preserve">(TAP) </w:t>
      </w:r>
      <w:r w:rsidRPr="00190018">
        <w:rPr>
          <w:color w:val="000000" w:themeColor="text1"/>
          <w:lang w:val="vi-VN"/>
        </w:rPr>
        <w:t>được định nghĩa khi áp lực trung bình của động mạch phổi (mPAP) &gt; 20mmHg</w:t>
      </w:r>
      <w:r w:rsidR="000D085A" w:rsidRPr="00190018">
        <w:rPr>
          <w:color w:val="000000" w:themeColor="text1"/>
          <w:lang w:val="vi-VN"/>
        </w:rPr>
        <w:t xml:space="preserve"> đo qua thông tim phải. </w:t>
      </w:r>
      <w:r w:rsidR="00923050" w:rsidRPr="00190018">
        <w:rPr>
          <w:color w:val="000000" w:themeColor="text1"/>
          <w:lang w:val="vi-VN"/>
        </w:rPr>
        <w:t>TAP được phân loại thành 5 nhóm dựa trên cơ chế sinh lý bệnh, biểu hiện lâm sàng và điều trị: Nhóm 1: TAP do tăng áp lực động mạch phổi; Nhóm 2: TAP do bệnh tim bên trái; Nhóm 3: TAP do bệnh phổi hoặc thiếu oxy máu; Nhóm 4: TAP do huyết khối tắc nghẽn mạn tính trong phổi; Nhóm 5: TAP do rối loạn khác.</w:t>
      </w:r>
      <w:r w:rsidR="00AB6F85" w:rsidRPr="00190018">
        <w:rPr>
          <w:color w:val="000000" w:themeColor="text1"/>
          <w:lang w:val="vi-VN"/>
        </w:rPr>
        <w:t xml:space="preserve"> </w:t>
      </w:r>
      <w:r w:rsidR="0066344A" w:rsidRPr="00190018">
        <w:rPr>
          <w:color w:val="000000" w:themeColor="text1"/>
          <w:lang w:val="vi-VN"/>
        </w:rPr>
        <w:t xml:space="preserve">Việc chẩn đoán TAP ở </w:t>
      </w:r>
      <w:r w:rsidR="00D33A70">
        <w:rPr>
          <w:color w:val="000000" w:themeColor="text1"/>
          <w:lang w:val="vi-VN"/>
        </w:rPr>
        <w:t>người bệnh</w:t>
      </w:r>
      <w:r w:rsidR="0066344A" w:rsidRPr="00190018">
        <w:rPr>
          <w:color w:val="000000" w:themeColor="text1"/>
          <w:lang w:val="vi-VN"/>
        </w:rPr>
        <w:t xml:space="preserve"> COPD cần đánh giá cẩn thận và kỹ càng </w:t>
      </w:r>
      <w:r w:rsidR="00CD4B89" w:rsidRPr="00190018">
        <w:rPr>
          <w:color w:val="000000" w:themeColor="text1"/>
          <w:lang w:val="vi-VN"/>
        </w:rPr>
        <w:t>cơ chế dẫn đến TAP</w:t>
      </w:r>
      <w:r w:rsidR="00AB6F85" w:rsidRPr="00190018">
        <w:rPr>
          <w:color w:val="000000" w:themeColor="text1"/>
          <w:lang w:val="vi-VN"/>
        </w:rPr>
        <w:t xml:space="preserve"> và phân nhóm cụ thể. </w:t>
      </w:r>
    </w:p>
    <w:p w14:paraId="0BB6E7A3" w14:textId="77777777" w:rsidR="00CD4B89" w:rsidRPr="00190018" w:rsidRDefault="00923050" w:rsidP="00505E8A">
      <w:pPr>
        <w:spacing w:before="120" w:line="240" w:lineRule="auto"/>
        <w:ind w:firstLine="0"/>
        <w:rPr>
          <w:color w:val="000000" w:themeColor="text1"/>
          <w:lang w:val="vi-VN"/>
        </w:rPr>
      </w:pPr>
      <w:r w:rsidRPr="00190018">
        <w:rPr>
          <w:color w:val="000000" w:themeColor="text1"/>
          <w:lang w:val="vi-VN"/>
        </w:rPr>
        <w:t xml:space="preserve">Siêu âm </w:t>
      </w:r>
      <w:r w:rsidR="0066344A" w:rsidRPr="00190018">
        <w:rPr>
          <w:color w:val="000000" w:themeColor="text1"/>
          <w:lang w:val="vi-VN"/>
        </w:rPr>
        <w:t xml:space="preserve">tim </w:t>
      </w:r>
      <w:r w:rsidR="00CD4B89" w:rsidRPr="00190018">
        <w:rPr>
          <w:color w:val="000000" w:themeColor="text1"/>
          <w:lang w:val="vi-VN"/>
        </w:rPr>
        <w:t xml:space="preserve">là công cụ không xâm lấn đánh giá khả năng và mức độ nặng của TAP. Xét nghiệm NT-proBNP và tăng tỷ số đường kính động mạch phổi và động mạch chủ trên phim HRCT cũng gợi ý TAP. </w:t>
      </w:r>
    </w:p>
    <w:p w14:paraId="7809A867" w14:textId="0F72B91C" w:rsidR="00CD4B89" w:rsidRPr="00190018" w:rsidRDefault="00AB6F85" w:rsidP="00505E8A">
      <w:pPr>
        <w:spacing w:before="120" w:line="240" w:lineRule="auto"/>
        <w:ind w:firstLine="0"/>
        <w:rPr>
          <w:color w:val="000000" w:themeColor="text1"/>
          <w:lang w:val="vi-VN"/>
        </w:rPr>
      </w:pPr>
      <w:r w:rsidRPr="00190018">
        <w:rPr>
          <w:color w:val="000000" w:themeColor="text1"/>
          <w:lang w:val="vi-VN"/>
        </w:rPr>
        <w:t xml:space="preserve">Điều trị TAP ở </w:t>
      </w:r>
      <w:r w:rsidR="00D33A70">
        <w:rPr>
          <w:color w:val="000000" w:themeColor="text1"/>
          <w:lang w:val="vi-VN"/>
        </w:rPr>
        <w:t>người bệnh</w:t>
      </w:r>
      <w:r w:rsidRPr="00190018">
        <w:rPr>
          <w:color w:val="000000" w:themeColor="text1"/>
          <w:lang w:val="vi-VN"/>
        </w:rPr>
        <w:t xml:space="preserve"> BPTNMT tuân theo hướng dẫn hiện hành. Liệu pháp oxy dài hạn được chỉ định cho </w:t>
      </w:r>
      <w:r w:rsidR="00D33A70">
        <w:rPr>
          <w:color w:val="000000" w:themeColor="text1"/>
          <w:lang w:val="vi-VN"/>
        </w:rPr>
        <w:t>người bệnh</w:t>
      </w:r>
      <w:r w:rsidRPr="00190018">
        <w:rPr>
          <w:color w:val="000000" w:themeColor="text1"/>
          <w:lang w:val="vi-VN"/>
        </w:rPr>
        <w:t xml:space="preserve"> có giảm oxy máu (mục 2.5 chương 2). </w:t>
      </w:r>
    </w:p>
    <w:p w14:paraId="35D88B37" w14:textId="35F68D2E" w:rsidR="00AE0F8B" w:rsidRPr="00190018" w:rsidRDefault="000C11CD" w:rsidP="000652E0">
      <w:pPr>
        <w:pStyle w:val="Heading3"/>
      </w:pPr>
      <w:bookmarkStart w:id="312" w:name="_Toc232626589"/>
      <w:bookmarkStart w:id="313" w:name="_Toc232979349"/>
      <w:bookmarkStart w:id="314" w:name="_Toc232979714"/>
      <w:r>
        <w:rPr>
          <w:lang w:val="en-US"/>
        </w:rPr>
        <w:t xml:space="preserve">4.1.7. </w:t>
      </w:r>
      <w:r w:rsidR="001521B5" w:rsidRPr="00190018">
        <w:t>Bệnh mạch máu ngoại biên</w:t>
      </w:r>
      <w:bookmarkEnd w:id="312"/>
      <w:bookmarkEnd w:id="313"/>
      <w:bookmarkEnd w:id="314"/>
    </w:p>
    <w:p w14:paraId="4F6194CC" w14:textId="609A5A2E"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Bệnh mạch máu ngoại biên thường liên quan tới bệnh tim xơ vữa mạch máu và có thể gây ảnh hưởng nghiêm trọng tới các hoạt động chức năng cũng như chất lượng sống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Một nghiên cứu trên quần thể lớn những người mắc BPTNMT </w:t>
      </w:r>
      <w:r w:rsidRPr="00190018">
        <w:rPr>
          <w:rFonts w:cs="Times New Roman"/>
          <w:color w:val="000000" w:themeColor="text1"/>
          <w:szCs w:val="26"/>
          <w:lang w:val="vi-VN"/>
        </w:rPr>
        <w:lastRenderedPageBreak/>
        <w:t xml:space="preserve">với mọi mức độ nặng của bệnh cho thấy 8,8%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được chẩn đoán mắc bệnh mạch máu ngoại biên, tỷ lệ này cao hơn tỷ lệ lưu hành bệnh ở những người không mắc BPTNMT.</w:t>
      </w:r>
    </w:p>
    <w:p w14:paraId="6D962B73" w14:textId="39D06F74" w:rsidR="00AE0F8B" w:rsidRPr="00190018" w:rsidRDefault="00D33A70" w:rsidP="00505E8A">
      <w:pPr>
        <w:spacing w:before="120" w:line="240" w:lineRule="auto"/>
        <w:ind w:firstLine="0"/>
        <w:rPr>
          <w:rFonts w:cs="Times New Roman"/>
          <w:color w:val="000000" w:themeColor="text1"/>
          <w:szCs w:val="26"/>
          <w:lang w:val="vi-VN"/>
        </w:rPr>
      </w:pPr>
      <w:r>
        <w:rPr>
          <w:rFonts w:cs="Times New Roman"/>
          <w:color w:val="000000" w:themeColor="text1"/>
          <w:szCs w:val="26"/>
          <w:lang w:val="vi-VN"/>
        </w:rPr>
        <w:t>Người bệnh</w:t>
      </w:r>
      <w:r w:rsidR="00AE0F8B" w:rsidRPr="00190018">
        <w:rPr>
          <w:rFonts w:cs="Times New Roman"/>
          <w:color w:val="000000" w:themeColor="text1"/>
          <w:szCs w:val="26"/>
          <w:lang w:val="vi-VN"/>
        </w:rPr>
        <w:t xml:space="preserve"> BPTNMT có đồng mắc bệnh mạch máu ngoại biên có sự suy giảm các hoạt động chức năng và tình trạng sức khỏe chung xấu hơn so với những </w:t>
      </w:r>
      <w:r>
        <w:rPr>
          <w:rFonts w:cs="Times New Roman"/>
          <w:color w:val="000000" w:themeColor="text1"/>
          <w:szCs w:val="26"/>
          <w:lang w:val="vi-VN"/>
        </w:rPr>
        <w:t>người bệnh</w:t>
      </w:r>
      <w:r w:rsidR="00AE0F8B" w:rsidRPr="00190018">
        <w:rPr>
          <w:rFonts w:cs="Times New Roman"/>
          <w:color w:val="000000" w:themeColor="text1"/>
          <w:szCs w:val="26"/>
          <w:lang w:val="vi-VN"/>
        </w:rPr>
        <w:t xml:space="preserve"> BPTNMT không đồng mắc bệnh mạch máu ngoại vi. Các bác sỹ lâm sàng cần lưu ý chẩn đoán bệnh mạch máu ngoại biên ở </w:t>
      </w:r>
      <w:r>
        <w:rPr>
          <w:rFonts w:cs="Times New Roman"/>
          <w:color w:val="000000" w:themeColor="text1"/>
          <w:szCs w:val="26"/>
          <w:lang w:val="vi-VN"/>
        </w:rPr>
        <w:t>người bệnh</w:t>
      </w:r>
      <w:r w:rsidR="00AE0F8B" w:rsidRPr="00190018">
        <w:rPr>
          <w:rFonts w:cs="Times New Roman"/>
          <w:color w:val="000000" w:themeColor="text1"/>
          <w:szCs w:val="26"/>
          <w:lang w:val="vi-VN"/>
        </w:rPr>
        <w:t xml:space="preserve"> BPTNMT, nhất là những người có nguy cơ mắc các biến cố mạch máu, nhằm giúp hiểu rõ hơn về sự suy giảm chức năng của người bệnh.</w:t>
      </w:r>
    </w:p>
    <w:p w14:paraId="350DD6B6" w14:textId="52BB587A" w:rsidR="00AE0F8B" w:rsidRPr="00190018" w:rsidRDefault="000C11CD" w:rsidP="00842641">
      <w:pPr>
        <w:pStyle w:val="Heading2"/>
        <w:numPr>
          <w:ilvl w:val="0"/>
          <w:numId w:val="0"/>
        </w:numPr>
        <w:ind w:left="567" w:hanging="567"/>
      </w:pPr>
      <w:bookmarkStart w:id="315" w:name="_Toc232626590"/>
      <w:bookmarkStart w:id="316" w:name="_Toc232979350"/>
      <w:bookmarkStart w:id="317" w:name="_Toc232979715"/>
      <w:r>
        <w:rPr>
          <w:lang w:val="en-US"/>
        </w:rPr>
        <w:t xml:space="preserve">4.2. </w:t>
      </w:r>
      <w:r w:rsidR="00AE0F8B" w:rsidRPr="00190018">
        <w:t>Bệnh hô hấp</w:t>
      </w:r>
      <w:bookmarkEnd w:id="315"/>
      <w:bookmarkEnd w:id="316"/>
      <w:bookmarkEnd w:id="317"/>
    </w:p>
    <w:p w14:paraId="6EF2C839" w14:textId="0EC6CB88" w:rsidR="00AE0F8B" w:rsidRPr="00190018" w:rsidRDefault="000C11CD" w:rsidP="000652E0">
      <w:pPr>
        <w:pStyle w:val="Heading3"/>
      </w:pPr>
      <w:bookmarkStart w:id="318" w:name="_Toc232626591"/>
      <w:bookmarkStart w:id="319" w:name="_Toc232979351"/>
      <w:bookmarkStart w:id="320" w:name="_Toc232979716"/>
      <w:r>
        <w:rPr>
          <w:lang w:val="en-US"/>
        </w:rPr>
        <w:t xml:space="preserve">4.2.1. </w:t>
      </w:r>
      <w:r w:rsidR="00AE0F8B" w:rsidRPr="00190018">
        <w:t>Ung thư phổi</w:t>
      </w:r>
      <w:bookmarkEnd w:id="318"/>
      <w:bookmarkEnd w:id="319"/>
      <w:bookmarkEnd w:id="320"/>
    </w:p>
    <w:p w14:paraId="72F8372D" w14:textId="77777777"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Khói thuốc lá là yếu tố nguy cơ gây bệnh cho cả ung thư phổi và BPTNMT; BPTNMT cũng là yếu tố nguy cơ độc lập mắc ung thư phổi. Ngoài khói thuốc lá là nguồn gốc chung, ung thư phổi và BPTNMT còn có nhiều cơ chế bệnh sinh khác. Tính nhạy cảm di truyền, những thay đổi biểu sinh trong quá trình methyl hóa ADN, viêm mạn tính tại phổi và các cơ chế sửa chữa cấu trúc phổi bất thường có trong BPTNMT cũng được cho là những yếu tố góp phần quan trọng nhất cho sự phát triển ung thư phổi. Mức độ nặng của rối loạn thông khí tắc nghẽn trên phế dung ký có liên quan trực tiếp hay liên quan nghịch với nguy cơ phát triển ung thư phổi vẫn còn bàn cãi. </w:t>
      </w:r>
    </w:p>
    <w:p w14:paraId="3769BEF2" w14:textId="4FFBAE16"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Mối liên quan giữa ung thư phổi và mức độ nặng khí phế thũng mạnh hơn so với mối liên quan hiện có giữa ung thư phổi và mức độ tắc nghẽn dòng khí. Nguy cơ cao nhất được quan sát thấy ở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có sự kết hợp giữa khí phế thũng được chẩn đoán bằng CT ngực và rối loạn thông khí tắc nghẽn được xác định bằng phế dung ký. Biện pháp dự phòng ung thư phổi tốt nhất và cũng là dự phòng BPTNMT là ngưng hút thuốc lá. </w:t>
      </w:r>
    </w:p>
    <w:p w14:paraId="6ECF1EA8" w14:textId="468D47C8"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Ở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có BPTNMT liên quan đến hút thuốc, tầm soát ung thư phổi hàng năm với CT liều thấp nên được tiến hành ở những người 50 - 80 tuổi có tiền sử hút thuốc 20 </w:t>
      </w:r>
      <w:r w:rsidR="00912D61" w:rsidRPr="00190018">
        <w:rPr>
          <w:rFonts w:cs="Times New Roman"/>
          <w:color w:val="000000" w:themeColor="text1"/>
          <w:szCs w:val="26"/>
          <w:lang w:val="vi-VN"/>
        </w:rPr>
        <w:t>bao</w:t>
      </w:r>
      <w:r w:rsidRPr="00190018">
        <w:rPr>
          <w:rFonts w:cs="Times New Roman"/>
          <w:color w:val="000000" w:themeColor="text1"/>
          <w:szCs w:val="26"/>
          <w:lang w:val="vi-VN"/>
        </w:rPr>
        <w:t xml:space="preserve"> - năm và hiện đang hút thuốc hoặc bỏ hút thuốc trong vòng 15 năm qua. BPTNMT cũng đã được báo cáo là một yếu tố nguy cơ độc lập đối với tỷ lệ mắc ung thư phổi ở những người không bao giờ hút thuốc. Các yếu tố nguy cơ bao gồm tiếp xúc với chất đốt sinh khối, hít khói thuốc lá thụ động, ô nhiễm không khí, tiền sử gia đình bị ung thư phổi và phơi nhiễm amiăng. Việc tầm soát  không được khuyến cáo ở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không bao giờ hút thuốc; CT liều thấp hàng năm hiện không được khuyến nghị vì khả năng gây hại có thể có dường như lớn hơn khả năng phát hiện ung thư phổi sớm.</w:t>
      </w:r>
    </w:p>
    <w:p w14:paraId="1AD7FD95" w14:textId="56FDBD69"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Nhiều nghiên cứu đã đề xuất rằng hiệu suất sàng lọc của CT sẽ được cải thiện nếu bổ sung các yếu tố tuổi, tiền sử hút thuốc, BMI, sự hiện diện của rối loạn thông khí tắc nghẽn và/hoặc khí phế thũng và tiền sử gia đình bị ung thư phổi được thêm vào tiêu chí tầm soát hiện tại. Việc thực hiện chương trình tầm soát ung thư phổi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COPD cần được thực hiện ở những cơ sở y tế với những quy trình phù hợp để tránh việc chẩn đoán quá mức tỷ lệ mắc và tử vong do đồng mắc ung thư phổi đối với những bất thường lành tính, cũng nhằm tránh sự lo lắng quá mức hoặc theo dõi không đầy đủ. Các biện pháp can thiệp cai thuốc lá cùng với chương trình tầm soát</w:t>
      </w:r>
      <w:r w:rsidR="00B557FC" w:rsidRPr="00190018">
        <w:rPr>
          <w:rFonts w:cs="Times New Roman"/>
          <w:color w:val="000000" w:themeColor="text1"/>
          <w:szCs w:val="26"/>
          <w:lang w:val="vi-VN"/>
        </w:rPr>
        <w:t xml:space="preserve"> bằng</w:t>
      </w:r>
      <w:r w:rsidRPr="00190018">
        <w:rPr>
          <w:rFonts w:cs="Times New Roman"/>
          <w:color w:val="000000" w:themeColor="text1"/>
          <w:szCs w:val="26"/>
          <w:lang w:val="vi-VN"/>
        </w:rPr>
        <w:t xml:space="preserve"> CT liều thấp có thể được áp dụng. Các yếu tố nguy cơ phát triển ung thư phổi bao gồm:</w:t>
      </w:r>
    </w:p>
    <w:p w14:paraId="6B27FBD7" w14:textId="075B9828" w:rsidR="00AE0F8B" w:rsidRPr="00124691" w:rsidRDefault="00AE0F8B" w:rsidP="00CC1556">
      <w:pPr>
        <w:pStyle w:val="ListParagraph"/>
        <w:numPr>
          <w:ilvl w:val="0"/>
          <w:numId w:val="37"/>
        </w:numPr>
        <w:spacing w:before="120" w:line="240" w:lineRule="auto"/>
        <w:rPr>
          <w:b w:val="0"/>
          <w:bCs/>
          <w:color w:val="000000" w:themeColor="text1"/>
          <w:sz w:val="26"/>
          <w:szCs w:val="26"/>
          <w:lang w:val="vi-VN"/>
        </w:rPr>
      </w:pPr>
      <w:r w:rsidRPr="00124691">
        <w:rPr>
          <w:b w:val="0"/>
          <w:bCs/>
          <w:color w:val="000000" w:themeColor="text1"/>
          <w:sz w:val="26"/>
          <w:szCs w:val="26"/>
          <w:lang w:val="vi-VN"/>
        </w:rPr>
        <w:lastRenderedPageBreak/>
        <w:t>Tuổi &gt; 55;</w:t>
      </w:r>
    </w:p>
    <w:p w14:paraId="77F56894" w14:textId="03F73409" w:rsidR="00AE0F8B" w:rsidRPr="00124691" w:rsidRDefault="00AE0F8B" w:rsidP="00CC1556">
      <w:pPr>
        <w:pStyle w:val="ListParagraph"/>
        <w:numPr>
          <w:ilvl w:val="0"/>
          <w:numId w:val="37"/>
        </w:numPr>
        <w:spacing w:before="120" w:line="240" w:lineRule="auto"/>
        <w:rPr>
          <w:b w:val="0"/>
          <w:bCs/>
          <w:color w:val="000000" w:themeColor="text1"/>
          <w:sz w:val="26"/>
          <w:szCs w:val="26"/>
          <w:lang w:val="vi-VN"/>
        </w:rPr>
      </w:pPr>
      <w:r w:rsidRPr="00124691">
        <w:rPr>
          <w:b w:val="0"/>
          <w:bCs/>
          <w:color w:val="000000" w:themeColor="text1"/>
          <w:sz w:val="26"/>
          <w:szCs w:val="26"/>
          <w:lang w:val="vi-VN"/>
        </w:rPr>
        <w:t xml:space="preserve">Hút thuốc lá &gt; 30 </w:t>
      </w:r>
      <w:r w:rsidR="00B557FC" w:rsidRPr="00124691">
        <w:rPr>
          <w:b w:val="0"/>
          <w:bCs/>
          <w:color w:val="000000" w:themeColor="text1"/>
          <w:sz w:val="26"/>
          <w:szCs w:val="26"/>
          <w:lang w:val="vi-VN"/>
        </w:rPr>
        <w:t>bao</w:t>
      </w:r>
      <w:r w:rsidRPr="00124691">
        <w:rPr>
          <w:b w:val="0"/>
          <w:bCs/>
          <w:color w:val="000000" w:themeColor="text1"/>
          <w:sz w:val="26"/>
          <w:szCs w:val="26"/>
          <w:lang w:val="vi-VN"/>
        </w:rPr>
        <w:t xml:space="preserve"> - năm;</w:t>
      </w:r>
    </w:p>
    <w:p w14:paraId="1CB9F12D" w14:textId="59067FBD" w:rsidR="00AE0F8B" w:rsidRPr="00124691" w:rsidRDefault="00AE0F8B" w:rsidP="00CC1556">
      <w:pPr>
        <w:pStyle w:val="ListParagraph"/>
        <w:numPr>
          <w:ilvl w:val="0"/>
          <w:numId w:val="37"/>
        </w:numPr>
        <w:spacing w:before="120" w:line="240" w:lineRule="auto"/>
        <w:rPr>
          <w:b w:val="0"/>
          <w:bCs/>
          <w:color w:val="000000" w:themeColor="text1"/>
          <w:sz w:val="26"/>
          <w:szCs w:val="26"/>
          <w:lang w:val="vi-VN"/>
        </w:rPr>
      </w:pPr>
      <w:r w:rsidRPr="00124691">
        <w:rPr>
          <w:b w:val="0"/>
          <w:bCs/>
          <w:color w:val="000000" w:themeColor="text1"/>
          <w:sz w:val="26"/>
          <w:szCs w:val="26"/>
          <w:lang w:val="vi-VN"/>
        </w:rPr>
        <w:t>Sự hiện diện của khí phế thũng trên phim chụp cắt lớp vi tính;</w:t>
      </w:r>
    </w:p>
    <w:p w14:paraId="2466051F" w14:textId="2EAC737F" w:rsidR="00AE0F8B" w:rsidRPr="00124691" w:rsidRDefault="00AE0F8B" w:rsidP="00CC1556">
      <w:pPr>
        <w:pStyle w:val="ListParagraph"/>
        <w:numPr>
          <w:ilvl w:val="0"/>
          <w:numId w:val="37"/>
        </w:numPr>
        <w:spacing w:before="120" w:line="240" w:lineRule="auto"/>
        <w:rPr>
          <w:b w:val="0"/>
          <w:bCs/>
          <w:color w:val="000000" w:themeColor="text1"/>
          <w:sz w:val="26"/>
          <w:szCs w:val="26"/>
          <w:lang w:val="vi-VN"/>
        </w:rPr>
      </w:pPr>
      <w:r w:rsidRPr="00124691">
        <w:rPr>
          <w:b w:val="0"/>
          <w:bCs/>
          <w:color w:val="000000" w:themeColor="text1"/>
          <w:sz w:val="26"/>
          <w:szCs w:val="26"/>
          <w:lang w:val="vi-VN"/>
        </w:rPr>
        <w:t>Có rối loạn thông khí tắc nghẽn với FEV1/FVC &lt; 0,7;</w:t>
      </w:r>
    </w:p>
    <w:p w14:paraId="78DF2B75" w14:textId="677BE0C4" w:rsidR="00AE0F8B" w:rsidRPr="00124691" w:rsidRDefault="00AE0F8B" w:rsidP="00CC1556">
      <w:pPr>
        <w:pStyle w:val="ListParagraph"/>
        <w:numPr>
          <w:ilvl w:val="0"/>
          <w:numId w:val="37"/>
        </w:numPr>
        <w:spacing w:before="120" w:line="240" w:lineRule="auto"/>
        <w:rPr>
          <w:b w:val="0"/>
          <w:bCs/>
          <w:color w:val="000000" w:themeColor="text1"/>
          <w:sz w:val="26"/>
          <w:szCs w:val="26"/>
          <w:lang w:val="vi-VN"/>
        </w:rPr>
      </w:pPr>
      <w:r w:rsidRPr="00124691">
        <w:rPr>
          <w:b w:val="0"/>
          <w:bCs/>
          <w:color w:val="000000" w:themeColor="text1"/>
          <w:sz w:val="26"/>
          <w:szCs w:val="26"/>
          <w:lang w:val="vi-VN"/>
        </w:rPr>
        <w:t>BMI &lt; 25 kg/m</w:t>
      </w:r>
      <w:r w:rsidRPr="00124691">
        <w:rPr>
          <w:b w:val="0"/>
          <w:bCs/>
          <w:color w:val="000000" w:themeColor="text1"/>
          <w:sz w:val="26"/>
          <w:szCs w:val="26"/>
          <w:vertAlign w:val="superscript"/>
          <w:lang w:val="vi-VN"/>
        </w:rPr>
        <w:t>2</w:t>
      </w:r>
      <w:r w:rsidRPr="00124691">
        <w:rPr>
          <w:b w:val="0"/>
          <w:bCs/>
          <w:color w:val="000000" w:themeColor="text1"/>
          <w:sz w:val="26"/>
          <w:szCs w:val="26"/>
          <w:lang w:val="vi-VN"/>
        </w:rPr>
        <w:t xml:space="preserve">  </w:t>
      </w:r>
    </w:p>
    <w:p w14:paraId="2493265C" w14:textId="0376B588" w:rsidR="00AE0F8B" w:rsidRPr="00124691" w:rsidRDefault="00AE0F8B" w:rsidP="00CC1556">
      <w:pPr>
        <w:pStyle w:val="ListParagraph"/>
        <w:numPr>
          <w:ilvl w:val="0"/>
          <w:numId w:val="37"/>
        </w:numPr>
        <w:spacing w:before="120" w:line="240" w:lineRule="auto"/>
        <w:rPr>
          <w:b w:val="0"/>
          <w:bCs/>
          <w:color w:val="000000" w:themeColor="text1"/>
          <w:sz w:val="26"/>
          <w:szCs w:val="26"/>
          <w:lang w:val="vi-VN"/>
        </w:rPr>
      </w:pPr>
      <w:r w:rsidRPr="00124691">
        <w:rPr>
          <w:b w:val="0"/>
          <w:bCs/>
          <w:color w:val="000000" w:themeColor="text1"/>
          <w:sz w:val="26"/>
          <w:szCs w:val="26"/>
          <w:lang w:val="vi-VN"/>
        </w:rPr>
        <w:t>Tiền sử gia đình có ung thư phổi.</w:t>
      </w:r>
    </w:p>
    <w:p w14:paraId="3C335ED4" w14:textId="553C412B" w:rsidR="00AE0F8B" w:rsidRPr="00190018" w:rsidRDefault="000C11CD" w:rsidP="000652E0">
      <w:pPr>
        <w:pStyle w:val="Heading3"/>
      </w:pPr>
      <w:bookmarkStart w:id="321" w:name="_Toc232626592"/>
      <w:bookmarkStart w:id="322" w:name="_Toc232979352"/>
      <w:bookmarkStart w:id="323" w:name="_Toc232979717"/>
      <w:r>
        <w:rPr>
          <w:lang w:val="en-US"/>
        </w:rPr>
        <w:t xml:space="preserve">4.2.2. </w:t>
      </w:r>
      <w:r w:rsidR="00AE0F8B" w:rsidRPr="00190018">
        <w:t>Giãn phế quản</w:t>
      </w:r>
      <w:bookmarkEnd w:id="321"/>
      <w:bookmarkEnd w:id="322"/>
      <w:bookmarkEnd w:id="323"/>
    </w:p>
    <w:p w14:paraId="19C9C8D4" w14:textId="39117EFE"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Cùng với việc sử dụng CT ngực trong đánh giá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giãn phế quản không được chẩn đoán trước đây đang dần được xác định. Tần suất giãn phế quản dao động từ 20 - 69%, với tỷ lệ lưu hành chung là 54,3%. Kết quả các phân tích gộp cho thấy người bị BPTNMT và đồng mắc giãn phế quản thường là nam giới, có tiền sử hút thuốc lâu hơn, xuất tiết đàm hàng ngày nhiều hơn, đợt cấp thường xuyên hơn, chức năng phổi kém hơn, chỉ điểm sinh học viêm cao hơn, tần suất có </w:t>
      </w:r>
      <w:r w:rsidRPr="00190018">
        <w:rPr>
          <w:rFonts w:cs="Times New Roman"/>
          <w:i/>
          <w:iCs/>
          <w:color w:val="000000" w:themeColor="text1"/>
          <w:szCs w:val="26"/>
          <w:lang w:val="vi-VN"/>
        </w:rPr>
        <w:t>Pseudomonas aeruginosa</w:t>
      </w:r>
      <w:r w:rsidRPr="00190018">
        <w:rPr>
          <w:rFonts w:cs="Times New Roman"/>
          <w:color w:val="000000" w:themeColor="text1"/>
          <w:szCs w:val="26"/>
          <w:lang w:val="vi-VN"/>
        </w:rPr>
        <w:t xml:space="preserve"> được phân lập trong </w:t>
      </w:r>
      <w:r w:rsidR="00B557FC" w:rsidRPr="00190018">
        <w:rPr>
          <w:rFonts w:cs="Times New Roman"/>
          <w:color w:val="000000" w:themeColor="text1"/>
          <w:szCs w:val="26"/>
          <w:lang w:val="vi-VN"/>
        </w:rPr>
        <w:t>đờm</w:t>
      </w:r>
      <w:r w:rsidRPr="00190018">
        <w:rPr>
          <w:rFonts w:cs="Times New Roman"/>
          <w:color w:val="000000" w:themeColor="text1"/>
          <w:szCs w:val="26"/>
          <w:lang w:val="vi-VN"/>
        </w:rPr>
        <w:t xml:space="preserve"> cao hơn và tăng nguy cơ tử vong.</w:t>
      </w:r>
    </w:p>
    <w:p w14:paraId="6D2A3060" w14:textId="2E88F7D3"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Giãn phế quản nên được điều trị theo các khuyến cáo hiện hành. Đối với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đồng mắc giãn phế quản thì có thể việc điều trị kháng sinh phải tích cực và kéo dài hơn.  Việc điều trị bằng ICS có thể không được chỉ định trong điều trị BPTNMT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có vi khuẩn thường trú bệnh lý và bị nhiễm trùng hô hấp dưới tái diễn. </w:t>
      </w:r>
    </w:p>
    <w:p w14:paraId="068EB808" w14:textId="5FD733E9" w:rsidR="00AE0F8B" w:rsidRPr="00190018" w:rsidRDefault="000C11CD" w:rsidP="000652E0">
      <w:pPr>
        <w:pStyle w:val="Heading3"/>
      </w:pPr>
      <w:bookmarkStart w:id="324" w:name="_Toc232626593"/>
      <w:bookmarkStart w:id="325" w:name="_Toc232979353"/>
      <w:bookmarkStart w:id="326" w:name="_Toc232979718"/>
      <w:r>
        <w:rPr>
          <w:lang w:val="en-US"/>
        </w:rPr>
        <w:t xml:space="preserve">4.2.3. </w:t>
      </w:r>
      <w:r w:rsidR="00AE0F8B" w:rsidRPr="00190018">
        <w:t>Ngưng thở tắc nghẽn khi ngủ &amp; mất ngủ</w:t>
      </w:r>
      <w:bookmarkEnd w:id="324"/>
      <w:bookmarkEnd w:id="325"/>
      <w:bookmarkEnd w:id="326"/>
    </w:p>
    <w:p w14:paraId="2C36C6A0" w14:textId="3E6BB2EC" w:rsidR="00AE0F8B" w:rsidRPr="00190018" w:rsidRDefault="00D33A70" w:rsidP="00505E8A">
      <w:pPr>
        <w:spacing w:before="120" w:line="240" w:lineRule="auto"/>
        <w:ind w:firstLine="0"/>
        <w:rPr>
          <w:rFonts w:cs="Times New Roman"/>
          <w:color w:val="000000" w:themeColor="text1"/>
          <w:szCs w:val="26"/>
          <w:lang w:val="vi-VN"/>
        </w:rPr>
      </w:pPr>
      <w:r>
        <w:rPr>
          <w:rFonts w:cs="Times New Roman"/>
          <w:color w:val="000000" w:themeColor="text1"/>
          <w:szCs w:val="26"/>
          <w:lang w:val="vi-VN"/>
        </w:rPr>
        <w:t>Người bệnh</w:t>
      </w:r>
      <w:r w:rsidR="00AE0F8B" w:rsidRPr="00190018">
        <w:rPr>
          <w:rFonts w:cs="Times New Roman"/>
          <w:color w:val="000000" w:themeColor="text1"/>
          <w:szCs w:val="26"/>
          <w:lang w:val="vi-VN"/>
        </w:rPr>
        <w:t xml:space="preserve"> BPTNMT đồng mắc ngưng thở tắc nghẽn khi ngủ có tiên lượng xấu hơn so với bị từng bệnh riêng lẽ. Trong khi ngủ, </w:t>
      </w:r>
      <w:r>
        <w:rPr>
          <w:rFonts w:cs="Times New Roman"/>
          <w:color w:val="000000" w:themeColor="text1"/>
          <w:szCs w:val="26"/>
          <w:lang w:val="vi-VN"/>
        </w:rPr>
        <w:t>người bệnh</w:t>
      </w:r>
      <w:r w:rsidR="00AE0F8B" w:rsidRPr="00190018">
        <w:rPr>
          <w:rFonts w:cs="Times New Roman"/>
          <w:color w:val="000000" w:themeColor="text1"/>
          <w:szCs w:val="26"/>
          <w:lang w:val="vi-VN"/>
        </w:rPr>
        <w:t xml:space="preserve"> đồng mắc BPTNMT và ngưng thở tắc nghẽn khi ngủ bị các đợt giảm độ bão hòa oxy máu thường xuyên hơn và có tổng thời gian ngủ với tình trạng giảm oxy máu và tăng thán khí nhiều hơn so với </w:t>
      </w:r>
      <w:r>
        <w:rPr>
          <w:rFonts w:cs="Times New Roman"/>
          <w:color w:val="000000" w:themeColor="text1"/>
          <w:szCs w:val="26"/>
          <w:lang w:val="vi-VN"/>
        </w:rPr>
        <w:t>người bệnh</w:t>
      </w:r>
      <w:r w:rsidR="00AE0F8B" w:rsidRPr="00190018">
        <w:rPr>
          <w:rFonts w:cs="Times New Roman"/>
          <w:color w:val="000000" w:themeColor="text1"/>
          <w:szCs w:val="26"/>
          <w:lang w:val="vi-VN"/>
        </w:rPr>
        <w:t xml:space="preserve"> ngưng thở tắc nghẽn khi ngủ không bị BPTNMT. </w:t>
      </w:r>
    </w:p>
    <w:p w14:paraId="4C6EB90C" w14:textId="6CB345E8"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Các biến cố ngưng thở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đồng mắc BPTNMT và ngưng thở tắc nghẽn khi ngủ có giảm oxy máu sâu hơn và rối loạn nhịp tim nhiều hơn.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bị đồng mắc BPTNMT và ngưng thở tắc nghẽn khi ngủ dường như bị tăng áp phổi ban ngày so với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chỉ mắc ngưng thở tắc nghẽn khi ngủ hoặc BPTNMT đơn thuần. Việc sử dụng thông khí áp lực dương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đồng mắc ngưng thở tắc nghẽn khi ngủ đã được cho là làm giảm mọi nguyên nhân nhập viện, phải nhập vào khoa cấp cứu, giảm đợt cấp vừa và nặng và </w:t>
      </w:r>
      <w:r w:rsidR="00B557FC" w:rsidRPr="00190018">
        <w:rPr>
          <w:rFonts w:cs="Times New Roman"/>
          <w:color w:val="000000" w:themeColor="text1"/>
          <w:szCs w:val="26"/>
          <w:lang w:val="vi-VN"/>
        </w:rPr>
        <w:t xml:space="preserve">giảm </w:t>
      </w:r>
      <w:r w:rsidRPr="00190018">
        <w:rPr>
          <w:rFonts w:cs="Times New Roman"/>
          <w:color w:val="000000" w:themeColor="text1"/>
          <w:szCs w:val="26"/>
          <w:lang w:val="vi-VN"/>
        </w:rPr>
        <w:t xml:space="preserve">chi phí liên quan đến việc chăm sóc sức khỏe. Ngoài ra, mất ngủ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cũng làm tăng tần suất khám ngoại trú và tỷ lệ nhập viện.</w:t>
      </w:r>
    </w:p>
    <w:p w14:paraId="4EBDE1CB" w14:textId="0C96B1FF" w:rsidR="00AE0F8B" w:rsidRPr="00190018" w:rsidRDefault="000C11CD" w:rsidP="00842641">
      <w:pPr>
        <w:pStyle w:val="Heading2"/>
        <w:numPr>
          <w:ilvl w:val="0"/>
          <w:numId w:val="0"/>
        </w:numPr>
        <w:ind w:left="567" w:hanging="567"/>
      </w:pPr>
      <w:bookmarkStart w:id="327" w:name="_Toc232626594"/>
      <w:bookmarkStart w:id="328" w:name="_Toc232979354"/>
      <w:bookmarkStart w:id="329" w:name="_Toc232979719"/>
      <w:r>
        <w:rPr>
          <w:lang w:val="en-US"/>
        </w:rPr>
        <w:t xml:space="preserve">4.3. </w:t>
      </w:r>
      <w:r w:rsidR="00AE0F8B" w:rsidRPr="00190018">
        <w:t>Viêm nha chu và vệ sinh răng miệng</w:t>
      </w:r>
      <w:bookmarkEnd w:id="327"/>
      <w:bookmarkEnd w:id="328"/>
      <w:bookmarkEnd w:id="329"/>
    </w:p>
    <w:p w14:paraId="658BF9D1" w14:textId="01ABED42" w:rsidR="00AE0F8B" w:rsidRDefault="00AE0F8B" w:rsidP="00505E8A">
      <w:pPr>
        <w:spacing w:before="120" w:line="240" w:lineRule="auto"/>
        <w:ind w:firstLine="0"/>
        <w:rPr>
          <w:rFonts w:cs="Times New Roman"/>
          <w:color w:val="000000" w:themeColor="text1"/>
          <w:szCs w:val="26"/>
        </w:rPr>
      </w:pPr>
      <w:r w:rsidRPr="00190018">
        <w:rPr>
          <w:rFonts w:cs="Times New Roman"/>
          <w:color w:val="000000" w:themeColor="text1"/>
          <w:szCs w:val="26"/>
          <w:lang w:val="vi-VN"/>
        </w:rPr>
        <w:t xml:space="preserve">Mối liên quan giữa BPTNMT và viêm nha chu đã được ghi nhận, nhưng các yếu tố nguyên nhân phổ biến như tuổi tác, hút thuốc lá, hoàn cảnh kinh tế xã hội vẫn chưa chắc chắn. Nguy cơ hình thành viêm nha chu tăng lên cùng với số lần đến phòng cấp cứu của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Nghiên cứu tổng quan hệ thống gần đây với mức độ bằng chứng từ thấp đến trung bình cho thấy điều trị nha chu có thể có liên quan đến suy giảm chức năng phổi chậm hơn, giảm tần suất đợt cấp BPTNMT và sử dụng nguồn lực chăm sóc sức khỏe ít hơn cho cả BPTNMT và viêm nha chu mạn tính. </w:t>
      </w:r>
    </w:p>
    <w:p w14:paraId="505DD17A" w14:textId="77777777" w:rsidR="005A65B7" w:rsidRPr="005A65B7" w:rsidRDefault="005A65B7" w:rsidP="00505E8A">
      <w:pPr>
        <w:spacing w:before="120" w:line="240" w:lineRule="auto"/>
        <w:ind w:firstLine="0"/>
        <w:rPr>
          <w:rFonts w:cs="Times New Roman"/>
          <w:color w:val="000000" w:themeColor="text1"/>
          <w:szCs w:val="26"/>
        </w:rPr>
      </w:pPr>
    </w:p>
    <w:p w14:paraId="45FBB54C" w14:textId="1AD23C56" w:rsidR="00AE0F8B" w:rsidRPr="00190018" w:rsidRDefault="000C11CD" w:rsidP="00842641">
      <w:pPr>
        <w:pStyle w:val="Heading2"/>
        <w:numPr>
          <w:ilvl w:val="0"/>
          <w:numId w:val="0"/>
        </w:numPr>
        <w:ind w:left="567" w:hanging="567"/>
      </w:pPr>
      <w:bookmarkStart w:id="330" w:name="_Toc232626595"/>
      <w:bookmarkStart w:id="331" w:name="_Toc232979355"/>
      <w:bookmarkStart w:id="332" w:name="_Toc232979720"/>
      <w:r>
        <w:rPr>
          <w:lang w:val="en-US"/>
        </w:rPr>
        <w:lastRenderedPageBreak/>
        <w:t xml:space="preserve">4.4. </w:t>
      </w:r>
      <w:r w:rsidR="00AE0F8B" w:rsidRPr="00190018">
        <w:t>Trào ngược dạ dày – thực quản</w:t>
      </w:r>
      <w:bookmarkEnd w:id="330"/>
      <w:bookmarkEnd w:id="331"/>
      <w:bookmarkEnd w:id="332"/>
    </w:p>
    <w:p w14:paraId="6466ED70" w14:textId="426C4690"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Trào ngược dạ dày - thực quản (GERD) là yếu tố nguy cơ độc lập đối với các đợt cấp BPTNMT và có liên quan đến tình trạng sức khỏe xấu hơn. Các cơ chế làm tăng nguy cơ đợt kịch phát BPTNMT vẫn chưa được thiết lập đầy đủ.</w:t>
      </w:r>
    </w:p>
    <w:p w14:paraId="5BAFD0CE" w14:textId="77777777"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 Các chất ức chế bơm proton thường được sử dụng để điều trị cho trào ngược dạ dày - thực quản. Một nghiên cứu nhỏ, mù đơn cho thấy nhóm thuốc này làm giảm nguy cơ đợt kịch phát BPTNMT, nhưng vai trò của thuốc trong việc ngăn ngừa đợt cấp BPTNMT vẫn còn bàn cãi. Do vậy điều trị hiệu quả nhất cho tình trạng đồng mắc BPTNMT và trào ngược dạ dày – thực quản vẫn chưa được đề xuất.</w:t>
      </w:r>
    </w:p>
    <w:p w14:paraId="02EA56FE" w14:textId="2EEB6226" w:rsidR="00AE0F8B" w:rsidRPr="00190018" w:rsidRDefault="000C11CD" w:rsidP="00842641">
      <w:pPr>
        <w:pStyle w:val="Heading2"/>
        <w:numPr>
          <w:ilvl w:val="0"/>
          <w:numId w:val="0"/>
        </w:numPr>
        <w:ind w:left="567" w:hanging="567"/>
      </w:pPr>
      <w:bookmarkStart w:id="333" w:name="_Toc232626596"/>
      <w:bookmarkStart w:id="334" w:name="_Toc232979356"/>
      <w:bookmarkStart w:id="335" w:name="_Toc232979721"/>
      <w:r>
        <w:rPr>
          <w:lang w:val="en-US"/>
        </w:rPr>
        <w:t xml:space="preserve">4.5. </w:t>
      </w:r>
      <w:r w:rsidR="00AE0F8B" w:rsidRPr="00190018">
        <w:t>Hội chứng chuyển hóa và tiểu đường</w:t>
      </w:r>
      <w:bookmarkEnd w:id="333"/>
      <w:bookmarkEnd w:id="334"/>
      <w:bookmarkEnd w:id="335"/>
    </w:p>
    <w:p w14:paraId="7317EDD1" w14:textId="580B34B4"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Hội chứng chuyển hóa và triệu chứng của bệnh tiểu đường thường gặp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trường hợp muộn có khả năng ảnh hưởng đến tiên lượng bệnh BPTNMT. Tần suất hội chứng chuyển hóa được ước tính là hơn 30 %. Tình trạng đề kháng insulin có liên quan với gia tăng nguy cơ BPTNMT ở nữ giới nhưng không tăng nguy cơ ở nam giới. </w:t>
      </w:r>
    </w:p>
    <w:p w14:paraId="780B56D2" w14:textId="77777777"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Bệnh tiểu đường nên được điều trị theo khuyến cáo cho bệnh tiểu đường. BPTNMT phải được điều trị như hướng dẫn hiện hành.</w:t>
      </w:r>
    </w:p>
    <w:p w14:paraId="660EBCA2" w14:textId="44906B5B" w:rsidR="00AE0F8B" w:rsidRPr="00190018" w:rsidRDefault="000C11CD" w:rsidP="00842641">
      <w:pPr>
        <w:pStyle w:val="Heading2"/>
        <w:numPr>
          <w:ilvl w:val="0"/>
          <w:numId w:val="0"/>
        </w:numPr>
        <w:ind w:left="567" w:hanging="567"/>
      </w:pPr>
      <w:bookmarkStart w:id="336" w:name="_Toc232626597"/>
      <w:bookmarkStart w:id="337" w:name="_Toc232979357"/>
      <w:bookmarkStart w:id="338" w:name="_Toc232979722"/>
      <w:r>
        <w:rPr>
          <w:lang w:val="en-US"/>
        </w:rPr>
        <w:t xml:space="preserve">4.6. </w:t>
      </w:r>
      <w:r w:rsidR="00AE0F8B" w:rsidRPr="00190018">
        <w:t>Loãng xương</w:t>
      </w:r>
      <w:bookmarkEnd w:id="336"/>
      <w:bookmarkEnd w:id="337"/>
      <w:bookmarkEnd w:id="338"/>
    </w:p>
    <w:p w14:paraId="5E6786EA" w14:textId="231CB008"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Loãng xương là một bệnh đồng mắc quan trọng và phổ biến thường không được chẩn đoán đầy đủ. Loãng xương liên quan đến tình trạng suy giảm sức khỏe và tiên lượng xấu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Loãng xương thường liên quan đến khí phế thũng, giảm chỉ số khối cơ thể và khối lượng </w:t>
      </w:r>
      <w:r w:rsidR="001A6D50" w:rsidRPr="00190018">
        <w:rPr>
          <w:rFonts w:cs="Times New Roman"/>
          <w:color w:val="000000" w:themeColor="text1"/>
          <w:szCs w:val="26"/>
          <w:lang w:val="vi-VN"/>
        </w:rPr>
        <w:t>mỡ</w:t>
      </w:r>
      <w:r w:rsidRPr="00190018">
        <w:rPr>
          <w:rFonts w:cs="Times New Roman"/>
          <w:color w:val="000000" w:themeColor="text1"/>
          <w:szCs w:val="26"/>
          <w:lang w:val="vi-VN"/>
        </w:rPr>
        <w:t xml:space="preserve"> thấp. Mật độ khoáng xương thấp, gãy xương thường xảy ra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ngay cả khi đã hiệu chỉnh với các yếu tố nguy cơ khác như sử dụng corticoid, tuổi, số năm hút thuốc lá, hút thuốc hiện tại và các đợt kịch phát.</w:t>
      </w:r>
    </w:p>
    <w:p w14:paraId="44AFA6B5" w14:textId="59C147C7"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Loãng xương nên được điều trị theo hướng dẫn thông lệ. BPTNMT nên được điều trị như khuyến cáo mặc dù có bệnh đồng mắc loãng xương. Corticoid dùng đường toàn thân làm gia tăng nghiêm trọng nguy cơ loãng xương, do vậy nên tránh sử dụng corticoid trong điều trị các đợt cấp nếu có thể.</w:t>
      </w:r>
    </w:p>
    <w:p w14:paraId="219B5695" w14:textId="398F5714" w:rsidR="00AE0F8B" w:rsidRPr="00190018" w:rsidRDefault="000C11CD" w:rsidP="00842641">
      <w:pPr>
        <w:pStyle w:val="Heading2"/>
        <w:numPr>
          <w:ilvl w:val="0"/>
          <w:numId w:val="0"/>
        </w:numPr>
        <w:ind w:left="567" w:hanging="567"/>
      </w:pPr>
      <w:bookmarkStart w:id="339" w:name="_Toc232626598"/>
      <w:bookmarkStart w:id="340" w:name="_Toc232979358"/>
      <w:bookmarkStart w:id="341" w:name="_Toc232979723"/>
      <w:r>
        <w:rPr>
          <w:lang w:val="en-US"/>
        </w:rPr>
        <w:t xml:space="preserve">4.7. </w:t>
      </w:r>
      <w:r w:rsidR="00AE0F8B" w:rsidRPr="00190018">
        <w:t>Thiếu máu</w:t>
      </w:r>
      <w:bookmarkEnd w:id="339"/>
      <w:bookmarkEnd w:id="340"/>
      <w:bookmarkEnd w:id="341"/>
    </w:p>
    <w:p w14:paraId="5F554A06" w14:textId="69C7D0FD"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Thiếu máu thường gặp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với tần suất từ 7,5 - 34 %. Người bị BPTNMT và thiếu máu thường lớn tuổi hơn, thường mắc các bệnh tim mạch chuyển hóa đi kèm, khó thở nhiều hơn, chất lượng cuộc sống kém hơn, rối loạn thông khí tắc nghẽn nặng hơn, giảm khả năng vận động, tăng nguy cơ đợt kịch phát và tỷ lệ tử vong. Thiếu máu mạn là phổ biến nhất được thấy trong BPTNMT, đặc biệt là thiếu máu do thiếu sắt và chủ yếu liên quan đến viêm hệ thống mạn tính, suy giảm khả năng tổng hợp tế bào máu. Tuy nhiên các yếu tố có thể đảo ngược khác cần được nghiên cứu bao gồm sử dụng oxy dài hạn, d</w:t>
      </w:r>
      <w:r w:rsidR="001A6D50" w:rsidRPr="00190018">
        <w:rPr>
          <w:rFonts w:cs="Times New Roman"/>
          <w:color w:val="000000" w:themeColor="text1"/>
          <w:szCs w:val="26"/>
          <w:lang w:val="vi-VN"/>
        </w:rPr>
        <w:t>ù</w:t>
      </w:r>
      <w:r w:rsidRPr="00190018">
        <w:rPr>
          <w:rFonts w:cs="Times New Roman"/>
          <w:color w:val="000000" w:themeColor="text1"/>
          <w:szCs w:val="26"/>
          <w:lang w:val="vi-VN"/>
        </w:rPr>
        <w:t>ng theophylline, các chất ức chế men chuyển, thuốc ức chế thụ thể angiotensin II, rối loạn chức năng thận, sử dụng hormon sinh dục nam.</w:t>
      </w:r>
    </w:p>
    <w:p w14:paraId="6605B559" w14:textId="7E7F1B7B"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Mặc dù thiếu máu đã được xác định là bệnh đồng mắc quan trọng trong BPTNMT, nồng độ hemoglobin và hematocrit tối ưu ở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vẫn chưa được xác định. Nên đánh giá nồng độ hemoglobin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đặc biệt là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bị BPTNMT nặng. Khi thiếu máu được chẩn đoán, cần phải tìm các nguyên nhân điều trị được và tuân theo các hướng dẫn lâm sàng.</w:t>
      </w:r>
    </w:p>
    <w:p w14:paraId="040B0A20" w14:textId="7B68EEF1" w:rsidR="00AE0F8B" w:rsidRPr="00190018" w:rsidRDefault="000C11CD" w:rsidP="00842641">
      <w:pPr>
        <w:pStyle w:val="Heading2"/>
        <w:numPr>
          <w:ilvl w:val="0"/>
          <w:numId w:val="0"/>
        </w:numPr>
        <w:ind w:left="567" w:hanging="567"/>
      </w:pPr>
      <w:bookmarkStart w:id="342" w:name="_Toc232626599"/>
      <w:bookmarkStart w:id="343" w:name="_Toc232979359"/>
      <w:bookmarkStart w:id="344" w:name="_Toc232979724"/>
      <w:r>
        <w:rPr>
          <w:lang w:val="en-US"/>
        </w:rPr>
        <w:lastRenderedPageBreak/>
        <w:t xml:space="preserve">4.8. </w:t>
      </w:r>
      <w:r w:rsidR="00AE0F8B" w:rsidRPr="00190018">
        <w:t>Đa hồng cầu</w:t>
      </w:r>
      <w:bookmarkEnd w:id="342"/>
      <w:bookmarkEnd w:id="343"/>
      <w:bookmarkEnd w:id="344"/>
    </w:p>
    <w:p w14:paraId="36902B97" w14:textId="53E00074"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Đa hồng cầu thứ phát là bệnh đồng mắc phổ biến với tần suất khoảng 10,2%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ngoại trú (Hb &gt;17g/dL ở nam và &gt;15g/dL ở nữ). Đồng mắc ngưng thở tắc nghẽn khi ngủ cũng có liên quan đến việc tăng nguy cơ đa hồng cầu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Hút thuốc làm tăng carboxyhemoglobin, do đó làm tăng khối lượng hồng cầu và nguy cơ đa hồng cầu thứ phát ở những người bị BPTNMT.</w:t>
      </w:r>
    </w:p>
    <w:p w14:paraId="53E52203" w14:textId="5E8EC7AC"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Đa hồng cầu thứ phát trong BPTNMT có thể liên quan đến tăng áp phổi, huyết khối tĩnh mạch và t</w:t>
      </w:r>
      <w:r w:rsidR="001A6D50" w:rsidRPr="00190018">
        <w:rPr>
          <w:rFonts w:cs="Times New Roman"/>
          <w:color w:val="000000" w:themeColor="text1"/>
          <w:szCs w:val="26"/>
          <w:lang w:val="vi-VN"/>
        </w:rPr>
        <w:t>ă</w:t>
      </w:r>
      <w:r w:rsidRPr="00190018">
        <w:rPr>
          <w:rFonts w:cs="Times New Roman"/>
          <w:color w:val="000000" w:themeColor="text1"/>
          <w:szCs w:val="26"/>
          <w:lang w:val="vi-VN"/>
        </w:rPr>
        <w:t xml:space="preserve">ng tỷ lệ tử vong.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đa hồng cầu thứ phát có thể liên quan đến giảm oxy máu nặng không được điều chỉnh, cũng như bệnh phổi kẽ đồng mắc hoặc bệnh mạch máu phổi. Trong BPTNMT nếu có đa hồng cầu thứ phát cần đánh giá cẩn thận để xác định tình trạng thiếu oxy máu không được điều chỉnh hoặc để loại trừ sự hiện diện của bất kỳ bệnh đi kèm nào cần can thiệp cụ thể.</w:t>
      </w:r>
    </w:p>
    <w:p w14:paraId="1856A4FC" w14:textId="5A336720" w:rsidR="00AE0F8B" w:rsidRPr="00190018" w:rsidRDefault="000C11CD" w:rsidP="00842641">
      <w:pPr>
        <w:pStyle w:val="Heading2"/>
        <w:numPr>
          <w:ilvl w:val="0"/>
          <w:numId w:val="0"/>
        </w:numPr>
        <w:ind w:left="567" w:hanging="567"/>
      </w:pPr>
      <w:bookmarkStart w:id="345" w:name="_Toc232626600"/>
      <w:bookmarkStart w:id="346" w:name="_Toc232979360"/>
      <w:bookmarkStart w:id="347" w:name="_Toc232979725"/>
      <w:r>
        <w:rPr>
          <w:lang w:val="en-US"/>
        </w:rPr>
        <w:t xml:space="preserve">4.9. </w:t>
      </w:r>
      <w:r w:rsidR="00AE0F8B" w:rsidRPr="00190018">
        <w:t>Lo âu và trầm cảm</w:t>
      </w:r>
      <w:bookmarkEnd w:id="345"/>
      <w:bookmarkEnd w:id="346"/>
      <w:bookmarkEnd w:id="347"/>
    </w:p>
    <w:p w14:paraId="4F040D7F" w14:textId="385DDDF4"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Lo âu và trầm cảm là những bệnh đồng mắc quan trọng và thường không được chẩn đoán đầy đủ trong BPTNMT. Cả hai bệnh đồng mắc này đều liên quan đến tiên lượng xấu của BPTNMT; thường gặp là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tuổi trẻ hơn, giới tính nữ, hút thuốc, FEV1 thấp hơn, hay ho, điểm SGRQ cao hơn và tiền sử bệnh tim mạch. Sau khi được chẩn đoán,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có nhiều khả năng bị trầm cảm và nguy cơ trầm cảm cũng cao hơn ở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bị khó thở nặng hơn.</w:t>
      </w:r>
    </w:p>
    <w:p w14:paraId="69869295" w14:textId="57E52C6E"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BPTNMT nên được điều trị như hướng dẫn hiện hành ở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đồng mắc rối loạn tâm thần. Phục hồi chức năng hô hấp nên được quan tâm vì có ảnh hưởng có lợi đối với trầm cảm. BPTNMT rất phổ biến ở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mắc các bệnh tâm thần khác, nhưng thường không được chẩn đoán và điều trị.</w:t>
      </w:r>
    </w:p>
    <w:p w14:paraId="6AB248F9" w14:textId="310B33CF" w:rsidR="00AE0F8B" w:rsidRPr="00190018" w:rsidRDefault="000C11CD" w:rsidP="00842641">
      <w:pPr>
        <w:pStyle w:val="Heading2"/>
        <w:numPr>
          <w:ilvl w:val="0"/>
          <w:numId w:val="0"/>
        </w:numPr>
        <w:ind w:left="567" w:hanging="567"/>
      </w:pPr>
      <w:bookmarkStart w:id="348" w:name="_Toc232626601"/>
      <w:bookmarkStart w:id="349" w:name="_Toc232979361"/>
      <w:bookmarkStart w:id="350" w:name="_Toc232979726"/>
      <w:r>
        <w:rPr>
          <w:lang w:val="en-US"/>
        </w:rPr>
        <w:t xml:space="preserve">4.10. </w:t>
      </w:r>
      <w:r w:rsidR="00AE0F8B" w:rsidRPr="00190018">
        <w:t>Suy giảm nhận thức</w:t>
      </w:r>
      <w:bookmarkEnd w:id="348"/>
      <w:bookmarkEnd w:id="349"/>
      <w:bookmarkEnd w:id="350"/>
    </w:p>
    <w:p w14:paraId="54A67968" w14:textId="08D5419F"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Suy giảm nhận thức thường gặp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với tần suất khoảng 32%. Tần suất và mức độ nghiêm trọng thay đổi tùy theo phương thức đánh giá. Đánh giá tâm thần kinh mở rộng cho thấy có tới 56 %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có thể bị suy giảm nhận thức. Các báo cáo cho thấy nguy cơ phát triển suy giảm nhận thức cao hơn trong BPTNMT được chẩn đoán ở tuổi trung niên và có mối liên quan giữa BPTNMT và sự hình thành chứng mất trí nhớ.  </w:t>
      </w:r>
    </w:p>
    <w:p w14:paraId="118C7BC7" w14:textId="77777777"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Suy giảm nhận thức có liên quan đến suy giảm các hoạt động cơ bản hàng ngày và tình trạng suy giảm sức khỏe chung với những mức độ khác nhau. BPTNMT đồng mắc suy giảm nhận thức làm gia tăng rõ rệt tỷ lệ nhập viện và kéo dài thời gian nằm viện do điều trị đợt cấp BPTNMT.</w:t>
      </w:r>
    </w:p>
    <w:p w14:paraId="55753179" w14:textId="334D8572" w:rsidR="00AE0F8B" w:rsidRPr="00190018" w:rsidRDefault="000C11CD" w:rsidP="00842641">
      <w:pPr>
        <w:pStyle w:val="Heading2"/>
        <w:numPr>
          <w:ilvl w:val="0"/>
          <w:numId w:val="0"/>
        </w:numPr>
        <w:ind w:left="567" w:hanging="567"/>
      </w:pPr>
      <w:bookmarkStart w:id="351" w:name="_Toc232626602"/>
      <w:bookmarkStart w:id="352" w:name="_Toc232979362"/>
      <w:bookmarkStart w:id="353" w:name="_Toc232979727"/>
      <w:r>
        <w:rPr>
          <w:lang w:val="en-US"/>
        </w:rPr>
        <w:t xml:space="preserve">4.11. </w:t>
      </w:r>
      <w:r w:rsidR="00AE0F8B" w:rsidRPr="00190018">
        <w:t>Suy nhược</w:t>
      </w:r>
      <w:bookmarkEnd w:id="351"/>
      <w:bookmarkEnd w:id="352"/>
      <w:bookmarkEnd w:id="353"/>
    </w:p>
    <w:p w14:paraId="0BF7C0EF" w14:textId="1DCCCB5C"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Suy nhược được định nghĩa dựa trên sự hiện diện của năm thành tố: yếu ớt, chậm chạp, kiệt sức, hoạt động thể chất thấp và giảm cân không chủ ý. Tỷ lệ suy nhược của những người mắc BPTNMT cao hơn ở những người không mắc BPTNMT và giúp nhận định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có </w:t>
      </w:r>
      <w:r w:rsidR="00F16594" w:rsidRPr="00190018">
        <w:rPr>
          <w:rFonts w:cs="Times New Roman"/>
          <w:color w:val="000000" w:themeColor="text1"/>
          <w:szCs w:val="26"/>
          <w:lang w:val="vi-VN"/>
        </w:rPr>
        <w:t>tiên lượng</w:t>
      </w:r>
      <w:r w:rsidRPr="00190018">
        <w:rPr>
          <w:rFonts w:cs="Times New Roman"/>
          <w:color w:val="000000" w:themeColor="text1"/>
          <w:szCs w:val="26"/>
          <w:lang w:val="vi-VN"/>
        </w:rPr>
        <w:t xml:space="preserve"> kém. Suy nhược có liên quan đến tỷ lệ tử vong do mọi nguyên nhân, đợt kịch phát và nằm viện của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w:t>
      </w:r>
    </w:p>
    <w:p w14:paraId="3AB1395C" w14:textId="132E0AFE" w:rsidR="00AE0F8B" w:rsidRPr="00190018" w:rsidRDefault="000C11CD" w:rsidP="00842641">
      <w:pPr>
        <w:pStyle w:val="Heading2"/>
        <w:numPr>
          <w:ilvl w:val="0"/>
          <w:numId w:val="0"/>
        </w:numPr>
        <w:ind w:left="567" w:hanging="567"/>
      </w:pPr>
      <w:bookmarkStart w:id="354" w:name="_Toc232626603"/>
      <w:bookmarkStart w:id="355" w:name="_Toc232979363"/>
      <w:bookmarkStart w:id="356" w:name="_Toc232979728"/>
      <w:r>
        <w:rPr>
          <w:lang w:val="en-US"/>
        </w:rPr>
        <w:t xml:space="preserve">4.12. </w:t>
      </w:r>
      <w:r w:rsidR="00AE0F8B" w:rsidRPr="00190018">
        <w:t>BPTNMT là một phần của chủ thể đa bệnh</w:t>
      </w:r>
      <w:bookmarkEnd w:id="354"/>
      <w:bookmarkEnd w:id="355"/>
      <w:bookmarkEnd w:id="356"/>
    </w:p>
    <w:p w14:paraId="1C530798" w14:textId="1812E2F3" w:rsidR="00AE0F8B" w:rsidRPr="00190018" w:rsidRDefault="00AE0F8B" w:rsidP="00505E8A">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lastRenderedPageBreak/>
        <w:t xml:space="preserve">Dân số lớn tuổi ngày càng gia tăng, do vậy số người có từ hai bệnh mạn tính trở lên ngày càng tăng và BPTNMT là bệnh lý thường gặp trong nhóm đa bệnh này.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đa bệnh, thường có triệu chứng lâm sàng cùng lúc của nhiều bệnh, do vậy các triệu chứng lâm sàng giao thoa lẫn nhau và có thể do nhiều bệnh lý cùng gây ra. Hiện không có bằng chứng về điều trị khác biệt ở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có đa bệnh đồng mắc và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không có đa bệnh đồng mắc, cần lưu ý đơn giản hóa việc điều trị.</w:t>
      </w:r>
    </w:p>
    <w:p w14:paraId="78F00439" w14:textId="77777777" w:rsidR="008927A7" w:rsidRPr="00190018" w:rsidRDefault="008927A7" w:rsidP="009B0E6E">
      <w:pPr>
        <w:spacing w:before="40" w:after="40" w:line="276" w:lineRule="auto"/>
        <w:ind w:firstLine="0"/>
        <w:jc w:val="left"/>
        <w:rPr>
          <w:rFonts w:eastAsia="Times New Roman" w:cs="Times New Roman"/>
          <w:b/>
          <w:bCs/>
          <w:color w:val="000000" w:themeColor="text1"/>
          <w:kern w:val="0"/>
          <w:szCs w:val="26"/>
          <w:lang w:val="vi"/>
          <w14:ligatures w14:val="none"/>
        </w:rPr>
      </w:pPr>
      <w:r w:rsidRPr="00AC29F8">
        <w:rPr>
          <w:color w:val="000000" w:themeColor="text1"/>
          <w:lang w:val="vi-VN"/>
        </w:rPr>
        <w:br w:type="page"/>
      </w:r>
    </w:p>
    <w:p w14:paraId="60A68697" w14:textId="77777777" w:rsidR="005A65B7" w:rsidRDefault="000C11CD" w:rsidP="00FA39E6">
      <w:pPr>
        <w:pStyle w:val="Heading1"/>
        <w:rPr>
          <w:lang w:val="en-US"/>
        </w:rPr>
      </w:pPr>
      <w:bookmarkStart w:id="357" w:name="_Toc232626604"/>
      <w:bookmarkStart w:id="358" w:name="_Toc232979364"/>
      <w:bookmarkStart w:id="359" w:name="_Toc232979729"/>
      <w:r>
        <w:rPr>
          <w:lang w:val="en-US"/>
        </w:rPr>
        <w:lastRenderedPageBreak/>
        <w:t xml:space="preserve">CHƯƠNG 5. </w:t>
      </w:r>
      <w:r w:rsidR="00D770A5" w:rsidRPr="00FA68E4">
        <w:t xml:space="preserve">PHỤC </w:t>
      </w:r>
      <w:r w:rsidR="00AE0F8B" w:rsidRPr="00FA68E4">
        <w:t>HỒI CHỨC NĂNG HÔ HẤP</w:t>
      </w:r>
      <w:r w:rsidR="002C1F6C" w:rsidRPr="00FA68E4">
        <w:t>, DINH DƯỠNG</w:t>
      </w:r>
      <w:r w:rsidR="00D770A5" w:rsidRPr="00FA68E4">
        <w:t xml:space="preserve"> </w:t>
      </w:r>
      <w:r w:rsidR="00AE0F8B" w:rsidRPr="00FA68E4">
        <w:t>VÀ</w:t>
      </w:r>
      <w:r w:rsidR="00AE0F8B" w:rsidRPr="00190018">
        <w:t xml:space="preserve"> </w:t>
      </w:r>
    </w:p>
    <w:p w14:paraId="067FCDF4" w14:textId="3A3A10E2" w:rsidR="00FA39E6" w:rsidRDefault="00AE0F8B" w:rsidP="00FA39E6">
      <w:pPr>
        <w:pStyle w:val="Heading1"/>
      </w:pPr>
      <w:r w:rsidRPr="00190018">
        <w:t>CHĂM SÓC GIẢM NHẸ BỆNH PHỔI</w:t>
      </w:r>
      <w:r w:rsidR="00D770A5" w:rsidRPr="00190018">
        <w:t xml:space="preserve"> </w:t>
      </w:r>
      <w:r w:rsidRPr="00190018">
        <w:t>TẮC NGHẼN MẠN TÍNH</w:t>
      </w:r>
      <w:bookmarkStart w:id="360" w:name="_Toc232626605"/>
      <w:bookmarkStart w:id="361" w:name="_Toc232979365"/>
      <w:bookmarkStart w:id="362" w:name="_Toc232979730"/>
      <w:bookmarkEnd w:id="357"/>
      <w:bookmarkEnd w:id="358"/>
      <w:bookmarkEnd w:id="359"/>
    </w:p>
    <w:p w14:paraId="085EA0B9" w14:textId="77777777" w:rsidR="00FA39E6" w:rsidRPr="00FA39E6" w:rsidRDefault="00FA39E6" w:rsidP="00FA39E6">
      <w:pPr>
        <w:pStyle w:val="Heading1"/>
      </w:pPr>
    </w:p>
    <w:p w14:paraId="4D62395E" w14:textId="72B78BEC" w:rsidR="00AE0F8B" w:rsidRPr="00190018" w:rsidRDefault="000C11CD" w:rsidP="00842641">
      <w:pPr>
        <w:pStyle w:val="Heading2"/>
        <w:numPr>
          <w:ilvl w:val="0"/>
          <w:numId w:val="0"/>
        </w:numPr>
        <w:ind w:left="567" w:hanging="567"/>
      </w:pPr>
      <w:r>
        <w:rPr>
          <w:lang w:val="en-US"/>
        </w:rPr>
        <w:t xml:space="preserve">5.1. </w:t>
      </w:r>
      <w:r w:rsidR="00AE0F8B" w:rsidRPr="00190018">
        <w:t>Phục hồi chức năng hô hấp trong bệnh phổi tắc nghẽn mạn tính</w:t>
      </w:r>
      <w:bookmarkEnd w:id="360"/>
      <w:bookmarkEnd w:id="361"/>
      <w:bookmarkEnd w:id="362"/>
      <w:r w:rsidR="00AE0F8B" w:rsidRPr="00190018">
        <w:t xml:space="preserve"> </w:t>
      </w:r>
    </w:p>
    <w:p w14:paraId="4C3FA0DE" w14:textId="38E0F33D" w:rsidR="00AE0F8B" w:rsidRPr="00190018" w:rsidRDefault="000C11CD" w:rsidP="00FA39E6">
      <w:pPr>
        <w:pStyle w:val="Heading3"/>
        <w:spacing w:before="100"/>
      </w:pPr>
      <w:bookmarkStart w:id="363" w:name="_Toc232626606"/>
      <w:bookmarkStart w:id="364" w:name="_Toc232979366"/>
      <w:bookmarkStart w:id="365" w:name="_Toc232979731"/>
      <w:r>
        <w:rPr>
          <w:lang w:val="en-US"/>
        </w:rPr>
        <w:t xml:space="preserve">5.1.1. </w:t>
      </w:r>
      <w:r w:rsidR="00AE0F8B" w:rsidRPr="00190018">
        <w:t>Đại cương</w:t>
      </w:r>
      <w:bookmarkEnd w:id="363"/>
      <w:bookmarkEnd w:id="364"/>
      <w:bookmarkEnd w:id="365"/>
      <w:r w:rsidR="00AE0F8B" w:rsidRPr="00190018">
        <w:t xml:space="preserve"> </w:t>
      </w:r>
    </w:p>
    <w:p w14:paraId="400B36B2" w14:textId="20C09ABC" w:rsidR="00AE0F8B" w:rsidRPr="00190018" w:rsidRDefault="000C11CD" w:rsidP="00F37310">
      <w:pPr>
        <w:pStyle w:val="Heading4"/>
      </w:pPr>
      <w:r>
        <w:rPr>
          <w:lang w:val="en-US"/>
        </w:rPr>
        <w:t xml:space="preserve">a, </w:t>
      </w:r>
      <w:r w:rsidR="00AE0F8B" w:rsidRPr="00190018">
        <w:t>Định nghĩa phục hồi chức năng hô hấp</w:t>
      </w:r>
    </w:p>
    <w:p w14:paraId="093E2089" w14:textId="77777777" w:rsidR="00AE0F8B" w:rsidRPr="00190018" w:rsidRDefault="00AE0F8B" w:rsidP="00FA39E6">
      <w:pPr>
        <w:spacing w:before="100" w:line="240" w:lineRule="auto"/>
        <w:ind w:firstLine="0"/>
        <w:rPr>
          <w:rFonts w:cs="Times New Roman"/>
          <w:color w:val="000000" w:themeColor="text1"/>
          <w:szCs w:val="26"/>
          <w:lang w:val="vi-VN"/>
        </w:rPr>
      </w:pPr>
      <w:r w:rsidRPr="00190018">
        <w:rPr>
          <w:rFonts w:cs="Times New Roman"/>
          <w:color w:val="000000" w:themeColor="text1"/>
          <w:szCs w:val="26"/>
          <w:lang w:val="vi-VN"/>
        </w:rPr>
        <w:t>Theo Hội Lồng ngực Hoa Kỳ/Hiệp Hội Hô hấp châu Âu 2013 “Phục hồi chức năng (PHCN) hô hấp là một can thiệp toàn diện dựa trên sự lượng giá cẩn thận người bệnh tiếp theo sau là chương trình điều trị phù hợp với từng người bệnh bao gồm nhưng không giới hạn ở tập vận động, giáo dục, can thiệp tự quản lý nhằm mục đích thay đổi hành vi, được thiết kế để cải thiện tình trạng thể chất và tâm lý của người bệnh hô hấp mạn tính và thúc đẩy việc tuân thủ lâu dài các hành vi nâng cao sức khoẻ”.</w:t>
      </w:r>
    </w:p>
    <w:p w14:paraId="2F72E164" w14:textId="1DF514C6" w:rsidR="00AE0F8B" w:rsidRPr="00190018" w:rsidRDefault="000C11CD" w:rsidP="00F37310">
      <w:pPr>
        <w:pStyle w:val="Heading4"/>
      </w:pPr>
      <w:r>
        <w:rPr>
          <w:lang w:val="en-US"/>
        </w:rPr>
        <w:t xml:space="preserve">b, </w:t>
      </w:r>
      <w:r w:rsidR="00AE0F8B" w:rsidRPr="00190018">
        <w:t>Mục tiêu của phục hồi chức năng hô hấp</w:t>
      </w:r>
    </w:p>
    <w:p w14:paraId="653D86F4" w14:textId="77777777" w:rsidR="00AE0F8B" w:rsidRPr="00190018" w:rsidRDefault="00AE0F8B" w:rsidP="00FA39E6">
      <w:pPr>
        <w:spacing w:before="100" w:line="240" w:lineRule="auto"/>
        <w:ind w:firstLine="0"/>
        <w:rPr>
          <w:rFonts w:cs="Times New Roman"/>
          <w:color w:val="000000" w:themeColor="text1"/>
          <w:szCs w:val="26"/>
          <w:lang w:val="vi-VN"/>
        </w:rPr>
      </w:pPr>
      <w:r w:rsidRPr="00190018">
        <w:rPr>
          <w:rFonts w:cs="Times New Roman"/>
          <w:color w:val="000000" w:themeColor="text1"/>
          <w:szCs w:val="26"/>
          <w:lang w:val="vi-VN"/>
        </w:rPr>
        <w:t>Giảm triệu chứng, cải thiện chất lượng cuộc sống và gia tăng các hoạt động thể chất và xã hội trong đời sống hàng ngày. Chương trình PHCN hô hấp đã được chứng minh mang lại nhiều lợi ích. (Bảng 5.1)</w:t>
      </w:r>
    </w:p>
    <w:p w14:paraId="046F1F61" w14:textId="7FD9ED3B" w:rsidR="00AE0F8B" w:rsidRPr="00190018" w:rsidRDefault="002D14E7" w:rsidP="00FA39E6">
      <w:pPr>
        <w:pStyle w:val="Caption"/>
        <w:spacing w:before="120" w:after="0" w:line="240" w:lineRule="auto"/>
        <w:rPr>
          <w:rFonts w:cs="Times New Roman"/>
          <w:b w:val="0"/>
          <w:bCs/>
          <w:szCs w:val="26"/>
          <w:lang w:val="vi-VN"/>
        </w:rPr>
      </w:pPr>
      <w:bookmarkStart w:id="366" w:name="_Toc197759613"/>
      <w:r w:rsidRPr="00190018">
        <w:rPr>
          <w:lang w:val="vi-VN"/>
        </w:rPr>
        <w:t xml:space="preserve">Bảng </w:t>
      </w:r>
      <w:r w:rsidRPr="00190018">
        <w:rPr>
          <w:lang w:val="vi-VN"/>
        </w:rPr>
        <w:fldChar w:fldCharType="begin"/>
      </w:r>
      <w:r w:rsidRPr="00190018">
        <w:rPr>
          <w:lang w:val="vi-VN"/>
        </w:rPr>
        <w:instrText xml:space="preserve"> STYLEREF 1 \s </w:instrText>
      </w:r>
      <w:r w:rsidRPr="00190018">
        <w:rPr>
          <w:lang w:val="vi-VN"/>
        </w:rPr>
        <w:fldChar w:fldCharType="separate"/>
      </w:r>
      <w:r w:rsidR="00E92045">
        <w:rPr>
          <w:noProof/>
          <w:lang w:val="vi-VN"/>
        </w:rPr>
        <w:t>0</w:t>
      </w:r>
      <w:r w:rsidRPr="00190018">
        <w:rPr>
          <w:lang w:val="vi-VN"/>
        </w:rPr>
        <w:fldChar w:fldCharType="end"/>
      </w:r>
      <w:r w:rsidRPr="00190018">
        <w:rPr>
          <w:lang w:val="vi-VN"/>
        </w:rPr>
        <w:t>.</w:t>
      </w:r>
      <w:r w:rsidRPr="00190018">
        <w:rPr>
          <w:lang w:val="vi-VN"/>
        </w:rPr>
        <w:fldChar w:fldCharType="begin"/>
      </w:r>
      <w:r w:rsidRPr="00190018">
        <w:rPr>
          <w:lang w:val="vi-VN"/>
        </w:rPr>
        <w:instrText xml:space="preserve"> SEQ Bảng \* ARABIC \s 1 </w:instrText>
      </w:r>
      <w:r w:rsidRPr="00190018">
        <w:rPr>
          <w:lang w:val="vi-VN"/>
        </w:rPr>
        <w:fldChar w:fldCharType="separate"/>
      </w:r>
      <w:r w:rsidR="00E92045">
        <w:rPr>
          <w:noProof/>
          <w:lang w:val="vi-VN"/>
        </w:rPr>
        <w:t>1</w:t>
      </w:r>
      <w:r w:rsidRPr="00190018">
        <w:rPr>
          <w:lang w:val="vi-VN"/>
        </w:rPr>
        <w:fldChar w:fldCharType="end"/>
      </w:r>
      <w:r w:rsidRPr="00190018">
        <w:rPr>
          <w:lang w:val="vi-VN"/>
        </w:rPr>
        <w:t xml:space="preserve">. </w:t>
      </w:r>
      <w:r w:rsidR="00AE0F8B" w:rsidRPr="00190018">
        <w:rPr>
          <w:rFonts w:cs="Times New Roman"/>
          <w:bCs/>
          <w:szCs w:val="26"/>
          <w:lang w:val="vi-VN"/>
        </w:rPr>
        <w:t>Những lợi ích của chương trình PHCN hô hấp</w:t>
      </w:r>
      <w:bookmarkEnd w:id="36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51"/>
        <w:gridCol w:w="2264"/>
      </w:tblGrid>
      <w:tr w:rsidR="00190018" w:rsidRPr="00190018" w14:paraId="33B681D8" w14:textId="77777777" w:rsidTr="00FA39E6">
        <w:trPr>
          <w:trHeight w:val="678"/>
          <w:jc w:val="center"/>
        </w:trPr>
        <w:tc>
          <w:tcPr>
            <w:tcW w:w="6351" w:type="dxa"/>
          </w:tcPr>
          <w:p w14:paraId="7AFD7AFA" w14:textId="279948C3" w:rsidR="00EF6EA4" w:rsidRPr="00190018" w:rsidRDefault="00EF6EA4" w:rsidP="00FA39E6">
            <w:pPr>
              <w:pStyle w:val="TableParagraph"/>
              <w:spacing w:before="40" w:line="240" w:lineRule="auto"/>
              <w:ind w:left="113" w:right="57" w:firstLine="0"/>
              <w:rPr>
                <w:color w:val="000000" w:themeColor="text1"/>
                <w:sz w:val="26"/>
                <w:szCs w:val="26"/>
              </w:rPr>
            </w:pPr>
            <w:r w:rsidRPr="00190018">
              <w:rPr>
                <w:color w:val="000000" w:themeColor="text1"/>
                <w:sz w:val="26"/>
                <w:szCs w:val="26"/>
              </w:rPr>
              <w:t>Cải thiện khó thở, tình trạng sức khỏe và khả năng vận</w:t>
            </w:r>
            <w:r w:rsidRPr="00190018">
              <w:rPr>
                <w:color w:val="000000" w:themeColor="text1"/>
                <w:spacing w:val="80"/>
                <w:sz w:val="26"/>
                <w:szCs w:val="26"/>
              </w:rPr>
              <w:t xml:space="preserve"> </w:t>
            </w:r>
            <w:r w:rsidRPr="00190018">
              <w:rPr>
                <w:color w:val="000000" w:themeColor="text1"/>
                <w:sz w:val="26"/>
                <w:szCs w:val="26"/>
              </w:rPr>
              <w:t xml:space="preserve">động ở </w:t>
            </w:r>
            <w:r w:rsidR="00D33A70">
              <w:rPr>
                <w:color w:val="000000" w:themeColor="text1"/>
                <w:sz w:val="26"/>
                <w:szCs w:val="26"/>
              </w:rPr>
              <w:t>người bệnh</w:t>
            </w:r>
            <w:r w:rsidRPr="00190018">
              <w:rPr>
                <w:color w:val="000000" w:themeColor="text1"/>
                <w:sz w:val="26"/>
                <w:szCs w:val="26"/>
              </w:rPr>
              <w:t xml:space="preserve"> BPTNMT</w:t>
            </w:r>
            <w:r w:rsidRPr="00190018">
              <w:rPr>
                <w:color w:val="000000" w:themeColor="text1"/>
                <w:sz w:val="26"/>
                <w:szCs w:val="26"/>
                <w:lang w:val="vi-VN"/>
              </w:rPr>
              <w:t xml:space="preserve"> giai đoạn </w:t>
            </w:r>
            <w:r w:rsidRPr="00190018">
              <w:rPr>
                <w:color w:val="000000" w:themeColor="text1"/>
                <w:sz w:val="26"/>
                <w:szCs w:val="26"/>
              </w:rPr>
              <w:t>ổn định.</w:t>
            </w:r>
          </w:p>
        </w:tc>
        <w:tc>
          <w:tcPr>
            <w:tcW w:w="2264" w:type="dxa"/>
          </w:tcPr>
          <w:p w14:paraId="6963C62C" w14:textId="77777777" w:rsidR="00EF6EA4" w:rsidRPr="00190018" w:rsidRDefault="00EF6EA4" w:rsidP="00FA39E6">
            <w:pPr>
              <w:pStyle w:val="TableParagraph"/>
              <w:spacing w:before="40" w:line="240" w:lineRule="auto"/>
              <w:ind w:left="113" w:firstLine="0"/>
              <w:rPr>
                <w:color w:val="000000" w:themeColor="text1"/>
                <w:sz w:val="26"/>
                <w:szCs w:val="26"/>
              </w:rPr>
            </w:pPr>
            <w:r w:rsidRPr="00190018">
              <w:rPr>
                <w:color w:val="000000" w:themeColor="text1"/>
                <w:sz w:val="26"/>
                <w:szCs w:val="26"/>
              </w:rPr>
              <w:t>Bằng</w:t>
            </w:r>
            <w:r w:rsidRPr="00190018">
              <w:rPr>
                <w:color w:val="000000" w:themeColor="text1"/>
                <w:spacing w:val="-3"/>
                <w:sz w:val="26"/>
                <w:szCs w:val="26"/>
              </w:rPr>
              <w:t xml:space="preserve"> </w:t>
            </w:r>
            <w:r w:rsidRPr="00190018">
              <w:rPr>
                <w:color w:val="000000" w:themeColor="text1"/>
                <w:sz w:val="26"/>
                <w:szCs w:val="26"/>
              </w:rPr>
              <w:t>chứng</w:t>
            </w:r>
            <w:r w:rsidRPr="00190018">
              <w:rPr>
                <w:color w:val="000000" w:themeColor="text1"/>
                <w:spacing w:val="-3"/>
                <w:sz w:val="26"/>
                <w:szCs w:val="26"/>
              </w:rPr>
              <w:t xml:space="preserve"> </w:t>
            </w:r>
            <w:r w:rsidRPr="00190018">
              <w:rPr>
                <w:color w:val="000000" w:themeColor="text1"/>
                <w:sz w:val="26"/>
                <w:szCs w:val="26"/>
              </w:rPr>
              <w:t>loại</w:t>
            </w:r>
            <w:r w:rsidRPr="00190018">
              <w:rPr>
                <w:color w:val="000000" w:themeColor="text1"/>
                <w:spacing w:val="1"/>
                <w:sz w:val="26"/>
                <w:szCs w:val="26"/>
              </w:rPr>
              <w:t xml:space="preserve"> </w:t>
            </w:r>
            <w:r w:rsidRPr="00190018">
              <w:rPr>
                <w:color w:val="000000" w:themeColor="text1"/>
                <w:spacing w:val="-10"/>
                <w:sz w:val="26"/>
                <w:szCs w:val="26"/>
              </w:rPr>
              <w:t>A</w:t>
            </w:r>
          </w:p>
        </w:tc>
      </w:tr>
      <w:tr w:rsidR="00190018" w:rsidRPr="00190018" w14:paraId="0BD92EDB" w14:textId="77777777" w:rsidTr="00FA39E6">
        <w:trPr>
          <w:trHeight w:val="681"/>
          <w:jc w:val="center"/>
        </w:trPr>
        <w:tc>
          <w:tcPr>
            <w:tcW w:w="6351" w:type="dxa"/>
          </w:tcPr>
          <w:p w14:paraId="7B9FF89B" w14:textId="3C783866" w:rsidR="00EF6EA4" w:rsidRPr="00190018" w:rsidRDefault="00EF6EA4" w:rsidP="00FA39E6">
            <w:pPr>
              <w:pStyle w:val="TableParagraph"/>
              <w:spacing w:before="40" w:line="240" w:lineRule="auto"/>
              <w:ind w:left="113" w:right="57" w:firstLine="0"/>
              <w:rPr>
                <w:color w:val="000000" w:themeColor="text1"/>
                <w:sz w:val="26"/>
                <w:szCs w:val="26"/>
              </w:rPr>
            </w:pPr>
            <w:r w:rsidRPr="00190018">
              <w:rPr>
                <w:color w:val="000000" w:themeColor="text1"/>
                <w:sz w:val="26"/>
                <w:szCs w:val="26"/>
              </w:rPr>
              <w:t>Giảm</w:t>
            </w:r>
            <w:r w:rsidRPr="00190018">
              <w:rPr>
                <w:color w:val="000000" w:themeColor="text1"/>
                <w:spacing w:val="-1"/>
                <w:sz w:val="26"/>
                <w:szCs w:val="26"/>
              </w:rPr>
              <w:t xml:space="preserve"> </w:t>
            </w:r>
            <w:r w:rsidRPr="00190018">
              <w:rPr>
                <w:color w:val="000000" w:themeColor="text1"/>
                <w:sz w:val="26"/>
                <w:szCs w:val="26"/>
              </w:rPr>
              <w:t>nhập</w:t>
            </w:r>
            <w:r w:rsidRPr="00190018">
              <w:rPr>
                <w:color w:val="000000" w:themeColor="text1"/>
                <w:spacing w:val="2"/>
                <w:sz w:val="26"/>
                <w:szCs w:val="26"/>
              </w:rPr>
              <w:t xml:space="preserve"> </w:t>
            </w:r>
            <w:r w:rsidRPr="00190018">
              <w:rPr>
                <w:color w:val="000000" w:themeColor="text1"/>
                <w:sz w:val="26"/>
                <w:szCs w:val="26"/>
              </w:rPr>
              <w:t>viện trong</w:t>
            </w:r>
            <w:r w:rsidRPr="00190018">
              <w:rPr>
                <w:color w:val="000000" w:themeColor="text1"/>
                <w:spacing w:val="-1"/>
                <w:sz w:val="26"/>
                <w:szCs w:val="26"/>
              </w:rPr>
              <w:t xml:space="preserve"> </w:t>
            </w:r>
            <w:r w:rsidRPr="00190018">
              <w:rPr>
                <w:color w:val="000000" w:themeColor="text1"/>
                <w:sz w:val="26"/>
                <w:szCs w:val="26"/>
              </w:rPr>
              <w:t>số</w:t>
            </w:r>
            <w:r w:rsidRPr="00190018">
              <w:rPr>
                <w:color w:val="000000" w:themeColor="text1"/>
                <w:spacing w:val="1"/>
                <w:sz w:val="26"/>
                <w:szCs w:val="26"/>
              </w:rPr>
              <w:t xml:space="preserve"> </w:t>
            </w:r>
            <w:r w:rsidR="00D33A70">
              <w:rPr>
                <w:color w:val="000000" w:themeColor="text1"/>
                <w:sz w:val="26"/>
                <w:szCs w:val="26"/>
              </w:rPr>
              <w:t>người bệnh</w:t>
            </w:r>
            <w:r w:rsidRPr="00190018">
              <w:rPr>
                <w:color w:val="000000" w:themeColor="text1"/>
                <w:spacing w:val="1"/>
                <w:sz w:val="26"/>
                <w:szCs w:val="26"/>
              </w:rPr>
              <w:t xml:space="preserve"> </w:t>
            </w:r>
            <w:r w:rsidRPr="00190018">
              <w:rPr>
                <w:color w:val="000000" w:themeColor="text1"/>
                <w:sz w:val="26"/>
                <w:szCs w:val="26"/>
              </w:rPr>
              <w:t>vừa ra</w:t>
            </w:r>
            <w:r w:rsidRPr="00190018">
              <w:rPr>
                <w:color w:val="000000" w:themeColor="text1"/>
                <w:spacing w:val="-1"/>
                <w:sz w:val="26"/>
                <w:szCs w:val="26"/>
              </w:rPr>
              <w:t xml:space="preserve"> </w:t>
            </w:r>
            <w:r w:rsidRPr="00190018">
              <w:rPr>
                <w:color w:val="000000" w:themeColor="text1"/>
                <w:sz w:val="26"/>
                <w:szCs w:val="26"/>
              </w:rPr>
              <w:t>khỏi</w:t>
            </w:r>
            <w:r w:rsidRPr="00190018">
              <w:rPr>
                <w:color w:val="000000" w:themeColor="text1"/>
                <w:spacing w:val="2"/>
                <w:sz w:val="26"/>
                <w:szCs w:val="26"/>
              </w:rPr>
              <w:t xml:space="preserve"> </w:t>
            </w:r>
            <w:r w:rsidRPr="00190018">
              <w:rPr>
                <w:color w:val="000000" w:themeColor="text1"/>
                <w:sz w:val="26"/>
                <w:szCs w:val="26"/>
              </w:rPr>
              <w:t>đợt</w:t>
            </w:r>
            <w:r w:rsidRPr="00190018">
              <w:rPr>
                <w:color w:val="000000" w:themeColor="text1"/>
                <w:spacing w:val="1"/>
                <w:sz w:val="26"/>
                <w:szCs w:val="26"/>
              </w:rPr>
              <w:t xml:space="preserve"> </w:t>
            </w:r>
            <w:r w:rsidRPr="00190018">
              <w:rPr>
                <w:color w:val="000000" w:themeColor="text1"/>
                <w:sz w:val="26"/>
                <w:szCs w:val="26"/>
              </w:rPr>
              <w:t>cấp</w:t>
            </w:r>
            <w:r w:rsidRPr="00190018">
              <w:rPr>
                <w:color w:val="000000" w:themeColor="text1"/>
                <w:spacing w:val="5"/>
                <w:sz w:val="26"/>
                <w:szCs w:val="26"/>
              </w:rPr>
              <w:t xml:space="preserve"> </w:t>
            </w:r>
            <w:r w:rsidRPr="00190018">
              <w:rPr>
                <w:color w:val="000000" w:themeColor="text1"/>
                <w:spacing w:val="-10"/>
                <w:sz w:val="26"/>
                <w:szCs w:val="26"/>
                <w:u w:val="single"/>
              </w:rPr>
              <w:t>&lt;</w:t>
            </w:r>
            <w:r w:rsidRPr="00190018">
              <w:rPr>
                <w:color w:val="000000" w:themeColor="text1"/>
                <w:sz w:val="26"/>
                <w:szCs w:val="26"/>
                <w:lang w:val="vi-VN"/>
              </w:rPr>
              <w:t xml:space="preserve"> </w:t>
            </w:r>
            <w:r w:rsidRPr="00190018">
              <w:rPr>
                <w:color w:val="000000" w:themeColor="text1"/>
                <w:sz w:val="26"/>
                <w:szCs w:val="26"/>
              </w:rPr>
              <w:t xml:space="preserve">4 </w:t>
            </w:r>
            <w:r w:rsidRPr="00190018">
              <w:rPr>
                <w:color w:val="000000" w:themeColor="text1"/>
                <w:spacing w:val="-2"/>
                <w:sz w:val="26"/>
                <w:szCs w:val="26"/>
              </w:rPr>
              <w:t>tuần.</w:t>
            </w:r>
          </w:p>
        </w:tc>
        <w:tc>
          <w:tcPr>
            <w:tcW w:w="2264" w:type="dxa"/>
          </w:tcPr>
          <w:p w14:paraId="43115AE7" w14:textId="77777777" w:rsidR="00EF6EA4" w:rsidRPr="00190018" w:rsidRDefault="00EF6EA4" w:rsidP="00FA39E6">
            <w:pPr>
              <w:pStyle w:val="TableParagraph"/>
              <w:spacing w:before="40" w:line="240" w:lineRule="auto"/>
              <w:ind w:left="113" w:firstLine="0"/>
              <w:rPr>
                <w:color w:val="000000" w:themeColor="text1"/>
                <w:sz w:val="26"/>
                <w:szCs w:val="26"/>
              </w:rPr>
            </w:pPr>
            <w:r w:rsidRPr="00190018">
              <w:rPr>
                <w:color w:val="000000" w:themeColor="text1"/>
                <w:sz w:val="26"/>
                <w:szCs w:val="26"/>
              </w:rPr>
              <w:t>Bằng</w:t>
            </w:r>
            <w:r w:rsidRPr="00190018">
              <w:rPr>
                <w:color w:val="000000" w:themeColor="text1"/>
                <w:spacing w:val="-3"/>
                <w:sz w:val="26"/>
                <w:szCs w:val="26"/>
              </w:rPr>
              <w:t xml:space="preserve"> </w:t>
            </w:r>
            <w:r w:rsidRPr="00190018">
              <w:rPr>
                <w:color w:val="000000" w:themeColor="text1"/>
                <w:sz w:val="26"/>
                <w:szCs w:val="26"/>
              </w:rPr>
              <w:t>chứng</w:t>
            </w:r>
            <w:r w:rsidRPr="00190018">
              <w:rPr>
                <w:color w:val="000000" w:themeColor="text1"/>
                <w:spacing w:val="-3"/>
                <w:sz w:val="26"/>
                <w:szCs w:val="26"/>
              </w:rPr>
              <w:t xml:space="preserve"> </w:t>
            </w:r>
            <w:r w:rsidRPr="00190018">
              <w:rPr>
                <w:color w:val="000000" w:themeColor="text1"/>
                <w:sz w:val="26"/>
                <w:szCs w:val="26"/>
              </w:rPr>
              <w:t>loại</w:t>
            </w:r>
            <w:r w:rsidRPr="00190018">
              <w:rPr>
                <w:color w:val="000000" w:themeColor="text1"/>
                <w:spacing w:val="2"/>
                <w:sz w:val="26"/>
                <w:szCs w:val="26"/>
              </w:rPr>
              <w:t xml:space="preserve"> </w:t>
            </w:r>
            <w:r w:rsidRPr="00190018">
              <w:rPr>
                <w:color w:val="000000" w:themeColor="text1"/>
                <w:spacing w:val="-10"/>
                <w:sz w:val="26"/>
                <w:szCs w:val="26"/>
              </w:rPr>
              <w:t>B</w:t>
            </w:r>
          </w:p>
        </w:tc>
      </w:tr>
      <w:tr w:rsidR="00190018" w:rsidRPr="00190018" w14:paraId="1D35EA2E" w14:textId="77777777" w:rsidTr="00FA39E6">
        <w:trPr>
          <w:trHeight w:val="371"/>
          <w:jc w:val="center"/>
        </w:trPr>
        <w:tc>
          <w:tcPr>
            <w:tcW w:w="6351" w:type="dxa"/>
          </w:tcPr>
          <w:p w14:paraId="25E7405B" w14:textId="77777777" w:rsidR="00EF6EA4" w:rsidRPr="00190018" w:rsidRDefault="00EF6EA4" w:rsidP="00FA39E6">
            <w:pPr>
              <w:pStyle w:val="TableParagraph"/>
              <w:spacing w:before="40" w:line="240" w:lineRule="auto"/>
              <w:ind w:left="113" w:right="57" w:firstLine="0"/>
              <w:rPr>
                <w:color w:val="000000" w:themeColor="text1"/>
                <w:sz w:val="26"/>
                <w:szCs w:val="26"/>
                <w:lang w:val="vi-VN"/>
              </w:rPr>
            </w:pPr>
            <w:r w:rsidRPr="00190018">
              <w:rPr>
                <w:color w:val="000000" w:themeColor="text1"/>
                <w:sz w:val="26"/>
                <w:szCs w:val="26"/>
              </w:rPr>
              <w:t>Giảm</w:t>
            </w:r>
            <w:r w:rsidRPr="00190018">
              <w:rPr>
                <w:color w:val="000000" w:themeColor="text1"/>
                <w:sz w:val="26"/>
                <w:szCs w:val="26"/>
                <w:lang w:val="vi-VN"/>
              </w:rPr>
              <w:t xml:space="preserve"> triệu chứng lo âu và trầm cảm</w:t>
            </w:r>
            <w:r w:rsidRPr="00190018">
              <w:rPr>
                <w:color w:val="000000" w:themeColor="text1"/>
                <w:sz w:val="26"/>
                <w:szCs w:val="26"/>
                <w:lang w:val="vi-VN"/>
              </w:rPr>
              <w:tab/>
            </w:r>
          </w:p>
        </w:tc>
        <w:tc>
          <w:tcPr>
            <w:tcW w:w="2264" w:type="dxa"/>
          </w:tcPr>
          <w:p w14:paraId="339CB0C3" w14:textId="77777777" w:rsidR="00EF6EA4" w:rsidRPr="00190018" w:rsidRDefault="00EF6EA4" w:rsidP="00FA39E6">
            <w:pPr>
              <w:pStyle w:val="TableParagraph"/>
              <w:spacing w:before="40" w:line="240" w:lineRule="auto"/>
              <w:ind w:left="113" w:firstLine="0"/>
              <w:rPr>
                <w:color w:val="000000" w:themeColor="text1"/>
                <w:sz w:val="26"/>
                <w:szCs w:val="26"/>
                <w:lang w:val="vi-VN"/>
              </w:rPr>
            </w:pPr>
            <w:r w:rsidRPr="00190018">
              <w:rPr>
                <w:color w:val="000000" w:themeColor="text1"/>
                <w:sz w:val="26"/>
                <w:szCs w:val="26"/>
              </w:rPr>
              <w:t>Bằng</w:t>
            </w:r>
            <w:r w:rsidRPr="00190018">
              <w:rPr>
                <w:color w:val="000000" w:themeColor="text1"/>
                <w:sz w:val="26"/>
                <w:szCs w:val="26"/>
                <w:lang w:val="vi-VN"/>
              </w:rPr>
              <w:t xml:space="preserve"> chứng loại A</w:t>
            </w:r>
          </w:p>
        </w:tc>
      </w:tr>
      <w:tr w:rsidR="00190018" w:rsidRPr="00190018" w14:paraId="4142C6B2" w14:textId="77777777" w:rsidTr="00FA39E6">
        <w:trPr>
          <w:trHeight w:val="678"/>
          <w:jc w:val="center"/>
        </w:trPr>
        <w:tc>
          <w:tcPr>
            <w:tcW w:w="6351" w:type="dxa"/>
          </w:tcPr>
          <w:p w14:paraId="3865A92C" w14:textId="6B187306" w:rsidR="00EF6EA4" w:rsidRPr="00190018" w:rsidRDefault="00EF6EA4" w:rsidP="00FA39E6">
            <w:pPr>
              <w:pStyle w:val="TableParagraph"/>
              <w:spacing w:before="40" w:line="240" w:lineRule="auto"/>
              <w:ind w:left="113" w:right="57" w:firstLine="0"/>
              <w:rPr>
                <w:color w:val="000000" w:themeColor="text1"/>
                <w:sz w:val="26"/>
                <w:szCs w:val="26"/>
              </w:rPr>
            </w:pPr>
            <w:r w:rsidRPr="00190018">
              <w:rPr>
                <w:color w:val="000000" w:themeColor="text1"/>
                <w:sz w:val="26"/>
                <w:szCs w:val="26"/>
              </w:rPr>
              <w:t>Giáo dục</w:t>
            </w:r>
            <w:r w:rsidRPr="00190018">
              <w:rPr>
                <w:color w:val="000000" w:themeColor="text1"/>
                <w:spacing w:val="-1"/>
                <w:sz w:val="26"/>
                <w:szCs w:val="26"/>
              </w:rPr>
              <w:t xml:space="preserve"> </w:t>
            </w:r>
            <w:r w:rsidRPr="00190018">
              <w:rPr>
                <w:color w:val="000000" w:themeColor="text1"/>
                <w:sz w:val="26"/>
                <w:szCs w:val="26"/>
              </w:rPr>
              <w:t>sức</w:t>
            </w:r>
            <w:r w:rsidRPr="00190018">
              <w:rPr>
                <w:color w:val="000000" w:themeColor="text1"/>
                <w:spacing w:val="-2"/>
                <w:sz w:val="26"/>
                <w:szCs w:val="26"/>
              </w:rPr>
              <w:t xml:space="preserve"> </w:t>
            </w:r>
            <w:r w:rsidRPr="00190018">
              <w:rPr>
                <w:color w:val="000000" w:themeColor="text1"/>
                <w:sz w:val="26"/>
                <w:szCs w:val="26"/>
              </w:rPr>
              <w:t>khỏe</w:t>
            </w:r>
            <w:r w:rsidRPr="00190018">
              <w:rPr>
                <w:color w:val="000000" w:themeColor="text1"/>
                <w:sz w:val="26"/>
                <w:szCs w:val="26"/>
                <w:lang w:val="vi-VN"/>
              </w:rPr>
              <w:t xml:space="preserve"> cần thiết để thay đổi nhận thức của </w:t>
            </w:r>
            <w:r w:rsidR="00D33A70">
              <w:rPr>
                <w:color w:val="000000" w:themeColor="text1"/>
                <w:sz w:val="26"/>
                <w:szCs w:val="26"/>
                <w:lang w:val="vi-VN"/>
              </w:rPr>
              <w:t>người bệnh</w:t>
            </w:r>
            <w:r w:rsidRPr="00190018">
              <w:rPr>
                <w:color w:val="000000" w:themeColor="text1"/>
                <w:sz w:val="26"/>
                <w:szCs w:val="26"/>
                <w:lang w:val="vi-VN"/>
              </w:rPr>
              <w:t xml:space="preserve"> nhưng sử dụng</w:t>
            </w:r>
            <w:r w:rsidRPr="00190018">
              <w:rPr>
                <w:color w:val="000000" w:themeColor="text1"/>
                <w:spacing w:val="-1"/>
                <w:sz w:val="26"/>
                <w:szCs w:val="26"/>
              </w:rPr>
              <w:t xml:space="preserve"> </w:t>
            </w:r>
            <w:r w:rsidRPr="00190018">
              <w:rPr>
                <w:color w:val="000000" w:themeColor="text1"/>
                <w:sz w:val="26"/>
                <w:szCs w:val="26"/>
              </w:rPr>
              <w:t>đơn thuần không</w:t>
            </w:r>
            <w:r w:rsidRPr="00190018">
              <w:rPr>
                <w:color w:val="000000" w:themeColor="text1"/>
                <w:spacing w:val="-3"/>
                <w:sz w:val="26"/>
                <w:szCs w:val="26"/>
              </w:rPr>
              <w:t xml:space="preserve"> </w:t>
            </w:r>
            <w:r w:rsidRPr="00190018">
              <w:rPr>
                <w:color w:val="000000" w:themeColor="text1"/>
                <w:sz w:val="26"/>
                <w:szCs w:val="26"/>
              </w:rPr>
              <w:t>đem lại hiệu</w:t>
            </w:r>
            <w:r w:rsidRPr="00190018">
              <w:rPr>
                <w:color w:val="000000" w:themeColor="text1"/>
                <w:spacing w:val="3"/>
                <w:sz w:val="26"/>
                <w:szCs w:val="26"/>
              </w:rPr>
              <w:t xml:space="preserve"> </w:t>
            </w:r>
            <w:r w:rsidRPr="00190018">
              <w:rPr>
                <w:color w:val="000000" w:themeColor="text1"/>
                <w:spacing w:val="-4"/>
                <w:sz w:val="26"/>
                <w:szCs w:val="26"/>
              </w:rPr>
              <w:t>quả</w:t>
            </w:r>
            <w:r w:rsidRPr="00190018">
              <w:rPr>
                <w:color w:val="000000" w:themeColor="text1"/>
                <w:spacing w:val="-4"/>
                <w:sz w:val="26"/>
                <w:szCs w:val="26"/>
                <w:lang w:val="vi-VN"/>
              </w:rPr>
              <w:t xml:space="preserve"> thay đổi hành vi</w:t>
            </w:r>
            <w:r w:rsidRPr="00190018">
              <w:rPr>
                <w:color w:val="000000" w:themeColor="text1"/>
                <w:spacing w:val="-4"/>
                <w:sz w:val="26"/>
                <w:szCs w:val="26"/>
              </w:rPr>
              <w:t>.</w:t>
            </w:r>
          </w:p>
        </w:tc>
        <w:tc>
          <w:tcPr>
            <w:tcW w:w="2264" w:type="dxa"/>
          </w:tcPr>
          <w:p w14:paraId="2F17DB3F" w14:textId="77777777" w:rsidR="00EF6EA4" w:rsidRPr="00190018" w:rsidRDefault="00EF6EA4" w:rsidP="00FA39E6">
            <w:pPr>
              <w:pStyle w:val="TableParagraph"/>
              <w:spacing w:before="40" w:line="240" w:lineRule="auto"/>
              <w:ind w:left="113" w:firstLine="0"/>
              <w:rPr>
                <w:color w:val="000000" w:themeColor="text1"/>
                <w:sz w:val="26"/>
                <w:szCs w:val="26"/>
              </w:rPr>
            </w:pPr>
            <w:r w:rsidRPr="00190018">
              <w:rPr>
                <w:color w:val="000000" w:themeColor="text1"/>
                <w:sz w:val="26"/>
                <w:szCs w:val="26"/>
              </w:rPr>
              <w:t>Bằng</w:t>
            </w:r>
            <w:r w:rsidRPr="00190018">
              <w:rPr>
                <w:color w:val="000000" w:themeColor="text1"/>
                <w:spacing w:val="-3"/>
                <w:sz w:val="26"/>
                <w:szCs w:val="26"/>
              </w:rPr>
              <w:t xml:space="preserve"> </w:t>
            </w:r>
            <w:r w:rsidRPr="00190018">
              <w:rPr>
                <w:color w:val="000000" w:themeColor="text1"/>
                <w:sz w:val="26"/>
                <w:szCs w:val="26"/>
              </w:rPr>
              <w:t>chứng</w:t>
            </w:r>
            <w:r w:rsidRPr="00190018">
              <w:rPr>
                <w:color w:val="000000" w:themeColor="text1"/>
                <w:spacing w:val="-3"/>
                <w:sz w:val="26"/>
                <w:szCs w:val="26"/>
              </w:rPr>
              <w:t xml:space="preserve"> </w:t>
            </w:r>
            <w:r w:rsidRPr="00190018">
              <w:rPr>
                <w:color w:val="000000" w:themeColor="text1"/>
                <w:sz w:val="26"/>
                <w:szCs w:val="26"/>
              </w:rPr>
              <w:t>loại</w:t>
            </w:r>
            <w:r w:rsidRPr="00190018">
              <w:rPr>
                <w:color w:val="000000" w:themeColor="text1"/>
                <w:spacing w:val="2"/>
                <w:sz w:val="26"/>
                <w:szCs w:val="26"/>
              </w:rPr>
              <w:t xml:space="preserve"> </w:t>
            </w:r>
            <w:r w:rsidRPr="00190018">
              <w:rPr>
                <w:color w:val="000000" w:themeColor="text1"/>
                <w:spacing w:val="-10"/>
                <w:sz w:val="26"/>
                <w:szCs w:val="26"/>
              </w:rPr>
              <w:t>C</w:t>
            </w:r>
          </w:p>
        </w:tc>
      </w:tr>
      <w:tr w:rsidR="00190018" w:rsidRPr="00190018" w14:paraId="3D2B38BB" w14:textId="77777777" w:rsidTr="00FA39E6">
        <w:trPr>
          <w:trHeight w:val="681"/>
          <w:jc w:val="center"/>
        </w:trPr>
        <w:tc>
          <w:tcPr>
            <w:tcW w:w="6351" w:type="dxa"/>
          </w:tcPr>
          <w:p w14:paraId="39CD6717" w14:textId="77777777" w:rsidR="00EF6EA4" w:rsidRPr="00190018" w:rsidRDefault="00EF6EA4" w:rsidP="00FA39E6">
            <w:pPr>
              <w:pStyle w:val="TableParagraph"/>
              <w:spacing w:before="40" w:line="240" w:lineRule="auto"/>
              <w:ind w:left="113" w:right="57" w:firstLine="0"/>
              <w:rPr>
                <w:color w:val="000000" w:themeColor="text1"/>
                <w:sz w:val="26"/>
                <w:szCs w:val="26"/>
              </w:rPr>
            </w:pPr>
            <w:r w:rsidRPr="00190018">
              <w:rPr>
                <w:color w:val="000000" w:themeColor="text1"/>
                <w:sz w:val="26"/>
                <w:szCs w:val="26"/>
              </w:rPr>
              <w:t>Tự</w:t>
            </w:r>
            <w:r w:rsidRPr="00190018">
              <w:rPr>
                <w:color w:val="000000" w:themeColor="text1"/>
                <w:spacing w:val="-1"/>
                <w:sz w:val="26"/>
                <w:szCs w:val="26"/>
              </w:rPr>
              <w:t xml:space="preserve"> </w:t>
            </w:r>
            <w:r w:rsidRPr="00190018">
              <w:rPr>
                <w:color w:val="000000" w:themeColor="text1"/>
                <w:sz w:val="26"/>
                <w:szCs w:val="26"/>
              </w:rPr>
              <w:t>quản lý</w:t>
            </w:r>
            <w:r w:rsidRPr="00190018">
              <w:rPr>
                <w:color w:val="000000" w:themeColor="text1"/>
                <w:spacing w:val="-5"/>
                <w:sz w:val="26"/>
                <w:szCs w:val="26"/>
              </w:rPr>
              <w:t xml:space="preserve"> </w:t>
            </w:r>
            <w:r w:rsidRPr="00190018">
              <w:rPr>
                <w:color w:val="000000" w:themeColor="text1"/>
                <w:sz w:val="26"/>
                <w:szCs w:val="26"/>
              </w:rPr>
              <w:t>bệnh kèm trao đổi với nhân viên y</w:t>
            </w:r>
            <w:r w:rsidRPr="00190018">
              <w:rPr>
                <w:color w:val="000000" w:themeColor="text1"/>
                <w:spacing w:val="-5"/>
                <w:sz w:val="26"/>
                <w:szCs w:val="26"/>
              </w:rPr>
              <w:t xml:space="preserve"> </w:t>
            </w:r>
            <w:r w:rsidRPr="00190018">
              <w:rPr>
                <w:color w:val="000000" w:themeColor="text1"/>
                <w:sz w:val="26"/>
                <w:szCs w:val="26"/>
              </w:rPr>
              <w:t>tế giúp</w:t>
            </w:r>
            <w:r w:rsidRPr="00190018">
              <w:rPr>
                <w:color w:val="000000" w:themeColor="text1"/>
                <w:sz w:val="26"/>
                <w:szCs w:val="26"/>
                <w:lang w:val="vi-VN"/>
              </w:rPr>
              <w:t xml:space="preserve"> </w:t>
            </w:r>
            <w:r w:rsidRPr="00190018">
              <w:rPr>
                <w:color w:val="000000" w:themeColor="text1"/>
                <w:sz w:val="26"/>
                <w:szCs w:val="26"/>
              </w:rPr>
              <w:t>cải thiện tình trạng sức khỏe, giảm nhập viện</w:t>
            </w:r>
            <w:r w:rsidRPr="00190018">
              <w:rPr>
                <w:color w:val="000000" w:themeColor="text1"/>
                <w:sz w:val="26"/>
                <w:szCs w:val="26"/>
                <w:lang w:val="vi-VN"/>
              </w:rPr>
              <w:t xml:space="preserve"> và khám cấp cứu</w:t>
            </w:r>
            <w:r w:rsidRPr="00190018">
              <w:rPr>
                <w:color w:val="000000" w:themeColor="text1"/>
                <w:sz w:val="26"/>
                <w:szCs w:val="26"/>
              </w:rPr>
              <w:t>.</w:t>
            </w:r>
          </w:p>
        </w:tc>
        <w:tc>
          <w:tcPr>
            <w:tcW w:w="2264" w:type="dxa"/>
          </w:tcPr>
          <w:p w14:paraId="17F8C1B0" w14:textId="77777777" w:rsidR="00EF6EA4" w:rsidRPr="00190018" w:rsidRDefault="00EF6EA4" w:rsidP="00FA39E6">
            <w:pPr>
              <w:pStyle w:val="TableParagraph"/>
              <w:spacing w:before="40" w:line="240" w:lineRule="auto"/>
              <w:ind w:left="113" w:firstLine="0"/>
              <w:rPr>
                <w:color w:val="000000" w:themeColor="text1"/>
                <w:sz w:val="26"/>
                <w:szCs w:val="26"/>
              </w:rPr>
            </w:pPr>
            <w:r w:rsidRPr="00190018">
              <w:rPr>
                <w:color w:val="000000" w:themeColor="text1"/>
                <w:sz w:val="26"/>
                <w:szCs w:val="26"/>
              </w:rPr>
              <w:t>Bằng</w:t>
            </w:r>
            <w:r w:rsidRPr="00190018">
              <w:rPr>
                <w:color w:val="000000" w:themeColor="text1"/>
                <w:spacing w:val="-3"/>
                <w:sz w:val="26"/>
                <w:szCs w:val="26"/>
              </w:rPr>
              <w:t xml:space="preserve"> </w:t>
            </w:r>
            <w:r w:rsidRPr="00190018">
              <w:rPr>
                <w:color w:val="000000" w:themeColor="text1"/>
                <w:sz w:val="26"/>
                <w:szCs w:val="26"/>
              </w:rPr>
              <w:t>chứng</w:t>
            </w:r>
            <w:r w:rsidRPr="00190018">
              <w:rPr>
                <w:color w:val="000000" w:themeColor="text1"/>
                <w:spacing w:val="-3"/>
                <w:sz w:val="26"/>
                <w:szCs w:val="26"/>
              </w:rPr>
              <w:t xml:space="preserve"> </w:t>
            </w:r>
            <w:r w:rsidRPr="00190018">
              <w:rPr>
                <w:color w:val="000000" w:themeColor="text1"/>
                <w:sz w:val="26"/>
                <w:szCs w:val="26"/>
              </w:rPr>
              <w:t>loại</w:t>
            </w:r>
            <w:r w:rsidRPr="00190018">
              <w:rPr>
                <w:color w:val="000000" w:themeColor="text1"/>
                <w:spacing w:val="2"/>
                <w:sz w:val="26"/>
                <w:szCs w:val="26"/>
              </w:rPr>
              <w:t xml:space="preserve"> </w:t>
            </w:r>
            <w:r w:rsidRPr="00190018">
              <w:rPr>
                <w:color w:val="000000" w:themeColor="text1"/>
                <w:spacing w:val="-10"/>
                <w:sz w:val="26"/>
                <w:szCs w:val="26"/>
              </w:rPr>
              <w:t>B</w:t>
            </w:r>
          </w:p>
        </w:tc>
      </w:tr>
    </w:tbl>
    <w:p w14:paraId="69BD497E" w14:textId="50FDD5C0" w:rsidR="00AE0F8B" w:rsidRPr="00190018" w:rsidRDefault="000C11CD" w:rsidP="00F37310">
      <w:pPr>
        <w:pStyle w:val="Heading4"/>
      </w:pPr>
      <w:r>
        <w:rPr>
          <w:lang w:val="en-US"/>
        </w:rPr>
        <w:t xml:space="preserve">c, </w:t>
      </w:r>
      <w:r w:rsidR="00AE0F8B" w:rsidRPr="00190018">
        <w:t>Chỉ định và chống chỉ định</w:t>
      </w:r>
    </w:p>
    <w:p w14:paraId="1DB9670E" w14:textId="0556EB06" w:rsidR="00AE0F8B" w:rsidRPr="00190018" w:rsidRDefault="00FA68E4" w:rsidP="00F37310">
      <w:pPr>
        <w:pStyle w:val="Heading4"/>
      </w:pPr>
      <w:r>
        <w:t xml:space="preserve">* </w:t>
      </w:r>
      <w:r w:rsidR="00AE0F8B" w:rsidRPr="00190018">
        <w:t>Chỉ định</w:t>
      </w:r>
    </w:p>
    <w:p w14:paraId="6CB3365C" w14:textId="3A1F84A7" w:rsidR="00AE0F8B" w:rsidRPr="00190018" w:rsidRDefault="00AE0F8B" w:rsidP="00FA39E6">
      <w:pPr>
        <w:spacing w:before="8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Chương trình PHCN hô hấp nên thực hiện ở tất cả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có triệu chứng và/ hoặc có nguy cơ đợt cấp cao (Bằng chứng loại A). Đặc biệt, PHCN hô hấp cần thực hiện đối với các trường hợp sau dù đã được dùng thuốc tối ưu:</w:t>
      </w:r>
    </w:p>
    <w:p w14:paraId="3239630E" w14:textId="282DB0FF"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Khó thở và các triệu chứng hô hấp mạn tính.</w:t>
      </w:r>
    </w:p>
    <w:p w14:paraId="5E99DEAF" w14:textId="1C65D8F4"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Chất lượng cuộc sống kém, giảm tình trạng sức khỏe chung.</w:t>
      </w:r>
    </w:p>
    <w:p w14:paraId="5000CE2B" w14:textId="3C65C855" w:rsidR="00AE0F8B" w:rsidRPr="00505E8A" w:rsidRDefault="00AE0F8B" w:rsidP="00CC1556">
      <w:pPr>
        <w:pStyle w:val="ListParagraph"/>
        <w:numPr>
          <w:ilvl w:val="0"/>
          <w:numId w:val="40"/>
        </w:numPr>
        <w:spacing w:before="80" w:line="240" w:lineRule="auto"/>
        <w:rPr>
          <w:color w:val="000000" w:themeColor="text1"/>
          <w:sz w:val="26"/>
          <w:szCs w:val="26"/>
          <w:lang w:val="vi-VN"/>
        </w:rPr>
      </w:pPr>
      <w:r w:rsidRPr="00505E8A">
        <w:rPr>
          <w:b w:val="0"/>
          <w:color w:val="000000" w:themeColor="text1"/>
          <w:sz w:val="26"/>
          <w:szCs w:val="26"/>
          <w:lang w:val="vi-VN"/>
        </w:rPr>
        <w:t>Khó khăn khi thực hiện các sinh hoạt hàng ngày</w:t>
      </w:r>
      <w:r w:rsidRPr="00505E8A">
        <w:rPr>
          <w:color w:val="000000" w:themeColor="text1"/>
          <w:sz w:val="26"/>
          <w:szCs w:val="26"/>
          <w:lang w:val="vi-VN"/>
        </w:rPr>
        <w:t>.</w:t>
      </w:r>
    </w:p>
    <w:p w14:paraId="49F2255B" w14:textId="77777777" w:rsidR="00AE0F8B" w:rsidRPr="00190018" w:rsidRDefault="00AE0F8B" w:rsidP="00FA39E6">
      <w:pPr>
        <w:spacing w:before="80" w:line="240" w:lineRule="auto"/>
        <w:rPr>
          <w:rFonts w:cs="Times New Roman"/>
          <w:color w:val="000000" w:themeColor="text1"/>
          <w:szCs w:val="26"/>
          <w:lang w:val="vi-VN"/>
        </w:rPr>
      </w:pPr>
      <w:r w:rsidRPr="00190018">
        <w:rPr>
          <w:rFonts w:cs="Times New Roman"/>
          <w:color w:val="000000" w:themeColor="text1"/>
          <w:szCs w:val="26"/>
          <w:lang w:val="vi-VN"/>
        </w:rPr>
        <w:t>•</w:t>
      </w:r>
      <w:r w:rsidRPr="00190018">
        <w:rPr>
          <w:rFonts w:cs="Times New Roman"/>
          <w:color w:val="000000" w:themeColor="text1"/>
          <w:szCs w:val="26"/>
          <w:lang w:val="vi-VN"/>
        </w:rPr>
        <w:tab/>
        <w:t>Lo âu, trầm cảm.</w:t>
      </w:r>
    </w:p>
    <w:p w14:paraId="698FF6D0" w14:textId="77777777" w:rsidR="00AE0F8B" w:rsidRPr="00190018" w:rsidRDefault="00AE0F8B" w:rsidP="00FA39E6">
      <w:pPr>
        <w:spacing w:before="80" w:line="240" w:lineRule="auto"/>
        <w:rPr>
          <w:rFonts w:cs="Times New Roman"/>
          <w:color w:val="000000" w:themeColor="text1"/>
          <w:szCs w:val="26"/>
          <w:lang w:val="vi-VN"/>
        </w:rPr>
      </w:pPr>
      <w:r w:rsidRPr="00190018">
        <w:rPr>
          <w:rFonts w:cs="Times New Roman"/>
          <w:color w:val="000000" w:themeColor="text1"/>
          <w:szCs w:val="26"/>
          <w:lang w:val="vi-VN"/>
        </w:rPr>
        <w:t>•</w:t>
      </w:r>
      <w:r w:rsidRPr="00190018">
        <w:rPr>
          <w:rFonts w:cs="Times New Roman"/>
          <w:color w:val="000000" w:themeColor="text1"/>
          <w:szCs w:val="26"/>
          <w:lang w:val="vi-VN"/>
        </w:rPr>
        <w:tab/>
        <w:t>Suy dinh dưỡng.</w:t>
      </w:r>
    </w:p>
    <w:p w14:paraId="52FC72D6" w14:textId="77777777" w:rsidR="00AE0F8B" w:rsidRPr="00190018" w:rsidRDefault="00AE0F8B" w:rsidP="00FA39E6">
      <w:pPr>
        <w:spacing w:before="80" w:line="240" w:lineRule="auto"/>
        <w:rPr>
          <w:rFonts w:cs="Times New Roman"/>
          <w:color w:val="000000" w:themeColor="text1"/>
          <w:szCs w:val="26"/>
          <w:lang w:val="vi-VN"/>
        </w:rPr>
      </w:pPr>
      <w:r w:rsidRPr="00190018">
        <w:rPr>
          <w:rFonts w:cs="Times New Roman"/>
          <w:color w:val="000000" w:themeColor="text1"/>
          <w:szCs w:val="26"/>
          <w:lang w:val="vi-VN"/>
        </w:rPr>
        <w:t>•</w:t>
      </w:r>
      <w:r w:rsidRPr="00190018">
        <w:rPr>
          <w:rFonts w:cs="Times New Roman"/>
          <w:color w:val="000000" w:themeColor="text1"/>
          <w:szCs w:val="26"/>
          <w:lang w:val="vi-VN"/>
        </w:rPr>
        <w:tab/>
        <w:t>Tăng sử dụng dịch vụ y tế (đợt cấp và nhập viện nhiều, thăm khám nhiều lần…).</w:t>
      </w:r>
    </w:p>
    <w:p w14:paraId="39CE5D73" w14:textId="77777777" w:rsidR="00AE0F8B" w:rsidRPr="00190018" w:rsidRDefault="00AE0F8B" w:rsidP="00FA39E6">
      <w:pPr>
        <w:spacing w:before="80" w:line="240" w:lineRule="auto"/>
        <w:rPr>
          <w:rFonts w:cs="Times New Roman"/>
          <w:color w:val="000000" w:themeColor="text1"/>
          <w:szCs w:val="26"/>
          <w:lang w:val="vi-VN"/>
        </w:rPr>
      </w:pPr>
      <w:r w:rsidRPr="00190018">
        <w:rPr>
          <w:rFonts w:cs="Times New Roman"/>
          <w:color w:val="000000" w:themeColor="text1"/>
          <w:szCs w:val="26"/>
          <w:lang w:val="vi-VN"/>
        </w:rPr>
        <w:t>•</w:t>
      </w:r>
      <w:r w:rsidRPr="00190018">
        <w:rPr>
          <w:rFonts w:cs="Times New Roman"/>
          <w:color w:val="000000" w:themeColor="text1"/>
          <w:szCs w:val="26"/>
          <w:lang w:val="vi-VN"/>
        </w:rPr>
        <w:tab/>
        <w:t>Rối loạn trao đổi khí bao gồm hạ oxy máu.</w:t>
      </w:r>
    </w:p>
    <w:p w14:paraId="3CE3D939" w14:textId="285B963E" w:rsidR="00AE0F8B" w:rsidRPr="00190018" w:rsidRDefault="00FA68E4" w:rsidP="00F37310">
      <w:pPr>
        <w:pStyle w:val="Heading4"/>
      </w:pPr>
      <w:r>
        <w:lastRenderedPageBreak/>
        <w:t xml:space="preserve">* </w:t>
      </w:r>
      <w:r w:rsidR="00AE0F8B" w:rsidRPr="00190018">
        <w:t>Chống chỉ định</w:t>
      </w:r>
    </w:p>
    <w:p w14:paraId="0C112E63" w14:textId="74C97FE9"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Có các vấn đề về chỉnh hình hoặc thần kinh có thể làm hạn chế khả năng đi lại hoặc phối hợp trong lúc tập vận động.</w:t>
      </w:r>
    </w:p>
    <w:p w14:paraId="0A2D34CE" w14:textId="74B3018D"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Có các bệnh phối hợp như bệnh tâm thần, bệnh tim mạch không ổn định.</w:t>
      </w:r>
    </w:p>
    <w:p w14:paraId="034F7617" w14:textId="3C62ADC2" w:rsidR="00AE0F8B" w:rsidRPr="00190018" w:rsidRDefault="000C11CD" w:rsidP="00FA39E6">
      <w:pPr>
        <w:pStyle w:val="Heading3"/>
        <w:spacing w:before="80"/>
      </w:pPr>
      <w:bookmarkStart w:id="367" w:name="_Toc232626607"/>
      <w:bookmarkStart w:id="368" w:name="_Toc232979367"/>
      <w:bookmarkStart w:id="369" w:name="_Toc232979732"/>
      <w:r>
        <w:rPr>
          <w:lang w:val="en-US"/>
        </w:rPr>
        <w:t xml:space="preserve">5.1.2. </w:t>
      </w:r>
      <w:r w:rsidR="00AE0F8B" w:rsidRPr="00190018">
        <w:t>Các thành phần của chương trình PHCN hô hấp</w:t>
      </w:r>
      <w:bookmarkEnd w:id="367"/>
      <w:bookmarkEnd w:id="368"/>
      <w:bookmarkEnd w:id="369"/>
    </w:p>
    <w:p w14:paraId="1A720D20" w14:textId="65281FC2" w:rsidR="00AE0F8B" w:rsidRPr="00190018" w:rsidRDefault="00AE0F8B" w:rsidP="00FA39E6">
      <w:pPr>
        <w:spacing w:before="8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Chương trình PHCN hô hấp toàn diện bao gồm lượng giá </w:t>
      </w:r>
      <w:r w:rsidR="00D33A70">
        <w:rPr>
          <w:rFonts w:cs="Times New Roman"/>
          <w:color w:val="000000" w:themeColor="text1"/>
          <w:szCs w:val="26"/>
          <w:lang w:val="vi-VN"/>
        </w:rPr>
        <w:t>người bệnh</w:t>
      </w:r>
      <w:r w:rsidRPr="00190018">
        <w:rPr>
          <w:rFonts w:cs="Times New Roman"/>
          <w:color w:val="000000" w:themeColor="text1"/>
          <w:szCs w:val="26"/>
          <w:lang w:val="vi-VN"/>
        </w:rPr>
        <w:t>, tập vận động, tập cơ hô hấp, giáo dục sức khỏe và tự quản lý bệnh.</w:t>
      </w:r>
    </w:p>
    <w:p w14:paraId="246E4405" w14:textId="6DC925D4" w:rsidR="00AE0F8B" w:rsidRPr="00190018" w:rsidRDefault="000C11CD" w:rsidP="00F37310">
      <w:pPr>
        <w:pStyle w:val="Heading4"/>
      </w:pPr>
      <w:r>
        <w:rPr>
          <w:lang w:val="en-US"/>
        </w:rPr>
        <w:t xml:space="preserve">a, </w:t>
      </w:r>
      <w:r w:rsidR="00AE0F8B" w:rsidRPr="00190018">
        <w:t xml:space="preserve">Lượng giá </w:t>
      </w:r>
      <w:r w:rsidR="00D33A70">
        <w:t>người bệnh</w:t>
      </w:r>
    </w:p>
    <w:p w14:paraId="3534318F" w14:textId="77777777" w:rsidR="00AE0F8B" w:rsidRPr="00190018" w:rsidRDefault="00AE0F8B" w:rsidP="00FA39E6">
      <w:pPr>
        <w:spacing w:before="80" w:line="240" w:lineRule="auto"/>
        <w:ind w:firstLine="0"/>
        <w:rPr>
          <w:rFonts w:cs="Times New Roman"/>
          <w:color w:val="000000" w:themeColor="text1"/>
          <w:szCs w:val="26"/>
          <w:lang w:val="vi-VN"/>
        </w:rPr>
      </w:pPr>
      <w:r w:rsidRPr="00190018">
        <w:rPr>
          <w:rFonts w:cs="Times New Roman"/>
          <w:color w:val="000000" w:themeColor="text1"/>
          <w:szCs w:val="26"/>
          <w:lang w:val="vi-VN"/>
        </w:rPr>
        <w:t>Lượng giá: trước khi tham gia chương trình PHCN hô hấp:</w:t>
      </w:r>
    </w:p>
    <w:p w14:paraId="2E5E0834" w14:textId="44EEE825"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Bệnh sử chi tiết và kiểm tra thể chất.</w:t>
      </w:r>
    </w:p>
    <w:p w14:paraId="686D70C7" w14:textId="70CBF7DC"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 xml:space="preserve">Đánh giá tình trạng sức khoẻ và tác động của khó thở (bảng điểm CAT, mMRC, SGRQ,…) </w:t>
      </w:r>
    </w:p>
    <w:p w14:paraId="498C83D8" w14:textId="502749D2"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 xml:space="preserve">Đo </w:t>
      </w:r>
      <w:r w:rsidR="000D2E01" w:rsidRPr="00505E8A">
        <w:rPr>
          <w:b w:val="0"/>
          <w:color w:val="000000" w:themeColor="text1"/>
          <w:sz w:val="26"/>
          <w:szCs w:val="26"/>
          <w:lang w:val="vi-VN"/>
        </w:rPr>
        <w:t>chức năng hô hấp</w:t>
      </w:r>
      <w:r w:rsidRPr="00505E8A">
        <w:rPr>
          <w:b w:val="0"/>
          <w:color w:val="000000" w:themeColor="text1"/>
          <w:sz w:val="26"/>
          <w:szCs w:val="26"/>
          <w:lang w:val="vi-VN"/>
        </w:rPr>
        <w:t xml:space="preserve"> có nghiệm pháp đánh giá đáp ứng với thuốc giãn phế quản và phân nhóm theo GOLD.</w:t>
      </w:r>
    </w:p>
    <w:p w14:paraId="2EAAD17B" w14:textId="776AE6EE"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Đánh giá bệnh đồng mắc: tim mạch, cơ xương khớp, tâm thần kinh,...</w:t>
      </w:r>
    </w:p>
    <w:p w14:paraId="6A33379E" w14:textId="7846CA4B"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Đánh giá khả năng gắng sức bằng các nghiệm pháp gắng sức (nghiệm pháp đi bộ 6 phút, nghiệm pháp đi bộ con thoi, CPET,…)</w:t>
      </w:r>
    </w:p>
    <w:p w14:paraId="49E9A3BB" w14:textId="68F97477"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Đánh giá sức cơ của các cơ hô hấp và cơ tứ đầu đùi.</w:t>
      </w:r>
    </w:p>
    <w:p w14:paraId="233B1607" w14:textId="5B986D91"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Đánh giá dinh dưỡng (cân nặng, khối nạc, % mỡ...).</w:t>
      </w:r>
    </w:p>
    <w:p w14:paraId="2CC8BCE5" w14:textId="40BB966B"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Đánh giá lo âu, trầm cảm...</w:t>
      </w:r>
    </w:p>
    <w:p w14:paraId="2C03796E" w14:textId="1C04C0C1" w:rsidR="00AE0F8B" w:rsidRPr="00190018" w:rsidRDefault="000C11CD" w:rsidP="00F37310">
      <w:pPr>
        <w:pStyle w:val="Heading4"/>
      </w:pPr>
      <w:r>
        <w:rPr>
          <w:lang w:val="en-US"/>
        </w:rPr>
        <w:t xml:space="preserve">b, </w:t>
      </w:r>
      <w:r w:rsidR="00AE0F8B" w:rsidRPr="00190018">
        <w:t>Tập vận động</w:t>
      </w:r>
    </w:p>
    <w:p w14:paraId="1C563B71" w14:textId="189EB8BC"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 xml:space="preserve">Là thành phần chủ yếu và bắt buộc của chương trình PHCN hô hấp và là cách tốt nhất để cải thiện hoạt động cơ xương ở </w:t>
      </w:r>
      <w:r w:rsidR="00D33A70" w:rsidRPr="00505E8A">
        <w:rPr>
          <w:b w:val="0"/>
          <w:color w:val="000000" w:themeColor="text1"/>
          <w:sz w:val="26"/>
          <w:szCs w:val="26"/>
          <w:lang w:val="vi-VN"/>
        </w:rPr>
        <w:t>người bệnh</w:t>
      </w:r>
      <w:r w:rsidRPr="00505E8A">
        <w:rPr>
          <w:b w:val="0"/>
          <w:color w:val="000000" w:themeColor="text1"/>
          <w:sz w:val="26"/>
          <w:szCs w:val="26"/>
          <w:lang w:val="vi-VN"/>
        </w:rPr>
        <w:t xml:space="preserve"> BPTNMT.</w:t>
      </w:r>
    </w:p>
    <w:p w14:paraId="333326A8" w14:textId="2EFAE5BE"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Phương thức tập luyện: bao gồm tập sức bền (endurance), tập sức cơ (strenght), các bài tập căng giãn, tập cơ hô hấp.</w:t>
      </w:r>
    </w:p>
    <w:p w14:paraId="4C5ED53F" w14:textId="793B72A3" w:rsidR="00AE0F8B" w:rsidRPr="00505E8A" w:rsidRDefault="00505E8A" w:rsidP="00CC1556">
      <w:pPr>
        <w:pStyle w:val="ListParagraph"/>
        <w:numPr>
          <w:ilvl w:val="0"/>
          <w:numId w:val="41"/>
        </w:numPr>
        <w:spacing w:before="80" w:line="240" w:lineRule="auto"/>
        <w:rPr>
          <w:color w:val="000000" w:themeColor="text1"/>
          <w:sz w:val="26"/>
          <w:szCs w:val="26"/>
          <w:lang w:val="vi-VN"/>
        </w:rPr>
      </w:pPr>
      <w:r w:rsidRPr="00505E8A">
        <w:rPr>
          <w:bCs/>
          <w:color w:val="000000" w:themeColor="text1"/>
          <w:sz w:val="26"/>
          <w:szCs w:val="26"/>
          <w:lang w:val="en-US"/>
        </w:rPr>
        <w:t>T</w:t>
      </w:r>
      <w:r w:rsidR="00AE0F8B" w:rsidRPr="00505E8A">
        <w:rPr>
          <w:bCs/>
          <w:color w:val="000000" w:themeColor="text1"/>
          <w:sz w:val="26"/>
          <w:szCs w:val="26"/>
          <w:lang w:val="vi-VN"/>
        </w:rPr>
        <w:t>ập sức bền:</w:t>
      </w:r>
      <w:r w:rsidR="00AE0F8B" w:rsidRPr="00505E8A">
        <w:rPr>
          <w:color w:val="000000" w:themeColor="text1"/>
          <w:sz w:val="26"/>
          <w:szCs w:val="26"/>
          <w:lang w:val="vi-VN"/>
        </w:rPr>
        <w:t xml:space="preserve"> </w:t>
      </w:r>
      <w:r w:rsidR="00AE0F8B" w:rsidRPr="00505E8A">
        <w:rPr>
          <w:b w:val="0"/>
          <w:color w:val="000000" w:themeColor="text1"/>
          <w:sz w:val="26"/>
          <w:szCs w:val="26"/>
          <w:lang w:val="vi-VN"/>
        </w:rPr>
        <w:t>tập chi dưới nhằm làm khỏe các cơ giúp đi lại và cải thiện hoạt động tim phổi. Tập chi trên giúp giảm bớt khó thở và giảm bớt nhu cầu thông khí trong các hoạt động dùng tay.</w:t>
      </w:r>
    </w:p>
    <w:p w14:paraId="6D27A009" w14:textId="77777777" w:rsidR="00AE0F8B" w:rsidRPr="00190018" w:rsidRDefault="00AE0F8B" w:rsidP="00FA39E6">
      <w:pPr>
        <w:spacing w:before="80" w:line="240" w:lineRule="auto"/>
        <w:ind w:left="709" w:firstLine="0"/>
        <w:rPr>
          <w:rFonts w:cs="Times New Roman"/>
          <w:color w:val="000000" w:themeColor="text1"/>
          <w:szCs w:val="26"/>
          <w:lang w:val="vi-VN"/>
        </w:rPr>
      </w:pPr>
      <w:r w:rsidRPr="00190018">
        <w:rPr>
          <w:rFonts w:cs="Times New Roman"/>
          <w:color w:val="000000" w:themeColor="text1"/>
          <w:szCs w:val="26"/>
          <w:lang w:val="vi-VN"/>
        </w:rPr>
        <w:t>Cách tập: tập chi dưới: dùng thảm lăn (khởi đầu từ 800m/giờ, tăng dần cho đến 5 km/giờ hoặc xe đạp lực kế (khởi đầu bằng 30 vòng/phút) hoặc đi bộ trên mặt phẳng. Tập chi trên: dùng máy tập tay cơ công kế (arm cycle ergometer), nâng tạ tự do hoặc bằng đàn hồi.</w:t>
      </w:r>
    </w:p>
    <w:p w14:paraId="2433646B" w14:textId="1B95529B" w:rsidR="00AE0F8B" w:rsidRPr="00505E8A" w:rsidRDefault="00AE0F8B" w:rsidP="00CC1556">
      <w:pPr>
        <w:pStyle w:val="ListParagraph"/>
        <w:numPr>
          <w:ilvl w:val="0"/>
          <w:numId w:val="41"/>
        </w:numPr>
        <w:spacing w:before="80" w:line="240" w:lineRule="auto"/>
        <w:rPr>
          <w:bCs/>
          <w:color w:val="000000" w:themeColor="text1"/>
          <w:sz w:val="26"/>
          <w:szCs w:val="26"/>
          <w:lang w:val="en-US"/>
        </w:rPr>
      </w:pPr>
      <w:r w:rsidRPr="00505E8A">
        <w:rPr>
          <w:bCs/>
          <w:color w:val="000000" w:themeColor="text1"/>
          <w:sz w:val="26"/>
          <w:szCs w:val="26"/>
          <w:lang w:val="en-US"/>
        </w:rPr>
        <w:t xml:space="preserve">Tập sức cơ: </w:t>
      </w:r>
      <w:r w:rsidRPr="00505E8A">
        <w:rPr>
          <w:b w:val="0"/>
          <w:bCs/>
          <w:color w:val="000000" w:themeColor="text1"/>
          <w:sz w:val="26"/>
          <w:szCs w:val="26"/>
          <w:lang w:val="en-US"/>
        </w:rPr>
        <w:t>l</w:t>
      </w:r>
      <w:r w:rsidR="006A6DB2" w:rsidRPr="00505E8A">
        <w:rPr>
          <w:b w:val="0"/>
          <w:bCs/>
          <w:color w:val="000000" w:themeColor="text1"/>
          <w:sz w:val="26"/>
          <w:szCs w:val="26"/>
          <w:lang w:val="en-US"/>
        </w:rPr>
        <w:t>ặ</w:t>
      </w:r>
      <w:r w:rsidRPr="00505E8A">
        <w:rPr>
          <w:b w:val="0"/>
          <w:bCs/>
          <w:color w:val="000000" w:themeColor="text1"/>
          <w:sz w:val="26"/>
          <w:szCs w:val="26"/>
          <w:lang w:val="en-US"/>
        </w:rPr>
        <w:t>p đi l</w:t>
      </w:r>
      <w:r w:rsidR="006A6DB2" w:rsidRPr="00505E8A">
        <w:rPr>
          <w:b w:val="0"/>
          <w:bCs/>
          <w:color w:val="000000" w:themeColor="text1"/>
          <w:sz w:val="26"/>
          <w:szCs w:val="26"/>
          <w:lang w:val="en-US"/>
        </w:rPr>
        <w:t>ặ</w:t>
      </w:r>
      <w:r w:rsidRPr="00505E8A">
        <w:rPr>
          <w:b w:val="0"/>
          <w:bCs/>
          <w:color w:val="000000" w:themeColor="text1"/>
          <w:sz w:val="26"/>
          <w:szCs w:val="26"/>
          <w:lang w:val="en-US"/>
        </w:rPr>
        <w:t>p lại nhiều lần cùng một động tác làm gia tăng khối cơ và sức cơ tại chỗ, nên vận động nhịp nhàng, tốc độ kiểm soát từ chậm đến trung bình, kết hợp với hít vào khi giãn cơ và thở ra khi co cơ. Các cơ nên tập: cơ tứ đầu đùi, cơ tam đầu, cơ nhị đầu, cơ Delta, cơ ngực lớn…</w:t>
      </w:r>
    </w:p>
    <w:p w14:paraId="62A02CF8" w14:textId="74FE2DCC" w:rsidR="00AE0F8B" w:rsidRPr="00190018" w:rsidRDefault="00AE0F8B" w:rsidP="00FA39E6">
      <w:pPr>
        <w:spacing w:before="80" w:line="240" w:lineRule="auto"/>
        <w:ind w:left="709" w:firstLine="0"/>
        <w:rPr>
          <w:rFonts w:cs="Times New Roman"/>
          <w:color w:val="000000" w:themeColor="text1"/>
          <w:szCs w:val="26"/>
          <w:lang w:val="vi-VN"/>
        </w:rPr>
      </w:pPr>
      <w:r w:rsidRPr="00190018">
        <w:rPr>
          <w:rFonts w:cs="Times New Roman"/>
          <w:color w:val="000000" w:themeColor="text1"/>
          <w:szCs w:val="26"/>
          <w:lang w:val="vi-VN"/>
        </w:rPr>
        <w:t>Cách tập: chi dưới: đạp xe, nâng chân, băng đàn hồi, bước bậc thang, bài tập ngồi đứng…; chi trên: máy tập (khởi đầu 50 vòng/phút không kháng lực), nâng tạ tự do (khởi đầu: 1/4 kg – 1 kg), băng đàn hồi, ném bóng… L</w:t>
      </w:r>
      <w:r w:rsidR="006A6DB2" w:rsidRPr="00190018">
        <w:rPr>
          <w:rFonts w:cs="Times New Roman"/>
          <w:color w:val="000000" w:themeColor="text1"/>
          <w:szCs w:val="26"/>
          <w:lang w:val="vi-VN"/>
        </w:rPr>
        <w:t>ặ</w:t>
      </w:r>
      <w:r w:rsidRPr="00190018">
        <w:rPr>
          <w:rFonts w:cs="Times New Roman"/>
          <w:color w:val="000000" w:themeColor="text1"/>
          <w:szCs w:val="26"/>
          <w:lang w:val="vi-VN"/>
        </w:rPr>
        <w:t>p lại 8 – 12 lần/động tác x 1 – 3 đợt/buổi tập x 2 - 3 ngày/tuần.</w:t>
      </w:r>
    </w:p>
    <w:p w14:paraId="35EA069A" w14:textId="1CB54985" w:rsidR="00AE0F8B" w:rsidRPr="00505E8A" w:rsidRDefault="00AE0F8B" w:rsidP="00CC1556">
      <w:pPr>
        <w:pStyle w:val="ListParagraph"/>
        <w:numPr>
          <w:ilvl w:val="0"/>
          <w:numId w:val="41"/>
        </w:numPr>
        <w:spacing w:before="80" w:line="240" w:lineRule="auto"/>
        <w:rPr>
          <w:bCs/>
          <w:color w:val="000000" w:themeColor="text1"/>
          <w:sz w:val="26"/>
          <w:szCs w:val="26"/>
          <w:lang w:val="en-US"/>
        </w:rPr>
      </w:pPr>
      <w:r w:rsidRPr="00505E8A">
        <w:rPr>
          <w:bCs/>
          <w:color w:val="000000" w:themeColor="text1"/>
          <w:sz w:val="26"/>
          <w:szCs w:val="26"/>
          <w:lang w:val="en-US"/>
        </w:rPr>
        <w:t xml:space="preserve">Các bài tập căng giãn: </w:t>
      </w:r>
      <w:r w:rsidRPr="00505E8A">
        <w:rPr>
          <w:b w:val="0"/>
          <w:bCs/>
          <w:color w:val="000000" w:themeColor="text1"/>
          <w:sz w:val="26"/>
          <w:szCs w:val="26"/>
          <w:lang w:val="en-US"/>
        </w:rPr>
        <w:t xml:space="preserve">cải thiện các bất thường về tư thế và dáng đứng có ảnh </w:t>
      </w:r>
      <w:r w:rsidRPr="00505E8A">
        <w:rPr>
          <w:b w:val="0"/>
          <w:bCs/>
          <w:color w:val="000000" w:themeColor="text1"/>
          <w:sz w:val="26"/>
          <w:szCs w:val="26"/>
          <w:lang w:val="en-US"/>
        </w:rPr>
        <w:lastRenderedPageBreak/>
        <w:t>hưởng đến hoạt động hô hấp như cứng cột sống, lệch cột sống, nhô vai, lệch vai….; bao gồm cả chi trên lẫn chi dưới như bắp tay, bắp chân, khoeo chân, cổ, vai…</w:t>
      </w:r>
    </w:p>
    <w:p w14:paraId="6E0C19FC" w14:textId="1FD34A2C" w:rsidR="00AE0F8B" w:rsidRPr="00505E8A" w:rsidRDefault="00AE0F8B" w:rsidP="00CC1556">
      <w:pPr>
        <w:pStyle w:val="ListParagraph"/>
        <w:numPr>
          <w:ilvl w:val="0"/>
          <w:numId w:val="41"/>
        </w:numPr>
        <w:spacing w:before="80" w:line="240" w:lineRule="auto"/>
        <w:rPr>
          <w:bCs/>
          <w:color w:val="000000" w:themeColor="text1"/>
          <w:sz w:val="26"/>
          <w:szCs w:val="26"/>
          <w:lang w:val="en-US"/>
        </w:rPr>
      </w:pPr>
      <w:r w:rsidRPr="00505E8A">
        <w:rPr>
          <w:bCs/>
          <w:color w:val="000000" w:themeColor="text1"/>
          <w:sz w:val="26"/>
          <w:szCs w:val="26"/>
          <w:lang w:val="en-US"/>
        </w:rPr>
        <w:t xml:space="preserve">Tập cơ hô hấp: </w:t>
      </w:r>
      <w:r w:rsidRPr="00505E8A">
        <w:rPr>
          <w:b w:val="0"/>
          <w:bCs/>
          <w:color w:val="000000" w:themeColor="text1"/>
          <w:sz w:val="26"/>
          <w:szCs w:val="26"/>
          <w:lang w:val="en-US"/>
        </w:rPr>
        <w:t xml:space="preserve">tập vận động cơ hô hấp có thể được thêm vào bài tập vận động, giúp tăng cường hoạt động của cơ hô hấp và giảm bớt khó thở trong sinh hoạt hàng ngày. Tập cơ hô hấp chỉ định cho những </w:t>
      </w:r>
      <w:r w:rsidR="00D33A70" w:rsidRPr="00505E8A">
        <w:rPr>
          <w:b w:val="0"/>
          <w:bCs/>
          <w:color w:val="000000" w:themeColor="text1"/>
          <w:sz w:val="26"/>
          <w:szCs w:val="26"/>
          <w:lang w:val="en-US"/>
        </w:rPr>
        <w:t>người bệnh</w:t>
      </w:r>
      <w:r w:rsidRPr="00505E8A">
        <w:rPr>
          <w:b w:val="0"/>
          <w:bCs/>
          <w:color w:val="000000" w:themeColor="text1"/>
          <w:sz w:val="26"/>
          <w:szCs w:val="26"/>
          <w:lang w:val="en-US"/>
        </w:rPr>
        <w:t xml:space="preserve"> có bằng chứng hoặc nghi ngờ yếu cơ hô hấp. Dụng cụ tập cơ hô hấp là dụng cụ nhỏ gọn, giúp người bệnh tăng khả năng hít vào. Số lần tập trung bình: 30 lần/15 phút.</w:t>
      </w:r>
    </w:p>
    <w:p w14:paraId="614DC2CB" w14:textId="130B4111"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b w:val="0"/>
          <w:color w:val="000000" w:themeColor="text1"/>
          <w:sz w:val="26"/>
          <w:szCs w:val="26"/>
          <w:lang w:val="vi-VN"/>
        </w:rPr>
        <w:t>Cường độ tập luyện: cần phù hợp với độ nặng của bệnh, mức độ hạn chế do triệu chứng bệnh, bệnh lý đi kèm và sự năng động của từng người bệnh. Thường sử dụng các điểm triệu chứng để điều chỉnh và duy trì mức độ vận động như:</w:t>
      </w:r>
    </w:p>
    <w:p w14:paraId="7F36D550" w14:textId="25BDD75F" w:rsidR="00AE0F8B" w:rsidRPr="00505E8A" w:rsidRDefault="00AE0F8B" w:rsidP="00CC1556">
      <w:pPr>
        <w:pStyle w:val="ListParagraph"/>
        <w:numPr>
          <w:ilvl w:val="0"/>
          <w:numId w:val="41"/>
        </w:numPr>
        <w:spacing w:before="80" w:line="240" w:lineRule="auto"/>
        <w:rPr>
          <w:b w:val="0"/>
          <w:bCs/>
          <w:color w:val="000000" w:themeColor="text1"/>
          <w:sz w:val="26"/>
          <w:szCs w:val="26"/>
          <w:lang w:val="en-US"/>
        </w:rPr>
      </w:pPr>
      <w:r w:rsidRPr="00505E8A">
        <w:rPr>
          <w:b w:val="0"/>
          <w:bCs/>
          <w:color w:val="000000" w:themeColor="text1"/>
          <w:sz w:val="26"/>
          <w:szCs w:val="26"/>
          <w:lang w:val="en-US"/>
        </w:rPr>
        <w:t>Thang điểm Borg: Điểm Borg 4 – 6 là mục tiêu thích hợp khi luyện tập.</w:t>
      </w:r>
    </w:p>
    <w:p w14:paraId="75A249A8" w14:textId="6C2B5E9A" w:rsidR="00AE0F8B" w:rsidRPr="00505E8A" w:rsidRDefault="00AE0F8B" w:rsidP="00CC1556">
      <w:pPr>
        <w:pStyle w:val="ListParagraph"/>
        <w:numPr>
          <w:ilvl w:val="0"/>
          <w:numId w:val="41"/>
        </w:numPr>
        <w:spacing w:before="80" w:line="240" w:lineRule="auto"/>
        <w:rPr>
          <w:b w:val="0"/>
          <w:bCs/>
          <w:color w:val="000000" w:themeColor="text1"/>
          <w:sz w:val="26"/>
          <w:szCs w:val="26"/>
          <w:lang w:val="en-US"/>
        </w:rPr>
      </w:pPr>
      <w:r w:rsidRPr="00505E8A">
        <w:rPr>
          <w:b w:val="0"/>
          <w:bCs/>
          <w:color w:val="000000" w:themeColor="text1"/>
          <w:sz w:val="26"/>
          <w:szCs w:val="26"/>
          <w:lang w:val="en-US"/>
        </w:rPr>
        <w:t>Nhịp tim trong lúc tập sao cho xấp xỉ 75% nhịp tim tối đa (NTTĐ) theo công thức:</w:t>
      </w:r>
    </w:p>
    <w:p w14:paraId="6DF0ABF0" w14:textId="07C54B13" w:rsidR="00AE0F8B" w:rsidRPr="00505E8A" w:rsidRDefault="00AE0F8B" w:rsidP="00FA39E6">
      <w:pPr>
        <w:pStyle w:val="ListParagraph"/>
        <w:spacing w:before="80" w:line="240" w:lineRule="auto"/>
        <w:ind w:left="720" w:firstLine="0"/>
        <w:rPr>
          <w:b w:val="0"/>
          <w:bCs/>
          <w:color w:val="000000" w:themeColor="text1"/>
          <w:sz w:val="26"/>
          <w:szCs w:val="26"/>
          <w:lang w:val="en-US"/>
        </w:rPr>
      </w:pPr>
      <w:r w:rsidRPr="00505E8A">
        <w:rPr>
          <w:b w:val="0"/>
          <w:bCs/>
          <w:color w:val="000000" w:themeColor="text1"/>
          <w:sz w:val="26"/>
          <w:szCs w:val="26"/>
          <w:lang w:val="en-US"/>
        </w:rPr>
        <w:t>NTTĐ = 220 – tuổi.</w:t>
      </w:r>
    </w:p>
    <w:p w14:paraId="45010468" w14:textId="3D969792" w:rsidR="00AE0F8B" w:rsidRPr="00505E8A" w:rsidRDefault="00AE0F8B" w:rsidP="00CC1556">
      <w:pPr>
        <w:pStyle w:val="ListParagraph"/>
        <w:numPr>
          <w:ilvl w:val="0"/>
          <w:numId w:val="40"/>
        </w:numPr>
        <w:spacing w:before="80" w:line="240" w:lineRule="auto"/>
        <w:rPr>
          <w:b w:val="0"/>
          <w:color w:val="000000" w:themeColor="text1"/>
          <w:sz w:val="26"/>
          <w:szCs w:val="26"/>
          <w:lang w:val="vi-VN"/>
        </w:rPr>
      </w:pPr>
      <w:r w:rsidRPr="00505E8A">
        <w:rPr>
          <w:color w:val="000000" w:themeColor="text1"/>
          <w:sz w:val="26"/>
          <w:szCs w:val="26"/>
          <w:lang w:val="vi-VN"/>
        </w:rPr>
        <w:t>Các biện pháp hỗ trợ:</w:t>
      </w:r>
      <w:r w:rsidRPr="00505E8A">
        <w:rPr>
          <w:b w:val="0"/>
          <w:color w:val="000000" w:themeColor="text1"/>
          <w:sz w:val="26"/>
          <w:szCs w:val="26"/>
          <w:lang w:val="vi-VN"/>
        </w:rPr>
        <w:t xml:space="preserve"> để việc tập vận động có thể đạt hiệu quả tối ưu:</w:t>
      </w:r>
    </w:p>
    <w:p w14:paraId="5312EB1D" w14:textId="614DD70E" w:rsidR="00AE0F8B" w:rsidRPr="00505E8A" w:rsidRDefault="00AE0F8B" w:rsidP="00CC1556">
      <w:pPr>
        <w:pStyle w:val="ListParagraph"/>
        <w:numPr>
          <w:ilvl w:val="0"/>
          <w:numId w:val="41"/>
        </w:numPr>
        <w:spacing w:before="80" w:line="240" w:lineRule="auto"/>
        <w:rPr>
          <w:b w:val="0"/>
          <w:bCs/>
          <w:color w:val="000000" w:themeColor="text1"/>
          <w:sz w:val="26"/>
          <w:szCs w:val="26"/>
          <w:lang w:val="en-US"/>
        </w:rPr>
      </w:pPr>
      <w:r w:rsidRPr="00505E8A">
        <w:rPr>
          <w:b w:val="0"/>
          <w:bCs/>
          <w:color w:val="000000" w:themeColor="text1"/>
          <w:sz w:val="26"/>
          <w:szCs w:val="26"/>
          <w:lang w:val="en-US"/>
        </w:rPr>
        <w:t>Thuốc giãn phế quản trước khi tập vận động giúp cải thiện khả năng gắng sức.</w:t>
      </w:r>
    </w:p>
    <w:p w14:paraId="17D28F81" w14:textId="31677497" w:rsidR="00AE0F8B" w:rsidRPr="00505E8A" w:rsidRDefault="00AE0F8B" w:rsidP="00CC1556">
      <w:pPr>
        <w:pStyle w:val="ListParagraph"/>
        <w:numPr>
          <w:ilvl w:val="0"/>
          <w:numId w:val="41"/>
        </w:numPr>
        <w:spacing w:before="80" w:line="240" w:lineRule="auto"/>
        <w:rPr>
          <w:b w:val="0"/>
          <w:bCs/>
          <w:color w:val="000000" w:themeColor="text1"/>
          <w:sz w:val="26"/>
          <w:szCs w:val="26"/>
          <w:lang w:val="en-US"/>
        </w:rPr>
      </w:pPr>
      <w:r w:rsidRPr="00505E8A">
        <w:rPr>
          <w:b w:val="0"/>
          <w:bCs/>
          <w:color w:val="000000" w:themeColor="text1"/>
          <w:sz w:val="26"/>
          <w:szCs w:val="26"/>
          <w:lang w:val="en-US"/>
        </w:rPr>
        <w:t xml:space="preserve">Thở oxy: đối với </w:t>
      </w:r>
      <w:r w:rsidR="00D33A70" w:rsidRPr="00505E8A">
        <w:rPr>
          <w:b w:val="0"/>
          <w:bCs/>
          <w:color w:val="000000" w:themeColor="text1"/>
          <w:sz w:val="26"/>
          <w:szCs w:val="26"/>
          <w:lang w:val="en-US"/>
        </w:rPr>
        <w:t>người bệnh</w:t>
      </w:r>
      <w:r w:rsidRPr="00505E8A">
        <w:rPr>
          <w:b w:val="0"/>
          <w:bCs/>
          <w:color w:val="000000" w:themeColor="text1"/>
          <w:sz w:val="26"/>
          <w:szCs w:val="26"/>
          <w:lang w:val="en-US"/>
        </w:rPr>
        <w:t xml:space="preserve"> giảm bão hòa oxy khi gắng sức, oxy giúp tăng khả năng gắng sức và giảm khó thở. Đối với </w:t>
      </w:r>
      <w:r w:rsidR="00D33A70" w:rsidRPr="00505E8A">
        <w:rPr>
          <w:b w:val="0"/>
          <w:bCs/>
          <w:color w:val="000000" w:themeColor="text1"/>
          <w:sz w:val="26"/>
          <w:szCs w:val="26"/>
          <w:lang w:val="en-US"/>
        </w:rPr>
        <w:t>người bệnh</w:t>
      </w:r>
      <w:r w:rsidRPr="00505E8A">
        <w:rPr>
          <w:b w:val="0"/>
          <w:bCs/>
          <w:color w:val="000000" w:themeColor="text1"/>
          <w:sz w:val="26"/>
          <w:szCs w:val="26"/>
          <w:lang w:val="en-US"/>
        </w:rPr>
        <w:t xml:space="preserve"> không hạ oxy máu khi gắng sức, oxy giúp gia tăng hiệu quả tập sức bền. Đối với </w:t>
      </w:r>
      <w:r w:rsidR="00D33A70" w:rsidRPr="00505E8A">
        <w:rPr>
          <w:b w:val="0"/>
          <w:bCs/>
          <w:color w:val="000000" w:themeColor="text1"/>
          <w:sz w:val="26"/>
          <w:szCs w:val="26"/>
          <w:lang w:val="en-US"/>
        </w:rPr>
        <w:t>người bệnh</w:t>
      </w:r>
      <w:r w:rsidRPr="00505E8A">
        <w:rPr>
          <w:b w:val="0"/>
          <w:bCs/>
          <w:color w:val="000000" w:themeColor="text1"/>
          <w:sz w:val="26"/>
          <w:szCs w:val="26"/>
          <w:lang w:val="en-US"/>
        </w:rPr>
        <w:t xml:space="preserve"> đang thở oxy dài hạn tại nhà nên tăng lưu lượng oxy khi vận động.</w:t>
      </w:r>
    </w:p>
    <w:p w14:paraId="03D804C9" w14:textId="1FED181F" w:rsidR="00AE0F8B" w:rsidRPr="00505E8A" w:rsidRDefault="00AE0F8B" w:rsidP="00CC1556">
      <w:pPr>
        <w:pStyle w:val="ListParagraph"/>
        <w:numPr>
          <w:ilvl w:val="0"/>
          <w:numId w:val="41"/>
        </w:numPr>
        <w:spacing w:before="80" w:line="240" w:lineRule="auto"/>
        <w:rPr>
          <w:b w:val="0"/>
          <w:bCs/>
          <w:color w:val="000000" w:themeColor="text1"/>
          <w:sz w:val="26"/>
          <w:szCs w:val="26"/>
          <w:lang w:val="en-US"/>
        </w:rPr>
      </w:pPr>
      <w:r w:rsidRPr="00505E8A">
        <w:rPr>
          <w:b w:val="0"/>
          <w:bCs/>
          <w:color w:val="000000" w:themeColor="text1"/>
          <w:sz w:val="26"/>
          <w:szCs w:val="26"/>
          <w:lang w:val="en-US"/>
        </w:rPr>
        <w:t xml:space="preserve">Dụng cụ hỗ trợ đi lại: một số </w:t>
      </w:r>
      <w:r w:rsidR="00D33A70" w:rsidRPr="00505E8A">
        <w:rPr>
          <w:b w:val="0"/>
          <w:bCs/>
          <w:color w:val="000000" w:themeColor="text1"/>
          <w:sz w:val="26"/>
          <w:szCs w:val="26"/>
          <w:lang w:val="en-US"/>
        </w:rPr>
        <w:t>người bệnh</w:t>
      </w:r>
      <w:r w:rsidRPr="00505E8A">
        <w:rPr>
          <w:b w:val="0"/>
          <w:bCs/>
          <w:color w:val="000000" w:themeColor="text1"/>
          <w:sz w:val="26"/>
          <w:szCs w:val="26"/>
          <w:lang w:val="en-US"/>
        </w:rPr>
        <w:t xml:space="preserve"> nên sử dụng các dụng cụ như gậy, khung đẩy có bánh xe (wheeled walking aid) với tư thế chồm người ra phía trước với điểm tựa ở hai tay giúp giảm bớt khó thở và tăng khả năng gắng sức.</w:t>
      </w:r>
    </w:p>
    <w:p w14:paraId="113C39FC" w14:textId="7C2B40DD" w:rsidR="00AE0F8B" w:rsidRPr="00190018" w:rsidRDefault="000C11CD" w:rsidP="00F37310">
      <w:pPr>
        <w:pStyle w:val="Heading4"/>
      </w:pPr>
      <w:r>
        <w:rPr>
          <w:lang w:val="en-US"/>
        </w:rPr>
        <w:t xml:space="preserve">c, </w:t>
      </w:r>
      <w:r w:rsidR="00AE0F8B" w:rsidRPr="00190018">
        <w:t>Giáo dục sức khỏe - kỹ năng tự xử trí bệnh</w:t>
      </w:r>
    </w:p>
    <w:p w14:paraId="3B5A551A" w14:textId="3C3074B5" w:rsidR="00AE0F8B" w:rsidRPr="00190018" w:rsidRDefault="00AE0F8B" w:rsidP="00FA39E6">
      <w:pPr>
        <w:spacing w:before="80" w:line="240" w:lineRule="auto"/>
        <w:ind w:firstLine="0"/>
        <w:rPr>
          <w:rFonts w:cs="Times New Roman"/>
          <w:color w:val="000000" w:themeColor="text1"/>
          <w:szCs w:val="26"/>
          <w:lang w:val="vi-VN"/>
        </w:rPr>
      </w:pPr>
      <w:r w:rsidRPr="00190018">
        <w:rPr>
          <w:rFonts w:cs="Times New Roman"/>
          <w:color w:val="000000" w:themeColor="text1"/>
          <w:szCs w:val="26"/>
          <w:lang w:val="vi-VN"/>
        </w:rPr>
        <w:t>Nội dung: các chủ đề giáo dục sức khỏe được liệt kê ở bảng 5.2.</w:t>
      </w:r>
    </w:p>
    <w:p w14:paraId="79CFD316" w14:textId="59AF775E" w:rsidR="00AE0F8B" w:rsidRPr="00190018" w:rsidRDefault="002D14E7" w:rsidP="00FA39E6">
      <w:pPr>
        <w:pStyle w:val="Caption"/>
        <w:spacing w:before="120" w:after="0" w:line="240" w:lineRule="auto"/>
        <w:rPr>
          <w:rFonts w:cs="Times New Roman"/>
          <w:b w:val="0"/>
          <w:szCs w:val="26"/>
          <w:lang w:val="vi-VN"/>
        </w:rPr>
      </w:pPr>
      <w:bookmarkStart w:id="370" w:name="_Toc197759614"/>
      <w:r w:rsidRPr="00190018">
        <w:rPr>
          <w:lang w:val="vi-VN"/>
        </w:rPr>
        <w:t xml:space="preserve">Bảng </w:t>
      </w:r>
      <w:r w:rsidRPr="00190018">
        <w:rPr>
          <w:lang w:val="vi-VN"/>
        </w:rPr>
        <w:fldChar w:fldCharType="begin"/>
      </w:r>
      <w:r w:rsidRPr="00190018">
        <w:rPr>
          <w:lang w:val="vi-VN"/>
        </w:rPr>
        <w:instrText xml:space="preserve"> STYLEREF 1 \s </w:instrText>
      </w:r>
      <w:r w:rsidRPr="00190018">
        <w:rPr>
          <w:lang w:val="vi-VN"/>
        </w:rPr>
        <w:fldChar w:fldCharType="separate"/>
      </w:r>
      <w:r w:rsidR="00E92045">
        <w:rPr>
          <w:noProof/>
          <w:lang w:val="vi-VN"/>
        </w:rPr>
        <w:t>0</w:t>
      </w:r>
      <w:r w:rsidRPr="00190018">
        <w:rPr>
          <w:lang w:val="vi-VN"/>
        </w:rPr>
        <w:fldChar w:fldCharType="end"/>
      </w:r>
      <w:r w:rsidRPr="00190018">
        <w:rPr>
          <w:lang w:val="vi-VN"/>
        </w:rPr>
        <w:t>.</w:t>
      </w:r>
      <w:r w:rsidRPr="00190018">
        <w:rPr>
          <w:lang w:val="vi-VN"/>
        </w:rPr>
        <w:fldChar w:fldCharType="begin"/>
      </w:r>
      <w:r w:rsidRPr="00190018">
        <w:rPr>
          <w:lang w:val="vi-VN"/>
        </w:rPr>
        <w:instrText xml:space="preserve"> SEQ Bảng \* ARABIC \s 1 </w:instrText>
      </w:r>
      <w:r w:rsidRPr="00190018">
        <w:rPr>
          <w:lang w:val="vi-VN"/>
        </w:rPr>
        <w:fldChar w:fldCharType="separate"/>
      </w:r>
      <w:r w:rsidR="00E92045">
        <w:rPr>
          <w:noProof/>
          <w:lang w:val="vi-VN"/>
        </w:rPr>
        <w:t>2</w:t>
      </w:r>
      <w:r w:rsidRPr="00190018">
        <w:rPr>
          <w:lang w:val="vi-VN"/>
        </w:rPr>
        <w:fldChar w:fldCharType="end"/>
      </w:r>
      <w:r w:rsidRPr="00190018">
        <w:rPr>
          <w:lang w:val="vi-VN"/>
        </w:rPr>
        <w:t xml:space="preserve">. </w:t>
      </w:r>
      <w:r w:rsidR="00AE0F8B" w:rsidRPr="00190018">
        <w:rPr>
          <w:rFonts w:cs="Times New Roman"/>
          <w:bCs/>
          <w:szCs w:val="26"/>
          <w:lang w:val="vi-VN"/>
        </w:rPr>
        <w:t>Các nội dung giáo dục sức khỏe</w:t>
      </w:r>
      <w:bookmarkEnd w:id="37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86"/>
      </w:tblGrid>
      <w:tr w:rsidR="00190018" w:rsidRPr="0015209D" w14:paraId="0E4D2A78" w14:textId="77777777" w:rsidTr="00BC3554">
        <w:trPr>
          <w:trHeight w:val="841"/>
          <w:jc w:val="center"/>
        </w:trPr>
        <w:tc>
          <w:tcPr>
            <w:tcW w:w="8786" w:type="dxa"/>
          </w:tcPr>
          <w:p w14:paraId="68B2E9F9" w14:textId="52BF3AE5" w:rsidR="00AE0F8B" w:rsidRPr="00190018" w:rsidRDefault="00505E8A" w:rsidP="00FA39E6">
            <w:pPr>
              <w:pStyle w:val="TableParagraph"/>
              <w:spacing w:before="20" w:line="240" w:lineRule="auto"/>
              <w:ind w:firstLine="0"/>
              <w:rPr>
                <w:b/>
                <w:color w:val="000000" w:themeColor="text1"/>
                <w:sz w:val="26"/>
                <w:szCs w:val="26"/>
              </w:rPr>
            </w:pPr>
            <w:r>
              <w:rPr>
                <w:b/>
                <w:color w:val="000000" w:themeColor="text1"/>
                <w:sz w:val="26"/>
                <w:szCs w:val="26"/>
                <w:lang w:val="en-US"/>
              </w:rPr>
              <w:t xml:space="preserve"> </w:t>
            </w:r>
            <w:r w:rsidR="00AE0F8B" w:rsidRPr="00190018">
              <w:rPr>
                <w:b/>
                <w:color w:val="000000" w:themeColor="text1"/>
                <w:sz w:val="26"/>
                <w:szCs w:val="26"/>
              </w:rPr>
              <w:t>Giáo</w:t>
            </w:r>
            <w:r w:rsidR="00AE0F8B" w:rsidRPr="00190018">
              <w:rPr>
                <w:b/>
                <w:color w:val="000000" w:themeColor="text1"/>
                <w:spacing w:val="-9"/>
                <w:sz w:val="26"/>
                <w:szCs w:val="26"/>
              </w:rPr>
              <w:t xml:space="preserve"> </w:t>
            </w:r>
            <w:r w:rsidR="00AE0F8B" w:rsidRPr="00190018">
              <w:rPr>
                <w:b/>
                <w:color w:val="000000" w:themeColor="text1"/>
                <w:sz w:val="26"/>
                <w:szCs w:val="26"/>
              </w:rPr>
              <w:t>dục</w:t>
            </w:r>
            <w:r w:rsidR="00AE0F8B" w:rsidRPr="00190018">
              <w:rPr>
                <w:b/>
                <w:color w:val="000000" w:themeColor="text1"/>
                <w:spacing w:val="-5"/>
                <w:sz w:val="26"/>
                <w:szCs w:val="26"/>
              </w:rPr>
              <w:t xml:space="preserve"> </w:t>
            </w:r>
            <w:r w:rsidR="00AE0F8B" w:rsidRPr="00190018">
              <w:rPr>
                <w:b/>
                <w:color w:val="000000" w:themeColor="text1"/>
                <w:sz w:val="26"/>
                <w:szCs w:val="26"/>
              </w:rPr>
              <w:t>kiến</w:t>
            </w:r>
            <w:r w:rsidR="00AE0F8B" w:rsidRPr="00190018">
              <w:rPr>
                <w:b/>
                <w:color w:val="000000" w:themeColor="text1"/>
                <w:spacing w:val="-9"/>
                <w:sz w:val="26"/>
                <w:szCs w:val="26"/>
              </w:rPr>
              <w:t xml:space="preserve"> </w:t>
            </w:r>
            <w:r w:rsidR="00AE0F8B" w:rsidRPr="00190018">
              <w:rPr>
                <w:b/>
                <w:color w:val="000000" w:themeColor="text1"/>
                <w:spacing w:val="-4"/>
                <w:sz w:val="26"/>
                <w:szCs w:val="26"/>
              </w:rPr>
              <w:t>thức</w:t>
            </w:r>
          </w:p>
          <w:p w14:paraId="32C6EB3F" w14:textId="77777777" w:rsidR="00AE0F8B" w:rsidRPr="00190018" w:rsidRDefault="00AE0F8B" w:rsidP="00FA39E6">
            <w:pPr>
              <w:pStyle w:val="TableParagraph"/>
              <w:numPr>
                <w:ilvl w:val="0"/>
                <w:numId w:val="10"/>
              </w:numPr>
              <w:tabs>
                <w:tab w:val="left" w:pos="839"/>
              </w:tabs>
              <w:spacing w:before="20" w:line="240" w:lineRule="auto"/>
              <w:ind w:left="57" w:hanging="427"/>
              <w:rPr>
                <w:color w:val="000000" w:themeColor="text1"/>
                <w:sz w:val="26"/>
                <w:szCs w:val="26"/>
              </w:rPr>
            </w:pPr>
            <w:r w:rsidRPr="00190018">
              <w:rPr>
                <w:color w:val="000000" w:themeColor="text1"/>
                <w:sz w:val="26"/>
                <w:szCs w:val="26"/>
              </w:rPr>
              <w:t>Sinh</w:t>
            </w:r>
            <w:r w:rsidRPr="00190018">
              <w:rPr>
                <w:color w:val="000000" w:themeColor="text1"/>
                <w:spacing w:val="-5"/>
                <w:sz w:val="26"/>
                <w:szCs w:val="26"/>
              </w:rPr>
              <w:t xml:space="preserve"> </w:t>
            </w:r>
            <w:r w:rsidRPr="00190018">
              <w:rPr>
                <w:color w:val="000000" w:themeColor="text1"/>
                <w:sz w:val="26"/>
                <w:szCs w:val="26"/>
              </w:rPr>
              <w:t>lý</w:t>
            </w:r>
            <w:r w:rsidRPr="00190018">
              <w:rPr>
                <w:color w:val="000000" w:themeColor="text1"/>
                <w:spacing w:val="-4"/>
                <w:sz w:val="26"/>
                <w:szCs w:val="26"/>
              </w:rPr>
              <w:t xml:space="preserve"> </w:t>
            </w:r>
            <w:r w:rsidRPr="00190018">
              <w:rPr>
                <w:color w:val="000000" w:themeColor="text1"/>
                <w:sz w:val="26"/>
                <w:szCs w:val="26"/>
              </w:rPr>
              <w:t>hô</w:t>
            </w:r>
            <w:r w:rsidRPr="00190018">
              <w:rPr>
                <w:color w:val="000000" w:themeColor="text1"/>
                <w:spacing w:val="-3"/>
                <w:sz w:val="26"/>
                <w:szCs w:val="26"/>
              </w:rPr>
              <w:t xml:space="preserve"> </w:t>
            </w:r>
            <w:r w:rsidRPr="00190018">
              <w:rPr>
                <w:color w:val="000000" w:themeColor="text1"/>
                <w:sz w:val="26"/>
                <w:szCs w:val="26"/>
              </w:rPr>
              <w:t>hấp</w:t>
            </w:r>
            <w:r w:rsidRPr="00190018">
              <w:rPr>
                <w:color w:val="000000" w:themeColor="text1"/>
                <w:spacing w:val="-5"/>
                <w:sz w:val="26"/>
                <w:szCs w:val="26"/>
              </w:rPr>
              <w:t xml:space="preserve"> </w:t>
            </w:r>
            <w:r w:rsidRPr="00190018">
              <w:rPr>
                <w:color w:val="000000" w:themeColor="text1"/>
                <w:sz w:val="26"/>
                <w:szCs w:val="26"/>
              </w:rPr>
              <w:t>và</w:t>
            </w:r>
            <w:r w:rsidRPr="00190018">
              <w:rPr>
                <w:color w:val="000000" w:themeColor="text1"/>
                <w:spacing w:val="-1"/>
                <w:sz w:val="26"/>
                <w:szCs w:val="26"/>
              </w:rPr>
              <w:t xml:space="preserve"> </w:t>
            </w:r>
            <w:r w:rsidRPr="00190018">
              <w:rPr>
                <w:color w:val="000000" w:themeColor="text1"/>
                <w:sz w:val="26"/>
                <w:szCs w:val="26"/>
              </w:rPr>
              <w:t>sinh</w:t>
            </w:r>
            <w:r w:rsidRPr="00190018">
              <w:rPr>
                <w:color w:val="000000" w:themeColor="text1"/>
                <w:spacing w:val="-5"/>
                <w:sz w:val="26"/>
                <w:szCs w:val="26"/>
              </w:rPr>
              <w:t xml:space="preserve"> </w:t>
            </w:r>
            <w:r w:rsidRPr="00190018">
              <w:rPr>
                <w:color w:val="000000" w:themeColor="text1"/>
                <w:sz w:val="26"/>
                <w:szCs w:val="26"/>
              </w:rPr>
              <w:t>lý</w:t>
            </w:r>
            <w:r w:rsidRPr="00190018">
              <w:rPr>
                <w:color w:val="000000" w:themeColor="text1"/>
                <w:spacing w:val="-4"/>
                <w:sz w:val="26"/>
                <w:szCs w:val="26"/>
              </w:rPr>
              <w:t xml:space="preserve"> </w:t>
            </w:r>
            <w:r w:rsidRPr="00190018">
              <w:rPr>
                <w:color w:val="000000" w:themeColor="text1"/>
                <w:sz w:val="26"/>
                <w:szCs w:val="26"/>
              </w:rPr>
              <w:t>bệnh</w:t>
            </w:r>
            <w:r w:rsidRPr="00190018">
              <w:rPr>
                <w:color w:val="000000" w:themeColor="text1"/>
                <w:spacing w:val="-5"/>
                <w:sz w:val="26"/>
                <w:szCs w:val="26"/>
              </w:rPr>
              <w:t xml:space="preserve"> </w:t>
            </w:r>
            <w:r w:rsidRPr="00190018">
              <w:rPr>
                <w:color w:val="000000" w:themeColor="text1"/>
                <w:sz w:val="26"/>
                <w:szCs w:val="26"/>
              </w:rPr>
              <w:t>học</w:t>
            </w:r>
            <w:r w:rsidRPr="00190018">
              <w:rPr>
                <w:color w:val="000000" w:themeColor="text1"/>
                <w:spacing w:val="-1"/>
                <w:sz w:val="26"/>
                <w:szCs w:val="26"/>
              </w:rPr>
              <w:t xml:space="preserve"> </w:t>
            </w:r>
            <w:r w:rsidRPr="00190018">
              <w:rPr>
                <w:color w:val="000000" w:themeColor="text1"/>
                <w:sz w:val="26"/>
                <w:szCs w:val="26"/>
              </w:rPr>
              <w:t>của</w:t>
            </w:r>
            <w:r w:rsidRPr="00190018">
              <w:rPr>
                <w:color w:val="000000" w:themeColor="text1"/>
                <w:spacing w:val="-5"/>
                <w:sz w:val="26"/>
                <w:szCs w:val="26"/>
              </w:rPr>
              <w:t xml:space="preserve"> </w:t>
            </w:r>
            <w:r w:rsidRPr="00190018">
              <w:rPr>
                <w:color w:val="000000" w:themeColor="text1"/>
                <w:spacing w:val="-2"/>
                <w:sz w:val="26"/>
                <w:szCs w:val="26"/>
              </w:rPr>
              <w:t>BPTNMT.</w:t>
            </w:r>
          </w:p>
          <w:p w14:paraId="143B980C" w14:textId="77777777" w:rsidR="00AE0F8B" w:rsidRPr="00190018" w:rsidRDefault="00AE0F8B" w:rsidP="00FA39E6">
            <w:pPr>
              <w:pStyle w:val="TableParagraph"/>
              <w:numPr>
                <w:ilvl w:val="0"/>
                <w:numId w:val="10"/>
              </w:numPr>
              <w:tabs>
                <w:tab w:val="left" w:pos="839"/>
              </w:tabs>
              <w:spacing w:before="20" w:line="240" w:lineRule="auto"/>
              <w:ind w:left="57" w:hanging="427"/>
              <w:rPr>
                <w:color w:val="000000" w:themeColor="text1"/>
                <w:sz w:val="26"/>
                <w:szCs w:val="26"/>
              </w:rPr>
            </w:pPr>
            <w:r w:rsidRPr="00190018">
              <w:rPr>
                <w:color w:val="000000" w:themeColor="text1"/>
                <w:sz w:val="26"/>
                <w:szCs w:val="26"/>
              </w:rPr>
              <w:t>Đối</w:t>
            </w:r>
            <w:r w:rsidRPr="00190018">
              <w:rPr>
                <w:color w:val="000000" w:themeColor="text1"/>
                <w:spacing w:val="-5"/>
                <w:sz w:val="26"/>
                <w:szCs w:val="26"/>
              </w:rPr>
              <w:t xml:space="preserve"> </w:t>
            </w:r>
            <w:r w:rsidRPr="00190018">
              <w:rPr>
                <w:color w:val="000000" w:themeColor="text1"/>
                <w:sz w:val="26"/>
                <w:szCs w:val="26"/>
              </w:rPr>
              <w:t>phó</w:t>
            </w:r>
            <w:r w:rsidRPr="00190018">
              <w:rPr>
                <w:color w:val="000000" w:themeColor="text1"/>
                <w:spacing w:val="-5"/>
                <w:sz w:val="26"/>
                <w:szCs w:val="26"/>
              </w:rPr>
              <w:t xml:space="preserve"> </w:t>
            </w:r>
            <w:r w:rsidRPr="00190018">
              <w:rPr>
                <w:color w:val="000000" w:themeColor="text1"/>
                <w:sz w:val="26"/>
                <w:szCs w:val="26"/>
              </w:rPr>
              <w:t>với</w:t>
            </w:r>
            <w:r w:rsidRPr="00190018">
              <w:rPr>
                <w:color w:val="000000" w:themeColor="text1"/>
                <w:spacing w:val="-4"/>
                <w:sz w:val="26"/>
                <w:szCs w:val="26"/>
              </w:rPr>
              <w:t xml:space="preserve"> </w:t>
            </w:r>
            <w:r w:rsidRPr="00190018">
              <w:rPr>
                <w:color w:val="000000" w:themeColor="text1"/>
                <w:sz w:val="26"/>
                <w:szCs w:val="26"/>
              </w:rPr>
              <w:t>bệnh</w:t>
            </w:r>
            <w:r w:rsidRPr="00190018">
              <w:rPr>
                <w:color w:val="000000" w:themeColor="text1"/>
                <w:spacing w:val="-3"/>
                <w:sz w:val="26"/>
                <w:szCs w:val="26"/>
              </w:rPr>
              <w:t xml:space="preserve"> </w:t>
            </w:r>
            <w:r w:rsidRPr="00190018">
              <w:rPr>
                <w:color w:val="000000" w:themeColor="text1"/>
                <w:sz w:val="26"/>
                <w:szCs w:val="26"/>
              </w:rPr>
              <w:t>phổi</w:t>
            </w:r>
            <w:r w:rsidRPr="00190018">
              <w:rPr>
                <w:color w:val="000000" w:themeColor="text1"/>
                <w:spacing w:val="-2"/>
                <w:sz w:val="26"/>
                <w:szCs w:val="26"/>
              </w:rPr>
              <w:t xml:space="preserve"> </w:t>
            </w:r>
            <w:r w:rsidRPr="00190018">
              <w:rPr>
                <w:color w:val="000000" w:themeColor="text1"/>
                <w:sz w:val="26"/>
                <w:szCs w:val="26"/>
              </w:rPr>
              <w:t>mạn</w:t>
            </w:r>
            <w:r w:rsidRPr="00190018">
              <w:rPr>
                <w:color w:val="000000" w:themeColor="text1"/>
                <w:spacing w:val="-5"/>
                <w:sz w:val="26"/>
                <w:szCs w:val="26"/>
              </w:rPr>
              <w:t xml:space="preserve"> </w:t>
            </w:r>
            <w:r w:rsidRPr="00190018">
              <w:rPr>
                <w:color w:val="000000" w:themeColor="text1"/>
                <w:sz w:val="26"/>
                <w:szCs w:val="26"/>
              </w:rPr>
              <w:t>tính</w:t>
            </w:r>
            <w:r w:rsidRPr="00190018">
              <w:rPr>
                <w:color w:val="000000" w:themeColor="text1"/>
                <w:spacing w:val="-5"/>
                <w:sz w:val="26"/>
                <w:szCs w:val="26"/>
              </w:rPr>
              <w:t xml:space="preserve"> </w:t>
            </w:r>
            <w:r w:rsidRPr="00190018">
              <w:rPr>
                <w:color w:val="000000" w:themeColor="text1"/>
                <w:sz w:val="26"/>
                <w:szCs w:val="26"/>
              </w:rPr>
              <w:t>và</w:t>
            </w:r>
            <w:r w:rsidRPr="00190018">
              <w:rPr>
                <w:color w:val="000000" w:themeColor="text1"/>
                <w:spacing w:val="-4"/>
                <w:sz w:val="26"/>
                <w:szCs w:val="26"/>
              </w:rPr>
              <w:t xml:space="preserve"> </w:t>
            </w:r>
            <w:r w:rsidRPr="00190018">
              <w:rPr>
                <w:color w:val="000000" w:themeColor="text1"/>
                <w:sz w:val="26"/>
                <w:szCs w:val="26"/>
              </w:rPr>
              <w:t>các</w:t>
            </w:r>
            <w:r w:rsidRPr="00190018">
              <w:rPr>
                <w:color w:val="000000" w:themeColor="text1"/>
                <w:spacing w:val="-5"/>
                <w:sz w:val="26"/>
                <w:szCs w:val="26"/>
              </w:rPr>
              <w:t xml:space="preserve"> </w:t>
            </w:r>
            <w:r w:rsidRPr="00190018">
              <w:rPr>
                <w:color w:val="000000" w:themeColor="text1"/>
                <w:sz w:val="26"/>
                <w:szCs w:val="26"/>
              </w:rPr>
              <w:t>chuẩn</w:t>
            </w:r>
            <w:r w:rsidRPr="00190018">
              <w:rPr>
                <w:color w:val="000000" w:themeColor="text1"/>
                <w:spacing w:val="-2"/>
                <w:sz w:val="26"/>
                <w:szCs w:val="26"/>
              </w:rPr>
              <w:t xml:space="preserve"> </w:t>
            </w:r>
            <w:r w:rsidRPr="00190018">
              <w:rPr>
                <w:color w:val="000000" w:themeColor="text1"/>
                <w:sz w:val="26"/>
                <w:szCs w:val="26"/>
              </w:rPr>
              <w:t>bị</w:t>
            </w:r>
            <w:r w:rsidRPr="00190018">
              <w:rPr>
                <w:color w:val="000000" w:themeColor="text1"/>
                <w:spacing w:val="-5"/>
                <w:sz w:val="26"/>
                <w:szCs w:val="26"/>
              </w:rPr>
              <w:t xml:space="preserve"> </w:t>
            </w:r>
            <w:r w:rsidRPr="00190018">
              <w:rPr>
                <w:color w:val="000000" w:themeColor="text1"/>
                <w:sz w:val="26"/>
                <w:szCs w:val="26"/>
              </w:rPr>
              <w:t>cuối</w:t>
            </w:r>
            <w:r w:rsidRPr="00190018">
              <w:rPr>
                <w:color w:val="000000" w:themeColor="text1"/>
                <w:spacing w:val="-5"/>
                <w:sz w:val="26"/>
                <w:szCs w:val="26"/>
              </w:rPr>
              <w:t xml:space="preserve"> </w:t>
            </w:r>
            <w:r w:rsidRPr="00190018">
              <w:rPr>
                <w:color w:val="000000" w:themeColor="text1"/>
                <w:spacing w:val="-4"/>
                <w:sz w:val="26"/>
                <w:szCs w:val="26"/>
              </w:rPr>
              <w:t>đời.</w:t>
            </w:r>
          </w:p>
          <w:p w14:paraId="4D44B4C3" w14:textId="77777777" w:rsidR="00AE0F8B" w:rsidRPr="00190018" w:rsidRDefault="00AE0F8B" w:rsidP="00FA39E6">
            <w:pPr>
              <w:pStyle w:val="TableParagraph"/>
              <w:numPr>
                <w:ilvl w:val="0"/>
                <w:numId w:val="10"/>
              </w:numPr>
              <w:tabs>
                <w:tab w:val="left" w:pos="839"/>
              </w:tabs>
              <w:spacing w:before="20" w:line="240" w:lineRule="auto"/>
              <w:ind w:left="57" w:hanging="427"/>
              <w:rPr>
                <w:color w:val="000000" w:themeColor="text1"/>
                <w:sz w:val="26"/>
                <w:szCs w:val="26"/>
              </w:rPr>
            </w:pPr>
            <w:r w:rsidRPr="00190018">
              <w:rPr>
                <w:color w:val="000000" w:themeColor="text1"/>
                <w:sz w:val="26"/>
                <w:szCs w:val="26"/>
              </w:rPr>
              <w:t>Du</w:t>
            </w:r>
            <w:r w:rsidRPr="00190018">
              <w:rPr>
                <w:color w:val="000000" w:themeColor="text1"/>
                <w:spacing w:val="-6"/>
                <w:sz w:val="26"/>
                <w:szCs w:val="26"/>
              </w:rPr>
              <w:t xml:space="preserve"> </w:t>
            </w:r>
            <w:r w:rsidRPr="00190018">
              <w:rPr>
                <w:color w:val="000000" w:themeColor="text1"/>
                <w:sz w:val="26"/>
                <w:szCs w:val="26"/>
              </w:rPr>
              <w:t>lịch,</w:t>
            </w:r>
            <w:r w:rsidRPr="00190018">
              <w:rPr>
                <w:color w:val="000000" w:themeColor="text1"/>
                <w:spacing w:val="-4"/>
                <w:sz w:val="26"/>
                <w:szCs w:val="26"/>
              </w:rPr>
              <w:t xml:space="preserve"> </w:t>
            </w:r>
            <w:r w:rsidRPr="00190018">
              <w:rPr>
                <w:color w:val="000000" w:themeColor="text1"/>
                <w:sz w:val="26"/>
                <w:szCs w:val="26"/>
              </w:rPr>
              <w:t>giải</w:t>
            </w:r>
            <w:r w:rsidRPr="00190018">
              <w:rPr>
                <w:color w:val="000000" w:themeColor="text1"/>
                <w:spacing w:val="-5"/>
                <w:sz w:val="26"/>
                <w:szCs w:val="26"/>
              </w:rPr>
              <w:t xml:space="preserve"> </w:t>
            </w:r>
            <w:r w:rsidRPr="00190018">
              <w:rPr>
                <w:color w:val="000000" w:themeColor="text1"/>
                <w:sz w:val="26"/>
                <w:szCs w:val="26"/>
              </w:rPr>
              <w:t>trí,</w:t>
            </w:r>
            <w:r w:rsidRPr="00190018">
              <w:rPr>
                <w:color w:val="000000" w:themeColor="text1"/>
                <w:spacing w:val="-6"/>
                <w:sz w:val="26"/>
                <w:szCs w:val="26"/>
              </w:rPr>
              <w:t xml:space="preserve"> </w:t>
            </w:r>
            <w:r w:rsidRPr="00190018">
              <w:rPr>
                <w:color w:val="000000" w:themeColor="text1"/>
                <w:sz w:val="26"/>
                <w:szCs w:val="26"/>
              </w:rPr>
              <w:t>tình</w:t>
            </w:r>
            <w:r w:rsidRPr="00190018">
              <w:rPr>
                <w:color w:val="000000" w:themeColor="text1"/>
                <w:spacing w:val="-5"/>
                <w:sz w:val="26"/>
                <w:szCs w:val="26"/>
              </w:rPr>
              <w:t xml:space="preserve"> </w:t>
            </w:r>
            <w:r w:rsidRPr="00190018">
              <w:rPr>
                <w:color w:val="000000" w:themeColor="text1"/>
                <w:spacing w:val="-4"/>
                <w:sz w:val="26"/>
                <w:szCs w:val="26"/>
              </w:rPr>
              <w:t>dục.</w:t>
            </w:r>
          </w:p>
          <w:p w14:paraId="5FD783B7" w14:textId="77777777" w:rsidR="00AE0F8B" w:rsidRPr="00190018" w:rsidRDefault="00AE0F8B" w:rsidP="00FA39E6">
            <w:pPr>
              <w:pStyle w:val="TableParagraph"/>
              <w:numPr>
                <w:ilvl w:val="0"/>
                <w:numId w:val="10"/>
              </w:numPr>
              <w:tabs>
                <w:tab w:val="left" w:pos="839"/>
              </w:tabs>
              <w:spacing w:before="20" w:line="240" w:lineRule="auto"/>
              <w:ind w:left="57" w:hanging="427"/>
              <w:rPr>
                <w:color w:val="000000" w:themeColor="text1"/>
                <w:sz w:val="26"/>
                <w:szCs w:val="26"/>
              </w:rPr>
            </w:pPr>
            <w:r w:rsidRPr="00190018">
              <w:rPr>
                <w:color w:val="000000" w:themeColor="text1"/>
                <w:sz w:val="26"/>
                <w:szCs w:val="26"/>
              </w:rPr>
              <w:t>Dinh</w:t>
            </w:r>
            <w:r w:rsidRPr="00190018">
              <w:rPr>
                <w:color w:val="000000" w:themeColor="text1"/>
                <w:spacing w:val="-7"/>
                <w:sz w:val="26"/>
                <w:szCs w:val="26"/>
              </w:rPr>
              <w:t xml:space="preserve"> </w:t>
            </w:r>
            <w:r w:rsidRPr="00190018">
              <w:rPr>
                <w:color w:val="000000" w:themeColor="text1"/>
                <w:sz w:val="26"/>
                <w:szCs w:val="26"/>
              </w:rPr>
              <w:t>dưỡng</w:t>
            </w:r>
            <w:r w:rsidRPr="00190018">
              <w:rPr>
                <w:color w:val="000000" w:themeColor="text1"/>
                <w:spacing w:val="-6"/>
                <w:sz w:val="26"/>
                <w:szCs w:val="26"/>
              </w:rPr>
              <w:t xml:space="preserve"> </w:t>
            </w:r>
            <w:r w:rsidRPr="00190018">
              <w:rPr>
                <w:color w:val="000000" w:themeColor="text1"/>
                <w:sz w:val="26"/>
                <w:szCs w:val="26"/>
              </w:rPr>
              <w:t>đúng</w:t>
            </w:r>
            <w:r w:rsidRPr="00190018">
              <w:rPr>
                <w:color w:val="000000" w:themeColor="text1"/>
                <w:spacing w:val="-7"/>
                <w:sz w:val="26"/>
                <w:szCs w:val="26"/>
              </w:rPr>
              <w:t xml:space="preserve"> </w:t>
            </w:r>
            <w:r w:rsidRPr="00190018">
              <w:rPr>
                <w:color w:val="000000" w:themeColor="text1"/>
                <w:spacing w:val="-2"/>
                <w:sz w:val="26"/>
                <w:szCs w:val="26"/>
              </w:rPr>
              <w:t>cách.</w:t>
            </w:r>
          </w:p>
          <w:p w14:paraId="69E4EC61" w14:textId="77777777" w:rsidR="00AE0F8B" w:rsidRPr="00190018" w:rsidRDefault="00AE0F8B" w:rsidP="00FA39E6">
            <w:pPr>
              <w:pStyle w:val="TableParagraph"/>
              <w:numPr>
                <w:ilvl w:val="0"/>
                <w:numId w:val="10"/>
              </w:numPr>
              <w:tabs>
                <w:tab w:val="left" w:pos="839"/>
              </w:tabs>
              <w:spacing w:before="20" w:line="240" w:lineRule="auto"/>
              <w:ind w:left="57" w:hanging="427"/>
              <w:rPr>
                <w:color w:val="000000" w:themeColor="text1"/>
                <w:sz w:val="26"/>
                <w:szCs w:val="26"/>
              </w:rPr>
            </w:pPr>
            <w:r w:rsidRPr="00190018">
              <w:rPr>
                <w:color w:val="000000" w:themeColor="text1"/>
                <w:sz w:val="26"/>
                <w:szCs w:val="26"/>
              </w:rPr>
              <w:t>Bảo</w:t>
            </w:r>
            <w:r w:rsidRPr="00190018">
              <w:rPr>
                <w:color w:val="000000" w:themeColor="text1"/>
                <w:spacing w:val="-5"/>
                <w:sz w:val="26"/>
                <w:szCs w:val="26"/>
              </w:rPr>
              <w:t xml:space="preserve"> </w:t>
            </w:r>
            <w:r w:rsidRPr="00190018">
              <w:rPr>
                <w:color w:val="000000" w:themeColor="text1"/>
                <w:sz w:val="26"/>
                <w:szCs w:val="26"/>
              </w:rPr>
              <w:t>toàn</w:t>
            </w:r>
            <w:r w:rsidRPr="00190018">
              <w:rPr>
                <w:color w:val="000000" w:themeColor="text1"/>
                <w:spacing w:val="-5"/>
                <w:sz w:val="26"/>
                <w:szCs w:val="26"/>
              </w:rPr>
              <w:t xml:space="preserve"> </w:t>
            </w:r>
            <w:r w:rsidRPr="00190018">
              <w:rPr>
                <w:color w:val="000000" w:themeColor="text1"/>
                <w:sz w:val="26"/>
                <w:szCs w:val="26"/>
              </w:rPr>
              <w:t>năng</w:t>
            </w:r>
            <w:r w:rsidRPr="00190018">
              <w:rPr>
                <w:color w:val="000000" w:themeColor="text1"/>
                <w:spacing w:val="-4"/>
                <w:sz w:val="26"/>
                <w:szCs w:val="26"/>
              </w:rPr>
              <w:t xml:space="preserve"> </w:t>
            </w:r>
            <w:r w:rsidRPr="00190018">
              <w:rPr>
                <w:color w:val="000000" w:themeColor="text1"/>
                <w:sz w:val="26"/>
                <w:szCs w:val="26"/>
              </w:rPr>
              <w:t>lượng</w:t>
            </w:r>
            <w:r w:rsidRPr="00190018">
              <w:rPr>
                <w:color w:val="000000" w:themeColor="text1"/>
                <w:spacing w:val="-3"/>
                <w:sz w:val="26"/>
                <w:szCs w:val="26"/>
              </w:rPr>
              <w:t xml:space="preserve"> </w:t>
            </w:r>
            <w:r w:rsidRPr="00190018">
              <w:rPr>
                <w:color w:val="000000" w:themeColor="text1"/>
                <w:sz w:val="26"/>
                <w:szCs w:val="26"/>
              </w:rPr>
              <w:t>và</w:t>
            </w:r>
            <w:r w:rsidRPr="00190018">
              <w:rPr>
                <w:color w:val="000000" w:themeColor="text1"/>
                <w:spacing w:val="-5"/>
                <w:sz w:val="26"/>
                <w:szCs w:val="26"/>
              </w:rPr>
              <w:t xml:space="preserve"> </w:t>
            </w:r>
            <w:r w:rsidRPr="00190018">
              <w:rPr>
                <w:color w:val="000000" w:themeColor="text1"/>
                <w:sz w:val="26"/>
                <w:szCs w:val="26"/>
              </w:rPr>
              <w:t>các</w:t>
            </w:r>
            <w:r w:rsidRPr="00190018">
              <w:rPr>
                <w:color w:val="000000" w:themeColor="text1"/>
                <w:spacing w:val="-4"/>
                <w:sz w:val="26"/>
                <w:szCs w:val="26"/>
              </w:rPr>
              <w:t xml:space="preserve"> </w:t>
            </w:r>
            <w:r w:rsidRPr="00190018">
              <w:rPr>
                <w:color w:val="000000" w:themeColor="text1"/>
                <w:sz w:val="26"/>
                <w:szCs w:val="26"/>
              </w:rPr>
              <w:t>cách</w:t>
            </w:r>
            <w:r w:rsidRPr="00190018">
              <w:rPr>
                <w:color w:val="000000" w:themeColor="text1"/>
                <w:spacing w:val="-5"/>
                <w:sz w:val="26"/>
                <w:szCs w:val="26"/>
              </w:rPr>
              <w:t xml:space="preserve"> </w:t>
            </w:r>
            <w:r w:rsidRPr="00190018">
              <w:rPr>
                <w:color w:val="000000" w:themeColor="text1"/>
                <w:sz w:val="26"/>
                <w:szCs w:val="26"/>
              </w:rPr>
              <w:t>đơn</w:t>
            </w:r>
            <w:r w:rsidRPr="00190018">
              <w:rPr>
                <w:color w:val="000000" w:themeColor="text1"/>
                <w:spacing w:val="-4"/>
                <w:sz w:val="26"/>
                <w:szCs w:val="26"/>
              </w:rPr>
              <w:t xml:space="preserve"> </w:t>
            </w:r>
            <w:r w:rsidRPr="00190018">
              <w:rPr>
                <w:color w:val="000000" w:themeColor="text1"/>
                <w:sz w:val="26"/>
                <w:szCs w:val="26"/>
              </w:rPr>
              <w:t>giản</w:t>
            </w:r>
            <w:r w:rsidRPr="00190018">
              <w:rPr>
                <w:color w:val="000000" w:themeColor="text1"/>
                <w:spacing w:val="-3"/>
                <w:sz w:val="26"/>
                <w:szCs w:val="26"/>
              </w:rPr>
              <w:t xml:space="preserve"> </w:t>
            </w:r>
            <w:r w:rsidRPr="00190018">
              <w:rPr>
                <w:color w:val="000000" w:themeColor="text1"/>
                <w:sz w:val="26"/>
                <w:szCs w:val="26"/>
              </w:rPr>
              <w:t>hóa</w:t>
            </w:r>
            <w:r w:rsidRPr="00190018">
              <w:rPr>
                <w:color w:val="000000" w:themeColor="text1"/>
                <w:spacing w:val="-5"/>
                <w:sz w:val="26"/>
                <w:szCs w:val="26"/>
              </w:rPr>
              <w:t xml:space="preserve"> </w:t>
            </w:r>
            <w:r w:rsidRPr="00190018">
              <w:rPr>
                <w:color w:val="000000" w:themeColor="text1"/>
                <w:sz w:val="26"/>
                <w:szCs w:val="26"/>
              </w:rPr>
              <w:t>công</w:t>
            </w:r>
            <w:r w:rsidRPr="00190018">
              <w:rPr>
                <w:color w:val="000000" w:themeColor="text1"/>
                <w:spacing w:val="-4"/>
                <w:sz w:val="26"/>
                <w:szCs w:val="26"/>
              </w:rPr>
              <w:t xml:space="preserve"> </w:t>
            </w:r>
            <w:r w:rsidRPr="00190018">
              <w:rPr>
                <w:color w:val="000000" w:themeColor="text1"/>
                <w:spacing w:val="-2"/>
                <w:sz w:val="26"/>
                <w:szCs w:val="26"/>
              </w:rPr>
              <w:t>việc.</w:t>
            </w:r>
          </w:p>
        </w:tc>
      </w:tr>
      <w:tr w:rsidR="00190018" w:rsidRPr="0015209D" w14:paraId="645168AD" w14:textId="77777777" w:rsidTr="00E32045">
        <w:trPr>
          <w:trHeight w:val="268"/>
          <w:jc w:val="center"/>
        </w:trPr>
        <w:tc>
          <w:tcPr>
            <w:tcW w:w="8786" w:type="dxa"/>
          </w:tcPr>
          <w:p w14:paraId="41630048" w14:textId="5D379040" w:rsidR="00AE0F8B" w:rsidRPr="00190018" w:rsidRDefault="00505E8A" w:rsidP="00FA39E6">
            <w:pPr>
              <w:pStyle w:val="TableParagraph"/>
              <w:spacing w:before="20" w:line="240" w:lineRule="auto"/>
              <w:ind w:firstLine="0"/>
              <w:rPr>
                <w:b/>
                <w:color w:val="000000" w:themeColor="text1"/>
                <w:sz w:val="26"/>
                <w:szCs w:val="26"/>
              </w:rPr>
            </w:pPr>
            <w:r>
              <w:rPr>
                <w:b/>
                <w:color w:val="000000" w:themeColor="text1"/>
                <w:sz w:val="26"/>
                <w:szCs w:val="26"/>
                <w:lang w:val="en-US"/>
              </w:rPr>
              <w:t xml:space="preserve"> </w:t>
            </w:r>
            <w:r w:rsidR="00AE0F8B" w:rsidRPr="00190018">
              <w:rPr>
                <w:b/>
                <w:color w:val="000000" w:themeColor="text1"/>
                <w:sz w:val="26"/>
                <w:szCs w:val="26"/>
              </w:rPr>
              <w:t>Giáo</w:t>
            </w:r>
            <w:r w:rsidR="00AE0F8B" w:rsidRPr="00190018">
              <w:rPr>
                <w:b/>
                <w:color w:val="000000" w:themeColor="text1"/>
                <w:spacing w:val="-7"/>
                <w:sz w:val="26"/>
                <w:szCs w:val="26"/>
              </w:rPr>
              <w:t xml:space="preserve"> </w:t>
            </w:r>
            <w:r w:rsidR="00AE0F8B" w:rsidRPr="00190018">
              <w:rPr>
                <w:b/>
                <w:color w:val="000000" w:themeColor="text1"/>
                <w:sz w:val="26"/>
                <w:szCs w:val="26"/>
              </w:rPr>
              <w:t>dục</w:t>
            </w:r>
            <w:r w:rsidR="00AE0F8B" w:rsidRPr="00190018">
              <w:rPr>
                <w:b/>
                <w:color w:val="000000" w:themeColor="text1"/>
                <w:spacing w:val="-5"/>
                <w:sz w:val="26"/>
                <w:szCs w:val="26"/>
              </w:rPr>
              <w:t xml:space="preserve"> </w:t>
            </w:r>
            <w:r w:rsidR="00AE0F8B" w:rsidRPr="00190018">
              <w:rPr>
                <w:b/>
                <w:color w:val="000000" w:themeColor="text1"/>
                <w:sz w:val="26"/>
                <w:szCs w:val="26"/>
              </w:rPr>
              <w:t>kỹ</w:t>
            </w:r>
            <w:r w:rsidR="00AE0F8B" w:rsidRPr="00190018">
              <w:rPr>
                <w:b/>
                <w:color w:val="000000" w:themeColor="text1"/>
                <w:spacing w:val="-5"/>
                <w:sz w:val="26"/>
                <w:szCs w:val="26"/>
              </w:rPr>
              <w:t xml:space="preserve"> </w:t>
            </w:r>
            <w:r w:rsidR="00AE0F8B" w:rsidRPr="00190018">
              <w:rPr>
                <w:b/>
                <w:color w:val="000000" w:themeColor="text1"/>
                <w:spacing w:val="-4"/>
                <w:sz w:val="26"/>
                <w:szCs w:val="26"/>
              </w:rPr>
              <w:t>năng</w:t>
            </w:r>
          </w:p>
          <w:p w14:paraId="0E0E96F6" w14:textId="77777777" w:rsidR="00AE0F8B" w:rsidRPr="00190018" w:rsidRDefault="00AE0F8B" w:rsidP="00FA39E6">
            <w:pPr>
              <w:pStyle w:val="TableParagraph"/>
              <w:numPr>
                <w:ilvl w:val="0"/>
                <w:numId w:val="11"/>
              </w:numPr>
              <w:tabs>
                <w:tab w:val="left" w:pos="839"/>
              </w:tabs>
              <w:spacing w:before="20" w:line="240" w:lineRule="auto"/>
              <w:ind w:left="57" w:hanging="427"/>
              <w:rPr>
                <w:color w:val="000000" w:themeColor="text1"/>
                <w:sz w:val="26"/>
                <w:szCs w:val="26"/>
              </w:rPr>
            </w:pPr>
            <w:r w:rsidRPr="00190018">
              <w:rPr>
                <w:color w:val="000000" w:themeColor="text1"/>
                <w:sz w:val="26"/>
                <w:szCs w:val="26"/>
              </w:rPr>
              <w:t>Các</w:t>
            </w:r>
            <w:r w:rsidRPr="00190018">
              <w:rPr>
                <w:color w:val="000000" w:themeColor="text1"/>
                <w:spacing w:val="-6"/>
                <w:sz w:val="26"/>
                <w:szCs w:val="26"/>
              </w:rPr>
              <w:t xml:space="preserve"> </w:t>
            </w:r>
            <w:r w:rsidRPr="00190018">
              <w:rPr>
                <w:color w:val="000000" w:themeColor="text1"/>
                <w:sz w:val="26"/>
                <w:szCs w:val="26"/>
              </w:rPr>
              <w:t>phương</w:t>
            </w:r>
            <w:r w:rsidRPr="00190018">
              <w:rPr>
                <w:color w:val="000000" w:themeColor="text1"/>
                <w:spacing w:val="-5"/>
                <w:sz w:val="26"/>
                <w:szCs w:val="26"/>
              </w:rPr>
              <w:t xml:space="preserve"> </w:t>
            </w:r>
            <w:r w:rsidRPr="00190018">
              <w:rPr>
                <w:color w:val="000000" w:themeColor="text1"/>
                <w:sz w:val="26"/>
                <w:szCs w:val="26"/>
              </w:rPr>
              <w:t>pháp</w:t>
            </w:r>
            <w:r w:rsidRPr="00190018">
              <w:rPr>
                <w:color w:val="000000" w:themeColor="text1"/>
                <w:spacing w:val="-5"/>
                <w:sz w:val="26"/>
                <w:szCs w:val="26"/>
              </w:rPr>
              <w:t xml:space="preserve"> </w:t>
            </w:r>
            <w:r w:rsidRPr="00190018">
              <w:rPr>
                <w:color w:val="000000" w:themeColor="text1"/>
                <w:sz w:val="26"/>
                <w:szCs w:val="26"/>
              </w:rPr>
              <w:t>làm</w:t>
            </w:r>
            <w:r w:rsidRPr="00190018">
              <w:rPr>
                <w:color w:val="000000" w:themeColor="text1"/>
                <w:spacing w:val="-3"/>
                <w:sz w:val="26"/>
                <w:szCs w:val="26"/>
              </w:rPr>
              <w:t xml:space="preserve"> </w:t>
            </w:r>
            <w:r w:rsidRPr="00190018">
              <w:rPr>
                <w:color w:val="000000" w:themeColor="text1"/>
                <w:sz w:val="26"/>
                <w:szCs w:val="26"/>
              </w:rPr>
              <w:t>sạch</w:t>
            </w:r>
            <w:r w:rsidRPr="00190018">
              <w:rPr>
                <w:color w:val="000000" w:themeColor="text1"/>
                <w:spacing w:val="-5"/>
                <w:sz w:val="26"/>
                <w:szCs w:val="26"/>
              </w:rPr>
              <w:t xml:space="preserve"> </w:t>
            </w:r>
            <w:r w:rsidRPr="00190018">
              <w:rPr>
                <w:color w:val="000000" w:themeColor="text1"/>
                <w:sz w:val="26"/>
                <w:szCs w:val="26"/>
              </w:rPr>
              <w:t>phế</w:t>
            </w:r>
            <w:r w:rsidRPr="00190018">
              <w:rPr>
                <w:color w:val="000000" w:themeColor="text1"/>
                <w:spacing w:val="-5"/>
                <w:sz w:val="26"/>
                <w:szCs w:val="26"/>
              </w:rPr>
              <w:t xml:space="preserve"> </w:t>
            </w:r>
            <w:r w:rsidRPr="00190018">
              <w:rPr>
                <w:color w:val="000000" w:themeColor="text1"/>
                <w:spacing w:val="-2"/>
                <w:sz w:val="26"/>
                <w:szCs w:val="26"/>
              </w:rPr>
              <w:t>quản.</w:t>
            </w:r>
          </w:p>
          <w:p w14:paraId="60C215CF" w14:textId="77777777" w:rsidR="00AE0F8B" w:rsidRPr="00190018" w:rsidRDefault="00AE0F8B" w:rsidP="00FA39E6">
            <w:pPr>
              <w:pStyle w:val="TableParagraph"/>
              <w:numPr>
                <w:ilvl w:val="0"/>
                <w:numId w:val="11"/>
              </w:numPr>
              <w:tabs>
                <w:tab w:val="left" w:pos="839"/>
              </w:tabs>
              <w:spacing w:before="20" w:line="240" w:lineRule="auto"/>
              <w:ind w:left="57" w:hanging="427"/>
              <w:rPr>
                <w:color w:val="000000" w:themeColor="text1"/>
                <w:sz w:val="26"/>
                <w:szCs w:val="26"/>
              </w:rPr>
            </w:pPr>
            <w:r w:rsidRPr="00190018">
              <w:rPr>
                <w:color w:val="000000" w:themeColor="text1"/>
                <w:sz w:val="26"/>
                <w:szCs w:val="26"/>
              </w:rPr>
              <w:t>Ích</w:t>
            </w:r>
            <w:r w:rsidRPr="00190018">
              <w:rPr>
                <w:color w:val="000000" w:themeColor="text1"/>
                <w:spacing w:val="-4"/>
                <w:sz w:val="26"/>
                <w:szCs w:val="26"/>
              </w:rPr>
              <w:t xml:space="preserve"> </w:t>
            </w:r>
            <w:r w:rsidRPr="00190018">
              <w:rPr>
                <w:color w:val="000000" w:themeColor="text1"/>
                <w:sz w:val="26"/>
                <w:szCs w:val="26"/>
              </w:rPr>
              <w:t>lợi</w:t>
            </w:r>
            <w:r w:rsidRPr="00190018">
              <w:rPr>
                <w:color w:val="000000" w:themeColor="text1"/>
                <w:spacing w:val="-4"/>
                <w:sz w:val="26"/>
                <w:szCs w:val="26"/>
              </w:rPr>
              <w:t xml:space="preserve"> </w:t>
            </w:r>
            <w:r w:rsidRPr="00190018">
              <w:rPr>
                <w:color w:val="000000" w:themeColor="text1"/>
                <w:sz w:val="26"/>
                <w:szCs w:val="26"/>
              </w:rPr>
              <w:t>của</w:t>
            </w:r>
            <w:r w:rsidRPr="00190018">
              <w:rPr>
                <w:color w:val="000000" w:themeColor="text1"/>
                <w:spacing w:val="-1"/>
                <w:sz w:val="26"/>
                <w:szCs w:val="26"/>
              </w:rPr>
              <w:t xml:space="preserve"> </w:t>
            </w:r>
            <w:r w:rsidRPr="00190018">
              <w:rPr>
                <w:color w:val="000000" w:themeColor="text1"/>
                <w:sz w:val="26"/>
                <w:szCs w:val="26"/>
              </w:rPr>
              <w:t>vận</w:t>
            </w:r>
            <w:r w:rsidRPr="00190018">
              <w:rPr>
                <w:color w:val="000000" w:themeColor="text1"/>
                <w:spacing w:val="-3"/>
                <w:sz w:val="26"/>
                <w:szCs w:val="26"/>
              </w:rPr>
              <w:t xml:space="preserve"> </w:t>
            </w:r>
            <w:r w:rsidRPr="00190018">
              <w:rPr>
                <w:color w:val="000000" w:themeColor="text1"/>
                <w:sz w:val="26"/>
                <w:szCs w:val="26"/>
              </w:rPr>
              <w:t>động</w:t>
            </w:r>
            <w:r w:rsidRPr="00190018">
              <w:rPr>
                <w:color w:val="000000" w:themeColor="text1"/>
                <w:spacing w:val="-4"/>
                <w:sz w:val="26"/>
                <w:szCs w:val="26"/>
              </w:rPr>
              <w:t xml:space="preserve"> </w:t>
            </w:r>
            <w:r w:rsidRPr="00190018">
              <w:rPr>
                <w:color w:val="000000" w:themeColor="text1"/>
                <w:sz w:val="26"/>
                <w:szCs w:val="26"/>
              </w:rPr>
              <w:t>và</w:t>
            </w:r>
            <w:r w:rsidRPr="00190018">
              <w:rPr>
                <w:color w:val="000000" w:themeColor="text1"/>
                <w:spacing w:val="-1"/>
                <w:sz w:val="26"/>
                <w:szCs w:val="26"/>
              </w:rPr>
              <w:t xml:space="preserve"> </w:t>
            </w:r>
            <w:r w:rsidRPr="00190018">
              <w:rPr>
                <w:color w:val="000000" w:themeColor="text1"/>
                <w:sz w:val="26"/>
                <w:szCs w:val="26"/>
              </w:rPr>
              <w:t>duy</w:t>
            </w:r>
            <w:r w:rsidRPr="00190018">
              <w:rPr>
                <w:color w:val="000000" w:themeColor="text1"/>
                <w:spacing w:val="-8"/>
                <w:sz w:val="26"/>
                <w:szCs w:val="26"/>
              </w:rPr>
              <w:t xml:space="preserve"> </w:t>
            </w:r>
            <w:r w:rsidRPr="00190018">
              <w:rPr>
                <w:color w:val="000000" w:themeColor="text1"/>
                <w:sz w:val="26"/>
                <w:szCs w:val="26"/>
              </w:rPr>
              <w:t>trì</w:t>
            </w:r>
            <w:r w:rsidRPr="00190018">
              <w:rPr>
                <w:color w:val="000000" w:themeColor="text1"/>
                <w:spacing w:val="-4"/>
                <w:sz w:val="26"/>
                <w:szCs w:val="26"/>
              </w:rPr>
              <w:t xml:space="preserve"> </w:t>
            </w:r>
            <w:r w:rsidRPr="00190018">
              <w:rPr>
                <w:color w:val="000000" w:themeColor="text1"/>
                <w:sz w:val="26"/>
                <w:szCs w:val="26"/>
              </w:rPr>
              <w:t>các</w:t>
            </w:r>
            <w:r w:rsidRPr="00190018">
              <w:rPr>
                <w:color w:val="000000" w:themeColor="text1"/>
                <w:spacing w:val="-3"/>
                <w:sz w:val="26"/>
                <w:szCs w:val="26"/>
              </w:rPr>
              <w:t xml:space="preserve"> </w:t>
            </w:r>
            <w:r w:rsidRPr="00190018">
              <w:rPr>
                <w:color w:val="000000" w:themeColor="text1"/>
                <w:sz w:val="26"/>
                <w:szCs w:val="26"/>
              </w:rPr>
              <w:t>tập</w:t>
            </w:r>
            <w:r w:rsidRPr="00190018">
              <w:rPr>
                <w:color w:val="000000" w:themeColor="text1"/>
                <w:spacing w:val="-4"/>
                <w:sz w:val="26"/>
                <w:szCs w:val="26"/>
              </w:rPr>
              <w:t xml:space="preserve"> </w:t>
            </w:r>
            <w:r w:rsidRPr="00190018">
              <w:rPr>
                <w:color w:val="000000" w:themeColor="text1"/>
                <w:sz w:val="26"/>
                <w:szCs w:val="26"/>
              </w:rPr>
              <w:t>luyện</w:t>
            </w:r>
            <w:r w:rsidRPr="00190018">
              <w:rPr>
                <w:color w:val="000000" w:themeColor="text1"/>
                <w:spacing w:val="-4"/>
                <w:sz w:val="26"/>
                <w:szCs w:val="26"/>
              </w:rPr>
              <w:t xml:space="preserve"> </w:t>
            </w:r>
            <w:r w:rsidRPr="00190018">
              <w:rPr>
                <w:color w:val="000000" w:themeColor="text1"/>
                <w:sz w:val="26"/>
                <w:szCs w:val="26"/>
              </w:rPr>
              <w:t>thể</w:t>
            </w:r>
            <w:r w:rsidRPr="00190018">
              <w:rPr>
                <w:color w:val="000000" w:themeColor="text1"/>
                <w:spacing w:val="-3"/>
                <w:sz w:val="26"/>
                <w:szCs w:val="26"/>
              </w:rPr>
              <w:t xml:space="preserve"> </w:t>
            </w:r>
            <w:r w:rsidRPr="00190018">
              <w:rPr>
                <w:color w:val="000000" w:themeColor="text1"/>
                <w:spacing w:val="-2"/>
                <w:sz w:val="26"/>
                <w:szCs w:val="26"/>
              </w:rPr>
              <w:t>chất.</w:t>
            </w:r>
          </w:p>
          <w:p w14:paraId="10CB9A1E" w14:textId="77777777" w:rsidR="00AE0F8B" w:rsidRPr="00190018" w:rsidRDefault="00AE0F8B" w:rsidP="00FA39E6">
            <w:pPr>
              <w:pStyle w:val="TableParagraph"/>
              <w:numPr>
                <w:ilvl w:val="0"/>
                <w:numId w:val="11"/>
              </w:numPr>
              <w:tabs>
                <w:tab w:val="left" w:pos="839"/>
              </w:tabs>
              <w:spacing w:before="20" w:line="240" w:lineRule="auto"/>
              <w:ind w:left="57" w:hanging="427"/>
              <w:rPr>
                <w:color w:val="000000" w:themeColor="text1"/>
                <w:sz w:val="26"/>
                <w:szCs w:val="26"/>
              </w:rPr>
            </w:pPr>
            <w:r w:rsidRPr="00190018">
              <w:rPr>
                <w:color w:val="000000" w:themeColor="text1"/>
                <w:sz w:val="26"/>
                <w:szCs w:val="26"/>
              </w:rPr>
              <w:t>Các</w:t>
            </w:r>
            <w:r w:rsidRPr="00190018">
              <w:rPr>
                <w:color w:val="000000" w:themeColor="text1"/>
                <w:spacing w:val="-6"/>
                <w:sz w:val="26"/>
                <w:szCs w:val="26"/>
              </w:rPr>
              <w:t xml:space="preserve"> </w:t>
            </w:r>
            <w:r w:rsidRPr="00190018">
              <w:rPr>
                <w:color w:val="000000" w:themeColor="text1"/>
                <w:sz w:val="26"/>
                <w:szCs w:val="26"/>
              </w:rPr>
              <w:t>phương</w:t>
            </w:r>
            <w:r w:rsidRPr="00190018">
              <w:rPr>
                <w:color w:val="000000" w:themeColor="text1"/>
                <w:spacing w:val="-5"/>
                <w:sz w:val="26"/>
                <w:szCs w:val="26"/>
              </w:rPr>
              <w:t xml:space="preserve"> </w:t>
            </w:r>
            <w:r w:rsidRPr="00190018">
              <w:rPr>
                <w:color w:val="000000" w:themeColor="text1"/>
                <w:sz w:val="26"/>
                <w:szCs w:val="26"/>
              </w:rPr>
              <w:t>pháp</w:t>
            </w:r>
            <w:r w:rsidRPr="00190018">
              <w:rPr>
                <w:color w:val="000000" w:themeColor="text1"/>
                <w:spacing w:val="-5"/>
                <w:sz w:val="26"/>
                <w:szCs w:val="26"/>
              </w:rPr>
              <w:t xml:space="preserve"> </w:t>
            </w:r>
            <w:r w:rsidRPr="00190018">
              <w:rPr>
                <w:color w:val="000000" w:themeColor="text1"/>
                <w:sz w:val="26"/>
                <w:szCs w:val="26"/>
              </w:rPr>
              <w:t>tập</w:t>
            </w:r>
            <w:r w:rsidRPr="00190018">
              <w:rPr>
                <w:color w:val="000000" w:themeColor="text1"/>
                <w:spacing w:val="-4"/>
                <w:sz w:val="26"/>
                <w:szCs w:val="26"/>
              </w:rPr>
              <w:t xml:space="preserve"> thở.</w:t>
            </w:r>
          </w:p>
          <w:p w14:paraId="6DE4244C" w14:textId="77777777" w:rsidR="00AE0F8B" w:rsidRPr="00190018" w:rsidRDefault="00AE0F8B" w:rsidP="00FA39E6">
            <w:pPr>
              <w:pStyle w:val="TableParagraph"/>
              <w:numPr>
                <w:ilvl w:val="0"/>
                <w:numId w:val="11"/>
              </w:numPr>
              <w:tabs>
                <w:tab w:val="left" w:pos="839"/>
              </w:tabs>
              <w:spacing w:before="20" w:line="240" w:lineRule="auto"/>
              <w:ind w:left="57" w:hanging="427"/>
              <w:rPr>
                <w:color w:val="000000" w:themeColor="text1"/>
                <w:sz w:val="26"/>
                <w:szCs w:val="26"/>
              </w:rPr>
            </w:pPr>
            <w:r w:rsidRPr="00190018">
              <w:rPr>
                <w:color w:val="000000" w:themeColor="text1"/>
                <w:sz w:val="26"/>
                <w:szCs w:val="26"/>
              </w:rPr>
              <w:t>Sử</w:t>
            </w:r>
            <w:r w:rsidRPr="00190018">
              <w:rPr>
                <w:color w:val="000000" w:themeColor="text1"/>
                <w:spacing w:val="-4"/>
                <w:sz w:val="26"/>
                <w:szCs w:val="26"/>
              </w:rPr>
              <w:t xml:space="preserve"> </w:t>
            </w:r>
            <w:r w:rsidRPr="00190018">
              <w:rPr>
                <w:color w:val="000000" w:themeColor="text1"/>
                <w:sz w:val="26"/>
                <w:szCs w:val="26"/>
              </w:rPr>
              <w:t>dụng</w:t>
            </w:r>
            <w:r w:rsidRPr="00190018">
              <w:rPr>
                <w:color w:val="000000" w:themeColor="text1"/>
                <w:spacing w:val="-5"/>
                <w:sz w:val="26"/>
                <w:szCs w:val="26"/>
              </w:rPr>
              <w:t xml:space="preserve"> </w:t>
            </w:r>
            <w:r w:rsidRPr="00190018">
              <w:rPr>
                <w:color w:val="000000" w:themeColor="text1"/>
                <w:sz w:val="26"/>
                <w:szCs w:val="26"/>
              </w:rPr>
              <w:t>thuốc</w:t>
            </w:r>
            <w:r w:rsidRPr="00190018">
              <w:rPr>
                <w:color w:val="000000" w:themeColor="text1"/>
                <w:spacing w:val="-4"/>
                <w:sz w:val="26"/>
                <w:szCs w:val="26"/>
              </w:rPr>
              <w:t xml:space="preserve"> </w:t>
            </w:r>
            <w:r w:rsidRPr="00190018">
              <w:rPr>
                <w:color w:val="000000" w:themeColor="text1"/>
                <w:sz w:val="26"/>
                <w:szCs w:val="26"/>
              </w:rPr>
              <w:t>đúng</w:t>
            </w:r>
            <w:r w:rsidRPr="00190018">
              <w:rPr>
                <w:color w:val="000000" w:themeColor="text1"/>
                <w:spacing w:val="-4"/>
                <w:sz w:val="26"/>
                <w:szCs w:val="26"/>
              </w:rPr>
              <w:t xml:space="preserve"> </w:t>
            </w:r>
            <w:r w:rsidRPr="00190018">
              <w:rPr>
                <w:color w:val="000000" w:themeColor="text1"/>
                <w:sz w:val="26"/>
                <w:szCs w:val="26"/>
              </w:rPr>
              <w:t>cách,</w:t>
            </w:r>
            <w:r w:rsidRPr="00190018">
              <w:rPr>
                <w:color w:val="000000" w:themeColor="text1"/>
                <w:spacing w:val="-3"/>
                <w:sz w:val="26"/>
                <w:szCs w:val="26"/>
              </w:rPr>
              <w:t xml:space="preserve"> </w:t>
            </w:r>
            <w:r w:rsidRPr="00190018">
              <w:rPr>
                <w:color w:val="000000" w:themeColor="text1"/>
                <w:sz w:val="26"/>
                <w:szCs w:val="26"/>
              </w:rPr>
              <w:t>bao</w:t>
            </w:r>
            <w:r w:rsidRPr="00190018">
              <w:rPr>
                <w:color w:val="000000" w:themeColor="text1"/>
                <w:spacing w:val="-4"/>
                <w:sz w:val="26"/>
                <w:szCs w:val="26"/>
              </w:rPr>
              <w:t xml:space="preserve"> </w:t>
            </w:r>
            <w:r w:rsidRPr="00190018">
              <w:rPr>
                <w:color w:val="000000" w:themeColor="text1"/>
                <w:sz w:val="26"/>
                <w:szCs w:val="26"/>
              </w:rPr>
              <w:t>gồm</w:t>
            </w:r>
            <w:r w:rsidRPr="00190018">
              <w:rPr>
                <w:color w:val="000000" w:themeColor="text1"/>
                <w:spacing w:val="-5"/>
                <w:sz w:val="26"/>
                <w:szCs w:val="26"/>
              </w:rPr>
              <w:t xml:space="preserve"> </w:t>
            </w:r>
            <w:r w:rsidRPr="00190018">
              <w:rPr>
                <w:color w:val="000000" w:themeColor="text1"/>
                <w:sz w:val="26"/>
                <w:szCs w:val="26"/>
              </w:rPr>
              <w:t>cả</w:t>
            </w:r>
            <w:r w:rsidRPr="00190018">
              <w:rPr>
                <w:color w:val="000000" w:themeColor="text1"/>
                <w:spacing w:val="-5"/>
                <w:sz w:val="26"/>
                <w:szCs w:val="26"/>
              </w:rPr>
              <w:t xml:space="preserve"> </w:t>
            </w:r>
            <w:r w:rsidRPr="00190018">
              <w:rPr>
                <w:color w:val="000000" w:themeColor="text1"/>
                <w:spacing w:val="-4"/>
                <w:sz w:val="26"/>
                <w:szCs w:val="26"/>
              </w:rPr>
              <w:t>oxy.</w:t>
            </w:r>
          </w:p>
        </w:tc>
      </w:tr>
      <w:tr w:rsidR="00AE0F8B" w:rsidRPr="00190018" w14:paraId="3614ACD6" w14:textId="77777777" w:rsidTr="00BC3554">
        <w:trPr>
          <w:trHeight w:val="1319"/>
          <w:jc w:val="center"/>
        </w:trPr>
        <w:tc>
          <w:tcPr>
            <w:tcW w:w="8786" w:type="dxa"/>
          </w:tcPr>
          <w:p w14:paraId="2229926F" w14:textId="77777777" w:rsidR="00AE0F8B" w:rsidRPr="00190018" w:rsidRDefault="00AE0F8B" w:rsidP="00FA39E6">
            <w:pPr>
              <w:pStyle w:val="TableParagraph"/>
              <w:spacing w:before="20" w:line="240" w:lineRule="auto"/>
              <w:ind w:firstLine="0"/>
              <w:rPr>
                <w:b/>
                <w:color w:val="000000" w:themeColor="text1"/>
                <w:sz w:val="26"/>
                <w:szCs w:val="26"/>
              </w:rPr>
            </w:pPr>
            <w:r w:rsidRPr="00190018">
              <w:rPr>
                <w:b/>
                <w:color w:val="000000" w:themeColor="text1"/>
                <w:sz w:val="26"/>
                <w:szCs w:val="26"/>
              </w:rPr>
              <w:t>Giáo</w:t>
            </w:r>
            <w:r w:rsidRPr="00190018">
              <w:rPr>
                <w:b/>
                <w:color w:val="000000" w:themeColor="text1"/>
                <w:spacing w:val="-9"/>
                <w:sz w:val="26"/>
                <w:szCs w:val="26"/>
              </w:rPr>
              <w:t xml:space="preserve"> </w:t>
            </w:r>
            <w:r w:rsidRPr="00190018">
              <w:rPr>
                <w:b/>
                <w:color w:val="000000" w:themeColor="text1"/>
                <w:sz w:val="26"/>
                <w:szCs w:val="26"/>
              </w:rPr>
              <w:t>dục</w:t>
            </w:r>
            <w:r w:rsidRPr="00190018">
              <w:rPr>
                <w:b/>
                <w:color w:val="000000" w:themeColor="text1"/>
                <w:spacing w:val="-6"/>
                <w:sz w:val="26"/>
                <w:szCs w:val="26"/>
              </w:rPr>
              <w:t xml:space="preserve"> </w:t>
            </w:r>
            <w:r w:rsidRPr="00190018">
              <w:rPr>
                <w:b/>
                <w:color w:val="000000" w:themeColor="text1"/>
                <w:sz w:val="26"/>
                <w:szCs w:val="26"/>
              </w:rPr>
              <w:t>hành</w:t>
            </w:r>
            <w:r w:rsidRPr="00190018">
              <w:rPr>
                <w:b/>
                <w:color w:val="000000" w:themeColor="text1"/>
                <w:spacing w:val="-7"/>
                <w:sz w:val="26"/>
                <w:szCs w:val="26"/>
              </w:rPr>
              <w:t xml:space="preserve"> </w:t>
            </w:r>
            <w:r w:rsidRPr="00190018">
              <w:rPr>
                <w:b/>
                <w:color w:val="000000" w:themeColor="text1"/>
                <w:spacing w:val="-5"/>
                <w:sz w:val="26"/>
                <w:szCs w:val="26"/>
              </w:rPr>
              <w:t>vi</w:t>
            </w:r>
          </w:p>
          <w:p w14:paraId="2FE38125" w14:textId="77777777" w:rsidR="00AE0F8B" w:rsidRPr="00190018" w:rsidRDefault="00AE0F8B" w:rsidP="00FA39E6">
            <w:pPr>
              <w:pStyle w:val="TableParagraph"/>
              <w:numPr>
                <w:ilvl w:val="0"/>
                <w:numId w:val="12"/>
              </w:numPr>
              <w:tabs>
                <w:tab w:val="left" w:pos="839"/>
              </w:tabs>
              <w:spacing w:before="20" w:line="240" w:lineRule="auto"/>
              <w:ind w:left="57" w:hanging="427"/>
              <w:rPr>
                <w:color w:val="000000" w:themeColor="text1"/>
                <w:sz w:val="26"/>
                <w:szCs w:val="26"/>
              </w:rPr>
            </w:pPr>
            <w:r w:rsidRPr="00190018">
              <w:rPr>
                <w:color w:val="000000" w:themeColor="text1"/>
                <w:sz w:val="26"/>
                <w:szCs w:val="26"/>
              </w:rPr>
              <w:t>Phòng</w:t>
            </w:r>
            <w:r w:rsidRPr="00190018">
              <w:rPr>
                <w:color w:val="000000" w:themeColor="text1"/>
                <w:spacing w:val="-5"/>
                <w:sz w:val="26"/>
                <w:szCs w:val="26"/>
              </w:rPr>
              <w:t xml:space="preserve"> </w:t>
            </w:r>
            <w:r w:rsidRPr="00190018">
              <w:rPr>
                <w:color w:val="000000" w:themeColor="text1"/>
                <w:sz w:val="26"/>
                <w:szCs w:val="26"/>
              </w:rPr>
              <w:t>ngừa</w:t>
            </w:r>
            <w:r w:rsidRPr="00190018">
              <w:rPr>
                <w:color w:val="000000" w:themeColor="text1"/>
                <w:spacing w:val="-5"/>
                <w:sz w:val="26"/>
                <w:szCs w:val="26"/>
              </w:rPr>
              <w:t xml:space="preserve"> </w:t>
            </w:r>
            <w:r w:rsidRPr="00190018">
              <w:rPr>
                <w:color w:val="000000" w:themeColor="text1"/>
                <w:sz w:val="26"/>
                <w:szCs w:val="26"/>
              </w:rPr>
              <w:t>và</w:t>
            </w:r>
            <w:r w:rsidRPr="00190018">
              <w:rPr>
                <w:color w:val="000000" w:themeColor="text1"/>
                <w:spacing w:val="-5"/>
                <w:sz w:val="26"/>
                <w:szCs w:val="26"/>
              </w:rPr>
              <w:t xml:space="preserve"> </w:t>
            </w:r>
            <w:r w:rsidRPr="00190018">
              <w:rPr>
                <w:color w:val="000000" w:themeColor="text1"/>
                <w:sz w:val="26"/>
                <w:szCs w:val="26"/>
              </w:rPr>
              <w:t>chẩn</w:t>
            </w:r>
            <w:r w:rsidRPr="00190018">
              <w:rPr>
                <w:color w:val="000000" w:themeColor="text1"/>
                <w:spacing w:val="-4"/>
                <w:sz w:val="26"/>
                <w:szCs w:val="26"/>
              </w:rPr>
              <w:t xml:space="preserve"> </w:t>
            </w:r>
            <w:r w:rsidRPr="00190018">
              <w:rPr>
                <w:color w:val="000000" w:themeColor="text1"/>
                <w:sz w:val="26"/>
                <w:szCs w:val="26"/>
              </w:rPr>
              <w:t>đoán</w:t>
            </w:r>
            <w:r w:rsidRPr="00190018">
              <w:rPr>
                <w:color w:val="000000" w:themeColor="text1"/>
                <w:spacing w:val="-5"/>
                <w:sz w:val="26"/>
                <w:szCs w:val="26"/>
              </w:rPr>
              <w:t xml:space="preserve"> </w:t>
            </w:r>
            <w:r w:rsidRPr="00190018">
              <w:rPr>
                <w:color w:val="000000" w:themeColor="text1"/>
                <w:sz w:val="26"/>
                <w:szCs w:val="26"/>
              </w:rPr>
              <w:t>sớm</w:t>
            </w:r>
            <w:r w:rsidRPr="00190018">
              <w:rPr>
                <w:color w:val="000000" w:themeColor="text1"/>
                <w:spacing w:val="-7"/>
                <w:sz w:val="26"/>
                <w:szCs w:val="26"/>
              </w:rPr>
              <w:t xml:space="preserve"> </w:t>
            </w:r>
            <w:r w:rsidRPr="00190018">
              <w:rPr>
                <w:color w:val="000000" w:themeColor="text1"/>
                <w:sz w:val="26"/>
                <w:szCs w:val="26"/>
              </w:rPr>
              <w:t>đợt</w:t>
            </w:r>
            <w:r w:rsidRPr="00190018">
              <w:rPr>
                <w:color w:val="000000" w:themeColor="text1"/>
                <w:spacing w:val="-4"/>
                <w:sz w:val="26"/>
                <w:szCs w:val="26"/>
              </w:rPr>
              <w:t xml:space="preserve"> </w:t>
            </w:r>
            <w:r w:rsidRPr="00190018">
              <w:rPr>
                <w:color w:val="000000" w:themeColor="text1"/>
                <w:sz w:val="26"/>
                <w:szCs w:val="26"/>
              </w:rPr>
              <w:t>cấp</w:t>
            </w:r>
            <w:r w:rsidRPr="00190018">
              <w:rPr>
                <w:color w:val="000000" w:themeColor="text1"/>
                <w:spacing w:val="-5"/>
                <w:sz w:val="26"/>
                <w:szCs w:val="26"/>
              </w:rPr>
              <w:t xml:space="preserve"> </w:t>
            </w:r>
            <w:r w:rsidRPr="00190018">
              <w:rPr>
                <w:color w:val="000000" w:themeColor="text1"/>
                <w:spacing w:val="-2"/>
                <w:sz w:val="26"/>
                <w:szCs w:val="26"/>
              </w:rPr>
              <w:t>BPTNMT.</w:t>
            </w:r>
          </w:p>
          <w:p w14:paraId="45DE3398" w14:textId="77777777" w:rsidR="00AE0F8B" w:rsidRPr="00190018" w:rsidRDefault="00AE0F8B" w:rsidP="00FA39E6">
            <w:pPr>
              <w:pStyle w:val="TableParagraph"/>
              <w:numPr>
                <w:ilvl w:val="0"/>
                <w:numId w:val="12"/>
              </w:numPr>
              <w:tabs>
                <w:tab w:val="left" w:pos="839"/>
              </w:tabs>
              <w:spacing w:before="20" w:line="240" w:lineRule="auto"/>
              <w:ind w:left="57" w:hanging="427"/>
              <w:rPr>
                <w:color w:val="000000" w:themeColor="text1"/>
                <w:sz w:val="26"/>
                <w:szCs w:val="26"/>
              </w:rPr>
            </w:pPr>
            <w:r w:rsidRPr="00190018">
              <w:rPr>
                <w:color w:val="000000" w:themeColor="text1"/>
                <w:sz w:val="26"/>
                <w:szCs w:val="26"/>
              </w:rPr>
              <w:t>Kiểm</w:t>
            </w:r>
            <w:r w:rsidRPr="00190018">
              <w:rPr>
                <w:color w:val="000000" w:themeColor="text1"/>
                <w:spacing w:val="-14"/>
                <w:sz w:val="26"/>
                <w:szCs w:val="26"/>
              </w:rPr>
              <w:t xml:space="preserve"> </w:t>
            </w:r>
            <w:r w:rsidRPr="00190018">
              <w:rPr>
                <w:color w:val="000000" w:themeColor="text1"/>
                <w:sz w:val="26"/>
                <w:szCs w:val="26"/>
              </w:rPr>
              <w:t>soát</w:t>
            </w:r>
            <w:r w:rsidRPr="00190018">
              <w:rPr>
                <w:color w:val="000000" w:themeColor="text1"/>
                <w:spacing w:val="-11"/>
                <w:sz w:val="26"/>
                <w:szCs w:val="26"/>
              </w:rPr>
              <w:t xml:space="preserve"> </w:t>
            </w:r>
            <w:r w:rsidRPr="00190018">
              <w:rPr>
                <w:color w:val="000000" w:themeColor="text1"/>
                <w:sz w:val="26"/>
                <w:szCs w:val="26"/>
              </w:rPr>
              <w:t>lo</w:t>
            </w:r>
            <w:r w:rsidRPr="00190018">
              <w:rPr>
                <w:color w:val="000000" w:themeColor="text1"/>
                <w:spacing w:val="-11"/>
                <w:sz w:val="26"/>
                <w:szCs w:val="26"/>
              </w:rPr>
              <w:t xml:space="preserve"> </w:t>
            </w:r>
            <w:r w:rsidRPr="00190018">
              <w:rPr>
                <w:color w:val="000000" w:themeColor="text1"/>
                <w:sz w:val="26"/>
                <w:szCs w:val="26"/>
              </w:rPr>
              <w:t>âu</w:t>
            </w:r>
            <w:r w:rsidRPr="00190018">
              <w:rPr>
                <w:color w:val="000000" w:themeColor="text1"/>
                <w:spacing w:val="-11"/>
                <w:sz w:val="26"/>
                <w:szCs w:val="26"/>
              </w:rPr>
              <w:t xml:space="preserve"> </w:t>
            </w:r>
            <w:r w:rsidRPr="00190018">
              <w:rPr>
                <w:color w:val="000000" w:themeColor="text1"/>
                <w:sz w:val="26"/>
                <w:szCs w:val="26"/>
              </w:rPr>
              <w:t>và</w:t>
            </w:r>
            <w:r w:rsidRPr="00190018">
              <w:rPr>
                <w:color w:val="000000" w:themeColor="text1"/>
                <w:spacing w:val="-11"/>
                <w:sz w:val="26"/>
                <w:szCs w:val="26"/>
              </w:rPr>
              <w:t xml:space="preserve"> </w:t>
            </w:r>
            <w:r w:rsidRPr="00190018">
              <w:rPr>
                <w:color w:val="000000" w:themeColor="text1"/>
                <w:sz w:val="26"/>
                <w:szCs w:val="26"/>
              </w:rPr>
              <w:t>sợ</w:t>
            </w:r>
            <w:r w:rsidRPr="00190018">
              <w:rPr>
                <w:color w:val="000000" w:themeColor="text1"/>
                <w:spacing w:val="-11"/>
                <w:sz w:val="26"/>
                <w:szCs w:val="26"/>
              </w:rPr>
              <w:t xml:space="preserve"> </w:t>
            </w:r>
            <w:r w:rsidRPr="00190018">
              <w:rPr>
                <w:color w:val="000000" w:themeColor="text1"/>
                <w:sz w:val="26"/>
                <w:szCs w:val="26"/>
              </w:rPr>
              <w:t>hãi,</w:t>
            </w:r>
            <w:r w:rsidRPr="00190018">
              <w:rPr>
                <w:color w:val="000000" w:themeColor="text1"/>
                <w:spacing w:val="-11"/>
                <w:sz w:val="26"/>
                <w:szCs w:val="26"/>
              </w:rPr>
              <w:t xml:space="preserve"> </w:t>
            </w:r>
            <w:r w:rsidRPr="00190018">
              <w:rPr>
                <w:color w:val="000000" w:themeColor="text1"/>
                <w:sz w:val="26"/>
                <w:szCs w:val="26"/>
              </w:rPr>
              <w:t>bao</w:t>
            </w:r>
            <w:r w:rsidRPr="00190018">
              <w:rPr>
                <w:color w:val="000000" w:themeColor="text1"/>
                <w:spacing w:val="-11"/>
                <w:sz w:val="26"/>
                <w:szCs w:val="26"/>
              </w:rPr>
              <w:t xml:space="preserve"> </w:t>
            </w:r>
            <w:r w:rsidRPr="00190018">
              <w:rPr>
                <w:color w:val="000000" w:themeColor="text1"/>
                <w:sz w:val="26"/>
                <w:szCs w:val="26"/>
              </w:rPr>
              <w:t>gồm</w:t>
            </w:r>
            <w:r w:rsidRPr="00190018">
              <w:rPr>
                <w:color w:val="000000" w:themeColor="text1"/>
                <w:spacing w:val="-13"/>
                <w:sz w:val="26"/>
                <w:szCs w:val="26"/>
              </w:rPr>
              <w:t xml:space="preserve"> </w:t>
            </w:r>
            <w:r w:rsidRPr="00190018">
              <w:rPr>
                <w:color w:val="000000" w:themeColor="text1"/>
                <w:sz w:val="26"/>
                <w:szCs w:val="26"/>
              </w:rPr>
              <w:t>cả</w:t>
            </w:r>
            <w:r w:rsidRPr="00190018">
              <w:rPr>
                <w:color w:val="000000" w:themeColor="text1"/>
                <w:spacing w:val="-12"/>
                <w:sz w:val="26"/>
                <w:szCs w:val="26"/>
              </w:rPr>
              <w:t xml:space="preserve"> </w:t>
            </w:r>
            <w:r w:rsidRPr="00190018">
              <w:rPr>
                <w:color w:val="000000" w:themeColor="text1"/>
                <w:sz w:val="26"/>
                <w:szCs w:val="26"/>
              </w:rPr>
              <w:t>phương</w:t>
            </w:r>
            <w:r w:rsidRPr="00190018">
              <w:rPr>
                <w:color w:val="000000" w:themeColor="text1"/>
                <w:spacing w:val="-11"/>
                <w:sz w:val="26"/>
                <w:szCs w:val="26"/>
              </w:rPr>
              <w:t xml:space="preserve"> </w:t>
            </w:r>
            <w:r w:rsidRPr="00190018">
              <w:rPr>
                <w:color w:val="000000" w:themeColor="text1"/>
                <w:sz w:val="26"/>
                <w:szCs w:val="26"/>
              </w:rPr>
              <w:t>pháp</w:t>
            </w:r>
            <w:r w:rsidRPr="00190018">
              <w:rPr>
                <w:color w:val="000000" w:themeColor="text1"/>
                <w:spacing w:val="-11"/>
                <w:sz w:val="26"/>
                <w:szCs w:val="26"/>
              </w:rPr>
              <w:t xml:space="preserve"> </w:t>
            </w:r>
            <w:r w:rsidRPr="00190018">
              <w:rPr>
                <w:color w:val="000000" w:themeColor="text1"/>
                <w:sz w:val="26"/>
                <w:szCs w:val="26"/>
              </w:rPr>
              <w:t>thư</w:t>
            </w:r>
            <w:r w:rsidRPr="00190018">
              <w:rPr>
                <w:color w:val="000000" w:themeColor="text1"/>
                <w:spacing w:val="-10"/>
                <w:sz w:val="26"/>
                <w:szCs w:val="26"/>
              </w:rPr>
              <w:t xml:space="preserve"> </w:t>
            </w:r>
            <w:r w:rsidRPr="00190018">
              <w:rPr>
                <w:color w:val="000000" w:themeColor="text1"/>
                <w:sz w:val="26"/>
                <w:szCs w:val="26"/>
              </w:rPr>
              <w:t>giãn</w:t>
            </w:r>
            <w:r w:rsidRPr="00190018">
              <w:rPr>
                <w:color w:val="000000" w:themeColor="text1"/>
                <w:spacing w:val="-11"/>
                <w:sz w:val="26"/>
                <w:szCs w:val="26"/>
              </w:rPr>
              <w:t xml:space="preserve"> </w:t>
            </w:r>
            <w:r w:rsidRPr="00190018">
              <w:rPr>
                <w:color w:val="000000" w:themeColor="text1"/>
                <w:sz w:val="26"/>
                <w:szCs w:val="26"/>
              </w:rPr>
              <w:t>và</w:t>
            </w:r>
            <w:r w:rsidRPr="00190018">
              <w:rPr>
                <w:color w:val="000000" w:themeColor="text1"/>
                <w:spacing w:val="-11"/>
                <w:sz w:val="26"/>
                <w:szCs w:val="26"/>
              </w:rPr>
              <w:t xml:space="preserve"> </w:t>
            </w:r>
            <w:r w:rsidRPr="00190018">
              <w:rPr>
                <w:color w:val="000000" w:themeColor="text1"/>
                <w:sz w:val="26"/>
                <w:szCs w:val="26"/>
              </w:rPr>
              <w:t>xử</w:t>
            </w:r>
            <w:r w:rsidRPr="00190018">
              <w:rPr>
                <w:color w:val="000000" w:themeColor="text1"/>
                <w:spacing w:val="-10"/>
                <w:sz w:val="26"/>
                <w:szCs w:val="26"/>
              </w:rPr>
              <w:t xml:space="preserve"> </w:t>
            </w:r>
            <w:r w:rsidRPr="00190018">
              <w:rPr>
                <w:color w:val="000000" w:themeColor="text1"/>
                <w:sz w:val="26"/>
                <w:szCs w:val="26"/>
              </w:rPr>
              <w:t>trí</w:t>
            </w:r>
            <w:r w:rsidRPr="00190018">
              <w:rPr>
                <w:color w:val="000000" w:themeColor="text1"/>
                <w:spacing w:val="-10"/>
                <w:sz w:val="26"/>
                <w:szCs w:val="26"/>
              </w:rPr>
              <w:t xml:space="preserve"> </w:t>
            </w:r>
            <w:r w:rsidRPr="00190018">
              <w:rPr>
                <w:color w:val="000000" w:themeColor="text1"/>
                <w:spacing w:val="-2"/>
                <w:sz w:val="26"/>
                <w:szCs w:val="26"/>
              </w:rPr>
              <w:t>stress.</w:t>
            </w:r>
          </w:p>
          <w:p w14:paraId="786E2F2C" w14:textId="77777777" w:rsidR="00AE0F8B" w:rsidRPr="00190018" w:rsidRDefault="00AE0F8B" w:rsidP="00FA39E6">
            <w:pPr>
              <w:pStyle w:val="TableParagraph"/>
              <w:numPr>
                <w:ilvl w:val="0"/>
                <w:numId w:val="12"/>
              </w:numPr>
              <w:tabs>
                <w:tab w:val="left" w:pos="839"/>
              </w:tabs>
              <w:spacing w:before="20" w:line="240" w:lineRule="auto"/>
              <w:ind w:left="57" w:hanging="427"/>
              <w:rPr>
                <w:color w:val="000000" w:themeColor="text1"/>
                <w:sz w:val="26"/>
                <w:szCs w:val="26"/>
              </w:rPr>
            </w:pPr>
            <w:r w:rsidRPr="00190018">
              <w:rPr>
                <w:color w:val="000000" w:themeColor="text1"/>
                <w:sz w:val="26"/>
                <w:szCs w:val="26"/>
              </w:rPr>
              <w:t>Cai</w:t>
            </w:r>
            <w:r w:rsidRPr="00190018">
              <w:rPr>
                <w:color w:val="000000" w:themeColor="text1"/>
                <w:spacing w:val="-6"/>
                <w:sz w:val="26"/>
                <w:szCs w:val="26"/>
              </w:rPr>
              <w:t xml:space="preserve"> </w:t>
            </w:r>
            <w:r w:rsidRPr="00190018">
              <w:rPr>
                <w:color w:val="000000" w:themeColor="text1"/>
                <w:sz w:val="26"/>
                <w:szCs w:val="26"/>
              </w:rPr>
              <w:t>thuốc</w:t>
            </w:r>
            <w:r w:rsidRPr="00190018">
              <w:rPr>
                <w:color w:val="000000" w:themeColor="text1"/>
                <w:spacing w:val="-6"/>
                <w:sz w:val="26"/>
                <w:szCs w:val="26"/>
              </w:rPr>
              <w:t xml:space="preserve"> </w:t>
            </w:r>
            <w:r w:rsidRPr="00190018">
              <w:rPr>
                <w:color w:val="000000" w:themeColor="text1"/>
                <w:spacing w:val="-5"/>
                <w:sz w:val="26"/>
                <w:szCs w:val="26"/>
              </w:rPr>
              <w:t>lá.</w:t>
            </w:r>
          </w:p>
        </w:tc>
      </w:tr>
    </w:tbl>
    <w:p w14:paraId="3935EE6D" w14:textId="36CDEE40" w:rsidR="00AE0F8B" w:rsidRPr="00E32045" w:rsidRDefault="00AE0F8B" w:rsidP="00CC1556">
      <w:pPr>
        <w:pStyle w:val="ListParagraph"/>
        <w:numPr>
          <w:ilvl w:val="0"/>
          <w:numId w:val="40"/>
        </w:numPr>
        <w:spacing w:before="120" w:line="240" w:lineRule="auto"/>
        <w:rPr>
          <w:b w:val="0"/>
          <w:color w:val="000000" w:themeColor="text1"/>
          <w:sz w:val="26"/>
          <w:szCs w:val="26"/>
          <w:lang w:val="vi-VN"/>
        </w:rPr>
      </w:pPr>
      <w:r w:rsidRPr="00E32045">
        <w:rPr>
          <w:b w:val="0"/>
          <w:color w:val="000000" w:themeColor="text1"/>
          <w:sz w:val="26"/>
          <w:szCs w:val="26"/>
          <w:lang w:val="vi-VN"/>
        </w:rPr>
        <w:lastRenderedPageBreak/>
        <w:t>Các phương pháp tập thở: bao gồm thở chúm môi, thở ra chủ động, các tư thế đối phó khó thở và cách phối hợp giữa tập thở và các hoạt động thường ngày.</w:t>
      </w:r>
    </w:p>
    <w:p w14:paraId="6508A296" w14:textId="70A422B5" w:rsidR="00AE0F8B" w:rsidRPr="00E32045" w:rsidRDefault="00AE0F8B" w:rsidP="00CC1556">
      <w:pPr>
        <w:pStyle w:val="ListParagraph"/>
        <w:numPr>
          <w:ilvl w:val="0"/>
          <w:numId w:val="40"/>
        </w:numPr>
        <w:spacing w:before="120" w:line="240" w:lineRule="auto"/>
        <w:rPr>
          <w:b w:val="0"/>
          <w:color w:val="000000" w:themeColor="text1"/>
          <w:sz w:val="26"/>
          <w:szCs w:val="26"/>
          <w:lang w:val="vi-VN"/>
        </w:rPr>
      </w:pPr>
      <w:r w:rsidRPr="00E32045">
        <w:rPr>
          <w:b w:val="0"/>
          <w:color w:val="000000" w:themeColor="text1"/>
          <w:sz w:val="26"/>
          <w:szCs w:val="26"/>
          <w:lang w:val="vi-VN"/>
        </w:rPr>
        <w:t>Các kỹ thuật làm sạch phế quản: bao gồm ho hữu hiệu, kỹ thuật thở ra mạnh (forced expiratory technique – FET), dẫn lưu tư thế và vỗ rung.</w:t>
      </w:r>
    </w:p>
    <w:p w14:paraId="17525047" w14:textId="0A5F8732" w:rsidR="00AE0F8B" w:rsidRPr="00190018" w:rsidRDefault="00AE0F8B" w:rsidP="00FA39E6">
      <w:pPr>
        <w:spacing w:before="120" w:line="240" w:lineRule="auto"/>
        <w:ind w:firstLine="0"/>
        <w:rPr>
          <w:rFonts w:cs="Times New Roman"/>
          <w:color w:val="000000" w:themeColor="text1"/>
          <w:szCs w:val="26"/>
          <w:lang w:val="vi-VN"/>
        </w:rPr>
      </w:pPr>
      <w:r w:rsidRPr="00190018">
        <w:rPr>
          <w:rFonts w:cs="Times New Roman"/>
          <w:b/>
          <w:bCs/>
          <w:color w:val="000000" w:themeColor="text1"/>
          <w:szCs w:val="26"/>
          <w:lang w:val="vi-VN"/>
        </w:rPr>
        <w:t xml:space="preserve">Kỹ năng tự quản lý bệnh: </w:t>
      </w:r>
      <w:r w:rsidRPr="00190018">
        <w:rPr>
          <w:rFonts w:cs="Times New Roman"/>
          <w:color w:val="000000" w:themeColor="text1"/>
          <w:szCs w:val="26"/>
          <w:lang w:val="vi-VN"/>
        </w:rPr>
        <w:t xml:space="preserve">người bệnh được khuyến khích tham gia chủ động và hướng đến cuộc sống lành mạnh, tích cực với chất lượng cuộc sống cao. Hướng dẫn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biết sử dụng bảng kế hoạch điều trị cá nhân hóa được xây dựng trước đó để đối phó với các diễn biến sớm của đợt cấp. Cần xây dựng mối giao tiếp cởi mở, thân thiện và quan tâm, chú ý đến tâm tư tình cảm và nhu cầu thật sự của người bệnh, phát hiện những vấn đề về tâm lý thường gặp như lo âu, trầm cảm, mất tự tin, ngại giao tiếp.</w:t>
      </w:r>
    </w:p>
    <w:p w14:paraId="4BDE69F7" w14:textId="3CA2463A" w:rsidR="00AE0F8B" w:rsidRPr="00190018" w:rsidRDefault="000C11CD" w:rsidP="00FA39E6">
      <w:pPr>
        <w:pStyle w:val="Heading3"/>
      </w:pPr>
      <w:bookmarkStart w:id="371" w:name="_Toc232626608"/>
      <w:bookmarkStart w:id="372" w:name="_Toc232979368"/>
      <w:bookmarkStart w:id="373" w:name="_Toc232979733"/>
      <w:r>
        <w:rPr>
          <w:lang w:val="en-US"/>
        </w:rPr>
        <w:t>5.1.3. X</w:t>
      </w:r>
      <w:r w:rsidRPr="00190018">
        <w:t xml:space="preserve">ây dựng chương trình </w:t>
      </w:r>
      <w:r>
        <w:rPr>
          <w:lang w:val="en-US"/>
        </w:rPr>
        <w:t>PHCN</w:t>
      </w:r>
      <w:r w:rsidRPr="00190018">
        <w:t xml:space="preserve"> hô hấp</w:t>
      </w:r>
      <w:bookmarkEnd w:id="371"/>
      <w:bookmarkEnd w:id="372"/>
      <w:bookmarkEnd w:id="373"/>
    </w:p>
    <w:p w14:paraId="2E940F15" w14:textId="6F931398" w:rsidR="00AE0F8B" w:rsidRPr="00190018" w:rsidRDefault="000C11CD" w:rsidP="00F37310">
      <w:pPr>
        <w:pStyle w:val="Heading4"/>
      </w:pPr>
      <w:r>
        <w:rPr>
          <w:lang w:val="en-US"/>
        </w:rPr>
        <w:t xml:space="preserve">a, </w:t>
      </w:r>
      <w:r w:rsidR="00AE0F8B" w:rsidRPr="00190018">
        <w:t>PHCN hô hấp giai đoạn ổn định</w:t>
      </w:r>
    </w:p>
    <w:p w14:paraId="0113771E" w14:textId="77777777" w:rsidR="00AE0F8B" w:rsidRPr="00190018" w:rsidRDefault="00AE0F8B" w:rsidP="00FA39E6">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PHCN hô hấp có thể tổ chức nội trú tại bệnh viện, ngoại trú, tại nhà hoặc PHCN hô hấp từ xa. </w:t>
      </w:r>
    </w:p>
    <w:p w14:paraId="62CD6F3F" w14:textId="32048382" w:rsidR="00AE0F8B" w:rsidRPr="00190018" w:rsidRDefault="00AE0F8B" w:rsidP="00FA39E6">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PHCN hô hấp ngoại trú được áp dụng rộng rãi nhất, hiệu quả, an toàn, và tiện lợi, bao gồm &gt; 20 buổi tập hay kéo dài 6 – 8 tuần với &gt; 3 buổi tập mỗi tuần hoặc 2 buổi tại cơ sở y tế và 1 buổi tập tại nhà có giám sát. Mỗi buổi tập khoảng 20 - 30 phút; nếu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mệt có thể bố trí những khoảng nghỉ ngắn xen kẽ trong buổi tập. Một ví dụ thiết kế chương trình PHCN hô hấp kéo dài 8 tuần được trình bày trong phụ lục 7.</w:t>
      </w:r>
    </w:p>
    <w:p w14:paraId="7E31AA50" w14:textId="77777777" w:rsidR="00AE0F8B" w:rsidRPr="00190018" w:rsidRDefault="00AE0F8B" w:rsidP="00FA39E6">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PHCN hô hấp nội trú áp dụng cho hỗ trợ nhóm, thường thiếu sự phối hợp của các nhân viên y tế từ nhiều lĩnh vực, dụng cụ tập luyện không đồng nhất…</w:t>
      </w:r>
    </w:p>
    <w:p w14:paraId="525FAFFB" w14:textId="591A439E" w:rsidR="00AE0F8B" w:rsidRPr="00190018" w:rsidRDefault="00AE0F8B" w:rsidP="00FA39E6">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Ở những nơi thiếu nguồn lực hoặc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sống ở khu vực nông thôn hoặc vùng sâu vùng xa, các chương trình PHCN hô hấp tại nhà (đạp xe đạp tại chỗ hoặc chương trình đi bộ) hoặc PHCN hô hấp từ xa (qua trang Web với sự hỗ trợ của chuyên gia qua điện thoại, hoặc hình thức hội nghị truyền hình,</w:t>
      </w:r>
      <w:r w:rsidR="00872337">
        <w:rPr>
          <w:rFonts w:cs="Times New Roman"/>
          <w:color w:val="000000" w:themeColor="text1"/>
          <w:szCs w:val="26"/>
          <w:lang w:val="vi-VN"/>
        </w:rPr>
        <w:t xml:space="preserve"> trực tuyến qua các nền tảng, mạng xã hội</w:t>
      </w:r>
      <w:r w:rsidRPr="00190018">
        <w:rPr>
          <w:rFonts w:cs="Times New Roman"/>
          <w:color w:val="000000" w:themeColor="text1"/>
          <w:szCs w:val="26"/>
          <w:lang w:val="vi-VN"/>
        </w:rPr>
        <w:t xml:space="preserve">…) có thể là lựa chọn thay thế cho các chương trình PHCN hô hấp truyền thống tại bệnh viện. </w:t>
      </w:r>
    </w:p>
    <w:p w14:paraId="3BEEFFD5" w14:textId="5142F719" w:rsidR="00AE0F8B" w:rsidRPr="00190018" w:rsidRDefault="000C11CD" w:rsidP="00F37310">
      <w:pPr>
        <w:pStyle w:val="Heading4"/>
      </w:pPr>
      <w:r>
        <w:rPr>
          <w:lang w:val="en-US"/>
        </w:rPr>
        <w:t xml:space="preserve">b, </w:t>
      </w:r>
      <w:r w:rsidR="00AE0F8B" w:rsidRPr="00190018">
        <w:t>PHCN hô hấp sau đợt cấp</w:t>
      </w:r>
    </w:p>
    <w:p w14:paraId="5AD96B70" w14:textId="6E2A1033" w:rsidR="00AE0F8B" w:rsidRPr="00190018" w:rsidRDefault="00AE0F8B" w:rsidP="00FA39E6">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PHCN hô hấp có thể khởi đầu sớm ngay trong đợt cấp khi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còn đang nằm viện. Khởi đầu PHCN hô hấp sớm &lt; 3 tuần sau đợt cấp giúp cải thiện khả năng gắng sức, giảm triệu chứng, tăng chất lượng cuộc sống và giảm tỉ lệ tái nhập viện.</w:t>
      </w:r>
    </w:p>
    <w:p w14:paraId="61FB9874" w14:textId="14C7FA64" w:rsidR="00AE0F8B" w:rsidRPr="00E32045" w:rsidRDefault="00AE0F8B" w:rsidP="00CC1556">
      <w:pPr>
        <w:pStyle w:val="ListParagraph"/>
        <w:numPr>
          <w:ilvl w:val="0"/>
          <w:numId w:val="42"/>
        </w:numPr>
        <w:spacing w:before="120" w:line="240" w:lineRule="auto"/>
        <w:rPr>
          <w:b w:val="0"/>
          <w:color w:val="000000" w:themeColor="text1"/>
          <w:sz w:val="26"/>
          <w:szCs w:val="26"/>
          <w:lang w:val="vi-VN"/>
        </w:rPr>
      </w:pPr>
      <w:r w:rsidRPr="00E32045">
        <w:rPr>
          <w:b w:val="0"/>
          <w:color w:val="000000" w:themeColor="text1"/>
          <w:sz w:val="26"/>
          <w:szCs w:val="26"/>
          <w:lang w:val="vi-VN"/>
        </w:rPr>
        <w:t xml:space="preserve">Nếu </w:t>
      </w:r>
      <w:r w:rsidR="00D33A70" w:rsidRPr="00E32045">
        <w:rPr>
          <w:b w:val="0"/>
          <w:color w:val="000000" w:themeColor="text1"/>
          <w:sz w:val="26"/>
          <w:szCs w:val="26"/>
          <w:lang w:val="vi-VN"/>
        </w:rPr>
        <w:t>người bệnh</w:t>
      </w:r>
      <w:r w:rsidRPr="00E32045">
        <w:rPr>
          <w:b w:val="0"/>
          <w:color w:val="000000" w:themeColor="text1"/>
          <w:sz w:val="26"/>
          <w:szCs w:val="26"/>
          <w:lang w:val="vi-VN"/>
        </w:rPr>
        <w:t xml:space="preserve"> nặng, hôn mê, nằm ở khoa hồi sức/săn sóc đặc biệt: chỉ tập vận động thụ động, cử động khớp, kéo dãn cơ, kích thích điện cơ – thần kinh.</w:t>
      </w:r>
    </w:p>
    <w:p w14:paraId="0C148225" w14:textId="43755877" w:rsidR="00AE0F8B" w:rsidRPr="00E32045" w:rsidRDefault="00AE0F8B" w:rsidP="00CC1556">
      <w:pPr>
        <w:pStyle w:val="ListParagraph"/>
        <w:numPr>
          <w:ilvl w:val="0"/>
          <w:numId w:val="42"/>
        </w:numPr>
        <w:spacing w:before="120" w:line="240" w:lineRule="auto"/>
        <w:rPr>
          <w:b w:val="0"/>
          <w:color w:val="000000" w:themeColor="text1"/>
          <w:sz w:val="26"/>
          <w:szCs w:val="26"/>
          <w:lang w:val="vi-VN"/>
        </w:rPr>
      </w:pPr>
      <w:r w:rsidRPr="00E32045">
        <w:rPr>
          <w:b w:val="0"/>
          <w:color w:val="000000" w:themeColor="text1"/>
          <w:sz w:val="26"/>
          <w:szCs w:val="26"/>
          <w:lang w:val="vi-VN"/>
        </w:rPr>
        <w:t xml:space="preserve">Nếu </w:t>
      </w:r>
      <w:r w:rsidR="00D33A70" w:rsidRPr="00E32045">
        <w:rPr>
          <w:b w:val="0"/>
          <w:color w:val="000000" w:themeColor="text1"/>
          <w:sz w:val="26"/>
          <w:szCs w:val="26"/>
          <w:lang w:val="vi-VN"/>
        </w:rPr>
        <w:t>người bệnh</w:t>
      </w:r>
      <w:r w:rsidRPr="00E32045">
        <w:rPr>
          <w:b w:val="0"/>
          <w:color w:val="000000" w:themeColor="text1"/>
          <w:sz w:val="26"/>
          <w:szCs w:val="26"/>
          <w:lang w:val="vi-VN"/>
        </w:rPr>
        <w:t xml:space="preserve"> tỉnh táo: Tập di chuyển trên giường</w:t>
      </w:r>
      <w:r w:rsidR="00EF6EA4" w:rsidRPr="00E32045">
        <w:rPr>
          <w:b w:val="0"/>
          <w:color w:val="000000" w:themeColor="text1"/>
          <w:sz w:val="26"/>
          <w:szCs w:val="26"/>
          <w:lang w:val="vi-VN"/>
        </w:rPr>
        <w:t xml:space="preserve"> </w:t>
      </w:r>
      <w:r w:rsidR="00EF6EA4" w:rsidRPr="00E32045">
        <w:rPr>
          <w:rFonts w:eastAsia="Wingdings"/>
          <w:b w:val="0"/>
          <w:color w:val="000000" w:themeColor="text1"/>
          <w:sz w:val="26"/>
          <w:szCs w:val="26"/>
          <w:lang w:val="vi-VN"/>
        </w:rPr>
        <w:t></w:t>
      </w:r>
      <w:r w:rsidR="00EF6EA4" w:rsidRPr="00E32045">
        <w:rPr>
          <w:b w:val="0"/>
          <w:color w:val="000000" w:themeColor="text1"/>
          <w:sz w:val="26"/>
          <w:szCs w:val="26"/>
          <w:lang w:val="vi-VN"/>
        </w:rPr>
        <w:t xml:space="preserve"> </w:t>
      </w:r>
      <w:r w:rsidRPr="00E32045">
        <w:rPr>
          <w:b w:val="0"/>
          <w:color w:val="000000" w:themeColor="text1"/>
          <w:sz w:val="26"/>
          <w:szCs w:val="26"/>
          <w:lang w:val="vi-VN"/>
        </w:rPr>
        <w:t>ngồi cạnh giường</w:t>
      </w:r>
      <w:r w:rsidR="00EF6EA4" w:rsidRPr="00E32045">
        <w:rPr>
          <w:b w:val="0"/>
          <w:color w:val="000000" w:themeColor="text1"/>
          <w:sz w:val="26"/>
          <w:szCs w:val="26"/>
          <w:lang w:val="vi-VN"/>
        </w:rPr>
        <w:t xml:space="preserve"> </w:t>
      </w:r>
      <w:r w:rsidR="00EF6EA4" w:rsidRPr="00E32045">
        <w:rPr>
          <w:rFonts w:eastAsia="Wingdings"/>
          <w:b w:val="0"/>
          <w:color w:val="000000" w:themeColor="text1"/>
          <w:sz w:val="26"/>
          <w:szCs w:val="26"/>
          <w:lang w:val="vi-VN"/>
        </w:rPr>
        <w:t></w:t>
      </w:r>
      <w:r w:rsidR="00EF6EA4" w:rsidRPr="00E32045">
        <w:rPr>
          <w:b w:val="0"/>
          <w:color w:val="000000" w:themeColor="text1"/>
          <w:sz w:val="26"/>
          <w:szCs w:val="26"/>
          <w:lang w:val="vi-VN"/>
        </w:rPr>
        <w:t xml:space="preserve"> </w:t>
      </w:r>
      <w:r w:rsidRPr="00E32045">
        <w:rPr>
          <w:b w:val="0"/>
          <w:color w:val="000000" w:themeColor="text1"/>
          <w:sz w:val="26"/>
          <w:szCs w:val="26"/>
          <w:lang w:val="vi-VN"/>
        </w:rPr>
        <w:t>ngồi ghế</w:t>
      </w:r>
      <w:r w:rsidR="00EF6EA4" w:rsidRPr="00E32045">
        <w:rPr>
          <w:b w:val="0"/>
          <w:color w:val="000000" w:themeColor="text1"/>
          <w:sz w:val="26"/>
          <w:szCs w:val="26"/>
          <w:lang w:val="vi-VN"/>
        </w:rPr>
        <w:t xml:space="preserve"> </w:t>
      </w:r>
      <w:r w:rsidR="00EF6EA4" w:rsidRPr="00E32045">
        <w:rPr>
          <w:rFonts w:eastAsia="Wingdings"/>
          <w:b w:val="0"/>
          <w:color w:val="000000" w:themeColor="text1"/>
          <w:sz w:val="26"/>
          <w:szCs w:val="26"/>
          <w:lang w:val="vi-VN"/>
        </w:rPr>
        <w:t></w:t>
      </w:r>
      <w:r w:rsidR="00EF6EA4" w:rsidRPr="00E32045">
        <w:rPr>
          <w:b w:val="0"/>
          <w:color w:val="000000" w:themeColor="text1"/>
          <w:sz w:val="26"/>
          <w:szCs w:val="26"/>
          <w:lang w:val="vi-VN"/>
        </w:rPr>
        <w:t xml:space="preserve"> </w:t>
      </w:r>
      <w:r w:rsidRPr="00E32045">
        <w:rPr>
          <w:b w:val="0"/>
          <w:color w:val="000000" w:themeColor="text1"/>
          <w:sz w:val="26"/>
          <w:szCs w:val="26"/>
          <w:lang w:val="vi-VN"/>
        </w:rPr>
        <w:t>đứng</w:t>
      </w:r>
      <w:r w:rsidR="00EF6EA4" w:rsidRPr="00E32045">
        <w:rPr>
          <w:b w:val="0"/>
          <w:color w:val="000000" w:themeColor="text1"/>
          <w:sz w:val="26"/>
          <w:szCs w:val="26"/>
          <w:lang w:val="vi-VN"/>
        </w:rPr>
        <w:t xml:space="preserve"> </w:t>
      </w:r>
      <w:r w:rsidR="00EF6EA4" w:rsidRPr="00E32045">
        <w:rPr>
          <w:rFonts w:eastAsia="Wingdings"/>
          <w:b w:val="0"/>
          <w:color w:val="000000" w:themeColor="text1"/>
          <w:sz w:val="26"/>
          <w:szCs w:val="26"/>
          <w:lang w:val="vi-VN"/>
        </w:rPr>
        <w:t></w:t>
      </w:r>
      <w:r w:rsidR="00EF6EA4" w:rsidRPr="00E32045">
        <w:rPr>
          <w:b w:val="0"/>
          <w:color w:val="000000" w:themeColor="text1"/>
          <w:sz w:val="26"/>
          <w:szCs w:val="26"/>
          <w:lang w:val="vi-VN"/>
        </w:rPr>
        <w:t xml:space="preserve"> </w:t>
      </w:r>
      <w:r w:rsidRPr="00E32045">
        <w:rPr>
          <w:b w:val="0"/>
          <w:color w:val="000000" w:themeColor="text1"/>
          <w:sz w:val="26"/>
          <w:szCs w:val="26"/>
          <w:lang w:val="vi-VN"/>
        </w:rPr>
        <w:t>bước đi trong phòng…</w:t>
      </w:r>
    </w:p>
    <w:p w14:paraId="0614EF40" w14:textId="1CF809CF" w:rsidR="00AE0F8B" w:rsidRPr="00190018" w:rsidRDefault="000C11CD" w:rsidP="00842641">
      <w:pPr>
        <w:pStyle w:val="Heading2"/>
        <w:numPr>
          <w:ilvl w:val="0"/>
          <w:numId w:val="0"/>
        </w:numPr>
        <w:ind w:left="567" w:hanging="567"/>
      </w:pPr>
      <w:bookmarkStart w:id="374" w:name="_Toc232626609"/>
      <w:bookmarkStart w:id="375" w:name="_Toc232979369"/>
      <w:bookmarkStart w:id="376" w:name="_Toc232979734"/>
      <w:r>
        <w:rPr>
          <w:lang w:val="en-US"/>
        </w:rPr>
        <w:t xml:space="preserve">5.2. </w:t>
      </w:r>
      <w:r w:rsidR="00AE0F8B" w:rsidRPr="00190018">
        <w:t xml:space="preserve">Dinh dưỡng cho </w:t>
      </w:r>
      <w:r w:rsidR="00D33A70">
        <w:t>người bệnh</w:t>
      </w:r>
      <w:r w:rsidR="00AE0F8B" w:rsidRPr="00190018">
        <w:t xml:space="preserve"> BPTNMT</w:t>
      </w:r>
      <w:bookmarkEnd w:id="374"/>
      <w:bookmarkEnd w:id="375"/>
      <w:bookmarkEnd w:id="376"/>
    </w:p>
    <w:p w14:paraId="099A92F7" w14:textId="58803023" w:rsidR="00A110D2" w:rsidRPr="00190018" w:rsidRDefault="000C11CD" w:rsidP="00F37310">
      <w:pPr>
        <w:pStyle w:val="Heading4"/>
      </w:pPr>
      <w:r>
        <w:rPr>
          <w:lang w:val="en-US"/>
        </w:rPr>
        <w:t xml:space="preserve">a, </w:t>
      </w:r>
      <w:r w:rsidR="00A110D2" w:rsidRPr="00190018">
        <w:t xml:space="preserve">Sàng lọc và đánh giá dinh </w:t>
      </w:r>
      <w:r w:rsidR="00A110D2" w:rsidRPr="00190018">
        <w:rPr>
          <w:spacing w:val="-2"/>
        </w:rPr>
        <w:t>dưỡng:</w:t>
      </w:r>
    </w:p>
    <w:p w14:paraId="0A04B333" w14:textId="77777777" w:rsidR="00A110D2" w:rsidRPr="00190018" w:rsidRDefault="00A110D2" w:rsidP="00CC1556">
      <w:pPr>
        <w:pStyle w:val="ListParagraph"/>
        <w:numPr>
          <w:ilvl w:val="0"/>
          <w:numId w:val="43"/>
        </w:numPr>
        <w:tabs>
          <w:tab w:val="left" w:pos="0"/>
          <w:tab w:val="left" w:pos="426"/>
          <w:tab w:val="left" w:pos="1642"/>
        </w:tabs>
        <w:spacing w:before="120" w:line="240" w:lineRule="auto"/>
        <w:rPr>
          <w:b w:val="0"/>
          <w:bCs/>
          <w:color w:val="000000" w:themeColor="text1"/>
          <w:sz w:val="26"/>
          <w:szCs w:val="26"/>
        </w:rPr>
      </w:pPr>
      <w:r w:rsidRPr="00190018">
        <w:rPr>
          <w:b w:val="0"/>
          <w:bCs/>
          <w:color w:val="000000" w:themeColor="text1"/>
          <w:sz w:val="26"/>
          <w:szCs w:val="26"/>
        </w:rPr>
        <w:t>Dựa vào cân nặng hoặc BMI (</w:t>
      </w:r>
      <w:r w:rsidRPr="00190018">
        <w:rPr>
          <w:b w:val="0"/>
          <w:bCs/>
          <w:color w:val="000000" w:themeColor="text1"/>
          <w:sz w:val="26"/>
          <w:szCs w:val="26"/>
          <w:shd w:val="clear" w:color="auto" w:fill="FFFFFF"/>
        </w:rPr>
        <w:t>body mass index)</w:t>
      </w:r>
      <w:r w:rsidRPr="00190018">
        <w:rPr>
          <w:b w:val="0"/>
          <w:bCs/>
          <w:color w:val="000000" w:themeColor="text1"/>
          <w:sz w:val="26"/>
          <w:szCs w:val="26"/>
        </w:rPr>
        <w:t>: Suy dinh dưỡng khi BMI &lt; 18,5kg/m</w:t>
      </w:r>
      <w:r w:rsidRPr="00190018">
        <w:rPr>
          <w:b w:val="0"/>
          <w:bCs/>
          <w:color w:val="000000" w:themeColor="text1"/>
          <w:sz w:val="26"/>
          <w:szCs w:val="26"/>
          <w:vertAlign w:val="superscript"/>
        </w:rPr>
        <w:t>2</w:t>
      </w:r>
      <w:r w:rsidRPr="00190018">
        <w:rPr>
          <w:b w:val="0"/>
          <w:bCs/>
          <w:color w:val="000000" w:themeColor="text1"/>
          <w:sz w:val="26"/>
          <w:szCs w:val="26"/>
        </w:rPr>
        <w:t xml:space="preserve"> theo WHO 2016 hoặc sụt cân ngoài ý muốn từ 5 đến 10% cân nặng trong 3-6 tháng gần đây, hoặc sụt cân ngoài ý muốn &gt; 5% cân nặng trong 1tháng gần</w:t>
      </w:r>
      <w:r w:rsidRPr="00190018">
        <w:rPr>
          <w:b w:val="0"/>
          <w:bCs/>
          <w:color w:val="000000" w:themeColor="text1"/>
          <w:spacing w:val="-4"/>
          <w:sz w:val="26"/>
          <w:szCs w:val="26"/>
        </w:rPr>
        <w:t xml:space="preserve"> đây. </w:t>
      </w:r>
    </w:p>
    <w:p w14:paraId="715B581B" w14:textId="74D25D9D" w:rsidR="00A110D2" w:rsidRPr="00190018" w:rsidRDefault="00A110D2" w:rsidP="00CC1556">
      <w:pPr>
        <w:pStyle w:val="ListParagraph"/>
        <w:numPr>
          <w:ilvl w:val="0"/>
          <w:numId w:val="43"/>
        </w:numPr>
        <w:tabs>
          <w:tab w:val="left" w:pos="0"/>
          <w:tab w:val="left" w:pos="426"/>
          <w:tab w:val="left" w:pos="1642"/>
        </w:tabs>
        <w:spacing w:before="120" w:line="240" w:lineRule="auto"/>
        <w:rPr>
          <w:b w:val="0"/>
          <w:bCs/>
          <w:color w:val="000000" w:themeColor="text1"/>
          <w:spacing w:val="-2"/>
          <w:sz w:val="26"/>
          <w:szCs w:val="26"/>
        </w:rPr>
      </w:pPr>
      <w:r w:rsidRPr="00190018">
        <w:rPr>
          <w:b w:val="0"/>
          <w:bCs/>
          <w:color w:val="000000" w:themeColor="text1"/>
          <w:sz w:val="26"/>
          <w:szCs w:val="26"/>
        </w:rPr>
        <w:t>Phân tích thành phần cơ thể (Body Compo</w:t>
      </w:r>
      <w:r w:rsidR="00325E76">
        <w:rPr>
          <w:b w:val="0"/>
          <w:bCs/>
          <w:color w:val="000000" w:themeColor="text1"/>
          <w:sz w:val="26"/>
          <w:szCs w:val="26"/>
        </w:rPr>
        <w:t>s</w:t>
      </w:r>
      <w:r w:rsidRPr="00190018">
        <w:rPr>
          <w:b w:val="0"/>
          <w:bCs/>
          <w:color w:val="000000" w:themeColor="text1"/>
          <w:sz w:val="26"/>
          <w:szCs w:val="26"/>
        </w:rPr>
        <w:t>ition Analysis)</w:t>
      </w:r>
      <w:r w:rsidRPr="00190018">
        <w:rPr>
          <w:b w:val="0"/>
          <w:bCs/>
          <w:color w:val="000000" w:themeColor="text1"/>
          <w:spacing w:val="-2"/>
          <w:sz w:val="26"/>
          <w:szCs w:val="26"/>
        </w:rPr>
        <w:t>:</w:t>
      </w:r>
      <w:r w:rsidRPr="00190018">
        <w:rPr>
          <w:b w:val="0"/>
          <w:bCs/>
          <w:color w:val="000000" w:themeColor="text1"/>
          <w:spacing w:val="-2"/>
          <w:sz w:val="26"/>
          <w:szCs w:val="26"/>
          <w:lang w:val="vi-VN"/>
        </w:rPr>
        <w:t xml:space="preserve"> Máy phân tích </w:t>
      </w:r>
      <w:r w:rsidRPr="00190018">
        <w:rPr>
          <w:b w:val="0"/>
          <w:bCs/>
          <w:color w:val="000000" w:themeColor="text1"/>
          <w:spacing w:val="-2"/>
          <w:sz w:val="26"/>
          <w:szCs w:val="26"/>
        </w:rPr>
        <w:t xml:space="preserve">thành </w:t>
      </w:r>
      <w:r w:rsidRPr="00190018">
        <w:rPr>
          <w:b w:val="0"/>
          <w:bCs/>
          <w:color w:val="000000" w:themeColor="text1"/>
          <w:spacing w:val="-2"/>
          <w:sz w:val="26"/>
          <w:szCs w:val="26"/>
        </w:rPr>
        <w:lastRenderedPageBreak/>
        <w:t>phần cơ thể</w:t>
      </w:r>
      <w:r w:rsidRPr="00190018">
        <w:rPr>
          <w:b w:val="0"/>
          <w:bCs/>
          <w:color w:val="000000" w:themeColor="text1"/>
          <w:spacing w:val="-2"/>
          <w:sz w:val="26"/>
          <w:szCs w:val="26"/>
          <w:lang w:val="vi-VN"/>
        </w:rPr>
        <w:t xml:space="preserve"> InBody</w:t>
      </w:r>
      <w:r w:rsidRPr="00190018">
        <w:rPr>
          <w:b w:val="0"/>
          <w:bCs/>
          <w:color w:val="000000" w:themeColor="text1"/>
          <w:spacing w:val="-2"/>
          <w:sz w:val="26"/>
          <w:szCs w:val="26"/>
        </w:rPr>
        <w:t xml:space="preserve"> 770, S1</w:t>
      </w:r>
      <w:r w:rsidRPr="00190018">
        <w:rPr>
          <w:b w:val="0"/>
          <w:bCs/>
          <w:color w:val="000000" w:themeColor="text1"/>
          <w:spacing w:val="-2"/>
          <w:sz w:val="26"/>
          <w:szCs w:val="26"/>
          <w:lang w:val="vi-VN"/>
        </w:rPr>
        <w:t xml:space="preserve">0 </w:t>
      </w:r>
      <w:r w:rsidRPr="00190018">
        <w:rPr>
          <w:b w:val="0"/>
          <w:bCs/>
          <w:color w:val="000000" w:themeColor="text1"/>
          <w:spacing w:val="-2"/>
          <w:sz w:val="26"/>
          <w:szCs w:val="26"/>
        </w:rPr>
        <w:t xml:space="preserve">để </w:t>
      </w:r>
      <w:r w:rsidRPr="00190018">
        <w:rPr>
          <w:b w:val="0"/>
          <w:bCs/>
          <w:color w:val="000000" w:themeColor="text1"/>
          <w:spacing w:val="-2"/>
          <w:sz w:val="26"/>
          <w:szCs w:val="26"/>
          <w:lang w:val="vi-VN"/>
        </w:rPr>
        <w:t>ước tính thành phần cơ thể bằng cách sử dụng sự khác biệt về độ dẫn điện của các mô khác nhau dựa vào đặc điểm sinh học. </w:t>
      </w:r>
      <w:r w:rsidRPr="00190018">
        <w:rPr>
          <w:b w:val="0"/>
          <w:bCs/>
          <w:color w:val="000000" w:themeColor="text1"/>
          <w:spacing w:val="-2"/>
          <w:sz w:val="26"/>
          <w:szCs w:val="26"/>
        </w:rPr>
        <w:t xml:space="preserve">Phân tích thành phần cơ thể (Body Composition Analysis </w:t>
      </w:r>
      <w:r w:rsidRPr="00190018">
        <w:rPr>
          <w:b w:val="0"/>
          <w:bCs/>
          <w:color w:val="000000" w:themeColor="text1"/>
          <w:spacing w:val="-2"/>
          <w:sz w:val="26"/>
          <w:szCs w:val="26"/>
          <w:lang w:val="vi-VN"/>
        </w:rPr>
        <w:t xml:space="preserve">); Phân tích Cơ Mỡ (Muscle Fat Analysis); </w:t>
      </w:r>
      <w:r w:rsidRPr="00190018">
        <w:rPr>
          <w:b w:val="0"/>
          <w:bCs/>
          <w:color w:val="000000" w:themeColor="text1"/>
          <w:spacing w:val="-2"/>
          <w:sz w:val="26"/>
          <w:szCs w:val="26"/>
        </w:rPr>
        <w:t>Phân tích khối nạc từng phần (Segmental Lean Analysis</w:t>
      </w:r>
      <w:r w:rsidRPr="00190018">
        <w:rPr>
          <w:b w:val="0"/>
          <w:bCs/>
          <w:color w:val="000000" w:themeColor="text1"/>
          <w:spacing w:val="-2"/>
          <w:sz w:val="26"/>
          <w:szCs w:val="26"/>
          <w:lang w:val="vi-VN"/>
        </w:rPr>
        <w:t>)</w:t>
      </w:r>
      <w:r w:rsidRPr="00190018">
        <w:rPr>
          <w:rFonts w:eastAsia="+mn-ea"/>
          <w:b w:val="0"/>
          <w:bCs/>
          <w:color w:val="000000" w:themeColor="text1"/>
          <w:spacing w:val="-2"/>
          <w:kern w:val="24"/>
          <w:sz w:val="26"/>
          <w:szCs w:val="26"/>
          <w:lang w:val="vi-VN" w:eastAsia="vi-VN"/>
        </w:rPr>
        <w:t xml:space="preserve">; </w:t>
      </w:r>
      <w:r w:rsidRPr="00190018">
        <w:rPr>
          <w:b w:val="0"/>
          <w:bCs/>
          <w:color w:val="000000" w:themeColor="text1"/>
          <w:spacing w:val="-2"/>
          <w:sz w:val="26"/>
          <w:szCs w:val="26"/>
        </w:rPr>
        <w:t>Phân tích tỉ lệ nước ngoại bào (E</w:t>
      </w:r>
      <w:r w:rsidR="00325E76">
        <w:rPr>
          <w:b w:val="0"/>
          <w:bCs/>
          <w:color w:val="000000" w:themeColor="text1"/>
          <w:spacing w:val="-2"/>
          <w:sz w:val="26"/>
          <w:szCs w:val="26"/>
        </w:rPr>
        <w:t>x</w:t>
      </w:r>
      <w:r w:rsidRPr="00190018">
        <w:rPr>
          <w:b w:val="0"/>
          <w:bCs/>
          <w:color w:val="000000" w:themeColor="text1"/>
          <w:spacing w:val="-2"/>
          <w:sz w:val="26"/>
          <w:szCs w:val="26"/>
        </w:rPr>
        <w:t>tracellular water (ECW) Ratio Analysis</w:t>
      </w:r>
      <w:r w:rsidRPr="00190018">
        <w:rPr>
          <w:b w:val="0"/>
          <w:bCs/>
          <w:color w:val="000000" w:themeColor="text1"/>
          <w:spacing w:val="-2"/>
          <w:sz w:val="26"/>
          <w:szCs w:val="26"/>
          <w:lang w:val="vi-VN"/>
        </w:rPr>
        <w:t>) từ đó chẩn đoán suy dinh dưỡng mức độ nhẹ, vừa và nặng.</w:t>
      </w:r>
    </w:p>
    <w:p w14:paraId="585006EF" w14:textId="7A9EFB98" w:rsidR="00A110D2" w:rsidRPr="00190018" w:rsidRDefault="000C11CD" w:rsidP="00F37310">
      <w:pPr>
        <w:pStyle w:val="Heading4"/>
      </w:pPr>
      <w:r>
        <w:rPr>
          <w:lang w:val="en-US"/>
        </w:rPr>
        <w:t xml:space="preserve">b, </w:t>
      </w:r>
      <w:r w:rsidR="00A110D2" w:rsidRPr="00190018">
        <w:t xml:space="preserve">Điều chỉnh suy dinh </w:t>
      </w:r>
      <w:r w:rsidR="00A110D2" w:rsidRPr="00190018">
        <w:rPr>
          <w:spacing w:val="-2"/>
        </w:rPr>
        <w:t>dưỡng:</w:t>
      </w:r>
    </w:p>
    <w:p w14:paraId="1126D3B9" w14:textId="251BD93E" w:rsidR="00A110D2" w:rsidRPr="00190018" w:rsidRDefault="00A110D2" w:rsidP="00CC1556">
      <w:pPr>
        <w:pStyle w:val="4"/>
        <w:numPr>
          <w:ilvl w:val="0"/>
          <w:numId w:val="44"/>
        </w:numPr>
        <w:tabs>
          <w:tab w:val="left" w:pos="426"/>
        </w:tabs>
        <w:spacing w:before="120" w:line="240" w:lineRule="auto"/>
        <w:rPr>
          <w:b w:val="0"/>
          <w:i w:val="0"/>
          <w:color w:val="000000" w:themeColor="text1"/>
          <w:sz w:val="26"/>
          <w:szCs w:val="26"/>
          <w:lang w:val="vi-VN"/>
        </w:rPr>
      </w:pPr>
      <w:bookmarkStart w:id="377" w:name="_Toc375145146"/>
      <w:bookmarkStart w:id="378" w:name="_Toc439920073"/>
      <w:bookmarkStart w:id="379" w:name="_Toc478845748"/>
      <w:bookmarkStart w:id="380" w:name="_Toc479708970"/>
      <w:bookmarkStart w:id="381" w:name="_Toc480361193"/>
      <w:bookmarkStart w:id="382" w:name="_Toc480362249"/>
      <w:bookmarkStart w:id="383" w:name="_Toc493329550"/>
      <w:bookmarkStart w:id="384" w:name="_Toc364789716"/>
      <w:bookmarkStart w:id="385" w:name="_Toc311619427"/>
      <w:bookmarkStart w:id="386" w:name="_Toc310351388"/>
      <w:bookmarkStart w:id="387" w:name="_Toc205543505"/>
      <w:bookmarkStart w:id="388" w:name="_Toc199751132"/>
      <w:bookmarkStart w:id="389" w:name="_Toc199562875"/>
      <w:r w:rsidRPr="0015209D">
        <w:rPr>
          <w:color w:val="000000" w:themeColor="text1"/>
          <w:sz w:val="26"/>
          <w:szCs w:val="26"/>
          <w:lang w:val="vi"/>
        </w:rPr>
        <w:t>Nhu cầu năng lượng</w:t>
      </w:r>
      <w:bookmarkEnd w:id="377"/>
      <w:bookmarkEnd w:id="378"/>
      <w:bookmarkEnd w:id="379"/>
      <w:bookmarkEnd w:id="380"/>
      <w:bookmarkEnd w:id="381"/>
      <w:bookmarkEnd w:id="382"/>
      <w:bookmarkEnd w:id="383"/>
      <w:bookmarkEnd w:id="384"/>
      <w:bookmarkEnd w:id="385"/>
      <w:bookmarkEnd w:id="386"/>
      <w:bookmarkEnd w:id="387"/>
      <w:bookmarkEnd w:id="388"/>
      <w:bookmarkEnd w:id="389"/>
      <w:r w:rsidRPr="0015209D">
        <w:rPr>
          <w:color w:val="000000" w:themeColor="text1"/>
          <w:sz w:val="26"/>
          <w:szCs w:val="26"/>
          <w:lang w:val="vi"/>
        </w:rPr>
        <w:t>:</w:t>
      </w:r>
      <w:bookmarkStart w:id="390" w:name="_Toc478845749"/>
      <w:bookmarkStart w:id="391" w:name="_Toc470780564"/>
      <w:bookmarkStart w:id="392" w:name="_Toc469931131"/>
      <w:bookmarkStart w:id="393" w:name="_Toc465951863"/>
      <w:bookmarkStart w:id="394" w:name="_Toc465951671"/>
      <w:bookmarkStart w:id="395" w:name="_Toc465951574"/>
      <w:bookmarkStart w:id="396" w:name="_Toc439920074"/>
      <w:bookmarkStart w:id="397" w:name="_Toc436389706"/>
      <w:bookmarkStart w:id="398" w:name="_Toc375145147"/>
      <w:bookmarkStart w:id="399" w:name="_Toc375144635"/>
      <w:bookmarkStart w:id="400" w:name="_Toc479708971"/>
      <w:bookmarkStart w:id="401" w:name="_Toc480361194"/>
      <w:bookmarkStart w:id="402" w:name="_Toc480362250"/>
      <w:bookmarkStart w:id="403" w:name="_Toc493329551"/>
      <w:r w:rsidRPr="0015209D">
        <w:rPr>
          <w:color w:val="000000" w:themeColor="text1"/>
          <w:sz w:val="26"/>
          <w:szCs w:val="26"/>
          <w:lang w:val="vi"/>
        </w:rPr>
        <w:t xml:space="preserve"> </w:t>
      </w:r>
      <w:r w:rsidRPr="0015209D">
        <w:rPr>
          <w:b w:val="0"/>
          <w:i w:val="0"/>
          <w:color w:val="000000" w:themeColor="text1"/>
          <w:sz w:val="26"/>
          <w:szCs w:val="26"/>
          <w:lang w:val="vi"/>
        </w:rPr>
        <w:t xml:space="preserve">Nhu cầu năng lượng có thể được tính toán bằng cách sử dụng năng lượng gián tiếp hoặc theo phương trình Harris </w:t>
      </w:r>
      <w:r w:rsidR="0055269D" w:rsidRPr="0015209D">
        <w:rPr>
          <w:b w:val="0"/>
          <w:i w:val="0"/>
          <w:color w:val="000000" w:themeColor="text1"/>
          <w:sz w:val="26"/>
          <w:szCs w:val="26"/>
          <w:lang w:val="vi"/>
        </w:rPr>
        <w:t>–</w:t>
      </w:r>
      <w:r w:rsidRPr="0015209D">
        <w:rPr>
          <w:b w:val="0"/>
          <w:i w:val="0"/>
          <w:color w:val="000000" w:themeColor="text1"/>
          <w:sz w:val="26"/>
          <w:szCs w:val="26"/>
          <w:lang w:val="vi"/>
        </w:rPr>
        <w:t xml:space="preserve"> Benedict</w:t>
      </w:r>
      <w:r w:rsidR="0055269D" w:rsidRPr="00190018">
        <w:rPr>
          <w:b w:val="0"/>
          <w:i w:val="0"/>
          <w:color w:val="000000" w:themeColor="text1"/>
          <w:sz w:val="26"/>
          <w:szCs w:val="26"/>
          <w:lang w:val="vi-VN"/>
        </w:rPr>
        <w:t xml:space="preserve"> (1919)</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sidR="0055269D" w:rsidRPr="00190018">
        <w:rPr>
          <w:b w:val="0"/>
          <w:i w:val="0"/>
          <w:color w:val="000000" w:themeColor="text1"/>
          <w:sz w:val="26"/>
          <w:szCs w:val="26"/>
          <w:lang w:val="vi-VN"/>
        </w:rPr>
        <w:t>:</w:t>
      </w:r>
    </w:p>
    <w:p w14:paraId="05F8DF92" w14:textId="77777777" w:rsidR="00A110D2" w:rsidRPr="00190018" w:rsidRDefault="00A110D2" w:rsidP="00FA39E6">
      <w:pPr>
        <w:pStyle w:val="33"/>
        <w:keepNext w:val="0"/>
        <w:widowControl w:val="0"/>
        <w:tabs>
          <w:tab w:val="left" w:pos="426"/>
        </w:tabs>
        <w:spacing w:before="120" w:line="240" w:lineRule="auto"/>
        <w:ind w:firstLine="0"/>
        <w:outlineLvl w:val="9"/>
        <w:rPr>
          <w:b w:val="0"/>
          <w:bCs w:val="0"/>
          <w:color w:val="000000" w:themeColor="text1"/>
          <w:sz w:val="26"/>
          <w:szCs w:val="26"/>
          <w:bdr w:val="none" w:sz="0" w:space="0" w:color="auto" w:frame="1"/>
          <w:lang w:val="vi-VN"/>
        </w:rPr>
      </w:pPr>
      <w:bookmarkStart w:id="404" w:name="_Toc375145151"/>
      <w:r w:rsidRPr="00190018">
        <w:rPr>
          <w:b w:val="0"/>
          <w:bCs w:val="0"/>
          <w:color w:val="000000" w:themeColor="text1"/>
          <w:sz w:val="26"/>
          <w:szCs w:val="26"/>
          <w:bdr w:val="none" w:sz="0" w:space="0" w:color="auto" w:frame="1"/>
          <w:lang w:val="vi-VN"/>
        </w:rPr>
        <w:t>Công thức cho Nam:</w:t>
      </w:r>
      <w:bookmarkStart w:id="405" w:name="_Toc375145152"/>
      <w:bookmarkEnd w:id="404"/>
      <w:r w:rsidRPr="00190018">
        <w:rPr>
          <w:b w:val="0"/>
          <w:bCs w:val="0"/>
          <w:color w:val="000000" w:themeColor="text1"/>
          <w:sz w:val="26"/>
          <w:szCs w:val="26"/>
          <w:bdr w:val="none" w:sz="0" w:space="0" w:color="auto" w:frame="1"/>
          <w:lang w:val="vi-VN"/>
        </w:rPr>
        <w:t xml:space="preserve"> </w:t>
      </w:r>
      <w:r w:rsidRPr="0015209D">
        <w:rPr>
          <w:b w:val="0"/>
          <w:bCs w:val="0"/>
          <w:color w:val="000000" w:themeColor="text1"/>
          <w:sz w:val="26"/>
          <w:szCs w:val="26"/>
          <w:bdr w:val="none" w:sz="0" w:space="0" w:color="auto" w:frame="1"/>
          <w:lang w:val="vi-VN"/>
        </w:rPr>
        <w:t>Tiêu hao năng lượng cơ bản</w:t>
      </w:r>
      <w:r w:rsidRPr="005F7F04">
        <w:rPr>
          <w:b w:val="0"/>
          <w:bCs w:val="0"/>
          <w:color w:val="000000" w:themeColor="text1"/>
          <w:sz w:val="26"/>
          <w:szCs w:val="26"/>
          <w:bdr w:val="none" w:sz="0" w:space="0" w:color="auto" w:frame="1"/>
          <w:lang w:val="vi-VN"/>
        </w:rPr>
        <w:t xml:space="preserve"> (BEE) = 66,5 + (13,75 x kg) + (5,003 x cm) – (6,775 x tuổi)</w:t>
      </w:r>
      <w:bookmarkEnd w:id="405"/>
    </w:p>
    <w:p w14:paraId="37A5998A" w14:textId="25589799" w:rsidR="00A110D2" w:rsidRPr="005F7F04" w:rsidRDefault="00A110D2" w:rsidP="00FA39E6">
      <w:pPr>
        <w:pStyle w:val="33"/>
        <w:keepNext w:val="0"/>
        <w:widowControl w:val="0"/>
        <w:tabs>
          <w:tab w:val="left" w:pos="426"/>
        </w:tabs>
        <w:spacing w:before="120" w:line="240" w:lineRule="auto"/>
        <w:ind w:firstLine="0"/>
        <w:outlineLvl w:val="9"/>
        <w:rPr>
          <w:b w:val="0"/>
          <w:bCs w:val="0"/>
          <w:color w:val="000000" w:themeColor="text1"/>
          <w:sz w:val="26"/>
          <w:szCs w:val="26"/>
          <w:bdr w:val="none" w:sz="0" w:space="0" w:color="auto" w:frame="1"/>
          <w:lang w:val="vi-VN"/>
        </w:rPr>
      </w:pPr>
      <w:bookmarkStart w:id="406" w:name="_Toc375145153"/>
      <w:r w:rsidRPr="005F7F04">
        <w:rPr>
          <w:b w:val="0"/>
          <w:bCs w:val="0"/>
          <w:color w:val="000000" w:themeColor="text1"/>
          <w:sz w:val="26"/>
          <w:szCs w:val="26"/>
          <w:bdr w:val="none" w:sz="0" w:space="0" w:color="auto" w:frame="1"/>
          <w:lang w:val="vi-VN"/>
        </w:rPr>
        <w:t>Công thức cho Nữ:</w:t>
      </w:r>
      <w:bookmarkStart w:id="407" w:name="_Toc375145154"/>
      <w:bookmarkEnd w:id="406"/>
      <w:r w:rsidR="0055269D" w:rsidRPr="00190018">
        <w:rPr>
          <w:b w:val="0"/>
          <w:bCs w:val="0"/>
          <w:color w:val="000000" w:themeColor="text1"/>
          <w:sz w:val="26"/>
          <w:szCs w:val="26"/>
          <w:bdr w:val="none" w:sz="0" w:space="0" w:color="auto" w:frame="1"/>
          <w:lang w:val="vi-VN"/>
        </w:rPr>
        <w:t xml:space="preserve"> </w:t>
      </w:r>
      <w:r w:rsidRPr="0015209D">
        <w:rPr>
          <w:b w:val="0"/>
          <w:bCs w:val="0"/>
          <w:color w:val="000000" w:themeColor="text1"/>
          <w:sz w:val="26"/>
          <w:szCs w:val="26"/>
          <w:bdr w:val="none" w:sz="0" w:space="0" w:color="auto" w:frame="1"/>
          <w:lang w:val="vi-VN"/>
        </w:rPr>
        <w:t>Tiêu hao năng lượng cơ bản</w:t>
      </w:r>
      <w:r w:rsidRPr="005F7F04">
        <w:rPr>
          <w:b w:val="0"/>
          <w:bCs w:val="0"/>
          <w:color w:val="000000" w:themeColor="text1"/>
          <w:sz w:val="26"/>
          <w:szCs w:val="26"/>
          <w:bdr w:val="none" w:sz="0" w:space="0" w:color="auto" w:frame="1"/>
          <w:lang w:val="vi-VN"/>
        </w:rPr>
        <w:t xml:space="preserve"> BEE= 655,1 + (9,563 x kg) + (1,850 x cm) – (6,774 x tuổi)</w:t>
      </w:r>
      <w:bookmarkEnd w:id="407"/>
    </w:p>
    <w:p w14:paraId="67001122" w14:textId="196CD2FF" w:rsidR="00A110D2" w:rsidRPr="00190018" w:rsidRDefault="00A110D2" w:rsidP="00FA39E6">
      <w:pPr>
        <w:pStyle w:val="03"/>
        <w:keepNext w:val="0"/>
        <w:tabs>
          <w:tab w:val="left" w:pos="426"/>
        </w:tabs>
        <w:spacing w:before="120" w:line="240" w:lineRule="auto"/>
        <w:ind w:firstLine="0"/>
        <w:outlineLvl w:val="9"/>
        <w:rPr>
          <w:b w:val="0"/>
          <w:bCs w:val="0"/>
          <w:i w:val="0"/>
          <w:color w:val="000000" w:themeColor="text1"/>
          <w:sz w:val="26"/>
          <w:szCs w:val="26"/>
          <w:bdr w:val="none" w:sz="0" w:space="0" w:color="auto" w:frame="1"/>
          <w:lang w:val="vi-VN"/>
        </w:rPr>
      </w:pPr>
      <w:bookmarkStart w:id="408" w:name="_Toc375145149"/>
      <w:bookmarkStart w:id="409" w:name="_Toc375145148"/>
      <w:bookmarkStart w:id="410" w:name="_Toc311619429"/>
      <w:bookmarkStart w:id="411" w:name="_Toc199751134"/>
      <w:bookmarkStart w:id="412" w:name="_Toc199562877"/>
      <w:bookmarkStart w:id="413" w:name="_Toc375145156"/>
      <w:bookmarkStart w:id="414" w:name="_Toc364789718"/>
      <w:bookmarkStart w:id="415" w:name="_Toc311619431"/>
      <w:bookmarkStart w:id="416" w:name="_Toc310351390"/>
      <w:bookmarkStart w:id="417" w:name="_Toc205543507"/>
      <w:bookmarkStart w:id="418" w:name="_Toc375145155"/>
      <w:bookmarkStart w:id="419" w:name="_Toc364789717"/>
      <w:r w:rsidRPr="0015209D">
        <w:rPr>
          <w:b w:val="0"/>
          <w:bCs w:val="0"/>
          <w:color w:val="000000" w:themeColor="text1"/>
          <w:sz w:val="26"/>
          <w:szCs w:val="26"/>
          <w:bdr w:val="none" w:sz="0" w:space="0" w:color="auto" w:frame="1"/>
          <w:lang w:val="vi-VN"/>
        </w:rPr>
        <w:t xml:space="preserve">Tiêu hao năng lượng cơ bản </w:t>
      </w:r>
      <w:r w:rsidRPr="0015209D">
        <w:rPr>
          <w:b w:val="0"/>
          <w:bCs w:val="0"/>
          <w:i w:val="0"/>
          <w:color w:val="000000" w:themeColor="text1"/>
          <w:sz w:val="26"/>
          <w:szCs w:val="26"/>
          <w:bdr w:val="none" w:sz="0" w:space="0" w:color="auto" w:frame="1"/>
          <w:lang w:val="vi-VN"/>
        </w:rPr>
        <w:t xml:space="preserve">BEE x 1,25 – 1,56  đối với </w:t>
      </w:r>
      <w:r w:rsidR="00D33A70" w:rsidRPr="0015209D">
        <w:rPr>
          <w:b w:val="0"/>
          <w:bCs w:val="0"/>
          <w:i w:val="0"/>
          <w:color w:val="000000" w:themeColor="text1"/>
          <w:sz w:val="26"/>
          <w:szCs w:val="26"/>
          <w:bdr w:val="none" w:sz="0" w:space="0" w:color="auto" w:frame="1"/>
          <w:lang w:val="vi-VN"/>
        </w:rPr>
        <w:t>người bệnh</w:t>
      </w:r>
      <w:r w:rsidRPr="0015209D">
        <w:rPr>
          <w:b w:val="0"/>
          <w:bCs w:val="0"/>
          <w:i w:val="0"/>
          <w:color w:val="000000" w:themeColor="text1"/>
          <w:sz w:val="26"/>
          <w:szCs w:val="26"/>
          <w:bdr w:val="none" w:sz="0" w:space="0" w:color="auto" w:frame="1"/>
          <w:lang w:val="vi-VN"/>
        </w:rPr>
        <w:t xml:space="preserve"> </w:t>
      </w:r>
      <w:r w:rsidRPr="0015209D">
        <w:rPr>
          <w:b w:val="0"/>
          <w:i w:val="0"/>
          <w:color w:val="000000" w:themeColor="text1"/>
          <w:sz w:val="26"/>
          <w:szCs w:val="26"/>
          <w:lang w:val="vi-VN"/>
        </w:rPr>
        <w:t>COPD</w:t>
      </w:r>
      <w:r w:rsidRPr="0015209D">
        <w:rPr>
          <w:b w:val="0"/>
          <w:bCs w:val="0"/>
          <w:i w:val="0"/>
          <w:color w:val="000000" w:themeColor="text1"/>
          <w:sz w:val="26"/>
          <w:szCs w:val="26"/>
          <w:bdr w:val="none" w:sz="0" w:space="0" w:color="auto" w:frame="1"/>
          <w:lang w:val="vi-VN"/>
        </w:rPr>
        <w:t xml:space="preserve">. (BEE: basal energy expenditure) </w:t>
      </w:r>
      <w:bookmarkEnd w:id="408"/>
      <w:r w:rsidRPr="0015209D">
        <w:rPr>
          <w:b w:val="0"/>
          <w:bCs w:val="0"/>
          <w:i w:val="0"/>
          <w:color w:val="000000" w:themeColor="text1"/>
          <w:sz w:val="26"/>
          <w:szCs w:val="26"/>
          <w:lang w:val="vi-VN"/>
        </w:rPr>
        <w:t>Hoặc có thể tính ra mức năng lượng khuyến nghị: 28 – 35 kcal/kg/ngày được nhiều tác giả sử dụng cho</w:t>
      </w:r>
      <w:r w:rsidRPr="0015209D">
        <w:rPr>
          <w:b w:val="0"/>
          <w:i w:val="0"/>
          <w:color w:val="000000" w:themeColor="text1"/>
          <w:sz w:val="26"/>
          <w:szCs w:val="26"/>
          <w:lang w:val="vi-VN"/>
        </w:rPr>
        <w:t xml:space="preserve"> COPD</w:t>
      </w:r>
      <w:bookmarkEnd w:id="409"/>
      <w:bookmarkEnd w:id="410"/>
      <w:r w:rsidRPr="0015209D">
        <w:rPr>
          <w:b w:val="0"/>
          <w:i w:val="0"/>
          <w:color w:val="000000" w:themeColor="text1"/>
          <w:sz w:val="26"/>
          <w:szCs w:val="26"/>
          <w:lang w:val="vi-VN"/>
        </w:rPr>
        <w:t>.</w:t>
      </w:r>
    </w:p>
    <w:p w14:paraId="089E2291" w14:textId="74E638BA" w:rsidR="00A110D2" w:rsidRPr="005F7F04" w:rsidRDefault="00A110D2" w:rsidP="00CC1556">
      <w:pPr>
        <w:pStyle w:val="4"/>
        <w:numPr>
          <w:ilvl w:val="0"/>
          <w:numId w:val="45"/>
        </w:numPr>
        <w:tabs>
          <w:tab w:val="left" w:pos="426"/>
        </w:tabs>
        <w:spacing w:before="120" w:line="240" w:lineRule="auto"/>
        <w:rPr>
          <w:b w:val="0"/>
          <w:i w:val="0"/>
          <w:color w:val="000000" w:themeColor="text1"/>
          <w:sz w:val="26"/>
          <w:szCs w:val="26"/>
          <w:lang w:val="vi-VN"/>
        </w:rPr>
      </w:pPr>
      <w:bookmarkStart w:id="420" w:name="_Toc478845750"/>
      <w:bookmarkStart w:id="421" w:name="_Toc439920075"/>
      <w:bookmarkStart w:id="422" w:name="_Toc479708972"/>
      <w:bookmarkStart w:id="423" w:name="_Toc480361195"/>
      <w:bookmarkStart w:id="424" w:name="_Toc480362251"/>
      <w:bookmarkStart w:id="425" w:name="_Toc493329552"/>
      <w:bookmarkEnd w:id="411"/>
      <w:bookmarkEnd w:id="412"/>
      <w:r w:rsidRPr="00190018">
        <w:rPr>
          <w:color w:val="000000" w:themeColor="text1"/>
          <w:sz w:val="26"/>
          <w:szCs w:val="26"/>
          <w:lang w:val="vi-VN"/>
        </w:rPr>
        <w:t>Nhu cầu lipid</w:t>
      </w:r>
      <w:bookmarkEnd w:id="413"/>
      <w:bookmarkEnd w:id="414"/>
      <w:bookmarkEnd w:id="415"/>
      <w:bookmarkEnd w:id="416"/>
      <w:bookmarkEnd w:id="417"/>
      <w:bookmarkEnd w:id="420"/>
      <w:bookmarkEnd w:id="421"/>
      <w:bookmarkEnd w:id="422"/>
      <w:bookmarkEnd w:id="423"/>
      <w:bookmarkEnd w:id="424"/>
      <w:bookmarkEnd w:id="425"/>
      <w:r w:rsidRPr="00190018">
        <w:rPr>
          <w:color w:val="000000" w:themeColor="text1"/>
          <w:sz w:val="26"/>
          <w:szCs w:val="26"/>
          <w:lang w:val="vi-VN"/>
        </w:rPr>
        <w:t xml:space="preserve">: </w:t>
      </w:r>
      <w:r w:rsidRPr="005F7F04">
        <w:rPr>
          <w:b w:val="0"/>
          <w:i w:val="0"/>
          <w:color w:val="000000" w:themeColor="text1"/>
          <w:sz w:val="26"/>
          <w:szCs w:val="26"/>
          <w:lang w:val="vi-VN"/>
        </w:rPr>
        <w:t xml:space="preserve">Nhu cầu lipid từ 30 - 45%. Cơ cấu các loại chất béo cần có 1/3 acid béo no, 1/3 acid béo không no 1 nối đôi và 1/3  chất béo không no nhiều nối đôi. Lipid có vai trò tham gia giảm viêm khi cơ thể có nhiễm trùng, tham gia vào điều hòa các hoạt động chức phận của cơ thể, do nó tham gia vào màng tế bào, màng nhân và các nội quan trong tế bào do vậy những hoạt động của cơ thể liên quan rất nhiều với chức phận này. </w:t>
      </w:r>
      <w:bookmarkStart w:id="426" w:name="_Toc478845751"/>
      <w:bookmarkStart w:id="427" w:name="_Toc439920076"/>
      <w:bookmarkStart w:id="428" w:name="_Toc479708973"/>
      <w:bookmarkStart w:id="429" w:name="_Toc480361196"/>
      <w:bookmarkStart w:id="430" w:name="_Toc480362252"/>
      <w:bookmarkStart w:id="431" w:name="_Toc493329553"/>
    </w:p>
    <w:p w14:paraId="35A0C6A7" w14:textId="6898878E" w:rsidR="00A110D2" w:rsidRPr="005F7F04" w:rsidRDefault="00A110D2" w:rsidP="00CC1556">
      <w:pPr>
        <w:pStyle w:val="4"/>
        <w:numPr>
          <w:ilvl w:val="0"/>
          <w:numId w:val="46"/>
        </w:numPr>
        <w:tabs>
          <w:tab w:val="left" w:pos="426"/>
        </w:tabs>
        <w:spacing w:before="120" w:line="240" w:lineRule="auto"/>
        <w:rPr>
          <w:b w:val="0"/>
          <w:i w:val="0"/>
          <w:color w:val="000000" w:themeColor="text1"/>
          <w:spacing w:val="-4"/>
          <w:sz w:val="26"/>
          <w:szCs w:val="26"/>
          <w:lang w:val="vi-VN"/>
        </w:rPr>
      </w:pPr>
      <w:r w:rsidRPr="005F7F04">
        <w:rPr>
          <w:color w:val="000000" w:themeColor="text1"/>
          <w:sz w:val="26"/>
          <w:szCs w:val="26"/>
          <w:lang w:val="vi-VN"/>
        </w:rPr>
        <w:t>Nhu cầu protein</w:t>
      </w:r>
      <w:bookmarkEnd w:id="418"/>
      <w:bookmarkEnd w:id="419"/>
      <w:bookmarkEnd w:id="426"/>
      <w:bookmarkEnd w:id="427"/>
      <w:bookmarkEnd w:id="428"/>
      <w:bookmarkEnd w:id="429"/>
      <w:bookmarkEnd w:id="430"/>
      <w:bookmarkEnd w:id="431"/>
      <w:r w:rsidRPr="005F7F04">
        <w:rPr>
          <w:color w:val="000000" w:themeColor="text1"/>
          <w:sz w:val="26"/>
          <w:szCs w:val="26"/>
          <w:lang w:val="vi-VN"/>
        </w:rPr>
        <w:t xml:space="preserve">: </w:t>
      </w:r>
      <w:r w:rsidRPr="005F7F04">
        <w:rPr>
          <w:b w:val="0"/>
          <w:i w:val="0"/>
          <w:color w:val="000000" w:themeColor="text1"/>
          <w:spacing w:val="-4"/>
          <w:sz w:val="26"/>
          <w:szCs w:val="26"/>
          <w:lang w:val="vi-VN"/>
        </w:rPr>
        <w:t xml:space="preserve">Nhu cầu protein 1,2 – 1,7 g/kg/ngày là cần thiết để duy trì hoặc khôi phục phổi và sức mạnh của cơ, duy trì chức năng miễn dịch. </w:t>
      </w:r>
      <w:bookmarkStart w:id="432" w:name="_Toc311619430"/>
      <w:bookmarkStart w:id="433" w:name="_Toc310351389"/>
      <w:bookmarkStart w:id="434" w:name="_Toc205543506"/>
      <w:bookmarkStart w:id="435" w:name="_Toc199751133"/>
      <w:bookmarkStart w:id="436" w:name="_Toc199562876"/>
      <w:r w:rsidRPr="005F7F04">
        <w:rPr>
          <w:rStyle w:val="notranslate"/>
          <w:b w:val="0"/>
          <w:i w:val="0"/>
          <w:color w:val="000000" w:themeColor="text1"/>
          <w:spacing w:val="-4"/>
          <w:sz w:val="26"/>
          <w:szCs w:val="26"/>
          <w:lang w:val="vi-VN"/>
        </w:rPr>
        <w:t xml:space="preserve">Protein cần thiết cho quá trình tổng hợp mô, là thành phần chính của da, tóc, móng, gân xương, dây chằng các cơ quan chính và cơ bắp. Amino acid là tiền chất của chất dẫn truyền thần kinh (catecholamine). </w:t>
      </w:r>
    </w:p>
    <w:p w14:paraId="73F1D46C" w14:textId="3694A7E3" w:rsidR="00A110D2" w:rsidRPr="005F7F04" w:rsidRDefault="00A110D2" w:rsidP="00CC1556">
      <w:pPr>
        <w:pStyle w:val="4"/>
        <w:numPr>
          <w:ilvl w:val="0"/>
          <w:numId w:val="46"/>
        </w:numPr>
        <w:tabs>
          <w:tab w:val="left" w:pos="426"/>
        </w:tabs>
        <w:spacing w:before="120" w:line="240" w:lineRule="auto"/>
        <w:rPr>
          <w:rStyle w:val="apple-converted-space"/>
          <w:b w:val="0"/>
          <w:i w:val="0"/>
          <w:color w:val="000000" w:themeColor="text1"/>
          <w:sz w:val="26"/>
          <w:szCs w:val="26"/>
          <w:lang w:val="vi-VN"/>
        </w:rPr>
      </w:pPr>
      <w:bookmarkStart w:id="437" w:name="_Toc478845752"/>
      <w:bookmarkStart w:id="438" w:name="_Toc439920077"/>
      <w:bookmarkStart w:id="439" w:name="_Toc375145157"/>
      <w:bookmarkStart w:id="440" w:name="_Toc375144636"/>
      <w:bookmarkStart w:id="441" w:name="_Toc364789719"/>
      <w:bookmarkStart w:id="442" w:name="_Toc311619432"/>
      <w:bookmarkStart w:id="443" w:name="_Toc310351391"/>
      <w:bookmarkStart w:id="444" w:name="_Toc205543508"/>
      <w:bookmarkStart w:id="445" w:name="_Toc479708974"/>
      <w:bookmarkStart w:id="446" w:name="_Toc480361197"/>
      <w:bookmarkStart w:id="447" w:name="_Toc480362253"/>
      <w:bookmarkStart w:id="448" w:name="_Toc493329554"/>
      <w:bookmarkEnd w:id="432"/>
      <w:bookmarkEnd w:id="433"/>
      <w:bookmarkEnd w:id="434"/>
      <w:bookmarkEnd w:id="435"/>
      <w:bookmarkEnd w:id="436"/>
      <w:r w:rsidRPr="005F7F04">
        <w:rPr>
          <w:color w:val="000000" w:themeColor="text1"/>
          <w:sz w:val="26"/>
          <w:szCs w:val="26"/>
          <w:lang w:val="vi-VN"/>
        </w:rPr>
        <w:t>Nhu cầu Glucid</w:t>
      </w:r>
      <w:bookmarkEnd w:id="437"/>
      <w:bookmarkEnd w:id="438"/>
      <w:bookmarkEnd w:id="439"/>
      <w:bookmarkEnd w:id="440"/>
      <w:bookmarkEnd w:id="441"/>
      <w:bookmarkEnd w:id="442"/>
      <w:bookmarkEnd w:id="443"/>
      <w:bookmarkEnd w:id="444"/>
      <w:bookmarkEnd w:id="445"/>
      <w:bookmarkEnd w:id="446"/>
      <w:bookmarkEnd w:id="447"/>
      <w:bookmarkEnd w:id="448"/>
      <w:r w:rsidRPr="005F7F04">
        <w:rPr>
          <w:b w:val="0"/>
          <w:i w:val="0"/>
          <w:color w:val="000000" w:themeColor="text1"/>
          <w:sz w:val="26"/>
          <w:szCs w:val="26"/>
          <w:lang w:val="vi-VN"/>
        </w:rPr>
        <w:t>: Nhu cầu</w:t>
      </w:r>
      <w:r w:rsidRPr="005F7F04">
        <w:rPr>
          <w:b w:val="0"/>
          <w:i w:val="0"/>
          <w:color w:val="000000" w:themeColor="text1"/>
          <w:spacing w:val="-4"/>
          <w:sz w:val="26"/>
          <w:szCs w:val="26"/>
          <w:lang w:val="vi-VN"/>
        </w:rPr>
        <w:t xml:space="preserve"> glucid từ 40-55% tổng năng lượng. </w:t>
      </w:r>
      <w:bookmarkStart w:id="449" w:name="_Toc375145158"/>
      <w:bookmarkStart w:id="450" w:name="_Toc364789720"/>
      <w:bookmarkStart w:id="451" w:name="_Toc311619433"/>
      <w:bookmarkStart w:id="452" w:name="_Toc310351392"/>
      <w:r w:rsidRPr="005F7F04">
        <w:rPr>
          <w:b w:val="0"/>
          <w:bCs/>
          <w:i w:val="0"/>
          <w:color w:val="000000" w:themeColor="text1"/>
          <w:sz w:val="26"/>
          <w:szCs w:val="26"/>
          <w:lang w:val="vi-VN"/>
        </w:rPr>
        <w:t>Vai</w:t>
      </w:r>
      <w:r w:rsidRPr="005F7F04">
        <w:rPr>
          <w:rStyle w:val="apple-converted-space"/>
          <w:b w:val="0"/>
          <w:i w:val="0"/>
          <w:color w:val="000000" w:themeColor="text1"/>
          <w:sz w:val="26"/>
          <w:szCs w:val="26"/>
          <w:lang w:val="vi-VN"/>
        </w:rPr>
        <w:t xml:space="preserve"> trò chính của glucid là sinh năng lượng. </w:t>
      </w:r>
    </w:p>
    <w:p w14:paraId="1F6F38AF" w14:textId="5DCC47B5" w:rsidR="00A110D2" w:rsidRPr="005F7F04" w:rsidRDefault="00A110D2" w:rsidP="00CC1556">
      <w:pPr>
        <w:pStyle w:val="4"/>
        <w:numPr>
          <w:ilvl w:val="0"/>
          <w:numId w:val="46"/>
        </w:numPr>
        <w:tabs>
          <w:tab w:val="left" w:pos="426"/>
        </w:tabs>
        <w:spacing w:before="120" w:line="240" w:lineRule="auto"/>
        <w:rPr>
          <w:color w:val="000000" w:themeColor="text1"/>
          <w:sz w:val="26"/>
          <w:szCs w:val="26"/>
          <w:lang w:val="vi-VN"/>
        </w:rPr>
      </w:pPr>
      <w:bookmarkStart w:id="453" w:name="_Toc478845753"/>
      <w:bookmarkStart w:id="454" w:name="_Toc439920078"/>
      <w:bookmarkStart w:id="455" w:name="_Toc479708975"/>
      <w:bookmarkStart w:id="456" w:name="_Toc480361198"/>
      <w:bookmarkStart w:id="457" w:name="_Toc480362254"/>
      <w:bookmarkStart w:id="458" w:name="_Toc493329555"/>
      <w:r w:rsidRPr="005F7F04">
        <w:rPr>
          <w:color w:val="000000" w:themeColor="text1"/>
          <w:sz w:val="26"/>
          <w:szCs w:val="26"/>
          <w:lang w:val="vi-VN"/>
        </w:rPr>
        <w:t>Nhu cầu vitamin</w:t>
      </w:r>
      <w:bookmarkEnd w:id="453"/>
      <w:bookmarkEnd w:id="454"/>
      <w:bookmarkEnd w:id="455"/>
      <w:bookmarkEnd w:id="456"/>
      <w:bookmarkEnd w:id="457"/>
      <w:bookmarkEnd w:id="458"/>
      <w:r w:rsidRPr="005F7F04">
        <w:rPr>
          <w:color w:val="000000" w:themeColor="text1"/>
          <w:sz w:val="26"/>
          <w:szCs w:val="26"/>
          <w:lang w:val="vi-VN"/>
        </w:rPr>
        <w:t xml:space="preserve">: </w:t>
      </w:r>
      <w:r w:rsidRPr="005F7F04">
        <w:rPr>
          <w:b w:val="0"/>
          <w:i w:val="0"/>
          <w:color w:val="000000" w:themeColor="text1"/>
          <w:sz w:val="26"/>
          <w:szCs w:val="26"/>
          <w:lang w:val="vi-VN"/>
        </w:rPr>
        <w:t>Vitamin được mô tả là một trong nhóm vi chất dinh dưỡng cần thiết. Vitamin có 2 loại vitamin tan trong nước (vitamin C, B1, B2, B3, B5, B6, B7, B9, B12 và vitamin tan trong dầu (vi</w:t>
      </w:r>
      <w:r w:rsidR="007E3CFB">
        <w:rPr>
          <w:b w:val="0"/>
          <w:i w:val="0"/>
          <w:color w:val="000000" w:themeColor="text1"/>
          <w:sz w:val="26"/>
          <w:szCs w:val="26"/>
          <w:lang w:val="vi-VN"/>
        </w:rPr>
        <w:t>t</w:t>
      </w:r>
      <w:r w:rsidRPr="005F7F04">
        <w:rPr>
          <w:b w:val="0"/>
          <w:i w:val="0"/>
          <w:color w:val="000000" w:themeColor="text1"/>
          <w:sz w:val="26"/>
          <w:szCs w:val="26"/>
          <w:lang w:val="vi-VN"/>
        </w:rPr>
        <w:t>amin A, D, E và K).</w:t>
      </w:r>
    </w:p>
    <w:p w14:paraId="08DE5863" w14:textId="77777777" w:rsidR="00A110D2" w:rsidRPr="005F7F04" w:rsidRDefault="00A110D2" w:rsidP="00FA39E6">
      <w:pPr>
        <w:pStyle w:val="03"/>
        <w:keepNext w:val="0"/>
        <w:widowControl w:val="0"/>
        <w:tabs>
          <w:tab w:val="left" w:pos="426"/>
        </w:tabs>
        <w:spacing w:before="120" w:line="240" w:lineRule="auto"/>
        <w:ind w:firstLine="0"/>
        <w:outlineLvl w:val="9"/>
        <w:rPr>
          <w:b w:val="0"/>
          <w:i w:val="0"/>
          <w:color w:val="000000" w:themeColor="text1"/>
          <w:sz w:val="26"/>
          <w:szCs w:val="26"/>
          <w:lang w:val="en-US"/>
        </w:rPr>
      </w:pPr>
      <w:r w:rsidRPr="005F7F04">
        <w:rPr>
          <w:i w:val="0"/>
          <w:color w:val="000000" w:themeColor="text1"/>
          <w:sz w:val="26"/>
          <w:szCs w:val="26"/>
          <w:lang w:val="en-US"/>
        </w:rPr>
        <w:t>Vitamin A (retinol):</w:t>
      </w:r>
      <w:r w:rsidRPr="005F7F04">
        <w:rPr>
          <w:b w:val="0"/>
          <w:i w:val="0"/>
          <w:color w:val="000000" w:themeColor="text1"/>
          <w:sz w:val="26"/>
          <w:szCs w:val="26"/>
          <w:lang w:val="en-US"/>
        </w:rPr>
        <w:t xml:space="preserve"> 1500µg/ngày. Nguồn thực phẩm chứa nhiều vitamin A là ở nguồn động vật và thực vật (nguồn gốc động vật: gan, mỡ, trứng, cá tuyết, dầu gan cá bơn), nguồn gốc thực vật (các loại lá màu xanh thẫm, các loại rau màu vàng cam như cà rốt, rau xanh, quả đu đủ, khoai tây, bí ngô...). </w:t>
      </w:r>
    </w:p>
    <w:p w14:paraId="54F17407" w14:textId="089ADB8A" w:rsidR="00A110D2" w:rsidRPr="005F7F04" w:rsidRDefault="00A110D2" w:rsidP="00FA39E6">
      <w:pPr>
        <w:pStyle w:val="03"/>
        <w:keepNext w:val="0"/>
        <w:widowControl w:val="0"/>
        <w:tabs>
          <w:tab w:val="left" w:pos="426"/>
        </w:tabs>
        <w:spacing w:before="120" w:line="240" w:lineRule="auto"/>
        <w:ind w:firstLine="0"/>
        <w:outlineLvl w:val="9"/>
        <w:rPr>
          <w:b w:val="0"/>
          <w:i w:val="0"/>
          <w:color w:val="000000" w:themeColor="text1"/>
          <w:sz w:val="26"/>
          <w:szCs w:val="26"/>
          <w:lang w:val="en-US"/>
        </w:rPr>
      </w:pPr>
      <w:r w:rsidRPr="005F7F04">
        <w:rPr>
          <w:i w:val="0"/>
          <w:color w:val="000000" w:themeColor="text1"/>
          <w:sz w:val="26"/>
          <w:szCs w:val="26"/>
          <w:lang w:val="en-US"/>
        </w:rPr>
        <w:t xml:space="preserve">Vitamin D (Calciferol): </w:t>
      </w:r>
      <w:r w:rsidRPr="005F7F04">
        <w:rPr>
          <w:b w:val="0"/>
          <w:i w:val="0"/>
          <w:color w:val="000000" w:themeColor="text1"/>
          <w:sz w:val="26"/>
          <w:szCs w:val="26"/>
          <w:lang w:val="en-US"/>
        </w:rPr>
        <w:t>5-15µg/ngày. Nguồn gốc của vitamin D có nhiều trong các loại thực phẩm cá trích, cá hồi, cá mòi, trứng, gan...</w:t>
      </w:r>
    </w:p>
    <w:p w14:paraId="4DFD14DF" w14:textId="77777777" w:rsidR="00A110D2" w:rsidRPr="005F7F04" w:rsidRDefault="00A110D2" w:rsidP="00FA39E6">
      <w:pPr>
        <w:pStyle w:val="03"/>
        <w:keepNext w:val="0"/>
        <w:widowControl w:val="0"/>
        <w:tabs>
          <w:tab w:val="left" w:pos="426"/>
        </w:tabs>
        <w:spacing w:before="120" w:line="240" w:lineRule="auto"/>
        <w:ind w:firstLine="0"/>
        <w:outlineLvl w:val="9"/>
        <w:rPr>
          <w:b w:val="0"/>
          <w:i w:val="0"/>
          <w:color w:val="000000" w:themeColor="text1"/>
          <w:sz w:val="26"/>
          <w:szCs w:val="26"/>
          <w:lang w:val="en-US"/>
        </w:rPr>
      </w:pPr>
      <w:r w:rsidRPr="005F7F04">
        <w:rPr>
          <w:i w:val="0"/>
          <w:color w:val="000000" w:themeColor="text1"/>
          <w:sz w:val="26"/>
          <w:szCs w:val="26"/>
          <w:lang w:val="en-US"/>
        </w:rPr>
        <w:t>Vitamin E</w:t>
      </w:r>
      <w:r w:rsidRPr="005F7F04">
        <w:rPr>
          <w:b w:val="0"/>
          <w:i w:val="0"/>
          <w:color w:val="000000" w:themeColor="text1"/>
          <w:sz w:val="26"/>
          <w:szCs w:val="26"/>
          <w:lang w:val="en-US"/>
        </w:rPr>
        <w:t>: 15mg/ngày. Vitamin E có nhiều ở hạnh nhân, bột nho khô, dầu hướng dương, dầu lạc, dầu ngô, dầu oliu, măng tây.</w:t>
      </w:r>
    </w:p>
    <w:p w14:paraId="0116912C" w14:textId="056708DA" w:rsidR="00A110D2" w:rsidRPr="005F7F04" w:rsidRDefault="00A110D2" w:rsidP="00FA39E6">
      <w:pPr>
        <w:pStyle w:val="03"/>
        <w:keepNext w:val="0"/>
        <w:widowControl w:val="0"/>
        <w:tabs>
          <w:tab w:val="left" w:pos="426"/>
        </w:tabs>
        <w:spacing w:before="120" w:line="240" w:lineRule="auto"/>
        <w:ind w:firstLine="0"/>
        <w:outlineLvl w:val="9"/>
        <w:rPr>
          <w:b w:val="0"/>
          <w:i w:val="0"/>
          <w:color w:val="000000" w:themeColor="text1"/>
          <w:sz w:val="26"/>
          <w:szCs w:val="26"/>
          <w:lang w:val="en-US"/>
        </w:rPr>
      </w:pPr>
      <w:r w:rsidRPr="005F7F04">
        <w:rPr>
          <w:i w:val="0"/>
          <w:color w:val="000000" w:themeColor="text1"/>
          <w:sz w:val="26"/>
          <w:szCs w:val="26"/>
          <w:lang w:val="en-US"/>
        </w:rPr>
        <w:t>Vi</w:t>
      </w:r>
      <w:r w:rsidRPr="005F7F04">
        <w:rPr>
          <w:i w:val="0"/>
          <w:color w:val="000000" w:themeColor="text1"/>
          <w:spacing w:val="-2"/>
          <w:sz w:val="26"/>
          <w:szCs w:val="26"/>
          <w:lang w:val="en-US"/>
        </w:rPr>
        <w:t>tamin C (Ascobic Acid):</w:t>
      </w:r>
      <w:r w:rsidRPr="005F7F04">
        <w:rPr>
          <w:b w:val="0"/>
          <w:i w:val="0"/>
          <w:color w:val="000000" w:themeColor="text1"/>
          <w:spacing w:val="-2"/>
          <w:sz w:val="26"/>
          <w:szCs w:val="26"/>
          <w:lang w:val="en-US"/>
        </w:rPr>
        <w:t xml:space="preserve"> 15-120mg/ngày. Tác dụng chống oxy hóa chất gốc tự do, tăng cường hấp thu sắt phòng thiếu máu, tác dụng chống viêm, duy trì và cải thiện chức </w:t>
      </w:r>
      <w:r w:rsidRPr="005F7F04">
        <w:rPr>
          <w:b w:val="0"/>
          <w:i w:val="0"/>
          <w:color w:val="000000" w:themeColor="text1"/>
          <w:spacing w:val="-2"/>
          <w:sz w:val="26"/>
          <w:szCs w:val="26"/>
          <w:lang w:val="en-US"/>
        </w:rPr>
        <w:lastRenderedPageBreak/>
        <w:t xml:space="preserve">năng phổi. Những </w:t>
      </w:r>
      <w:r w:rsidR="00D33A70">
        <w:rPr>
          <w:b w:val="0"/>
          <w:i w:val="0"/>
          <w:color w:val="000000" w:themeColor="text1"/>
          <w:spacing w:val="-2"/>
          <w:sz w:val="26"/>
          <w:szCs w:val="26"/>
          <w:lang w:val="en-US"/>
        </w:rPr>
        <w:t>người bệnh</w:t>
      </w:r>
      <w:r w:rsidRPr="005F7F04">
        <w:rPr>
          <w:b w:val="0"/>
          <w:i w:val="0"/>
          <w:color w:val="000000" w:themeColor="text1"/>
          <w:spacing w:val="-2"/>
          <w:sz w:val="26"/>
          <w:szCs w:val="26"/>
          <w:lang w:val="en-US"/>
        </w:rPr>
        <w:t xml:space="preserve"> COPD đang hút thuốc lá cần phải bổ </w:t>
      </w:r>
      <w:r w:rsidR="00325E76">
        <w:rPr>
          <w:b w:val="0"/>
          <w:i w:val="0"/>
          <w:color w:val="000000" w:themeColor="text1"/>
          <w:spacing w:val="-2"/>
          <w:sz w:val="26"/>
          <w:szCs w:val="26"/>
          <w:lang w:val="en-US"/>
        </w:rPr>
        <w:t>s</w:t>
      </w:r>
      <w:r w:rsidRPr="005F7F04">
        <w:rPr>
          <w:b w:val="0"/>
          <w:i w:val="0"/>
          <w:color w:val="000000" w:themeColor="text1"/>
          <w:spacing w:val="-2"/>
          <w:sz w:val="26"/>
          <w:szCs w:val="26"/>
          <w:lang w:val="en-US"/>
        </w:rPr>
        <w:t>ung vitamin C có thể là cần thiết. Nghiên cứu trực tiếp ở những người hút thuốc lá 1bao/ngày đã cho thấy nhu cầu vitamin C xấp xỉ 16mg/ngày, những người hút 2 bao thuốc lá/ngày cần 32mg vitamin C một ngày.</w:t>
      </w:r>
    </w:p>
    <w:p w14:paraId="59CBF683" w14:textId="71FC01CA" w:rsidR="00A110D2" w:rsidRPr="005F7F04" w:rsidRDefault="00A110D2" w:rsidP="00CC1556">
      <w:pPr>
        <w:pStyle w:val="4"/>
        <w:numPr>
          <w:ilvl w:val="0"/>
          <w:numId w:val="47"/>
        </w:numPr>
        <w:tabs>
          <w:tab w:val="left" w:pos="426"/>
        </w:tabs>
        <w:spacing w:before="120" w:line="240" w:lineRule="auto"/>
        <w:rPr>
          <w:b w:val="0"/>
          <w:i w:val="0"/>
          <w:color w:val="000000" w:themeColor="text1"/>
          <w:sz w:val="26"/>
          <w:szCs w:val="26"/>
        </w:rPr>
      </w:pPr>
      <w:bookmarkStart w:id="459" w:name="_Toc478845754"/>
      <w:bookmarkStart w:id="460" w:name="_Toc439920079"/>
      <w:bookmarkStart w:id="461" w:name="_Toc429062061"/>
      <w:bookmarkStart w:id="462" w:name="_Toc479708976"/>
      <w:bookmarkStart w:id="463" w:name="_Toc480361199"/>
      <w:bookmarkStart w:id="464" w:name="_Toc480362255"/>
      <w:bookmarkStart w:id="465" w:name="_Toc493329556"/>
      <w:r w:rsidRPr="005F7F04">
        <w:rPr>
          <w:color w:val="000000" w:themeColor="text1"/>
          <w:sz w:val="26"/>
          <w:szCs w:val="26"/>
        </w:rPr>
        <w:t>Nhu cầu muối khoáng</w:t>
      </w:r>
      <w:bookmarkEnd w:id="459"/>
      <w:bookmarkEnd w:id="460"/>
      <w:bookmarkEnd w:id="461"/>
      <w:bookmarkEnd w:id="462"/>
      <w:bookmarkEnd w:id="463"/>
      <w:bookmarkEnd w:id="464"/>
      <w:bookmarkEnd w:id="465"/>
      <w:r w:rsidRPr="005F7F04">
        <w:rPr>
          <w:color w:val="000000" w:themeColor="text1"/>
          <w:sz w:val="26"/>
          <w:szCs w:val="26"/>
        </w:rPr>
        <w:t xml:space="preserve">: </w:t>
      </w:r>
      <w:r w:rsidRPr="005F7F04">
        <w:rPr>
          <w:b w:val="0"/>
          <w:i w:val="0"/>
          <w:color w:val="000000" w:themeColor="text1"/>
          <w:sz w:val="26"/>
          <w:szCs w:val="26"/>
        </w:rPr>
        <w:t>5 nguyên tố khoáng đa lượng cần thiết như magie, natri, kali, clo, sulfur; 11 nguyên tố khoáng vi lượng như sắt kẽm, iod, selen, mangan, fluo, molybdenum, đồng, chrom, cobalt, Bo. Yếu tố siêu vi lượng không được ước tính trọng lượng trong cơ thể như arsenic, nhôm, kền, thiếc, vanadium, silicon vì chúng cung cấp không đáng kể cho trọng lượng cơ thể.</w:t>
      </w:r>
    </w:p>
    <w:p w14:paraId="00BCDBE8" w14:textId="77777777" w:rsidR="00A110D2" w:rsidRPr="005F7F04" w:rsidRDefault="00A110D2" w:rsidP="00FA39E6">
      <w:pPr>
        <w:pStyle w:val="03"/>
        <w:keepNext w:val="0"/>
        <w:widowControl w:val="0"/>
        <w:tabs>
          <w:tab w:val="left" w:pos="426"/>
        </w:tabs>
        <w:spacing w:before="120" w:line="240" w:lineRule="auto"/>
        <w:ind w:firstLine="0"/>
        <w:outlineLvl w:val="9"/>
        <w:rPr>
          <w:i w:val="0"/>
          <w:color w:val="000000" w:themeColor="text1"/>
          <w:sz w:val="26"/>
          <w:szCs w:val="26"/>
          <w:lang w:val="en-US"/>
        </w:rPr>
      </w:pPr>
      <w:r w:rsidRPr="005F7F04">
        <w:rPr>
          <w:i w:val="0"/>
          <w:color w:val="000000" w:themeColor="text1"/>
          <w:sz w:val="26"/>
          <w:szCs w:val="26"/>
          <w:lang w:val="en-US"/>
        </w:rPr>
        <w:t>Nguyên tố khoáng đa lượng</w:t>
      </w:r>
    </w:p>
    <w:p w14:paraId="684D09D4" w14:textId="77777777" w:rsidR="00A110D2" w:rsidRPr="005F7F04"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5F7F04">
        <w:rPr>
          <w:b w:val="0"/>
          <w:i w:val="0"/>
          <w:color w:val="000000" w:themeColor="text1"/>
          <w:sz w:val="26"/>
          <w:szCs w:val="26"/>
          <w:lang w:val="en-US"/>
        </w:rPr>
        <w:t xml:space="preserve">Canxi: 1000-1200mg/ngày. </w:t>
      </w:r>
    </w:p>
    <w:p w14:paraId="6E7EECD8" w14:textId="77777777" w:rsidR="00A110D2" w:rsidRPr="005F7F04"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5F7F04">
        <w:rPr>
          <w:b w:val="0"/>
          <w:i w:val="0"/>
          <w:color w:val="000000" w:themeColor="text1"/>
          <w:sz w:val="26"/>
          <w:szCs w:val="26"/>
          <w:lang w:val="en-US"/>
        </w:rPr>
        <w:t>Phospho: 700mg/ngày.</w:t>
      </w:r>
    </w:p>
    <w:p w14:paraId="1651162E" w14:textId="77777777" w:rsidR="00A110D2" w:rsidRPr="005F7F04"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5F7F04">
        <w:rPr>
          <w:b w:val="0"/>
          <w:i w:val="0"/>
          <w:color w:val="000000" w:themeColor="text1"/>
          <w:sz w:val="26"/>
          <w:szCs w:val="26"/>
          <w:lang w:val="en-US"/>
        </w:rPr>
        <w:t>Magie: 310-400mg/ngày.</w:t>
      </w:r>
    </w:p>
    <w:p w14:paraId="3FCC91FE" w14:textId="77777777" w:rsidR="00A110D2" w:rsidRPr="005F7F04"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5F7F04">
        <w:rPr>
          <w:b w:val="0"/>
          <w:i w:val="0"/>
          <w:color w:val="000000" w:themeColor="text1"/>
          <w:sz w:val="26"/>
          <w:szCs w:val="26"/>
          <w:lang w:val="en-US"/>
        </w:rPr>
        <w:t>Sulfur: không có khuyến cáo liều cho chất này.</w:t>
      </w:r>
    </w:p>
    <w:p w14:paraId="2609885A" w14:textId="77777777" w:rsidR="00A110D2" w:rsidRPr="005F7F04" w:rsidRDefault="00A110D2" w:rsidP="00FA39E6">
      <w:pPr>
        <w:pStyle w:val="03"/>
        <w:keepNext w:val="0"/>
        <w:tabs>
          <w:tab w:val="left" w:pos="426"/>
        </w:tabs>
        <w:spacing w:before="120" w:line="240" w:lineRule="auto"/>
        <w:ind w:firstLine="0"/>
        <w:outlineLvl w:val="9"/>
        <w:rPr>
          <w:i w:val="0"/>
          <w:color w:val="000000" w:themeColor="text1"/>
          <w:sz w:val="26"/>
          <w:szCs w:val="26"/>
          <w:lang w:val="en-US"/>
        </w:rPr>
      </w:pPr>
      <w:r w:rsidRPr="005F7F04">
        <w:rPr>
          <w:i w:val="0"/>
          <w:color w:val="000000" w:themeColor="text1"/>
          <w:sz w:val="26"/>
          <w:szCs w:val="26"/>
          <w:lang w:val="en-US"/>
        </w:rPr>
        <w:t>Nguyên tố khoáng vi lượng</w:t>
      </w:r>
    </w:p>
    <w:p w14:paraId="56C0BEAF" w14:textId="77777777" w:rsidR="00A110D2" w:rsidRPr="005F7F04"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5F7F04">
        <w:rPr>
          <w:b w:val="0"/>
          <w:i w:val="0"/>
          <w:color w:val="000000" w:themeColor="text1"/>
          <w:sz w:val="26"/>
          <w:szCs w:val="26"/>
          <w:lang w:val="en-US"/>
        </w:rPr>
        <w:t>Sắt: 8-18mg/ngày.</w:t>
      </w:r>
    </w:p>
    <w:p w14:paraId="3B601F2F" w14:textId="77777777" w:rsidR="00A110D2" w:rsidRPr="005F7F04"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5F7F04">
        <w:rPr>
          <w:b w:val="0"/>
          <w:i w:val="0"/>
          <w:color w:val="000000" w:themeColor="text1"/>
          <w:sz w:val="26"/>
          <w:szCs w:val="26"/>
          <w:lang w:val="en-US"/>
        </w:rPr>
        <w:t>Kẽm: 8-11mg/ngày.</w:t>
      </w:r>
    </w:p>
    <w:p w14:paraId="71991F38" w14:textId="77777777" w:rsidR="00A110D2" w:rsidRPr="005F7F04"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5F7F04">
        <w:rPr>
          <w:b w:val="0"/>
          <w:i w:val="0"/>
          <w:color w:val="000000" w:themeColor="text1"/>
          <w:sz w:val="26"/>
          <w:szCs w:val="26"/>
          <w:lang w:val="en-US"/>
        </w:rPr>
        <w:t>Fluor: 3-4mg/ngày.</w:t>
      </w:r>
    </w:p>
    <w:p w14:paraId="1A4F9CAF" w14:textId="77777777" w:rsidR="00A110D2" w:rsidRPr="005F7F04"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5F7F04">
        <w:rPr>
          <w:b w:val="0"/>
          <w:i w:val="0"/>
          <w:color w:val="000000" w:themeColor="text1"/>
          <w:sz w:val="26"/>
          <w:szCs w:val="26"/>
          <w:lang w:val="en-US"/>
        </w:rPr>
        <w:t>Đồng: 0,2-1,3mg/ngày.</w:t>
      </w:r>
    </w:p>
    <w:p w14:paraId="7B3AAA48" w14:textId="77777777" w:rsidR="00A110D2" w:rsidRPr="005F7F04" w:rsidRDefault="00A110D2" w:rsidP="00FA39E6">
      <w:pPr>
        <w:pStyle w:val="03"/>
        <w:keepNext w:val="0"/>
        <w:tabs>
          <w:tab w:val="left" w:pos="426"/>
        </w:tabs>
        <w:spacing w:before="120" w:line="240" w:lineRule="auto"/>
        <w:ind w:firstLine="0"/>
        <w:outlineLvl w:val="9"/>
        <w:rPr>
          <w:i w:val="0"/>
          <w:color w:val="000000" w:themeColor="text1"/>
          <w:sz w:val="26"/>
          <w:szCs w:val="26"/>
          <w:lang w:val="en-US"/>
        </w:rPr>
      </w:pPr>
      <w:r w:rsidRPr="005F7F04">
        <w:rPr>
          <w:i w:val="0"/>
          <w:color w:val="000000" w:themeColor="text1"/>
          <w:sz w:val="26"/>
          <w:szCs w:val="26"/>
          <w:lang w:val="en-US"/>
        </w:rPr>
        <w:t>Nguyên tố khoáng siêu vi lượng</w:t>
      </w:r>
    </w:p>
    <w:p w14:paraId="14A37BA7" w14:textId="77777777" w:rsidR="00A110D2" w:rsidRPr="00AC29F8"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AC29F8">
        <w:rPr>
          <w:b w:val="0"/>
          <w:i w:val="0"/>
          <w:color w:val="000000" w:themeColor="text1"/>
          <w:sz w:val="26"/>
          <w:szCs w:val="26"/>
          <w:lang w:val="en-US"/>
        </w:rPr>
        <w:t>Iod: 150mg/ngày.</w:t>
      </w:r>
    </w:p>
    <w:p w14:paraId="5ECB73EF" w14:textId="77777777" w:rsidR="00A110D2" w:rsidRPr="00AC29F8"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AC29F8">
        <w:rPr>
          <w:b w:val="0"/>
          <w:i w:val="0"/>
          <w:color w:val="000000" w:themeColor="text1"/>
          <w:sz w:val="26"/>
          <w:szCs w:val="26"/>
          <w:lang w:val="en-US"/>
        </w:rPr>
        <w:t>Selen: 55mg/ngày.</w:t>
      </w:r>
    </w:p>
    <w:p w14:paraId="3E2B6F7E" w14:textId="77777777" w:rsidR="00A110D2" w:rsidRPr="00AC29F8"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AC29F8">
        <w:rPr>
          <w:b w:val="0"/>
          <w:i w:val="0"/>
          <w:color w:val="000000" w:themeColor="text1"/>
          <w:sz w:val="26"/>
          <w:szCs w:val="26"/>
          <w:lang w:val="en-US"/>
        </w:rPr>
        <w:t>Crom: 20-35</w:t>
      </w:r>
      <w:r w:rsidRPr="005F7F04">
        <w:rPr>
          <w:b w:val="0"/>
          <w:i w:val="0"/>
          <w:color w:val="000000" w:themeColor="text1"/>
          <w:sz w:val="26"/>
          <w:szCs w:val="26"/>
          <w:lang w:val="en-US"/>
        </w:rPr>
        <w:t>µ</w:t>
      </w:r>
      <w:r w:rsidRPr="00AC29F8">
        <w:rPr>
          <w:b w:val="0"/>
          <w:i w:val="0"/>
          <w:color w:val="000000" w:themeColor="text1"/>
          <w:sz w:val="26"/>
          <w:szCs w:val="26"/>
          <w:lang w:val="en-US"/>
        </w:rPr>
        <w:t>g/ngày.</w:t>
      </w:r>
    </w:p>
    <w:p w14:paraId="2360FC2F" w14:textId="77777777" w:rsidR="00A110D2" w:rsidRPr="00AC29F8"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AC29F8">
        <w:rPr>
          <w:b w:val="0"/>
          <w:i w:val="0"/>
          <w:color w:val="000000" w:themeColor="text1"/>
          <w:sz w:val="26"/>
          <w:szCs w:val="26"/>
          <w:lang w:val="en-US"/>
        </w:rPr>
        <w:t>Molybdenum: 80-126</w:t>
      </w:r>
      <w:r w:rsidRPr="005F7F04">
        <w:rPr>
          <w:b w:val="0"/>
          <w:i w:val="0"/>
          <w:color w:val="000000" w:themeColor="text1"/>
          <w:sz w:val="26"/>
          <w:szCs w:val="26"/>
          <w:lang w:val="en-US"/>
        </w:rPr>
        <w:t>µ</w:t>
      </w:r>
      <w:r w:rsidRPr="00AC29F8">
        <w:rPr>
          <w:b w:val="0"/>
          <w:i w:val="0"/>
          <w:color w:val="000000" w:themeColor="text1"/>
          <w:sz w:val="26"/>
          <w:szCs w:val="26"/>
          <w:lang w:val="en-US"/>
        </w:rPr>
        <w:t>g/ngày.</w:t>
      </w:r>
    </w:p>
    <w:p w14:paraId="5AB74E85" w14:textId="77777777" w:rsidR="00A110D2" w:rsidRPr="00AC29F8"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AC29F8">
        <w:rPr>
          <w:b w:val="0"/>
          <w:i w:val="0"/>
          <w:color w:val="000000" w:themeColor="text1"/>
          <w:sz w:val="26"/>
          <w:szCs w:val="26"/>
          <w:lang w:val="en-US"/>
        </w:rPr>
        <w:t>Bo: không có khuyến cáo liều.</w:t>
      </w:r>
    </w:p>
    <w:p w14:paraId="454C2E0A" w14:textId="77777777" w:rsidR="00A110D2" w:rsidRPr="00AC29F8" w:rsidRDefault="00A110D2" w:rsidP="00FA39E6">
      <w:pPr>
        <w:pStyle w:val="03"/>
        <w:keepNext w:val="0"/>
        <w:tabs>
          <w:tab w:val="left" w:pos="426"/>
        </w:tabs>
        <w:spacing w:before="120" w:line="240" w:lineRule="auto"/>
        <w:ind w:firstLine="0"/>
        <w:outlineLvl w:val="9"/>
        <w:rPr>
          <w:b w:val="0"/>
          <w:i w:val="0"/>
          <w:color w:val="000000" w:themeColor="text1"/>
          <w:sz w:val="26"/>
          <w:szCs w:val="26"/>
          <w:lang w:val="en-US"/>
        </w:rPr>
      </w:pPr>
      <w:r w:rsidRPr="00AC29F8">
        <w:rPr>
          <w:b w:val="0"/>
          <w:i w:val="0"/>
          <w:color w:val="000000" w:themeColor="text1"/>
          <w:sz w:val="26"/>
          <w:szCs w:val="26"/>
          <w:lang w:val="en-US"/>
        </w:rPr>
        <w:t>Cobalt: 2-3</w:t>
      </w:r>
      <w:r w:rsidRPr="005F7F04">
        <w:rPr>
          <w:b w:val="0"/>
          <w:i w:val="0"/>
          <w:color w:val="000000" w:themeColor="text1"/>
          <w:sz w:val="26"/>
          <w:szCs w:val="26"/>
          <w:lang w:val="en-US"/>
        </w:rPr>
        <w:t>µ</w:t>
      </w:r>
      <w:r w:rsidRPr="00AC29F8">
        <w:rPr>
          <w:b w:val="0"/>
          <w:i w:val="0"/>
          <w:color w:val="000000" w:themeColor="text1"/>
          <w:sz w:val="26"/>
          <w:szCs w:val="26"/>
          <w:lang w:val="en-US"/>
        </w:rPr>
        <w:t>g/ngày.</w:t>
      </w:r>
    </w:p>
    <w:p w14:paraId="168F1ACA" w14:textId="77777777" w:rsidR="00A110D2" w:rsidRPr="00AC29F8" w:rsidRDefault="00A110D2" w:rsidP="00FA39E6">
      <w:pPr>
        <w:pStyle w:val="4"/>
        <w:tabs>
          <w:tab w:val="left" w:pos="426"/>
        </w:tabs>
        <w:spacing w:before="120" w:line="240" w:lineRule="auto"/>
        <w:rPr>
          <w:b w:val="0"/>
          <w:i w:val="0"/>
          <w:color w:val="000000" w:themeColor="text1"/>
          <w:sz w:val="26"/>
          <w:szCs w:val="26"/>
        </w:rPr>
      </w:pPr>
      <w:bookmarkStart w:id="466" w:name="_Toc478845755"/>
      <w:bookmarkStart w:id="467" w:name="_Toc479708977"/>
      <w:bookmarkStart w:id="468" w:name="_Toc480361200"/>
      <w:bookmarkStart w:id="469" w:name="_Toc480362256"/>
      <w:bookmarkStart w:id="470" w:name="_Toc493329557"/>
      <w:bookmarkStart w:id="471" w:name="_Toc439920080"/>
      <w:bookmarkStart w:id="472" w:name="_Toc375145160"/>
      <w:bookmarkStart w:id="473" w:name="_Toc364789722"/>
      <w:bookmarkEnd w:id="449"/>
      <w:bookmarkEnd w:id="450"/>
      <w:bookmarkEnd w:id="451"/>
      <w:bookmarkEnd w:id="452"/>
      <w:r w:rsidRPr="00AC29F8">
        <w:rPr>
          <w:color w:val="000000" w:themeColor="text1"/>
          <w:sz w:val="26"/>
          <w:szCs w:val="26"/>
        </w:rPr>
        <w:t>-  Nhu cầu điện giải và nhu cầu nước</w:t>
      </w:r>
      <w:bookmarkEnd w:id="466"/>
      <w:bookmarkEnd w:id="467"/>
      <w:bookmarkEnd w:id="468"/>
      <w:bookmarkEnd w:id="469"/>
      <w:bookmarkEnd w:id="470"/>
      <w:bookmarkEnd w:id="471"/>
      <w:bookmarkEnd w:id="472"/>
      <w:bookmarkEnd w:id="473"/>
      <w:r w:rsidRPr="00AC29F8">
        <w:rPr>
          <w:color w:val="000000" w:themeColor="text1"/>
          <w:sz w:val="26"/>
          <w:szCs w:val="26"/>
        </w:rPr>
        <w:t xml:space="preserve">: </w:t>
      </w:r>
    </w:p>
    <w:p w14:paraId="097E2C2E" w14:textId="66B8DB40" w:rsidR="00A110D2" w:rsidRPr="00AC29F8" w:rsidRDefault="00A110D2" w:rsidP="00FA39E6">
      <w:pPr>
        <w:pStyle w:val="NormalWeb"/>
        <w:tabs>
          <w:tab w:val="left" w:pos="426"/>
        </w:tabs>
        <w:spacing w:before="120" w:beforeAutospacing="0" w:after="0" w:afterAutospacing="0" w:line="240" w:lineRule="auto"/>
        <w:ind w:firstLine="0"/>
        <w:rPr>
          <w:color w:val="000000" w:themeColor="text1"/>
          <w:szCs w:val="26"/>
          <w:lang w:val="en-US"/>
        </w:rPr>
      </w:pPr>
      <w:r w:rsidRPr="00AC29F8">
        <w:rPr>
          <w:color w:val="000000" w:themeColor="text1"/>
          <w:szCs w:val="26"/>
          <w:lang w:val="en-US"/>
        </w:rPr>
        <w:t>Nhu cầu nước/ngày = số lượng nước tiểu/24h + (300ml đến 500ml) + dịch bất thường (</w:t>
      </w:r>
      <w:r w:rsidR="003A455D" w:rsidRPr="00AC29F8">
        <w:rPr>
          <w:color w:val="000000" w:themeColor="text1"/>
          <w:szCs w:val="26"/>
          <w:lang w:val="en-US"/>
        </w:rPr>
        <w:t xml:space="preserve">nếu </w:t>
      </w:r>
      <w:r w:rsidR="00D33A70">
        <w:rPr>
          <w:color w:val="000000" w:themeColor="text1"/>
          <w:szCs w:val="26"/>
          <w:lang w:val="en-US"/>
        </w:rPr>
        <w:t>người bệnh</w:t>
      </w:r>
      <w:r w:rsidRPr="00AC29F8">
        <w:rPr>
          <w:color w:val="000000" w:themeColor="text1"/>
          <w:szCs w:val="26"/>
          <w:lang w:val="en-US"/>
        </w:rPr>
        <w:t xml:space="preserve"> có nôn, đi ngoài phân lỏng, dịch dẫn lưu).</w:t>
      </w:r>
    </w:p>
    <w:p w14:paraId="5B86FDB2" w14:textId="345D639D" w:rsidR="006D4430" w:rsidRPr="00190018" w:rsidRDefault="00FA39E6" w:rsidP="00842641">
      <w:pPr>
        <w:pStyle w:val="Heading2"/>
        <w:numPr>
          <w:ilvl w:val="0"/>
          <w:numId w:val="0"/>
        </w:numPr>
        <w:ind w:left="567" w:hanging="567"/>
      </w:pPr>
      <w:bookmarkStart w:id="474" w:name="_Toc232626610"/>
      <w:bookmarkStart w:id="475" w:name="_Toc232979370"/>
      <w:bookmarkStart w:id="476" w:name="_Toc232979735"/>
      <w:r>
        <w:rPr>
          <w:lang w:val="en-US"/>
        </w:rPr>
        <w:t xml:space="preserve">5.3. </w:t>
      </w:r>
      <w:r w:rsidR="00AE0F8B" w:rsidRPr="00190018">
        <w:t xml:space="preserve">Chăm sóc giảm nhẹ ở </w:t>
      </w:r>
      <w:r w:rsidR="00D33A70">
        <w:t>người bệnh</w:t>
      </w:r>
      <w:r w:rsidR="00AE0F8B" w:rsidRPr="00190018">
        <w:t xml:space="preserve"> BPTNMT</w:t>
      </w:r>
      <w:bookmarkEnd w:id="474"/>
      <w:bookmarkEnd w:id="475"/>
      <w:bookmarkEnd w:id="476"/>
      <w:r w:rsidR="00AE0F8B" w:rsidRPr="00190018">
        <w:t xml:space="preserve"> </w:t>
      </w:r>
    </w:p>
    <w:p w14:paraId="744D6F16" w14:textId="1371A14C" w:rsidR="00AE0F8B" w:rsidRPr="00190018" w:rsidRDefault="00FA39E6" w:rsidP="00FA39E6">
      <w:pPr>
        <w:pStyle w:val="Heading3"/>
      </w:pPr>
      <w:bookmarkStart w:id="477" w:name="_Toc232626611"/>
      <w:bookmarkStart w:id="478" w:name="_Toc232979371"/>
      <w:bookmarkStart w:id="479" w:name="_Toc232979736"/>
      <w:r>
        <w:rPr>
          <w:lang w:val="en-US"/>
        </w:rPr>
        <w:t xml:space="preserve">5.3.1. </w:t>
      </w:r>
      <w:r w:rsidR="005B048D">
        <w:t>Đị</w:t>
      </w:r>
      <w:r w:rsidR="005B048D" w:rsidRPr="00190018">
        <w:t>nh nghĩa</w:t>
      </w:r>
      <w:bookmarkEnd w:id="477"/>
      <w:bookmarkEnd w:id="478"/>
      <w:bookmarkEnd w:id="479"/>
    </w:p>
    <w:p w14:paraId="59AB8D49" w14:textId="78BF9EB9" w:rsidR="00AE0F8B" w:rsidRPr="00190018" w:rsidRDefault="00AE0F8B" w:rsidP="00FA39E6">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t>Một cách tiếp cận toàn diện, đa ngành, lấy con người làm trung tâm nhằm kiểm soát các triệu chứng và cải thiện chất lượng cuộc sống của những người mắc bệnh nghiêm trọng liên quan đến sức khỏe do BPTNMT, đồng thời hỗ trợ gia đình họ (ERS, GOLD, B</w:t>
      </w:r>
      <w:r w:rsidR="003A455D" w:rsidRPr="00AC29F8">
        <w:rPr>
          <w:rFonts w:cs="Times New Roman"/>
          <w:color w:val="000000" w:themeColor="text1"/>
          <w:szCs w:val="26"/>
          <w:lang w:val="vi"/>
        </w:rPr>
        <w:t>ộ Y tế</w:t>
      </w:r>
      <w:r w:rsidRPr="00190018">
        <w:rPr>
          <w:rFonts w:cs="Times New Roman"/>
          <w:color w:val="000000" w:themeColor="text1"/>
          <w:szCs w:val="26"/>
          <w:lang w:val="vi-VN"/>
        </w:rPr>
        <w:t xml:space="preserve"> : 183/QĐ-BYT</w:t>
      </w:r>
      <w:r w:rsidR="003A455D" w:rsidRPr="00AC29F8">
        <w:rPr>
          <w:rFonts w:cs="Times New Roman"/>
          <w:color w:val="000000" w:themeColor="text1"/>
          <w:szCs w:val="26"/>
          <w:lang w:val="vi"/>
        </w:rPr>
        <w:t xml:space="preserve"> </w:t>
      </w:r>
      <w:r w:rsidR="003A455D" w:rsidRPr="00190018">
        <w:rPr>
          <w:rFonts w:cs="Times New Roman"/>
          <w:color w:val="000000" w:themeColor="text1"/>
          <w:szCs w:val="26"/>
          <w:lang w:val="vi-VN"/>
        </w:rPr>
        <w:t>2022).</w:t>
      </w:r>
    </w:p>
    <w:p w14:paraId="25825436" w14:textId="6025BDEB" w:rsidR="00EF6EA4" w:rsidRPr="00190018" w:rsidRDefault="00FA39E6" w:rsidP="00FA39E6">
      <w:pPr>
        <w:pStyle w:val="Heading3"/>
      </w:pPr>
      <w:bookmarkStart w:id="480" w:name="_Toc232626612"/>
      <w:bookmarkStart w:id="481" w:name="_Toc232979372"/>
      <w:bookmarkStart w:id="482" w:name="_Toc232979737"/>
      <w:r>
        <w:rPr>
          <w:lang w:val="en-US"/>
        </w:rPr>
        <w:t xml:space="preserve">5.3.2. </w:t>
      </w:r>
      <w:r w:rsidR="00AE0F8B" w:rsidRPr="00190018">
        <w:t>Mục tiêu</w:t>
      </w:r>
      <w:bookmarkEnd w:id="480"/>
      <w:bookmarkEnd w:id="481"/>
      <w:bookmarkEnd w:id="482"/>
    </w:p>
    <w:p w14:paraId="255811BF" w14:textId="10602D94" w:rsidR="00AE0F8B" w:rsidRPr="00190018" w:rsidRDefault="00AE0F8B" w:rsidP="00FA39E6">
      <w:pPr>
        <w:spacing w:before="120" w:line="240" w:lineRule="auto"/>
        <w:ind w:firstLine="0"/>
        <w:rPr>
          <w:rFonts w:cs="Times New Roman"/>
          <w:color w:val="000000" w:themeColor="text1"/>
          <w:szCs w:val="26"/>
          <w:lang w:val="vi-VN"/>
        </w:rPr>
      </w:pPr>
      <w:r w:rsidRPr="00190018">
        <w:rPr>
          <w:rFonts w:cs="Times New Roman"/>
          <w:color w:val="000000" w:themeColor="text1"/>
          <w:szCs w:val="26"/>
          <w:lang w:val="vi-VN"/>
        </w:rPr>
        <w:lastRenderedPageBreak/>
        <w:t xml:space="preserve">Mục tiêu của chăm sóc giảm nhẹ là ngăn ngừa và giảm bớt đau khổ, và hỗ trợ chất lượng cuộc sống tốt nhất có thể cho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và gia đình của họ, bất kể giai đoạn bệnh hay nhu cầu trị liệu khác.</w:t>
      </w:r>
    </w:p>
    <w:p w14:paraId="3EAD9943" w14:textId="28541181" w:rsidR="00AE0F8B" w:rsidRPr="00190018" w:rsidRDefault="00FA39E6" w:rsidP="00FA39E6">
      <w:pPr>
        <w:pStyle w:val="Heading3"/>
      </w:pPr>
      <w:bookmarkStart w:id="483" w:name="_Toc232626613"/>
      <w:bookmarkStart w:id="484" w:name="_Toc232979373"/>
      <w:bookmarkStart w:id="485" w:name="_Toc232979738"/>
      <w:r>
        <w:rPr>
          <w:lang w:val="en-US"/>
        </w:rPr>
        <w:t xml:space="preserve">5.3.3. </w:t>
      </w:r>
      <w:r w:rsidR="00AE0F8B" w:rsidRPr="00190018">
        <w:t>Đối tượng</w:t>
      </w:r>
      <w:bookmarkEnd w:id="483"/>
      <w:bookmarkEnd w:id="484"/>
      <w:bookmarkEnd w:id="485"/>
    </w:p>
    <w:p w14:paraId="24DD871E" w14:textId="406A1B54" w:rsidR="00AE0F8B" w:rsidRPr="00FA39E6" w:rsidRDefault="00D33A70" w:rsidP="00CC1556">
      <w:pPr>
        <w:pStyle w:val="ListParagraph"/>
        <w:numPr>
          <w:ilvl w:val="0"/>
          <w:numId w:val="40"/>
        </w:numPr>
        <w:spacing w:before="120" w:line="240" w:lineRule="auto"/>
        <w:rPr>
          <w:b w:val="0"/>
          <w:color w:val="000000" w:themeColor="text1"/>
          <w:sz w:val="26"/>
          <w:szCs w:val="26"/>
          <w:lang w:val="vi-VN"/>
        </w:rPr>
      </w:pPr>
      <w:r w:rsidRPr="00FA39E6">
        <w:rPr>
          <w:b w:val="0"/>
          <w:color w:val="000000" w:themeColor="text1"/>
          <w:sz w:val="26"/>
          <w:szCs w:val="26"/>
          <w:lang w:val="vi-VN"/>
        </w:rPr>
        <w:t>Người bệnh</w:t>
      </w:r>
      <w:r w:rsidR="00AE0F8B" w:rsidRPr="00FA39E6">
        <w:rPr>
          <w:b w:val="0"/>
          <w:color w:val="000000" w:themeColor="text1"/>
          <w:sz w:val="26"/>
          <w:szCs w:val="26"/>
          <w:lang w:val="vi-VN"/>
        </w:rPr>
        <w:t xml:space="preserve"> BPTNMT ở mọi giai đoạn bệnh, đặc biệt khi có các triệu chứng khó kiểm soát hoặc ảnh hưởng đến chất lượng cuộc sống.</w:t>
      </w:r>
    </w:p>
    <w:p w14:paraId="61955354" w14:textId="40BE13C9" w:rsidR="00AE0F8B" w:rsidRPr="00FA39E6" w:rsidRDefault="00D33A70" w:rsidP="00CC1556">
      <w:pPr>
        <w:pStyle w:val="ListParagraph"/>
        <w:numPr>
          <w:ilvl w:val="0"/>
          <w:numId w:val="40"/>
        </w:numPr>
        <w:spacing w:before="120" w:line="240" w:lineRule="auto"/>
        <w:rPr>
          <w:b w:val="0"/>
          <w:color w:val="000000" w:themeColor="text1"/>
          <w:sz w:val="26"/>
          <w:szCs w:val="26"/>
          <w:lang w:val="vi-VN"/>
        </w:rPr>
      </w:pPr>
      <w:r w:rsidRPr="00FA39E6">
        <w:rPr>
          <w:b w:val="0"/>
          <w:color w:val="000000" w:themeColor="text1"/>
          <w:sz w:val="26"/>
          <w:szCs w:val="26"/>
          <w:lang w:val="vi-VN"/>
        </w:rPr>
        <w:t>Người bệnh</w:t>
      </w:r>
      <w:r w:rsidR="00AE0F8B" w:rsidRPr="00FA39E6">
        <w:rPr>
          <w:b w:val="0"/>
          <w:color w:val="000000" w:themeColor="text1"/>
          <w:sz w:val="26"/>
          <w:szCs w:val="26"/>
          <w:lang w:val="vi-VN"/>
        </w:rPr>
        <w:t xml:space="preserve"> BPTNMT có nhu cầu giảm nhẹ các triệu chứng khó chịu và cải thiện chất lượng sống.</w:t>
      </w:r>
    </w:p>
    <w:p w14:paraId="38AA97A8" w14:textId="0BA6075A" w:rsidR="00AE0F8B" w:rsidRPr="00FA39E6" w:rsidRDefault="00D33A70" w:rsidP="00CC1556">
      <w:pPr>
        <w:pStyle w:val="ListParagraph"/>
        <w:numPr>
          <w:ilvl w:val="0"/>
          <w:numId w:val="40"/>
        </w:numPr>
        <w:spacing w:before="120" w:line="240" w:lineRule="auto"/>
        <w:rPr>
          <w:b w:val="0"/>
          <w:color w:val="000000" w:themeColor="text1"/>
          <w:sz w:val="26"/>
          <w:szCs w:val="26"/>
          <w:lang w:val="vi-VN"/>
        </w:rPr>
      </w:pPr>
      <w:r w:rsidRPr="00FA39E6">
        <w:rPr>
          <w:b w:val="0"/>
          <w:color w:val="000000" w:themeColor="text1"/>
          <w:sz w:val="26"/>
          <w:szCs w:val="26"/>
          <w:lang w:val="vi-VN"/>
        </w:rPr>
        <w:t>Người bệnh</w:t>
      </w:r>
      <w:r w:rsidR="00AE0F8B" w:rsidRPr="00FA39E6">
        <w:rPr>
          <w:b w:val="0"/>
          <w:color w:val="000000" w:themeColor="text1"/>
          <w:sz w:val="26"/>
          <w:szCs w:val="26"/>
          <w:lang w:val="vi-VN"/>
        </w:rPr>
        <w:t xml:space="preserve"> BPTNMT và gia đình có nhu cầu hỗ trợ tâm lý, xã hội và tinh thần.</w:t>
      </w:r>
    </w:p>
    <w:p w14:paraId="328239E3" w14:textId="4938B266" w:rsidR="00AE0F8B" w:rsidRPr="00190018" w:rsidRDefault="00FA39E6" w:rsidP="00FA39E6">
      <w:pPr>
        <w:pStyle w:val="Heading3"/>
      </w:pPr>
      <w:bookmarkStart w:id="486" w:name="_Toc232626614"/>
      <w:bookmarkStart w:id="487" w:name="_Toc232979374"/>
      <w:bookmarkStart w:id="488" w:name="_Toc232979739"/>
      <w:r>
        <w:rPr>
          <w:lang w:val="en-US"/>
        </w:rPr>
        <w:t xml:space="preserve">5.3.4. </w:t>
      </w:r>
      <w:r w:rsidR="00AE0F8B" w:rsidRPr="00190018">
        <w:t>Đánh giá toàn diện</w:t>
      </w:r>
      <w:bookmarkEnd w:id="486"/>
      <w:bookmarkEnd w:id="487"/>
      <w:bookmarkEnd w:id="488"/>
    </w:p>
    <w:p w14:paraId="48F38930" w14:textId="5C4FFB20" w:rsidR="00AE0F8B" w:rsidRPr="00FA39E6" w:rsidRDefault="00AE0F8B" w:rsidP="00CC1556">
      <w:pPr>
        <w:pStyle w:val="ListParagraph"/>
        <w:numPr>
          <w:ilvl w:val="0"/>
          <w:numId w:val="40"/>
        </w:numPr>
        <w:spacing w:before="120" w:line="240" w:lineRule="auto"/>
        <w:rPr>
          <w:b w:val="0"/>
          <w:color w:val="000000" w:themeColor="text1"/>
          <w:sz w:val="26"/>
          <w:szCs w:val="26"/>
          <w:lang w:val="vi-VN"/>
        </w:rPr>
      </w:pPr>
      <w:r w:rsidRPr="00FA39E6">
        <w:rPr>
          <w:b w:val="0"/>
          <w:color w:val="000000" w:themeColor="text1"/>
          <w:sz w:val="26"/>
          <w:szCs w:val="26"/>
          <w:lang w:val="vi-VN"/>
        </w:rPr>
        <w:t>Triệu chứng: Khó thở, ho, mệt mỏi, đau đớn, lo âu, trầm cảm, rối loạn giấc ngủ, chán ăn, sụt cân.</w:t>
      </w:r>
    </w:p>
    <w:p w14:paraId="41E2DA78" w14:textId="1B7B507C" w:rsidR="00AE0F8B" w:rsidRPr="00FA39E6" w:rsidRDefault="00AE0F8B" w:rsidP="00CC1556">
      <w:pPr>
        <w:pStyle w:val="ListParagraph"/>
        <w:numPr>
          <w:ilvl w:val="0"/>
          <w:numId w:val="40"/>
        </w:numPr>
        <w:spacing w:before="120" w:line="240" w:lineRule="auto"/>
        <w:rPr>
          <w:b w:val="0"/>
          <w:color w:val="000000" w:themeColor="text1"/>
          <w:sz w:val="26"/>
          <w:szCs w:val="26"/>
          <w:lang w:val="vi-VN"/>
        </w:rPr>
      </w:pPr>
      <w:r w:rsidRPr="00FA39E6">
        <w:rPr>
          <w:b w:val="0"/>
          <w:color w:val="000000" w:themeColor="text1"/>
          <w:sz w:val="26"/>
          <w:szCs w:val="26"/>
          <w:lang w:val="vi-VN"/>
        </w:rPr>
        <w:t>Chất lượng sống: Sử dụng các công cụ đánh giá như CRQ, CAT, mMRC.</w:t>
      </w:r>
    </w:p>
    <w:p w14:paraId="36E3F3E1" w14:textId="5E6E4C17" w:rsidR="00AE0F8B" w:rsidRPr="00FA39E6" w:rsidRDefault="00AE0F8B" w:rsidP="00CC1556">
      <w:pPr>
        <w:pStyle w:val="ListParagraph"/>
        <w:numPr>
          <w:ilvl w:val="0"/>
          <w:numId w:val="40"/>
        </w:numPr>
        <w:spacing w:before="120" w:line="240" w:lineRule="auto"/>
        <w:rPr>
          <w:b w:val="0"/>
          <w:color w:val="000000" w:themeColor="text1"/>
          <w:sz w:val="26"/>
          <w:szCs w:val="26"/>
          <w:lang w:val="vi-VN"/>
        </w:rPr>
      </w:pPr>
      <w:r w:rsidRPr="00FA39E6">
        <w:rPr>
          <w:b w:val="0"/>
          <w:color w:val="000000" w:themeColor="text1"/>
          <w:sz w:val="26"/>
          <w:szCs w:val="26"/>
          <w:lang w:val="vi-VN"/>
        </w:rPr>
        <w:t>Nhu cầu tâm lý - xã hội: Mối quan hệ gia đình, hỗ trợ xã hội, tình trạng tài chính, nhu cầu về thông tin và giáo dục.</w:t>
      </w:r>
    </w:p>
    <w:p w14:paraId="620FC0C0" w14:textId="1C6ABAC7" w:rsidR="00AE0F8B" w:rsidRPr="00FA39E6" w:rsidRDefault="00AE0F8B" w:rsidP="00CC1556">
      <w:pPr>
        <w:pStyle w:val="ListParagraph"/>
        <w:numPr>
          <w:ilvl w:val="0"/>
          <w:numId w:val="40"/>
        </w:numPr>
        <w:spacing w:before="120" w:line="240" w:lineRule="auto"/>
        <w:rPr>
          <w:b w:val="0"/>
          <w:color w:val="000000" w:themeColor="text1"/>
          <w:sz w:val="26"/>
          <w:szCs w:val="26"/>
          <w:lang w:val="vi-VN"/>
        </w:rPr>
      </w:pPr>
      <w:r w:rsidRPr="00FA39E6">
        <w:rPr>
          <w:b w:val="0"/>
          <w:color w:val="000000" w:themeColor="text1"/>
          <w:sz w:val="26"/>
          <w:szCs w:val="26"/>
          <w:lang w:val="vi-VN"/>
        </w:rPr>
        <w:t>Nhu cầu tinh thần: Quan điểm về bệnh tật, giá trị sống, ý nghĩa cuộc sống, nhu cầu về tâm linh và tôn giáo.</w:t>
      </w:r>
    </w:p>
    <w:p w14:paraId="1E0CB6B5" w14:textId="2A70AA66" w:rsidR="00AE0F8B" w:rsidRPr="00190018" w:rsidRDefault="00FA39E6" w:rsidP="00FA39E6">
      <w:pPr>
        <w:pStyle w:val="Heading3"/>
      </w:pPr>
      <w:bookmarkStart w:id="489" w:name="_Toc232626615"/>
      <w:bookmarkStart w:id="490" w:name="_Toc232979375"/>
      <w:bookmarkStart w:id="491" w:name="_Toc232979740"/>
      <w:r>
        <w:rPr>
          <w:lang w:val="en-US"/>
        </w:rPr>
        <w:t xml:space="preserve">5.3.5. </w:t>
      </w:r>
      <w:r w:rsidR="00AE0F8B" w:rsidRPr="00190018">
        <w:t>Quản lý triệu chứng</w:t>
      </w:r>
      <w:bookmarkEnd w:id="489"/>
      <w:bookmarkEnd w:id="490"/>
      <w:bookmarkEnd w:id="491"/>
    </w:p>
    <w:p w14:paraId="3E7C4CE6" w14:textId="252ED781" w:rsidR="00AE0F8B" w:rsidRPr="00FA39E6" w:rsidRDefault="002D14E7" w:rsidP="00FA39E6">
      <w:pPr>
        <w:spacing w:before="120" w:line="240" w:lineRule="auto"/>
        <w:ind w:firstLine="0"/>
        <w:jc w:val="center"/>
        <w:rPr>
          <w:b/>
          <w:iCs/>
          <w:color w:val="000000" w:themeColor="text1"/>
          <w:sz w:val="24"/>
          <w:szCs w:val="18"/>
          <w:lang w:val="vi"/>
        </w:rPr>
      </w:pPr>
      <w:bookmarkStart w:id="492" w:name="_Toc197759615"/>
      <w:r w:rsidRPr="00FA39E6">
        <w:rPr>
          <w:b/>
          <w:lang w:val="vi"/>
        </w:rPr>
        <w:t xml:space="preserve">Bảng </w:t>
      </w:r>
      <w:r w:rsidRPr="00FA39E6">
        <w:rPr>
          <w:b/>
          <w:lang w:val="vi"/>
        </w:rPr>
        <w:fldChar w:fldCharType="begin"/>
      </w:r>
      <w:r w:rsidRPr="00FA39E6">
        <w:rPr>
          <w:b/>
          <w:lang w:val="vi"/>
        </w:rPr>
        <w:instrText xml:space="preserve"> STYLEREF 1 \s </w:instrText>
      </w:r>
      <w:r w:rsidRPr="00FA39E6">
        <w:rPr>
          <w:b/>
          <w:lang w:val="vi"/>
        </w:rPr>
        <w:fldChar w:fldCharType="separate"/>
      </w:r>
      <w:r w:rsidR="00E92045">
        <w:rPr>
          <w:b/>
          <w:noProof/>
          <w:lang w:val="vi"/>
        </w:rPr>
        <w:t>0</w:t>
      </w:r>
      <w:r w:rsidRPr="00FA39E6">
        <w:rPr>
          <w:b/>
          <w:lang w:val="vi"/>
        </w:rPr>
        <w:fldChar w:fldCharType="end"/>
      </w:r>
      <w:r w:rsidRPr="00FA39E6">
        <w:rPr>
          <w:b/>
          <w:lang w:val="vi"/>
        </w:rPr>
        <w:t>.</w:t>
      </w:r>
      <w:r w:rsidRPr="00FA39E6">
        <w:rPr>
          <w:b/>
          <w:lang w:val="vi"/>
        </w:rPr>
        <w:fldChar w:fldCharType="begin"/>
      </w:r>
      <w:r w:rsidRPr="00FA39E6">
        <w:rPr>
          <w:b/>
          <w:lang w:val="vi"/>
        </w:rPr>
        <w:instrText xml:space="preserve"> SEQ Bảng \* ARABIC \s 1 </w:instrText>
      </w:r>
      <w:r w:rsidRPr="00FA39E6">
        <w:rPr>
          <w:b/>
          <w:lang w:val="vi"/>
        </w:rPr>
        <w:fldChar w:fldCharType="separate"/>
      </w:r>
      <w:r w:rsidR="00E92045">
        <w:rPr>
          <w:b/>
          <w:noProof/>
          <w:lang w:val="vi"/>
        </w:rPr>
        <w:t>3</w:t>
      </w:r>
      <w:r w:rsidRPr="00FA39E6">
        <w:rPr>
          <w:b/>
          <w:lang w:val="vi"/>
        </w:rPr>
        <w:fldChar w:fldCharType="end"/>
      </w:r>
      <w:r w:rsidRPr="00FA39E6">
        <w:rPr>
          <w:b/>
          <w:lang w:val="vi"/>
        </w:rPr>
        <w:t xml:space="preserve">. </w:t>
      </w:r>
      <w:r w:rsidR="00AE0F8B" w:rsidRPr="00FA39E6">
        <w:rPr>
          <w:rFonts w:cs="Times New Roman"/>
          <w:b/>
          <w:bCs/>
          <w:szCs w:val="26"/>
          <w:lang w:val="vi-VN"/>
        </w:rPr>
        <w:t>Các biện pháp quản lý triệu chứng</w:t>
      </w:r>
      <w:bookmarkEnd w:id="492"/>
    </w:p>
    <w:tbl>
      <w:tblPr>
        <w:tblStyle w:val="TableGrid"/>
        <w:tblW w:w="0" w:type="auto"/>
        <w:tblInd w:w="137" w:type="dxa"/>
        <w:tblLook w:val="04A0" w:firstRow="1" w:lastRow="0" w:firstColumn="1" w:lastColumn="0" w:noHBand="0" w:noVBand="1"/>
      </w:tblPr>
      <w:tblGrid>
        <w:gridCol w:w="1929"/>
        <w:gridCol w:w="4344"/>
        <w:gridCol w:w="2495"/>
      </w:tblGrid>
      <w:tr w:rsidR="00190018" w:rsidRPr="00190018" w14:paraId="68DBD9F3" w14:textId="77777777" w:rsidTr="00FA39E6">
        <w:trPr>
          <w:trHeight w:val="523"/>
        </w:trPr>
        <w:tc>
          <w:tcPr>
            <w:tcW w:w="1929" w:type="dxa"/>
          </w:tcPr>
          <w:p w14:paraId="51FBAD4C" w14:textId="77777777" w:rsidR="00AE0F8B" w:rsidRPr="00190018" w:rsidRDefault="00AE0F8B" w:rsidP="00FA39E6">
            <w:pPr>
              <w:spacing w:before="40" w:line="240" w:lineRule="auto"/>
              <w:ind w:firstLine="0"/>
              <w:rPr>
                <w:b/>
                <w:bCs/>
                <w:color w:val="000000" w:themeColor="text1"/>
                <w:szCs w:val="26"/>
              </w:rPr>
            </w:pPr>
            <w:r w:rsidRPr="00190018">
              <w:rPr>
                <w:b/>
                <w:bCs/>
                <w:color w:val="000000" w:themeColor="text1"/>
                <w:szCs w:val="26"/>
              </w:rPr>
              <w:t>Triệu chứng</w:t>
            </w:r>
          </w:p>
        </w:tc>
        <w:tc>
          <w:tcPr>
            <w:tcW w:w="4344" w:type="dxa"/>
          </w:tcPr>
          <w:p w14:paraId="3F342030" w14:textId="77777777" w:rsidR="00AE0F8B" w:rsidRPr="00190018" w:rsidRDefault="00AE0F8B" w:rsidP="00FA39E6">
            <w:pPr>
              <w:spacing w:before="40" w:line="240" w:lineRule="auto"/>
              <w:ind w:firstLine="0"/>
              <w:rPr>
                <w:b/>
                <w:bCs/>
                <w:color w:val="000000" w:themeColor="text1"/>
                <w:szCs w:val="26"/>
              </w:rPr>
            </w:pPr>
            <w:r w:rsidRPr="00190018">
              <w:rPr>
                <w:b/>
                <w:bCs/>
                <w:color w:val="000000" w:themeColor="text1"/>
                <w:szCs w:val="26"/>
              </w:rPr>
              <w:t>Biện pháp không dùng thuốc</w:t>
            </w:r>
          </w:p>
        </w:tc>
        <w:tc>
          <w:tcPr>
            <w:tcW w:w="2495" w:type="dxa"/>
          </w:tcPr>
          <w:p w14:paraId="4DC3BAA3" w14:textId="77777777" w:rsidR="00AE0F8B" w:rsidRPr="00190018" w:rsidRDefault="00AE0F8B" w:rsidP="00FA39E6">
            <w:pPr>
              <w:spacing w:before="40" w:line="240" w:lineRule="auto"/>
              <w:ind w:firstLine="0"/>
              <w:rPr>
                <w:b/>
                <w:bCs/>
                <w:color w:val="000000" w:themeColor="text1"/>
                <w:szCs w:val="26"/>
              </w:rPr>
            </w:pPr>
            <w:r w:rsidRPr="00190018">
              <w:rPr>
                <w:b/>
                <w:bCs/>
                <w:color w:val="000000" w:themeColor="text1"/>
                <w:szCs w:val="26"/>
              </w:rPr>
              <w:t>Biện pháp dùng thuốc</w:t>
            </w:r>
          </w:p>
        </w:tc>
      </w:tr>
      <w:tr w:rsidR="00190018" w:rsidRPr="00190018" w14:paraId="786F3D8D" w14:textId="77777777" w:rsidTr="00FA39E6">
        <w:tc>
          <w:tcPr>
            <w:tcW w:w="1929" w:type="dxa"/>
          </w:tcPr>
          <w:p w14:paraId="55453E34"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Khó thở</w:t>
            </w:r>
            <w:r w:rsidRPr="00190018">
              <w:rPr>
                <w:color w:val="000000" w:themeColor="text1"/>
                <w:szCs w:val="26"/>
              </w:rPr>
              <w:tab/>
            </w:r>
          </w:p>
        </w:tc>
        <w:tc>
          <w:tcPr>
            <w:tcW w:w="4344" w:type="dxa"/>
          </w:tcPr>
          <w:p w14:paraId="5C70458D"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Châm cứu/ xoa bóp, thông khí áp lực dương không xâm lấn, oxy bổ sung, kỹ thuật thở hoặc thư giãn (ví dụ, thở chúm môi, thở-thư giãn), trị liệu bằng quạt</w:t>
            </w:r>
          </w:p>
        </w:tc>
        <w:tc>
          <w:tcPr>
            <w:tcW w:w="2495" w:type="dxa"/>
          </w:tcPr>
          <w:p w14:paraId="5A292B4E"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Opioid liều thấp</w:t>
            </w:r>
          </w:p>
        </w:tc>
      </w:tr>
      <w:tr w:rsidR="00190018" w:rsidRPr="00190018" w14:paraId="2BAADBCE" w14:textId="77777777" w:rsidTr="00FA39E6">
        <w:trPr>
          <w:trHeight w:val="947"/>
        </w:trPr>
        <w:tc>
          <w:tcPr>
            <w:tcW w:w="1929" w:type="dxa"/>
          </w:tcPr>
          <w:p w14:paraId="5E9951D7"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Ho</w:t>
            </w:r>
            <w:r w:rsidRPr="00190018">
              <w:rPr>
                <w:color w:val="000000" w:themeColor="text1"/>
                <w:szCs w:val="26"/>
              </w:rPr>
              <w:tab/>
            </w:r>
          </w:p>
        </w:tc>
        <w:tc>
          <w:tcPr>
            <w:tcW w:w="4344" w:type="dxa"/>
          </w:tcPr>
          <w:p w14:paraId="3AE59C78"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Vật lý trị liệu hô hấp, kỹ thuật ho, trị liệu ngôn ngữ</w:t>
            </w:r>
          </w:p>
        </w:tc>
        <w:tc>
          <w:tcPr>
            <w:tcW w:w="2495" w:type="dxa"/>
          </w:tcPr>
          <w:p w14:paraId="15B068A2"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Opioid, thuốc chống ho, thuốc giãn phế quản, chất tương tự GABA (GABA analogs)</w:t>
            </w:r>
          </w:p>
        </w:tc>
      </w:tr>
      <w:tr w:rsidR="00190018" w:rsidRPr="00190018" w14:paraId="1D0ACABD" w14:textId="77777777" w:rsidTr="00FA39E6">
        <w:tc>
          <w:tcPr>
            <w:tcW w:w="1929" w:type="dxa"/>
          </w:tcPr>
          <w:p w14:paraId="54BF3637"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Mệt mỏi</w:t>
            </w:r>
            <w:r w:rsidRPr="00190018">
              <w:rPr>
                <w:color w:val="000000" w:themeColor="text1"/>
                <w:szCs w:val="26"/>
              </w:rPr>
              <w:tab/>
            </w:r>
          </w:p>
        </w:tc>
        <w:tc>
          <w:tcPr>
            <w:tcW w:w="4344" w:type="dxa"/>
          </w:tcPr>
          <w:p w14:paraId="468FC7A7"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Phục hổi chức năng phổi, hoạt động thể lực phù hợp, nghỉ ngơi đầy đủ, dinh dưỡng, can thiệp tâm trí- cơ thể (mind-body interventions)</w:t>
            </w:r>
          </w:p>
        </w:tc>
        <w:tc>
          <w:tcPr>
            <w:tcW w:w="2495" w:type="dxa"/>
          </w:tcPr>
          <w:p w14:paraId="14EB2C2F"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 xml:space="preserve">Thuốc chống trầm cảm </w:t>
            </w:r>
          </w:p>
        </w:tc>
      </w:tr>
      <w:tr w:rsidR="00190018" w:rsidRPr="00190018" w14:paraId="0EFB0E84" w14:textId="77777777" w:rsidTr="00FA39E6">
        <w:tc>
          <w:tcPr>
            <w:tcW w:w="1929" w:type="dxa"/>
          </w:tcPr>
          <w:p w14:paraId="421068F6"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 xml:space="preserve">Đau </w:t>
            </w:r>
          </w:p>
        </w:tc>
        <w:tc>
          <w:tcPr>
            <w:tcW w:w="4344" w:type="dxa"/>
          </w:tcPr>
          <w:p w14:paraId="0A9776F8" w14:textId="5F4AB0AF" w:rsidR="00AE0F8B" w:rsidRPr="00190018" w:rsidRDefault="00AE0F8B" w:rsidP="00FA39E6">
            <w:pPr>
              <w:spacing w:before="40" w:line="240" w:lineRule="auto"/>
              <w:ind w:firstLine="0"/>
              <w:rPr>
                <w:color w:val="000000" w:themeColor="text1"/>
                <w:szCs w:val="26"/>
              </w:rPr>
            </w:pPr>
            <w:r w:rsidRPr="00190018">
              <w:rPr>
                <w:color w:val="000000" w:themeColor="text1"/>
                <w:szCs w:val="26"/>
              </w:rPr>
              <w:t>Châm cứu/châm cứu/xoa bóp, âm nhạc liệu pháp điều trị, chườm nóng/lạnh, xoa bóp</w:t>
            </w:r>
            <w:r w:rsidRPr="00190018">
              <w:rPr>
                <w:color w:val="000000" w:themeColor="text1"/>
                <w:szCs w:val="26"/>
              </w:rPr>
              <w:tab/>
            </w:r>
          </w:p>
        </w:tc>
        <w:tc>
          <w:tcPr>
            <w:tcW w:w="2495" w:type="dxa"/>
          </w:tcPr>
          <w:p w14:paraId="6FBBB426"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Opioid, thuốc giảm đau, thuốc chống trầm cảm, giãn cơ, thuốc giải lo âu</w:t>
            </w:r>
          </w:p>
        </w:tc>
      </w:tr>
      <w:tr w:rsidR="00AE0F8B" w:rsidRPr="00190018" w14:paraId="56038195" w14:textId="77777777" w:rsidTr="00FA39E6">
        <w:tc>
          <w:tcPr>
            <w:tcW w:w="1929" w:type="dxa"/>
          </w:tcPr>
          <w:p w14:paraId="5068A968"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Lo âu, trầm cảm</w:t>
            </w:r>
            <w:r w:rsidRPr="00190018">
              <w:rPr>
                <w:color w:val="000000" w:themeColor="text1"/>
                <w:szCs w:val="26"/>
              </w:rPr>
              <w:tab/>
            </w:r>
          </w:p>
        </w:tc>
        <w:tc>
          <w:tcPr>
            <w:tcW w:w="4344" w:type="dxa"/>
          </w:tcPr>
          <w:p w14:paraId="5A37D13F"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Tư vấn tâm lý, liệu pháp nhận thức- hành vi, hỗ trợ tâm lý, chánh niệm, âm nhạc trị liệu</w:t>
            </w:r>
          </w:p>
        </w:tc>
        <w:tc>
          <w:tcPr>
            <w:tcW w:w="2495" w:type="dxa"/>
          </w:tcPr>
          <w:p w14:paraId="2A634F41" w14:textId="77777777" w:rsidR="00AE0F8B" w:rsidRPr="00190018" w:rsidRDefault="00AE0F8B" w:rsidP="00FA39E6">
            <w:pPr>
              <w:spacing w:before="40" w:line="240" w:lineRule="auto"/>
              <w:ind w:firstLine="0"/>
              <w:rPr>
                <w:color w:val="000000" w:themeColor="text1"/>
                <w:szCs w:val="26"/>
              </w:rPr>
            </w:pPr>
            <w:r w:rsidRPr="00190018">
              <w:rPr>
                <w:color w:val="000000" w:themeColor="text1"/>
                <w:szCs w:val="26"/>
              </w:rPr>
              <w:t>Thuốc chống trầm cảm, thuốc giải lo âu</w:t>
            </w:r>
          </w:p>
          <w:p w14:paraId="3EE443A2" w14:textId="77777777" w:rsidR="00AE0F8B" w:rsidRPr="00190018" w:rsidRDefault="00AE0F8B" w:rsidP="00FA39E6">
            <w:pPr>
              <w:spacing w:before="40" w:line="240" w:lineRule="auto"/>
              <w:ind w:firstLine="0"/>
              <w:rPr>
                <w:color w:val="000000" w:themeColor="text1"/>
                <w:szCs w:val="26"/>
              </w:rPr>
            </w:pPr>
          </w:p>
        </w:tc>
      </w:tr>
    </w:tbl>
    <w:p w14:paraId="6CF82664" w14:textId="77777777" w:rsidR="00AE0F8B" w:rsidRPr="00190018" w:rsidRDefault="00AE0F8B" w:rsidP="009B0E6E">
      <w:pPr>
        <w:spacing w:before="40" w:after="40" w:line="276" w:lineRule="auto"/>
        <w:rPr>
          <w:rFonts w:cs="Times New Roman"/>
          <w:color w:val="000000" w:themeColor="text1"/>
          <w:szCs w:val="26"/>
          <w:lang w:val="vi-VN"/>
        </w:rPr>
      </w:pPr>
    </w:p>
    <w:p w14:paraId="3198ACED" w14:textId="552C4112" w:rsidR="00AE0F8B" w:rsidRPr="00190018" w:rsidRDefault="00FA39E6" w:rsidP="009E503F">
      <w:pPr>
        <w:pStyle w:val="Heading3"/>
        <w:spacing w:before="60"/>
      </w:pPr>
      <w:bookmarkStart w:id="493" w:name="_Toc232626616"/>
      <w:bookmarkStart w:id="494" w:name="_Toc232979376"/>
      <w:bookmarkStart w:id="495" w:name="_Toc232979741"/>
      <w:r>
        <w:rPr>
          <w:lang w:val="en-US"/>
        </w:rPr>
        <w:lastRenderedPageBreak/>
        <w:t xml:space="preserve">5.3.6. </w:t>
      </w:r>
      <w:r w:rsidR="00AE0F8B" w:rsidRPr="00190018">
        <w:t>Hỗ trợ tâm lý</w:t>
      </w:r>
      <w:bookmarkEnd w:id="493"/>
      <w:bookmarkEnd w:id="494"/>
      <w:bookmarkEnd w:id="495"/>
    </w:p>
    <w:p w14:paraId="492ED404" w14:textId="77777777" w:rsidR="00AE0F8B" w:rsidRPr="00190018" w:rsidRDefault="00AE0F8B" w:rsidP="009E503F">
      <w:pPr>
        <w:spacing w:before="60" w:line="240" w:lineRule="auto"/>
        <w:ind w:firstLine="0"/>
        <w:rPr>
          <w:rFonts w:cs="Times New Roman"/>
          <w:color w:val="000000" w:themeColor="text1"/>
          <w:szCs w:val="26"/>
          <w:lang w:val="vi-VN"/>
        </w:rPr>
      </w:pPr>
      <w:r w:rsidRPr="00190018">
        <w:rPr>
          <w:rFonts w:cs="Times New Roman"/>
          <w:color w:val="000000" w:themeColor="text1"/>
          <w:szCs w:val="26"/>
          <w:lang w:val="vi-VN"/>
        </w:rPr>
        <w:t>BPTNMT thường kèm theo tăng nguy cơ lo âu, trầm cảm và các rối loạn tâm thần khác, nhưng thường không được nhận biết và điều trị đúng mức. Các bệnh lý tâm thần kinh có sẵn cũng thường làm cho các rối loạn tâm lý nặng nề hơn.</w:t>
      </w:r>
    </w:p>
    <w:p w14:paraId="24888814" w14:textId="13347CD0" w:rsidR="00AE0F8B" w:rsidRPr="00190018" w:rsidRDefault="00AE0F8B" w:rsidP="009E503F">
      <w:pPr>
        <w:spacing w:before="6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Tầm soát: Đánh giá tình trạng tâm lý xã hội bằng các bảng câu hỏi tầm soát (Hospital Anxiety and Depression Questionnaire hay Beck Depression Inventory) và nhận biết các trạng thái tâm lý đa dạng của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như lo lắng, sợ hãi, giận dữ, tội lỗi, bất chấp, oán giận, buồn phiền, sầu khổ, vô dụng, tự cô lập, thất vọng…</w:t>
      </w:r>
    </w:p>
    <w:p w14:paraId="24D92CF3" w14:textId="0392594A" w:rsidR="00AE0F8B" w:rsidRPr="00190018" w:rsidRDefault="00AE0F8B" w:rsidP="009E503F">
      <w:pPr>
        <w:spacing w:before="6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Xử trí: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rối loạn tâm lý trung bình và nặng nên được điều trị chuyên khoa. Các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còn lại nên được tư vấn hỗ trợ, hướng dẫn các kỹ năng đối phó với stress: tập thư giãn, thả lỏng cơ, yoga…</w:t>
      </w:r>
    </w:p>
    <w:p w14:paraId="3A9E3D45" w14:textId="754E246E" w:rsidR="00AE0F8B" w:rsidRPr="00190018" w:rsidRDefault="009E503F" w:rsidP="009E503F">
      <w:pPr>
        <w:pStyle w:val="Heading3"/>
        <w:spacing w:before="60"/>
      </w:pPr>
      <w:bookmarkStart w:id="496" w:name="_Toc232626617"/>
      <w:bookmarkStart w:id="497" w:name="_Toc232979377"/>
      <w:bookmarkStart w:id="498" w:name="_Toc232979742"/>
      <w:r>
        <w:rPr>
          <w:lang w:val="en-US"/>
        </w:rPr>
        <w:t xml:space="preserve">5.3.7. </w:t>
      </w:r>
      <w:r w:rsidR="00AE0F8B" w:rsidRPr="00190018">
        <w:t>Điều trị giảm nhẹ khó thở</w:t>
      </w:r>
      <w:bookmarkEnd w:id="496"/>
      <w:bookmarkEnd w:id="497"/>
      <w:bookmarkEnd w:id="498"/>
    </w:p>
    <w:p w14:paraId="63A1557C" w14:textId="0587C8AA" w:rsidR="00AE0F8B" w:rsidRPr="00190018" w:rsidRDefault="00AE0F8B" w:rsidP="009E503F">
      <w:pPr>
        <w:spacing w:before="60" w:line="240" w:lineRule="auto"/>
        <w:ind w:firstLine="0"/>
        <w:rPr>
          <w:rFonts w:cs="Times New Roman"/>
          <w:color w:val="000000" w:themeColor="text1"/>
          <w:szCs w:val="26"/>
          <w:lang w:val="vi-VN"/>
        </w:rPr>
      </w:pPr>
      <w:r w:rsidRPr="00190018">
        <w:rPr>
          <w:rFonts w:cs="Times New Roman"/>
          <w:color w:val="000000" w:themeColor="text1"/>
          <w:szCs w:val="26"/>
          <w:lang w:val="vi-VN"/>
        </w:rPr>
        <w:t>Khó thở kháng trị với điều trị khá thường gặp, chiếm tỉ lệ 50% ở giai đoạn nặng, nhất là những năm cuối đời, ảnh hưởng nặng nề đến chất lượng cuộc sống và khiến cho người bệnh hầu như tàn phế. Ngoài các thuốc giãn phế quản kinh điển, điều trị giảm nhẹ hoặc xoa dịu khó thở bao gồm cả biện pháp dùng thuốc và không dùng thuốc.</w:t>
      </w:r>
    </w:p>
    <w:p w14:paraId="3F595295" w14:textId="18CE9269" w:rsidR="00AE0F8B" w:rsidRPr="00190018" w:rsidRDefault="00AE0F8B" w:rsidP="009E503F">
      <w:pPr>
        <w:spacing w:before="6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Oxy liệu pháp: Thở oxy liên tục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nặng có hạ oxy máu lúc nghỉ giúp giảm khó thở, giảm tử vong và cải thiện chất lượng cuộc sống; không có bằng chứng thở oxy giảm khó thở ở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nặng không có hạ oxy máu.</w:t>
      </w:r>
    </w:p>
    <w:p w14:paraId="60C2047B" w14:textId="5F976466" w:rsidR="00AE0F8B" w:rsidRPr="00190018" w:rsidRDefault="00AE0F8B" w:rsidP="009E503F">
      <w:pPr>
        <w:spacing w:before="6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Thở máy không xâm nhập: Thở máy không xâm nhập áp lực dương tại nhà được chỉ định cho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tăng CO</w:t>
      </w:r>
      <w:r w:rsidRPr="00FA39E6">
        <w:rPr>
          <w:rFonts w:cs="Times New Roman"/>
          <w:color w:val="000000" w:themeColor="text1"/>
          <w:szCs w:val="26"/>
          <w:vertAlign w:val="subscript"/>
          <w:lang w:val="vi-VN"/>
        </w:rPr>
        <w:t>2</w:t>
      </w:r>
      <w:r w:rsidRPr="00190018">
        <w:rPr>
          <w:rFonts w:cs="Times New Roman"/>
          <w:color w:val="000000" w:themeColor="text1"/>
          <w:szCs w:val="26"/>
          <w:lang w:val="vi-VN"/>
        </w:rPr>
        <w:t xml:space="preserve"> máu mạn tính (PaCO</w:t>
      </w:r>
      <w:r w:rsidRPr="00FA39E6">
        <w:rPr>
          <w:rFonts w:cs="Times New Roman"/>
          <w:color w:val="000000" w:themeColor="text1"/>
          <w:szCs w:val="26"/>
          <w:vertAlign w:val="subscript"/>
          <w:lang w:val="vi-VN"/>
        </w:rPr>
        <w:t>2</w:t>
      </w:r>
      <w:r w:rsidRPr="00190018">
        <w:rPr>
          <w:rFonts w:cs="Times New Roman"/>
          <w:color w:val="000000" w:themeColor="text1"/>
          <w:szCs w:val="26"/>
          <w:lang w:val="vi-VN"/>
        </w:rPr>
        <w:t xml:space="preserve"> &gt; 50 mmHg) có thể giúp cải thiện thời gian sống còn.</w:t>
      </w:r>
    </w:p>
    <w:p w14:paraId="3DEDD96F" w14:textId="02630CE9" w:rsidR="00AE0F8B" w:rsidRPr="00190018" w:rsidRDefault="00AE0F8B" w:rsidP="009E503F">
      <w:pPr>
        <w:spacing w:before="40" w:line="240" w:lineRule="auto"/>
        <w:ind w:firstLine="0"/>
        <w:rPr>
          <w:rFonts w:cs="Times New Roman"/>
          <w:color w:val="000000" w:themeColor="text1"/>
          <w:szCs w:val="26"/>
          <w:lang w:val="vi-VN"/>
        </w:rPr>
      </w:pPr>
      <w:r w:rsidRPr="00190018">
        <w:rPr>
          <w:rFonts w:cs="Times New Roman"/>
          <w:color w:val="000000" w:themeColor="text1"/>
          <w:szCs w:val="26"/>
          <w:lang w:val="vi-VN"/>
        </w:rPr>
        <w:t xml:space="preserve">Dẫn xuất thuốc phiện: </w:t>
      </w:r>
      <w:r w:rsidR="004165CB">
        <w:rPr>
          <w:rFonts w:cs="Times New Roman"/>
          <w:color w:val="000000" w:themeColor="text1"/>
          <w:szCs w:val="26"/>
          <w:lang w:val="vi-VN"/>
        </w:rPr>
        <w:t>Chỉ dùng cho khó thở dai dẳng, giai đoạn tiến triển/cuối đời,</w:t>
      </w:r>
      <w:r w:rsidR="00DA32C5">
        <w:rPr>
          <w:rFonts w:cs="Times New Roman"/>
          <w:color w:val="000000" w:themeColor="text1"/>
          <w:szCs w:val="26"/>
          <w:lang w:val="vi-VN"/>
        </w:rPr>
        <w:t xml:space="preserve"> sau khi đã tối ưu điều trị nền; khởi liều thấp, tăng chậm; theo dõi các tác dụng phụ: ngủ gà, táo bón, buồn nôn, suy hô hấp; thận trọng ở người tăng CO</w:t>
      </w:r>
      <w:r w:rsidR="00DA32C5" w:rsidRPr="00FA39E6">
        <w:rPr>
          <w:rFonts w:cs="Times New Roman"/>
          <w:color w:val="000000" w:themeColor="text1"/>
          <w:szCs w:val="26"/>
          <w:vertAlign w:val="subscript"/>
          <w:lang w:val="vi-VN"/>
        </w:rPr>
        <w:t>2</w:t>
      </w:r>
      <w:r w:rsidR="00DA32C5">
        <w:rPr>
          <w:rFonts w:cs="Times New Roman"/>
          <w:color w:val="000000" w:themeColor="text1"/>
          <w:szCs w:val="26"/>
          <w:lang w:val="vi-VN"/>
        </w:rPr>
        <w:t xml:space="preserve"> máu, suy thận, người cao tuổi. </w:t>
      </w:r>
      <w:r w:rsidR="00161E06" w:rsidRPr="00190018">
        <w:rPr>
          <w:rFonts w:cs="Times New Roman"/>
          <w:color w:val="000000" w:themeColor="text1"/>
          <w:szCs w:val="26"/>
          <w:lang w:val="vi-VN"/>
        </w:rPr>
        <w:t>Thường dùng Morphin dạng viên uống</w:t>
      </w:r>
      <w:r w:rsidR="00161E06">
        <w:rPr>
          <w:rFonts w:cs="Times New Roman"/>
          <w:color w:val="000000" w:themeColor="text1"/>
          <w:szCs w:val="26"/>
          <w:lang w:val="vi-VN"/>
        </w:rPr>
        <w:t>, phác đồ theo bảng 5.4.</w:t>
      </w:r>
      <w:r w:rsidR="00161E06" w:rsidRPr="00190018">
        <w:rPr>
          <w:rFonts w:cs="Times New Roman"/>
          <w:color w:val="000000" w:themeColor="text1"/>
          <w:szCs w:val="26"/>
          <w:lang w:val="vi-VN"/>
        </w:rPr>
        <w:t xml:space="preserve"> </w:t>
      </w:r>
      <w:r w:rsidR="00161E06">
        <w:rPr>
          <w:rFonts w:cs="Times New Roman"/>
          <w:color w:val="000000" w:themeColor="text1"/>
          <w:szCs w:val="26"/>
          <w:lang w:val="vi-VN"/>
        </w:rPr>
        <w:t>L</w:t>
      </w:r>
      <w:r w:rsidR="00161E06" w:rsidRPr="00190018">
        <w:rPr>
          <w:rFonts w:cs="Times New Roman"/>
          <w:color w:val="000000" w:themeColor="text1"/>
          <w:szCs w:val="26"/>
          <w:lang w:val="vi-VN"/>
        </w:rPr>
        <w:t>ưu ý dạng Morphin phun khí dung không có hiệu quả.</w:t>
      </w:r>
    </w:p>
    <w:p w14:paraId="40A73F38" w14:textId="33444A7F" w:rsidR="00FA39E6" w:rsidRDefault="002D14E7" w:rsidP="009E503F">
      <w:pPr>
        <w:pStyle w:val="Caption"/>
        <w:spacing w:before="40" w:after="0" w:line="240" w:lineRule="auto"/>
        <w:ind w:firstLine="0"/>
        <w:rPr>
          <w:rFonts w:cs="Times New Roman"/>
          <w:szCs w:val="26"/>
          <w:lang w:val="vi-VN"/>
        </w:rPr>
      </w:pPr>
      <w:bookmarkStart w:id="499" w:name="_Toc197759616"/>
      <w:r w:rsidRPr="00190018">
        <w:rPr>
          <w:lang w:val="vi-VN"/>
        </w:rPr>
        <w:t xml:space="preserve">Bảng </w:t>
      </w:r>
      <w:r w:rsidRPr="00190018">
        <w:fldChar w:fldCharType="begin"/>
      </w:r>
      <w:r w:rsidRPr="00190018">
        <w:rPr>
          <w:lang w:val="vi-VN"/>
        </w:rPr>
        <w:instrText xml:space="preserve"> STYLEREF 1 \s </w:instrText>
      </w:r>
      <w:r w:rsidRPr="00190018">
        <w:fldChar w:fldCharType="separate"/>
      </w:r>
      <w:r w:rsidR="00E92045">
        <w:rPr>
          <w:noProof/>
          <w:lang w:val="vi-VN"/>
        </w:rPr>
        <w:t>0</w:t>
      </w:r>
      <w:r w:rsidRPr="00190018">
        <w:fldChar w:fldCharType="end"/>
      </w:r>
      <w:r w:rsidRPr="00190018">
        <w:rPr>
          <w:lang w:val="vi-VN"/>
        </w:rPr>
        <w:t>.</w:t>
      </w:r>
      <w:r w:rsidRPr="00190018">
        <w:fldChar w:fldCharType="begin"/>
      </w:r>
      <w:r w:rsidRPr="00190018">
        <w:rPr>
          <w:lang w:val="vi-VN"/>
        </w:rPr>
        <w:instrText xml:space="preserve"> SEQ Bảng \* ARABIC \s 1 </w:instrText>
      </w:r>
      <w:r w:rsidRPr="00190018">
        <w:fldChar w:fldCharType="separate"/>
      </w:r>
      <w:r w:rsidR="00E92045">
        <w:rPr>
          <w:noProof/>
          <w:lang w:val="vi-VN"/>
        </w:rPr>
        <w:t>4</w:t>
      </w:r>
      <w:r w:rsidRPr="00190018">
        <w:fldChar w:fldCharType="end"/>
      </w:r>
      <w:r w:rsidRPr="00190018">
        <w:rPr>
          <w:lang w:val="vi-VN"/>
        </w:rPr>
        <w:t xml:space="preserve">. </w:t>
      </w:r>
      <w:r w:rsidR="00AE0F8B" w:rsidRPr="00190018">
        <w:rPr>
          <w:rFonts w:cs="Times New Roman"/>
          <w:szCs w:val="26"/>
          <w:lang w:val="vi-VN"/>
        </w:rPr>
        <w:t xml:space="preserve">Phác đồ điều trị khó thở bằng Morphin ở </w:t>
      </w:r>
      <w:r w:rsidR="00D33A70">
        <w:rPr>
          <w:rFonts w:cs="Times New Roman"/>
          <w:szCs w:val="26"/>
          <w:lang w:val="vi-VN"/>
        </w:rPr>
        <w:t>người bệnh</w:t>
      </w:r>
      <w:r w:rsidR="00AE0F8B" w:rsidRPr="00190018">
        <w:rPr>
          <w:rFonts w:cs="Times New Roman"/>
          <w:szCs w:val="26"/>
          <w:lang w:val="vi-VN"/>
        </w:rPr>
        <w:t xml:space="preserve"> BPTNMT </w:t>
      </w:r>
    </w:p>
    <w:p w14:paraId="76EE955D" w14:textId="42E75B52" w:rsidR="00AE0F8B" w:rsidRPr="00190018" w:rsidRDefault="00AE0F8B" w:rsidP="00FA39E6">
      <w:pPr>
        <w:pStyle w:val="Caption"/>
        <w:spacing w:after="0" w:line="240" w:lineRule="auto"/>
        <w:ind w:firstLine="0"/>
        <w:rPr>
          <w:rFonts w:cs="Times New Roman"/>
          <w:b w:val="0"/>
          <w:bCs/>
          <w:szCs w:val="26"/>
          <w:lang w:val="vi-VN"/>
        </w:rPr>
      </w:pPr>
      <w:r w:rsidRPr="00190018">
        <w:rPr>
          <w:rFonts w:cs="Times New Roman"/>
          <w:szCs w:val="26"/>
          <w:lang w:val="vi-VN"/>
        </w:rPr>
        <w:t>giai đoạn cuối đời</w:t>
      </w:r>
      <w:bookmarkEnd w:id="499"/>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8"/>
        <w:gridCol w:w="7219"/>
      </w:tblGrid>
      <w:tr w:rsidR="00190018" w:rsidRPr="00190018" w14:paraId="3F95D934" w14:textId="77777777" w:rsidTr="008A576F">
        <w:trPr>
          <w:trHeight w:val="355"/>
          <w:jc w:val="center"/>
        </w:trPr>
        <w:tc>
          <w:tcPr>
            <w:tcW w:w="1848" w:type="dxa"/>
          </w:tcPr>
          <w:p w14:paraId="71980B38" w14:textId="77777777" w:rsidR="00AE0F8B" w:rsidRPr="00190018" w:rsidRDefault="00AE0F8B" w:rsidP="008A576F">
            <w:pPr>
              <w:pStyle w:val="TableParagraph"/>
              <w:spacing w:before="40" w:line="240" w:lineRule="auto"/>
              <w:ind w:left="57" w:firstLine="0"/>
              <w:rPr>
                <w:b/>
                <w:color w:val="000000" w:themeColor="text1"/>
                <w:sz w:val="26"/>
                <w:szCs w:val="26"/>
              </w:rPr>
            </w:pPr>
            <w:r w:rsidRPr="00190018">
              <w:rPr>
                <w:b/>
                <w:color w:val="000000" w:themeColor="text1"/>
                <w:sz w:val="26"/>
                <w:szCs w:val="26"/>
              </w:rPr>
              <w:t>Phác</w:t>
            </w:r>
            <w:r w:rsidRPr="00190018">
              <w:rPr>
                <w:b/>
                <w:color w:val="000000" w:themeColor="text1"/>
                <w:spacing w:val="-4"/>
                <w:sz w:val="26"/>
                <w:szCs w:val="26"/>
              </w:rPr>
              <w:t xml:space="preserve"> </w:t>
            </w:r>
            <w:r w:rsidRPr="00190018">
              <w:rPr>
                <w:b/>
                <w:color w:val="000000" w:themeColor="text1"/>
                <w:spacing w:val="-5"/>
                <w:sz w:val="26"/>
                <w:szCs w:val="26"/>
              </w:rPr>
              <w:t>đồ</w:t>
            </w:r>
          </w:p>
        </w:tc>
        <w:tc>
          <w:tcPr>
            <w:tcW w:w="7219" w:type="dxa"/>
          </w:tcPr>
          <w:p w14:paraId="70F34473" w14:textId="77777777" w:rsidR="00AE0F8B" w:rsidRPr="00190018" w:rsidRDefault="00AE0F8B" w:rsidP="008A576F">
            <w:pPr>
              <w:pStyle w:val="TableParagraph"/>
              <w:spacing w:before="40" w:line="240" w:lineRule="auto"/>
              <w:ind w:left="57" w:firstLine="0"/>
              <w:jc w:val="center"/>
              <w:rPr>
                <w:b/>
                <w:color w:val="000000" w:themeColor="text1"/>
                <w:sz w:val="26"/>
                <w:szCs w:val="26"/>
              </w:rPr>
            </w:pPr>
            <w:r w:rsidRPr="00190018">
              <w:rPr>
                <w:b/>
                <w:color w:val="000000" w:themeColor="text1"/>
                <w:sz w:val="26"/>
                <w:szCs w:val="26"/>
              </w:rPr>
              <w:t>Liều</w:t>
            </w:r>
            <w:r w:rsidRPr="00190018">
              <w:rPr>
                <w:b/>
                <w:color w:val="000000" w:themeColor="text1"/>
                <w:spacing w:val="-3"/>
                <w:sz w:val="26"/>
                <w:szCs w:val="26"/>
              </w:rPr>
              <w:t xml:space="preserve"> </w:t>
            </w:r>
            <w:r w:rsidRPr="00190018">
              <w:rPr>
                <w:b/>
                <w:color w:val="000000" w:themeColor="text1"/>
                <w:spacing w:val="-4"/>
                <w:sz w:val="26"/>
                <w:szCs w:val="26"/>
              </w:rPr>
              <w:t>dùng</w:t>
            </w:r>
          </w:p>
        </w:tc>
      </w:tr>
      <w:tr w:rsidR="00190018" w:rsidRPr="0015209D" w14:paraId="4B1F2FC0" w14:textId="77777777" w:rsidTr="009E503F">
        <w:trPr>
          <w:trHeight w:val="753"/>
          <w:jc w:val="center"/>
        </w:trPr>
        <w:tc>
          <w:tcPr>
            <w:tcW w:w="1848" w:type="dxa"/>
          </w:tcPr>
          <w:p w14:paraId="72BA693E" w14:textId="77777777" w:rsidR="00AE0F8B" w:rsidRPr="00190018" w:rsidRDefault="00AE0F8B" w:rsidP="008A576F">
            <w:pPr>
              <w:pStyle w:val="TableParagraph"/>
              <w:spacing w:before="40" w:line="240" w:lineRule="auto"/>
              <w:ind w:left="57" w:firstLine="0"/>
              <w:rPr>
                <w:b/>
                <w:color w:val="000000" w:themeColor="text1"/>
                <w:sz w:val="26"/>
                <w:szCs w:val="26"/>
              </w:rPr>
            </w:pPr>
            <w:r w:rsidRPr="00190018">
              <w:rPr>
                <w:b/>
                <w:color w:val="000000" w:themeColor="text1"/>
                <w:sz w:val="26"/>
                <w:szCs w:val="26"/>
              </w:rPr>
              <w:t>Khởi</w:t>
            </w:r>
            <w:r w:rsidRPr="00190018">
              <w:rPr>
                <w:b/>
                <w:color w:val="000000" w:themeColor="text1"/>
                <w:spacing w:val="-3"/>
                <w:sz w:val="26"/>
                <w:szCs w:val="26"/>
              </w:rPr>
              <w:t xml:space="preserve"> </w:t>
            </w:r>
            <w:r w:rsidRPr="00190018">
              <w:rPr>
                <w:b/>
                <w:color w:val="000000" w:themeColor="text1"/>
                <w:spacing w:val="-5"/>
                <w:sz w:val="26"/>
                <w:szCs w:val="26"/>
              </w:rPr>
              <w:t>đầu</w:t>
            </w:r>
          </w:p>
        </w:tc>
        <w:tc>
          <w:tcPr>
            <w:tcW w:w="7219" w:type="dxa"/>
          </w:tcPr>
          <w:p w14:paraId="7464690E" w14:textId="77777777" w:rsidR="00AE0F8B" w:rsidRPr="00190018" w:rsidRDefault="00AE0F8B" w:rsidP="008A576F">
            <w:pPr>
              <w:pStyle w:val="TableParagraph"/>
              <w:spacing w:before="40" w:line="240" w:lineRule="auto"/>
              <w:ind w:left="57" w:firstLine="0"/>
              <w:rPr>
                <w:color w:val="000000" w:themeColor="text1"/>
                <w:sz w:val="26"/>
                <w:szCs w:val="26"/>
              </w:rPr>
            </w:pPr>
            <w:r w:rsidRPr="00190018">
              <w:rPr>
                <w:rFonts w:ascii="Courier New" w:hAnsi="Courier New"/>
                <w:color w:val="000000" w:themeColor="text1"/>
                <w:sz w:val="26"/>
                <w:szCs w:val="26"/>
              </w:rPr>
              <w:t>+</w:t>
            </w:r>
            <w:r w:rsidRPr="00190018">
              <w:rPr>
                <w:rFonts w:ascii="Courier New" w:hAnsi="Courier New"/>
                <w:color w:val="000000" w:themeColor="text1"/>
                <w:spacing w:val="40"/>
                <w:sz w:val="26"/>
                <w:szCs w:val="26"/>
              </w:rPr>
              <w:t xml:space="preserve"> </w:t>
            </w:r>
            <w:r w:rsidRPr="00190018">
              <w:rPr>
                <w:color w:val="000000" w:themeColor="text1"/>
                <w:sz w:val="26"/>
                <w:szCs w:val="26"/>
              </w:rPr>
              <w:t>Khởi đầu với Morphin uống 0,5mg 2 lần/ngày x 2 ngày, sau đó tăng lên 0,5mg uống mỗi 4 giờ đến hết tuần 1.</w:t>
            </w:r>
          </w:p>
        </w:tc>
      </w:tr>
      <w:tr w:rsidR="00190018" w:rsidRPr="0015209D" w14:paraId="3FECD48D" w14:textId="77777777" w:rsidTr="008A576F">
        <w:trPr>
          <w:trHeight w:val="1974"/>
          <w:jc w:val="center"/>
        </w:trPr>
        <w:tc>
          <w:tcPr>
            <w:tcW w:w="1848" w:type="dxa"/>
          </w:tcPr>
          <w:p w14:paraId="628F09BA" w14:textId="76FB1471" w:rsidR="00AE0F8B" w:rsidRPr="00190018" w:rsidRDefault="00AE0F8B" w:rsidP="008A576F">
            <w:pPr>
              <w:pStyle w:val="TableParagraph"/>
              <w:spacing w:before="40" w:line="240" w:lineRule="auto"/>
              <w:ind w:firstLine="0"/>
              <w:rPr>
                <w:b/>
                <w:color w:val="000000" w:themeColor="text1"/>
                <w:sz w:val="26"/>
                <w:szCs w:val="26"/>
              </w:rPr>
            </w:pPr>
            <w:r w:rsidRPr="00190018">
              <w:rPr>
                <w:b/>
                <w:color w:val="000000" w:themeColor="text1"/>
                <w:sz w:val="26"/>
                <w:szCs w:val="26"/>
              </w:rPr>
              <w:t>Tăng</w:t>
            </w:r>
            <w:r w:rsidRPr="00190018">
              <w:rPr>
                <w:b/>
                <w:color w:val="000000" w:themeColor="text1"/>
                <w:spacing w:val="-3"/>
                <w:sz w:val="26"/>
                <w:szCs w:val="26"/>
              </w:rPr>
              <w:t xml:space="preserve"> </w:t>
            </w:r>
            <w:r w:rsidRPr="00190018">
              <w:rPr>
                <w:b/>
                <w:color w:val="000000" w:themeColor="text1"/>
                <w:spacing w:val="-4"/>
                <w:sz w:val="26"/>
                <w:szCs w:val="26"/>
              </w:rPr>
              <w:t>liều</w:t>
            </w:r>
          </w:p>
        </w:tc>
        <w:tc>
          <w:tcPr>
            <w:tcW w:w="7219" w:type="dxa"/>
          </w:tcPr>
          <w:p w14:paraId="24751B09" w14:textId="77777777" w:rsidR="00AE0F8B" w:rsidRPr="00190018" w:rsidRDefault="00AE0F8B" w:rsidP="008A576F">
            <w:pPr>
              <w:pStyle w:val="TableParagraph"/>
              <w:spacing w:before="40" w:line="240" w:lineRule="auto"/>
              <w:ind w:left="57" w:firstLine="0"/>
              <w:rPr>
                <w:color w:val="000000" w:themeColor="text1"/>
                <w:sz w:val="26"/>
                <w:szCs w:val="26"/>
              </w:rPr>
            </w:pPr>
            <w:r w:rsidRPr="00190018">
              <w:rPr>
                <w:rFonts w:ascii="Courier New" w:hAnsi="Courier New"/>
                <w:color w:val="000000" w:themeColor="text1"/>
                <w:sz w:val="26"/>
                <w:szCs w:val="26"/>
              </w:rPr>
              <w:t>+</w:t>
            </w:r>
            <w:r w:rsidRPr="00190018">
              <w:rPr>
                <w:rFonts w:ascii="Courier New" w:hAnsi="Courier New"/>
                <w:color w:val="000000" w:themeColor="text1"/>
                <w:spacing w:val="40"/>
                <w:sz w:val="26"/>
                <w:szCs w:val="26"/>
              </w:rPr>
              <w:t xml:space="preserve"> </w:t>
            </w:r>
            <w:r w:rsidRPr="00190018">
              <w:rPr>
                <w:color w:val="000000" w:themeColor="text1"/>
                <w:sz w:val="26"/>
                <w:szCs w:val="26"/>
              </w:rPr>
              <w:t>Nếu dung nạp, tăng liều lên 1mg uống mỗi 4 giờ trong tuần 2; sau</w:t>
            </w:r>
            <w:r w:rsidRPr="00190018">
              <w:rPr>
                <w:color w:val="000000" w:themeColor="text1"/>
                <w:spacing w:val="-11"/>
                <w:sz w:val="26"/>
                <w:szCs w:val="26"/>
              </w:rPr>
              <w:t xml:space="preserve"> </w:t>
            </w:r>
            <w:r w:rsidRPr="00190018">
              <w:rPr>
                <w:color w:val="000000" w:themeColor="text1"/>
                <w:sz w:val="26"/>
                <w:szCs w:val="26"/>
              </w:rPr>
              <w:t>đó</w:t>
            </w:r>
            <w:r w:rsidRPr="00190018">
              <w:rPr>
                <w:color w:val="000000" w:themeColor="text1"/>
                <w:spacing w:val="-11"/>
                <w:sz w:val="26"/>
                <w:szCs w:val="26"/>
              </w:rPr>
              <w:t xml:space="preserve"> </w:t>
            </w:r>
            <w:r w:rsidRPr="00190018">
              <w:rPr>
                <w:color w:val="000000" w:themeColor="text1"/>
                <w:sz w:val="26"/>
                <w:szCs w:val="26"/>
              </w:rPr>
              <w:t>tăng</w:t>
            </w:r>
            <w:r w:rsidRPr="00190018">
              <w:rPr>
                <w:color w:val="000000" w:themeColor="text1"/>
                <w:spacing w:val="-14"/>
                <w:sz w:val="26"/>
                <w:szCs w:val="26"/>
              </w:rPr>
              <w:t xml:space="preserve"> </w:t>
            </w:r>
            <w:r w:rsidRPr="00190018">
              <w:rPr>
                <w:color w:val="000000" w:themeColor="text1"/>
                <w:sz w:val="26"/>
                <w:szCs w:val="26"/>
              </w:rPr>
              <w:t>thêm</w:t>
            </w:r>
            <w:r w:rsidRPr="00190018">
              <w:rPr>
                <w:color w:val="000000" w:themeColor="text1"/>
                <w:spacing w:val="-11"/>
                <w:sz w:val="26"/>
                <w:szCs w:val="26"/>
              </w:rPr>
              <w:t xml:space="preserve"> </w:t>
            </w:r>
            <w:r w:rsidRPr="00190018">
              <w:rPr>
                <w:color w:val="000000" w:themeColor="text1"/>
                <w:sz w:val="26"/>
                <w:szCs w:val="26"/>
              </w:rPr>
              <w:t>1mg/tuần</w:t>
            </w:r>
            <w:r w:rsidRPr="00190018">
              <w:rPr>
                <w:color w:val="000000" w:themeColor="text1"/>
                <w:spacing w:val="-11"/>
                <w:sz w:val="26"/>
                <w:szCs w:val="26"/>
              </w:rPr>
              <w:t xml:space="preserve"> </w:t>
            </w:r>
            <w:r w:rsidRPr="00190018">
              <w:rPr>
                <w:color w:val="000000" w:themeColor="text1"/>
                <w:sz w:val="26"/>
                <w:szCs w:val="26"/>
              </w:rPr>
              <w:t>cho</w:t>
            </w:r>
            <w:r w:rsidRPr="00190018">
              <w:rPr>
                <w:color w:val="000000" w:themeColor="text1"/>
                <w:spacing w:val="-11"/>
                <w:sz w:val="26"/>
                <w:szCs w:val="26"/>
              </w:rPr>
              <w:t xml:space="preserve"> </w:t>
            </w:r>
            <w:r w:rsidRPr="00190018">
              <w:rPr>
                <w:color w:val="000000" w:themeColor="text1"/>
                <w:sz w:val="26"/>
                <w:szCs w:val="26"/>
              </w:rPr>
              <w:t>đến</w:t>
            </w:r>
            <w:r w:rsidRPr="00190018">
              <w:rPr>
                <w:color w:val="000000" w:themeColor="text1"/>
                <w:spacing w:val="-11"/>
                <w:sz w:val="26"/>
                <w:szCs w:val="26"/>
              </w:rPr>
              <w:t xml:space="preserve"> </w:t>
            </w:r>
            <w:r w:rsidRPr="00190018">
              <w:rPr>
                <w:color w:val="000000" w:themeColor="text1"/>
                <w:sz w:val="26"/>
                <w:szCs w:val="26"/>
              </w:rPr>
              <w:t>khi</w:t>
            </w:r>
            <w:r w:rsidRPr="00190018">
              <w:rPr>
                <w:color w:val="000000" w:themeColor="text1"/>
                <w:spacing w:val="-10"/>
                <w:sz w:val="26"/>
                <w:szCs w:val="26"/>
              </w:rPr>
              <w:t xml:space="preserve"> </w:t>
            </w:r>
            <w:r w:rsidRPr="00190018">
              <w:rPr>
                <w:color w:val="000000" w:themeColor="text1"/>
                <w:sz w:val="26"/>
                <w:szCs w:val="26"/>
              </w:rPr>
              <w:t>đạt</w:t>
            </w:r>
            <w:r w:rsidRPr="00190018">
              <w:rPr>
                <w:color w:val="000000" w:themeColor="text1"/>
                <w:spacing w:val="-10"/>
                <w:sz w:val="26"/>
                <w:szCs w:val="26"/>
              </w:rPr>
              <w:t xml:space="preserve"> </w:t>
            </w:r>
            <w:r w:rsidRPr="00190018">
              <w:rPr>
                <w:color w:val="000000" w:themeColor="text1"/>
                <w:sz w:val="26"/>
                <w:szCs w:val="26"/>
              </w:rPr>
              <w:t>liều</w:t>
            </w:r>
            <w:r w:rsidRPr="00190018">
              <w:rPr>
                <w:color w:val="000000" w:themeColor="text1"/>
                <w:spacing w:val="-11"/>
                <w:sz w:val="26"/>
                <w:szCs w:val="26"/>
              </w:rPr>
              <w:t xml:space="preserve"> </w:t>
            </w:r>
            <w:r w:rsidRPr="00190018">
              <w:rPr>
                <w:color w:val="000000" w:themeColor="text1"/>
                <w:sz w:val="26"/>
                <w:szCs w:val="26"/>
              </w:rPr>
              <w:t>thấp</w:t>
            </w:r>
            <w:r w:rsidRPr="00190018">
              <w:rPr>
                <w:color w:val="000000" w:themeColor="text1"/>
                <w:spacing w:val="-11"/>
                <w:sz w:val="26"/>
                <w:szCs w:val="26"/>
              </w:rPr>
              <w:t xml:space="preserve"> </w:t>
            </w:r>
            <w:r w:rsidRPr="00190018">
              <w:rPr>
                <w:color w:val="000000" w:themeColor="text1"/>
                <w:sz w:val="26"/>
                <w:szCs w:val="26"/>
              </w:rPr>
              <w:t>nhất</w:t>
            </w:r>
            <w:r w:rsidRPr="00190018">
              <w:rPr>
                <w:color w:val="000000" w:themeColor="text1"/>
                <w:spacing w:val="-10"/>
                <w:sz w:val="26"/>
                <w:szCs w:val="26"/>
              </w:rPr>
              <w:t xml:space="preserve"> </w:t>
            </w:r>
            <w:r w:rsidRPr="00190018">
              <w:rPr>
                <w:color w:val="000000" w:themeColor="text1"/>
                <w:sz w:val="26"/>
                <w:szCs w:val="26"/>
              </w:rPr>
              <w:t>có</w:t>
            </w:r>
            <w:r w:rsidRPr="00190018">
              <w:rPr>
                <w:color w:val="000000" w:themeColor="text1"/>
                <w:spacing w:val="-11"/>
                <w:sz w:val="26"/>
                <w:szCs w:val="26"/>
              </w:rPr>
              <w:t xml:space="preserve"> </w:t>
            </w:r>
            <w:r w:rsidRPr="00190018">
              <w:rPr>
                <w:color w:val="000000" w:themeColor="text1"/>
                <w:sz w:val="26"/>
                <w:szCs w:val="26"/>
              </w:rPr>
              <w:t>hiệu quả giảm khó thở.</w:t>
            </w:r>
          </w:p>
          <w:p w14:paraId="3B9AE26A" w14:textId="77777777" w:rsidR="00AE0F8B" w:rsidRPr="00190018" w:rsidRDefault="00AE0F8B" w:rsidP="008A576F">
            <w:pPr>
              <w:pStyle w:val="TableParagraph"/>
              <w:spacing w:before="40" w:line="240" w:lineRule="auto"/>
              <w:ind w:left="57" w:firstLine="0"/>
              <w:rPr>
                <w:color w:val="000000" w:themeColor="text1"/>
                <w:sz w:val="26"/>
                <w:szCs w:val="26"/>
              </w:rPr>
            </w:pPr>
            <w:r w:rsidRPr="00190018">
              <w:rPr>
                <w:rFonts w:ascii="Courier New" w:hAnsi="Courier New"/>
                <w:color w:val="000000" w:themeColor="text1"/>
                <w:sz w:val="26"/>
                <w:szCs w:val="26"/>
              </w:rPr>
              <w:t xml:space="preserve">+ </w:t>
            </w:r>
            <w:r w:rsidRPr="00190018">
              <w:rPr>
                <w:color w:val="000000" w:themeColor="text1"/>
                <w:sz w:val="26"/>
                <w:szCs w:val="26"/>
              </w:rPr>
              <w:t>Khi liều ổn định đã đạt được (vd: không thay đổi liều đáng kể trong 2 tuần và giảm khó thở), thay bằng Morphin dạng phóng thích chậm với liều tương đương.</w:t>
            </w:r>
          </w:p>
        </w:tc>
      </w:tr>
      <w:tr w:rsidR="00AE0F8B" w:rsidRPr="00190018" w14:paraId="192BDAEC" w14:textId="77777777" w:rsidTr="008A576F">
        <w:trPr>
          <w:trHeight w:val="1549"/>
          <w:jc w:val="center"/>
        </w:trPr>
        <w:tc>
          <w:tcPr>
            <w:tcW w:w="1848" w:type="dxa"/>
          </w:tcPr>
          <w:p w14:paraId="25766E8D" w14:textId="0949D0E1" w:rsidR="00AE0F8B" w:rsidRPr="00190018" w:rsidRDefault="00AE0F8B" w:rsidP="008A576F">
            <w:pPr>
              <w:pStyle w:val="TableParagraph"/>
              <w:spacing w:before="40" w:line="240" w:lineRule="auto"/>
              <w:ind w:firstLine="0"/>
              <w:rPr>
                <w:b/>
                <w:color w:val="000000" w:themeColor="text1"/>
                <w:sz w:val="26"/>
                <w:szCs w:val="26"/>
              </w:rPr>
            </w:pPr>
            <w:r w:rsidRPr="00190018">
              <w:rPr>
                <w:b/>
                <w:color w:val="000000" w:themeColor="text1"/>
                <w:sz w:val="26"/>
                <w:szCs w:val="26"/>
              </w:rPr>
              <w:t>Tác</w:t>
            </w:r>
            <w:r w:rsidRPr="00190018">
              <w:rPr>
                <w:b/>
                <w:color w:val="000000" w:themeColor="text1"/>
                <w:spacing w:val="-1"/>
                <w:sz w:val="26"/>
                <w:szCs w:val="26"/>
              </w:rPr>
              <w:t xml:space="preserve"> </w:t>
            </w:r>
            <w:r w:rsidRPr="00190018">
              <w:rPr>
                <w:b/>
                <w:color w:val="000000" w:themeColor="text1"/>
                <w:sz w:val="26"/>
                <w:szCs w:val="26"/>
              </w:rPr>
              <w:t xml:space="preserve">dụng </w:t>
            </w:r>
            <w:r w:rsidRPr="00190018">
              <w:rPr>
                <w:b/>
                <w:color w:val="000000" w:themeColor="text1"/>
                <w:spacing w:val="-5"/>
                <w:sz w:val="26"/>
                <w:szCs w:val="26"/>
              </w:rPr>
              <w:t>phụ</w:t>
            </w:r>
          </w:p>
        </w:tc>
        <w:tc>
          <w:tcPr>
            <w:tcW w:w="7219" w:type="dxa"/>
          </w:tcPr>
          <w:p w14:paraId="4B7BCB5F" w14:textId="77777777" w:rsidR="00AE0F8B" w:rsidRPr="00190018" w:rsidRDefault="00AE0F8B" w:rsidP="008A576F">
            <w:pPr>
              <w:pStyle w:val="TableParagraph"/>
              <w:spacing w:before="40" w:line="240" w:lineRule="auto"/>
              <w:ind w:left="57" w:firstLine="0"/>
              <w:rPr>
                <w:color w:val="000000" w:themeColor="text1"/>
                <w:sz w:val="26"/>
                <w:szCs w:val="26"/>
              </w:rPr>
            </w:pPr>
            <w:r w:rsidRPr="00190018">
              <w:rPr>
                <w:rFonts w:ascii="Courier New" w:hAnsi="Courier New"/>
                <w:color w:val="000000" w:themeColor="text1"/>
                <w:sz w:val="26"/>
                <w:szCs w:val="26"/>
              </w:rPr>
              <w:t>+</w:t>
            </w:r>
            <w:r w:rsidRPr="00190018">
              <w:rPr>
                <w:rFonts w:ascii="Courier New" w:hAnsi="Courier New"/>
                <w:color w:val="000000" w:themeColor="text1"/>
                <w:spacing w:val="40"/>
                <w:sz w:val="26"/>
                <w:szCs w:val="26"/>
              </w:rPr>
              <w:t xml:space="preserve"> </w:t>
            </w:r>
            <w:r w:rsidRPr="00190018">
              <w:rPr>
                <w:color w:val="000000" w:themeColor="text1"/>
                <w:sz w:val="26"/>
                <w:szCs w:val="26"/>
              </w:rPr>
              <w:t>Nếu</w:t>
            </w:r>
            <w:r w:rsidRPr="00190018">
              <w:rPr>
                <w:color w:val="000000" w:themeColor="text1"/>
                <w:spacing w:val="-1"/>
                <w:sz w:val="26"/>
                <w:szCs w:val="26"/>
              </w:rPr>
              <w:t xml:space="preserve"> </w:t>
            </w:r>
            <w:r w:rsidRPr="00190018">
              <w:rPr>
                <w:color w:val="000000" w:themeColor="text1"/>
                <w:sz w:val="26"/>
                <w:szCs w:val="26"/>
              </w:rPr>
              <w:t>bị</w:t>
            </w:r>
            <w:r w:rsidRPr="00190018">
              <w:rPr>
                <w:color w:val="000000" w:themeColor="text1"/>
                <w:spacing w:val="-1"/>
                <w:sz w:val="26"/>
                <w:szCs w:val="26"/>
              </w:rPr>
              <w:t xml:space="preserve"> </w:t>
            </w:r>
            <w:r w:rsidRPr="00190018">
              <w:rPr>
                <w:color w:val="000000" w:themeColor="text1"/>
                <w:sz w:val="26"/>
                <w:szCs w:val="26"/>
              </w:rPr>
              <w:t>nhiều</w:t>
            </w:r>
            <w:r w:rsidRPr="00190018">
              <w:rPr>
                <w:color w:val="000000" w:themeColor="text1"/>
                <w:spacing w:val="-2"/>
                <w:sz w:val="26"/>
                <w:szCs w:val="26"/>
              </w:rPr>
              <w:t xml:space="preserve"> </w:t>
            </w:r>
            <w:r w:rsidRPr="00190018">
              <w:rPr>
                <w:color w:val="000000" w:themeColor="text1"/>
                <w:sz w:val="26"/>
                <w:szCs w:val="26"/>
              </w:rPr>
              <w:t>tác</w:t>
            </w:r>
            <w:r w:rsidRPr="00190018">
              <w:rPr>
                <w:color w:val="000000" w:themeColor="text1"/>
                <w:spacing w:val="-3"/>
                <w:sz w:val="26"/>
                <w:szCs w:val="26"/>
              </w:rPr>
              <w:t xml:space="preserve"> </w:t>
            </w:r>
            <w:r w:rsidRPr="00190018">
              <w:rPr>
                <w:color w:val="000000" w:themeColor="text1"/>
                <w:sz w:val="26"/>
                <w:szCs w:val="26"/>
              </w:rPr>
              <w:t>dụng</w:t>
            </w:r>
            <w:r w:rsidRPr="00190018">
              <w:rPr>
                <w:color w:val="000000" w:themeColor="text1"/>
                <w:spacing w:val="-4"/>
                <w:sz w:val="26"/>
                <w:szCs w:val="26"/>
              </w:rPr>
              <w:t xml:space="preserve"> </w:t>
            </w:r>
            <w:r w:rsidRPr="00190018">
              <w:rPr>
                <w:color w:val="000000" w:themeColor="text1"/>
                <w:sz w:val="26"/>
                <w:szCs w:val="26"/>
              </w:rPr>
              <w:t>phụ</w:t>
            </w:r>
            <w:r w:rsidRPr="00190018">
              <w:rPr>
                <w:color w:val="000000" w:themeColor="text1"/>
                <w:spacing w:val="-1"/>
                <w:sz w:val="26"/>
                <w:szCs w:val="26"/>
              </w:rPr>
              <w:t xml:space="preserve"> </w:t>
            </w:r>
            <w:r w:rsidRPr="00190018">
              <w:rPr>
                <w:color w:val="000000" w:themeColor="text1"/>
                <w:sz w:val="26"/>
                <w:szCs w:val="26"/>
              </w:rPr>
              <w:t>của</w:t>
            </w:r>
            <w:r w:rsidRPr="00190018">
              <w:rPr>
                <w:color w:val="000000" w:themeColor="text1"/>
                <w:spacing w:val="-2"/>
                <w:sz w:val="26"/>
                <w:szCs w:val="26"/>
              </w:rPr>
              <w:t xml:space="preserve"> </w:t>
            </w:r>
            <w:r w:rsidRPr="00190018">
              <w:rPr>
                <w:color w:val="000000" w:themeColor="text1"/>
                <w:sz w:val="26"/>
                <w:szCs w:val="26"/>
              </w:rPr>
              <w:t>Morphin</w:t>
            </w:r>
            <w:r w:rsidRPr="00190018">
              <w:rPr>
                <w:color w:val="000000" w:themeColor="text1"/>
                <w:spacing w:val="-1"/>
                <w:sz w:val="26"/>
                <w:szCs w:val="26"/>
              </w:rPr>
              <w:t xml:space="preserve"> </w:t>
            </w:r>
            <w:r w:rsidRPr="00190018">
              <w:rPr>
                <w:color w:val="000000" w:themeColor="text1"/>
                <w:sz w:val="26"/>
                <w:szCs w:val="26"/>
              </w:rPr>
              <w:t>(nôn</w:t>
            </w:r>
            <w:r w:rsidRPr="00190018">
              <w:rPr>
                <w:color w:val="000000" w:themeColor="text1"/>
                <w:spacing w:val="-2"/>
                <w:sz w:val="26"/>
                <w:szCs w:val="26"/>
              </w:rPr>
              <w:t xml:space="preserve"> </w:t>
            </w:r>
            <w:r w:rsidRPr="00190018">
              <w:rPr>
                <w:color w:val="000000" w:themeColor="text1"/>
                <w:sz w:val="26"/>
                <w:szCs w:val="26"/>
              </w:rPr>
              <w:t>ói,</w:t>
            </w:r>
            <w:r w:rsidRPr="00190018">
              <w:rPr>
                <w:color w:val="000000" w:themeColor="text1"/>
                <w:spacing w:val="-1"/>
                <w:sz w:val="26"/>
                <w:szCs w:val="26"/>
              </w:rPr>
              <w:t xml:space="preserve"> </w:t>
            </w:r>
            <w:r w:rsidRPr="00190018">
              <w:rPr>
                <w:color w:val="000000" w:themeColor="text1"/>
                <w:sz w:val="26"/>
                <w:szCs w:val="26"/>
              </w:rPr>
              <w:t>lú</w:t>
            </w:r>
            <w:r w:rsidRPr="00190018">
              <w:rPr>
                <w:color w:val="000000" w:themeColor="text1"/>
                <w:spacing w:val="-1"/>
                <w:sz w:val="26"/>
                <w:szCs w:val="26"/>
              </w:rPr>
              <w:t xml:space="preserve"> </w:t>
            </w:r>
            <w:r w:rsidRPr="00190018">
              <w:rPr>
                <w:color w:val="000000" w:themeColor="text1"/>
                <w:sz w:val="26"/>
                <w:szCs w:val="26"/>
              </w:rPr>
              <w:t>lẫn..),</w:t>
            </w:r>
            <w:r w:rsidRPr="00190018">
              <w:rPr>
                <w:color w:val="000000" w:themeColor="text1"/>
                <w:spacing w:val="-1"/>
                <w:sz w:val="26"/>
                <w:szCs w:val="26"/>
              </w:rPr>
              <w:t xml:space="preserve"> </w:t>
            </w:r>
            <w:r w:rsidRPr="00190018">
              <w:rPr>
                <w:color w:val="000000" w:themeColor="text1"/>
                <w:sz w:val="26"/>
                <w:szCs w:val="26"/>
              </w:rPr>
              <w:t>có</w:t>
            </w:r>
            <w:r w:rsidRPr="00190018">
              <w:rPr>
                <w:color w:val="000000" w:themeColor="text1"/>
                <w:spacing w:val="-1"/>
                <w:sz w:val="26"/>
                <w:szCs w:val="26"/>
              </w:rPr>
              <w:t xml:space="preserve"> </w:t>
            </w:r>
            <w:r w:rsidRPr="00190018">
              <w:rPr>
                <w:color w:val="000000" w:themeColor="text1"/>
                <w:sz w:val="26"/>
                <w:szCs w:val="26"/>
              </w:rPr>
              <w:t>thể thay thế bằng Hydromorphin uống với liều tương đương (1mg Hydromorphin = 5mg Morphin).</w:t>
            </w:r>
          </w:p>
          <w:p w14:paraId="6735E588" w14:textId="77777777" w:rsidR="00AE0F8B" w:rsidRPr="00190018" w:rsidRDefault="00AE0F8B" w:rsidP="008A576F">
            <w:pPr>
              <w:pStyle w:val="TableParagraph"/>
              <w:spacing w:before="40" w:line="240" w:lineRule="auto"/>
              <w:ind w:left="57" w:firstLine="0"/>
              <w:rPr>
                <w:color w:val="000000" w:themeColor="text1"/>
                <w:sz w:val="26"/>
                <w:szCs w:val="26"/>
              </w:rPr>
            </w:pPr>
            <w:r w:rsidRPr="00190018">
              <w:rPr>
                <w:rFonts w:ascii="Courier New" w:hAnsi="Courier New"/>
                <w:color w:val="000000" w:themeColor="text1"/>
                <w:sz w:val="26"/>
                <w:szCs w:val="26"/>
              </w:rPr>
              <w:t>+</w:t>
            </w:r>
            <w:r w:rsidRPr="00190018">
              <w:rPr>
                <w:rFonts w:ascii="Courier New" w:hAnsi="Courier New"/>
                <w:color w:val="000000" w:themeColor="text1"/>
                <w:spacing w:val="29"/>
                <w:w w:val="150"/>
                <w:sz w:val="26"/>
                <w:szCs w:val="26"/>
              </w:rPr>
              <w:t xml:space="preserve"> </w:t>
            </w:r>
            <w:r w:rsidRPr="00190018">
              <w:rPr>
                <w:color w:val="000000" w:themeColor="text1"/>
                <w:sz w:val="26"/>
                <w:szCs w:val="26"/>
              </w:rPr>
              <w:t>Cho</w:t>
            </w:r>
            <w:r w:rsidRPr="00190018">
              <w:rPr>
                <w:color w:val="000000" w:themeColor="text1"/>
                <w:spacing w:val="14"/>
                <w:sz w:val="26"/>
                <w:szCs w:val="26"/>
              </w:rPr>
              <w:t xml:space="preserve"> </w:t>
            </w:r>
            <w:r w:rsidRPr="00190018">
              <w:rPr>
                <w:color w:val="000000" w:themeColor="text1"/>
                <w:sz w:val="26"/>
                <w:szCs w:val="26"/>
              </w:rPr>
              <w:t>thuốc</w:t>
            </w:r>
            <w:r w:rsidRPr="00190018">
              <w:rPr>
                <w:color w:val="000000" w:themeColor="text1"/>
                <w:spacing w:val="14"/>
                <w:sz w:val="26"/>
                <w:szCs w:val="26"/>
              </w:rPr>
              <w:t xml:space="preserve"> </w:t>
            </w:r>
            <w:r w:rsidRPr="00190018">
              <w:rPr>
                <w:color w:val="000000" w:themeColor="text1"/>
                <w:sz w:val="26"/>
                <w:szCs w:val="26"/>
              </w:rPr>
              <w:t>chống</w:t>
            </w:r>
            <w:r w:rsidRPr="00190018">
              <w:rPr>
                <w:color w:val="000000" w:themeColor="text1"/>
                <w:spacing w:val="15"/>
                <w:sz w:val="26"/>
                <w:szCs w:val="26"/>
              </w:rPr>
              <w:t xml:space="preserve"> </w:t>
            </w:r>
            <w:r w:rsidRPr="00190018">
              <w:rPr>
                <w:color w:val="000000" w:themeColor="text1"/>
                <w:sz w:val="26"/>
                <w:szCs w:val="26"/>
              </w:rPr>
              <w:t>táo</w:t>
            </w:r>
            <w:r w:rsidRPr="00190018">
              <w:rPr>
                <w:color w:val="000000" w:themeColor="text1"/>
                <w:spacing w:val="13"/>
                <w:sz w:val="26"/>
                <w:szCs w:val="26"/>
              </w:rPr>
              <w:t xml:space="preserve"> </w:t>
            </w:r>
            <w:r w:rsidRPr="00190018">
              <w:rPr>
                <w:color w:val="000000" w:themeColor="text1"/>
                <w:sz w:val="26"/>
                <w:szCs w:val="26"/>
              </w:rPr>
              <w:t>bón</w:t>
            </w:r>
            <w:r w:rsidRPr="00190018">
              <w:rPr>
                <w:color w:val="000000" w:themeColor="text1"/>
                <w:spacing w:val="15"/>
                <w:sz w:val="26"/>
                <w:szCs w:val="26"/>
              </w:rPr>
              <w:t xml:space="preserve"> </w:t>
            </w:r>
            <w:r w:rsidRPr="00190018">
              <w:rPr>
                <w:color w:val="000000" w:themeColor="text1"/>
                <w:sz w:val="26"/>
                <w:szCs w:val="26"/>
              </w:rPr>
              <w:t>và</w:t>
            </w:r>
            <w:r w:rsidRPr="00190018">
              <w:rPr>
                <w:color w:val="000000" w:themeColor="text1"/>
                <w:spacing w:val="13"/>
                <w:sz w:val="26"/>
                <w:szCs w:val="26"/>
              </w:rPr>
              <w:t xml:space="preserve"> </w:t>
            </w:r>
            <w:r w:rsidRPr="00190018">
              <w:rPr>
                <w:color w:val="000000" w:themeColor="text1"/>
                <w:sz w:val="26"/>
                <w:szCs w:val="26"/>
              </w:rPr>
              <w:t>thuốc</w:t>
            </w:r>
            <w:r w:rsidRPr="00190018">
              <w:rPr>
                <w:color w:val="000000" w:themeColor="text1"/>
                <w:spacing w:val="14"/>
                <w:sz w:val="26"/>
                <w:szCs w:val="26"/>
              </w:rPr>
              <w:t xml:space="preserve"> </w:t>
            </w:r>
            <w:r w:rsidRPr="00190018">
              <w:rPr>
                <w:color w:val="000000" w:themeColor="text1"/>
                <w:sz w:val="26"/>
                <w:szCs w:val="26"/>
              </w:rPr>
              <w:t>làm</w:t>
            </w:r>
            <w:r w:rsidRPr="00190018">
              <w:rPr>
                <w:color w:val="000000" w:themeColor="text1"/>
                <w:spacing w:val="17"/>
                <w:sz w:val="26"/>
                <w:szCs w:val="26"/>
              </w:rPr>
              <w:t xml:space="preserve"> </w:t>
            </w:r>
            <w:r w:rsidRPr="00190018">
              <w:rPr>
                <w:color w:val="000000" w:themeColor="text1"/>
                <w:sz w:val="26"/>
                <w:szCs w:val="26"/>
              </w:rPr>
              <w:t>mềm</w:t>
            </w:r>
            <w:r w:rsidRPr="00190018">
              <w:rPr>
                <w:color w:val="000000" w:themeColor="text1"/>
                <w:spacing w:val="15"/>
                <w:sz w:val="26"/>
                <w:szCs w:val="26"/>
              </w:rPr>
              <w:t xml:space="preserve"> </w:t>
            </w:r>
            <w:r w:rsidRPr="00190018">
              <w:rPr>
                <w:color w:val="000000" w:themeColor="text1"/>
                <w:sz w:val="26"/>
                <w:szCs w:val="26"/>
              </w:rPr>
              <w:t>phân</w:t>
            </w:r>
            <w:r w:rsidRPr="00190018">
              <w:rPr>
                <w:color w:val="000000" w:themeColor="text1"/>
                <w:spacing w:val="14"/>
                <w:sz w:val="26"/>
                <w:szCs w:val="26"/>
              </w:rPr>
              <w:t xml:space="preserve"> </w:t>
            </w:r>
            <w:r w:rsidRPr="00190018">
              <w:rPr>
                <w:color w:val="000000" w:themeColor="text1"/>
                <w:sz w:val="26"/>
                <w:szCs w:val="26"/>
              </w:rPr>
              <w:t>để</w:t>
            </w:r>
            <w:r w:rsidRPr="00190018">
              <w:rPr>
                <w:color w:val="000000" w:themeColor="text1"/>
                <w:spacing w:val="14"/>
                <w:sz w:val="26"/>
                <w:szCs w:val="26"/>
              </w:rPr>
              <w:t xml:space="preserve"> </w:t>
            </w:r>
            <w:r w:rsidRPr="00190018">
              <w:rPr>
                <w:color w:val="000000" w:themeColor="text1"/>
                <w:sz w:val="26"/>
                <w:szCs w:val="26"/>
              </w:rPr>
              <w:t>tránh</w:t>
            </w:r>
            <w:r w:rsidRPr="00190018">
              <w:rPr>
                <w:color w:val="000000" w:themeColor="text1"/>
                <w:spacing w:val="14"/>
                <w:sz w:val="26"/>
                <w:szCs w:val="26"/>
              </w:rPr>
              <w:t xml:space="preserve"> </w:t>
            </w:r>
            <w:r w:rsidRPr="00190018">
              <w:rPr>
                <w:color w:val="000000" w:themeColor="text1"/>
                <w:spacing w:val="-4"/>
                <w:sz w:val="26"/>
                <w:szCs w:val="26"/>
              </w:rPr>
              <w:t>táo</w:t>
            </w:r>
          </w:p>
          <w:p w14:paraId="19B3936F" w14:textId="77777777" w:rsidR="00AE0F8B" w:rsidRPr="00190018" w:rsidRDefault="00AE0F8B" w:rsidP="008A576F">
            <w:pPr>
              <w:pStyle w:val="TableParagraph"/>
              <w:spacing w:before="40" w:line="240" w:lineRule="auto"/>
              <w:ind w:left="57" w:firstLine="0"/>
              <w:rPr>
                <w:color w:val="000000" w:themeColor="text1"/>
                <w:sz w:val="26"/>
                <w:szCs w:val="26"/>
              </w:rPr>
            </w:pPr>
            <w:r w:rsidRPr="00190018">
              <w:rPr>
                <w:color w:val="000000" w:themeColor="text1"/>
                <w:sz w:val="26"/>
                <w:szCs w:val="26"/>
              </w:rPr>
              <w:t xml:space="preserve">bón do </w:t>
            </w:r>
            <w:r w:rsidRPr="00190018">
              <w:rPr>
                <w:color w:val="000000" w:themeColor="text1"/>
                <w:spacing w:val="-2"/>
                <w:sz w:val="26"/>
                <w:szCs w:val="26"/>
              </w:rPr>
              <w:t>morphin.</w:t>
            </w:r>
          </w:p>
        </w:tc>
      </w:tr>
    </w:tbl>
    <w:p w14:paraId="21D7DF23" w14:textId="77777777" w:rsidR="00AE0F8B" w:rsidRPr="00190018" w:rsidRDefault="00AE0F8B" w:rsidP="009B0E6E">
      <w:pPr>
        <w:spacing w:before="40" w:after="40" w:line="276" w:lineRule="auto"/>
        <w:rPr>
          <w:rFonts w:cs="Times New Roman"/>
          <w:color w:val="000000" w:themeColor="text1"/>
          <w:szCs w:val="26"/>
          <w:lang w:val="vi-VN"/>
        </w:rPr>
      </w:pPr>
    </w:p>
    <w:p w14:paraId="771171FD" w14:textId="73A5270C" w:rsidR="00AE0F8B" w:rsidRPr="00190018" w:rsidRDefault="00AE0F8B" w:rsidP="008A576F">
      <w:pPr>
        <w:spacing w:before="40" w:after="40" w:line="276" w:lineRule="auto"/>
        <w:ind w:firstLine="0"/>
        <w:rPr>
          <w:rFonts w:cs="Times New Roman"/>
          <w:color w:val="000000" w:themeColor="text1"/>
          <w:szCs w:val="26"/>
          <w:lang w:val="vi-VN"/>
        </w:rPr>
      </w:pPr>
      <w:r w:rsidRPr="00190018">
        <w:rPr>
          <w:rFonts w:cs="Times New Roman"/>
          <w:color w:val="000000" w:themeColor="text1"/>
          <w:szCs w:val="26"/>
          <w:lang w:val="vi-VN"/>
        </w:rPr>
        <w:lastRenderedPageBreak/>
        <w:t>Các biện pháp không dùng thuốc</w:t>
      </w:r>
    </w:p>
    <w:p w14:paraId="734EF17D" w14:textId="6AF9A62B" w:rsidR="00AE0F8B" w:rsidRPr="00190018" w:rsidRDefault="00AE0F8B" w:rsidP="008A576F">
      <w:pPr>
        <w:spacing w:before="40" w:after="40" w:line="276" w:lineRule="auto"/>
        <w:ind w:firstLine="0"/>
        <w:rPr>
          <w:rFonts w:cs="Times New Roman"/>
          <w:color w:val="000000" w:themeColor="text1"/>
          <w:szCs w:val="26"/>
          <w:lang w:val="vi-VN"/>
        </w:rPr>
      </w:pPr>
      <w:r w:rsidRPr="00190018">
        <w:rPr>
          <w:rFonts w:cs="Times New Roman"/>
          <w:color w:val="000000" w:themeColor="text1"/>
          <w:szCs w:val="26"/>
          <w:lang w:val="vi-VN"/>
        </w:rPr>
        <w:t xml:space="preserve">Trong điều trị BPTNMT khi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vẫn có biểu hiện khó thở bất chấp các điều trị thuốc tối ưu, khi đó cần áp dụng thêm một số phương pháp bao gồm:</w:t>
      </w:r>
    </w:p>
    <w:p w14:paraId="36934EE8" w14:textId="40CED0F1" w:rsidR="00AE0F8B" w:rsidRPr="008A576F" w:rsidRDefault="00AE0F8B" w:rsidP="00CC1556">
      <w:pPr>
        <w:pStyle w:val="ListParagraph"/>
        <w:numPr>
          <w:ilvl w:val="0"/>
          <w:numId w:val="40"/>
        </w:numPr>
        <w:spacing w:before="120" w:line="240" w:lineRule="auto"/>
        <w:rPr>
          <w:b w:val="0"/>
          <w:color w:val="000000" w:themeColor="text1"/>
          <w:sz w:val="26"/>
          <w:szCs w:val="26"/>
          <w:lang w:val="vi-VN"/>
        </w:rPr>
      </w:pPr>
      <w:r w:rsidRPr="008A576F">
        <w:rPr>
          <w:b w:val="0"/>
          <w:color w:val="000000" w:themeColor="text1"/>
          <w:sz w:val="26"/>
          <w:szCs w:val="26"/>
          <w:lang w:val="vi-VN"/>
        </w:rPr>
        <w:t>Tập thở bao gồm thở chúm môi và thở chậm theo nhịp.</w:t>
      </w:r>
    </w:p>
    <w:p w14:paraId="4C46F5EB" w14:textId="5EAAD988" w:rsidR="00AE0F8B" w:rsidRPr="008A576F" w:rsidRDefault="00AE0F8B" w:rsidP="00CC1556">
      <w:pPr>
        <w:pStyle w:val="ListParagraph"/>
        <w:numPr>
          <w:ilvl w:val="0"/>
          <w:numId w:val="40"/>
        </w:numPr>
        <w:spacing w:before="120" w:line="240" w:lineRule="auto"/>
        <w:rPr>
          <w:b w:val="0"/>
          <w:color w:val="000000" w:themeColor="text1"/>
          <w:sz w:val="26"/>
          <w:szCs w:val="26"/>
          <w:lang w:val="vi-VN"/>
        </w:rPr>
      </w:pPr>
      <w:r w:rsidRPr="008A576F">
        <w:rPr>
          <w:b w:val="0"/>
          <w:color w:val="000000" w:themeColor="text1"/>
          <w:sz w:val="26"/>
          <w:szCs w:val="26"/>
          <w:lang w:val="vi-VN"/>
        </w:rPr>
        <w:t>Tư thế giúp giảm khó thở như ngồi chồm ra phía trước, đứng có điểm tựa.</w:t>
      </w:r>
    </w:p>
    <w:p w14:paraId="595517D4" w14:textId="77ADEF5C" w:rsidR="00AE0F8B" w:rsidRPr="008A576F" w:rsidRDefault="00AE0F8B" w:rsidP="00CC1556">
      <w:pPr>
        <w:pStyle w:val="ListParagraph"/>
        <w:numPr>
          <w:ilvl w:val="0"/>
          <w:numId w:val="40"/>
        </w:numPr>
        <w:spacing w:before="120" w:line="240" w:lineRule="auto"/>
        <w:rPr>
          <w:b w:val="0"/>
          <w:color w:val="000000" w:themeColor="text1"/>
          <w:sz w:val="26"/>
          <w:szCs w:val="26"/>
          <w:lang w:val="vi-VN"/>
        </w:rPr>
      </w:pPr>
      <w:r w:rsidRPr="008A576F">
        <w:rPr>
          <w:b w:val="0"/>
          <w:color w:val="000000" w:themeColor="text1"/>
          <w:sz w:val="26"/>
          <w:szCs w:val="26"/>
          <w:lang w:val="vi-VN"/>
        </w:rPr>
        <w:t>Giáo dục sức khỏe thay đổi lối sống: sống chậm, tiết kiệm năng lượng.</w:t>
      </w:r>
    </w:p>
    <w:p w14:paraId="4AE2DAFA" w14:textId="2D1D6144" w:rsidR="00AE0F8B" w:rsidRPr="008A576F" w:rsidRDefault="00AE0F8B" w:rsidP="00CC1556">
      <w:pPr>
        <w:pStyle w:val="ListParagraph"/>
        <w:numPr>
          <w:ilvl w:val="0"/>
          <w:numId w:val="40"/>
        </w:numPr>
        <w:spacing w:before="120" w:line="240" w:lineRule="auto"/>
        <w:rPr>
          <w:b w:val="0"/>
          <w:color w:val="000000" w:themeColor="text1"/>
          <w:sz w:val="26"/>
          <w:szCs w:val="26"/>
          <w:lang w:val="vi-VN"/>
        </w:rPr>
      </w:pPr>
      <w:r w:rsidRPr="008A576F">
        <w:rPr>
          <w:b w:val="0"/>
          <w:color w:val="000000" w:themeColor="text1"/>
          <w:sz w:val="26"/>
          <w:szCs w:val="26"/>
          <w:lang w:val="vi-VN"/>
        </w:rPr>
        <w:t>Quạt cầm tay đưa gió vào mặt: tạo luồng gió thổi trực tiếp vào mặt. Phương pháp được chứng minh giúp giảm bớt cảm giác khó thở của người bệnh, nhất là khi đang có cơn khó thở kịch phát</w:t>
      </w:r>
      <w:r w:rsidR="008A576F">
        <w:rPr>
          <w:b w:val="0"/>
          <w:color w:val="000000" w:themeColor="text1"/>
          <w:sz w:val="26"/>
          <w:szCs w:val="26"/>
          <w:lang w:val="en-US"/>
        </w:rPr>
        <w:t>.</w:t>
      </w:r>
    </w:p>
    <w:p w14:paraId="71496CB0" w14:textId="1D1175F4" w:rsidR="00AE0F8B" w:rsidRPr="00190018" w:rsidRDefault="00317B18" w:rsidP="000652E0">
      <w:pPr>
        <w:pStyle w:val="Heading3"/>
      </w:pPr>
      <w:bookmarkStart w:id="500" w:name="_Toc232626618"/>
      <w:bookmarkStart w:id="501" w:name="_Toc232979378"/>
      <w:bookmarkStart w:id="502" w:name="_Toc232979743"/>
      <w:r>
        <w:rPr>
          <w:lang w:val="en-US"/>
        </w:rPr>
        <w:t xml:space="preserve">5.3.8. </w:t>
      </w:r>
      <w:r w:rsidR="00AE0F8B" w:rsidRPr="00190018">
        <w:t>Lập kế hoạch chăm sóc nâng cao</w:t>
      </w:r>
      <w:bookmarkEnd w:id="500"/>
      <w:bookmarkEnd w:id="501"/>
      <w:bookmarkEnd w:id="502"/>
    </w:p>
    <w:p w14:paraId="28DB9267" w14:textId="287BE1A9" w:rsidR="00AE0F8B" w:rsidRPr="008A576F" w:rsidRDefault="00AE0F8B" w:rsidP="00CC1556">
      <w:pPr>
        <w:pStyle w:val="ListParagraph"/>
        <w:numPr>
          <w:ilvl w:val="0"/>
          <w:numId w:val="40"/>
        </w:numPr>
        <w:spacing w:before="120" w:line="240" w:lineRule="auto"/>
        <w:rPr>
          <w:b w:val="0"/>
          <w:color w:val="000000" w:themeColor="text1"/>
          <w:sz w:val="26"/>
          <w:szCs w:val="26"/>
          <w:lang w:val="vi-VN"/>
        </w:rPr>
      </w:pPr>
      <w:r w:rsidRPr="008A576F">
        <w:rPr>
          <w:b w:val="0"/>
          <w:color w:val="000000" w:themeColor="text1"/>
          <w:sz w:val="26"/>
          <w:szCs w:val="26"/>
          <w:lang w:val="vi-VN"/>
        </w:rPr>
        <w:t>Thảo luận về mục tiêu chăm sóc: T</w:t>
      </w:r>
      <w:r w:rsidR="00DF4CF0" w:rsidRPr="008A576F">
        <w:rPr>
          <w:b w:val="0"/>
          <w:color w:val="000000" w:themeColor="text1"/>
          <w:sz w:val="26"/>
          <w:szCs w:val="26"/>
          <w:lang w:val="vi-VN"/>
        </w:rPr>
        <w:t>ô</w:t>
      </w:r>
      <w:r w:rsidRPr="008A576F">
        <w:rPr>
          <w:b w:val="0"/>
          <w:color w:val="000000" w:themeColor="text1"/>
          <w:sz w:val="26"/>
          <w:szCs w:val="26"/>
          <w:lang w:val="vi-VN"/>
        </w:rPr>
        <w:t>n trọng mong muốn và giá trị của người bệnh, xác định các mục tiêu chăm sóc phù hợp.</w:t>
      </w:r>
    </w:p>
    <w:p w14:paraId="0A8C33A4" w14:textId="16E4AE23" w:rsidR="00AE0F8B" w:rsidRPr="008A576F" w:rsidRDefault="00AE0F8B" w:rsidP="00CC1556">
      <w:pPr>
        <w:pStyle w:val="ListParagraph"/>
        <w:numPr>
          <w:ilvl w:val="0"/>
          <w:numId w:val="40"/>
        </w:numPr>
        <w:spacing w:before="120" w:line="240" w:lineRule="auto"/>
        <w:rPr>
          <w:b w:val="0"/>
          <w:color w:val="000000" w:themeColor="text1"/>
          <w:sz w:val="26"/>
          <w:szCs w:val="26"/>
          <w:lang w:val="vi-VN"/>
        </w:rPr>
      </w:pPr>
      <w:r w:rsidRPr="008A576F">
        <w:rPr>
          <w:b w:val="0"/>
          <w:color w:val="000000" w:themeColor="text1"/>
          <w:sz w:val="26"/>
          <w:szCs w:val="26"/>
          <w:lang w:val="vi-VN"/>
        </w:rPr>
        <w:t>Quyết định về các biện pháp hồi sức: Thảo luận về các biện pháp hồi sức như đặt nội khí quản, thở máy.</w:t>
      </w:r>
    </w:p>
    <w:p w14:paraId="3FA5D339" w14:textId="1713689E" w:rsidR="00AE0F8B" w:rsidRPr="008A576F" w:rsidRDefault="00AE0F8B" w:rsidP="00CC1556">
      <w:pPr>
        <w:pStyle w:val="ListParagraph"/>
        <w:numPr>
          <w:ilvl w:val="0"/>
          <w:numId w:val="40"/>
        </w:numPr>
        <w:spacing w:before="120" w:line="240" w:lineRule="auto"/>
        <w:rPr>
          <w:b w:val="0"/>
          <w:color w:val="000000" w:themeColor="text1"/>
          <w:sz w:val="26"/>
          <w:szCs w:val="26"/>
          <w:lang w:val="vi-VN"/>
        </w:rPr>
      </w:pPr>
      <w:r w:rsidRPr="008A576F">
        <w:rPr>
          <w:b w:val="0"/>
          <w:color w:val="000000" w:themeColor="text1"/>
          <w:sz w:val="26"/>
          <w:szCs w:val="26"/>
          <w:lang w:val="vi-VN"/>
        </w:rPr>
        <w:t>Chọn người đại diện ủy quyền: Người bệnh chỉ định người đại diện để đưa ra quyết định y tế khi họ không còn khả năng.</w:t>
      </w:r>
    </w:p>
    <w:p w14:paraId="57A517D5" w14:textId="06376274" w:rsidR="00AE0F8B" w:rsidRPr="008A576F" w:rsidRDefault="00AE0F8B" w:rsidP="00CC1556">
      <w:pPr>
        <w:pStyle w:val="ListParagraph"/>
        <w:numPr>
          <w:ilvl w:val="0"/>
          <w:numId w:val="40"/>
        </w:numPr>
        <w:spacing w:before="120" w:line="240" w:lineRule="auto"/>
        <w:rPr>
          <w:b w:val="0"/>
          <w:color w:val="000000" w:themeColor="text1"/>
          <w:sz w:val="26"/>
          <w:szCs w:val="26"/>
          <w:lang w:val="vi-VN"/>
        </w:rPr>
      </w:pPr>
      <w:r w:rsidRPr="008A576F">
        <w:rPr>
          <w:b w:val="0"/>
          <w:color w:val="000000" w:themeColor="text1"/>
          <w:sz w:val="26"/>
          <w:szCs w:val="26"/>
          <w:lang w:val="vi-VN"/>
        </w:rPr>
        <w:t>Lập các văn bản pháp lý: Giấy ủy quyền chăm sóc y tế, di chúc.</w:t>
      </w:r>
    </w:p>
    <w:p w14:paraId="73903652" w14:textId="46420BC1" w:rsidR="00AE0F8B" w:rsidRPr="00190018" w:rsidRDefault="00317B18" w:rsidP="000652E0">
      <w:pPr>
        <w:pStyle w:val="Heading3"/>
      </w:pPr>
      <w:bookmarkStart w:id="503" w:name="_Toc232626619"/>
      <w:bookmarkStart w:id="504" w:name="_Toc232979379"/>
      <w:bookmarkStart w:id="505" w:name="_Toc232979744"/>
      <w:r>
        <w:rPr>
          <w:lang w:val="en-US"/>
        </w:rPr>
        <w:t xml:space="preserve">5.3.9. </w:t>
      </w:r>
      <w:r w:rsidR="00AE0F8B" w:rsidRPr="00190018">
        <w:t>Chuẩn bị cuối đời</w:t>
      </w:r>
      <w:bookmarkEnd w:id="503"/>
      <w:bookmarkEnd w:id="504"/>
      <w:bookmarkEnd w:id="505"/>
    </w:p>
    <w:p w14:paraId="44BA9C80" w14:textId="5DA07358" w:rsidR="006E0D82" w:rsidRPr="00190018" w:rsidRDefault="00AE0F8B" w:rsidP="00317B18">
      <w:pPr>
        <w:spacing w:before="40" w:after="40" w:line="276" w:lineRule="auto"/>
        <w:ind w:firstLine="0"/>
        <w:rPr>
          <w:rFonts w:cs="Times New Roman"/>
          <w:color w:val="000000" w:themeColor="text1"/>
          <w:szCs w:val="26"/>
          <w:lang w:val="vi"/>
        </w:rPr>
      </w:pPr>
      <w:r w:rsidRPr="00190018">
        <w:rPr>
          <w:rFonts w:cs="Times New Roman"/>
          <w:color w:val="000000" w:themeColor="text1"/>
          <w:szCs w:val="26"/>
          <w:lang w:val="vi-VN"/>
        </w:rPr>
        <w:t xml:space="preserve">Với những </w:t>
      </w:r>
      <w:r w:rsidR="00D33A70">
        <w:rPr>
          <w:rFonts w:cs="Times New Roman"/>
          <w:color w:val="000000" w:themeColor="text1"/>
          <w:szCs w:val="26"/>
          <w:lang w:val="vi-VN"/>
        </w:rPr>
        <w:t>người bệnh</w:t>
      </w:r>
      <w:r w:rsidRPr="00190018">
        <w:rPr>
          <w:rFonts w:cs="Times New Roman"/>
          <w:color w:val="000000" w:themeColor="text1"/>
          <w:szCs w:val="26"/>
          <w:lang w:val="vi-VN"/>
        </w:rPr>
        <w:t xml:space="preserve"> BPTNMT có dự đoán thời gian sống ít hơn 6 tháng, người bệnh và gia đình nên được hướng dẫn để có những chuẩn bị thích hợp về tâm lý và xã hội, tâm linh trong giai đoạn cuối của bệnh khi tình trạng sức khỏe giảm nhanh, triệu chứng khó kiểm soát và gia tăng các đợt cấp.</w:t>
      </w:r>
    </w:p>
    <w:p w14:paraId="560AE13D" w14:textId="77777777" w:rsidR="00872337" w:rsidRPr="00190018" w:rsidRDefault="00872337" w:rsidP="00BB3D3E">
      <w:pPr>
        <w:rPr>
          <w:rFonts w:cs="Times New Roman"/>
          <w:b/>
          <w:bCs/>
          <w:color w:val="000000" w:themeColor="text1"/>
          <w:szCs w:val="26"/>
          <w:lang w:val="vi"/>
        </w:rPr>
        <w:sectPr w:rsidR="00872337" w:rsidRPr="00190018" w:rsidSect="00E538FF">
          <w:headerReference w:type="default" r:id="rId32"/>
          <w:pgSz w:w="11907" w:h="16840" w:code="9"/>
          <w:pgMar w:top="1418" w:right="1134" w:bottom="1139" w:left="1701" w:header="709" w:footer="709" w:gutter="0"/>
          <w:pgNumType w:start="1"/>
          <w:cols w:space="708"/>
          <w:titlePg/>
          <w:docGrid w:linePitch="360"/>
        </w:sectPr>
      </w:pPr>
    </w:p>
    <w:p w14:paraId="7A6FB7A0" w14:textId="6C4D3411" w:rsidR="00872337" w:rsidRPr="009D2362" w:rsidRDefault="00872337" w:rsidP="00BB3D3E">
      <w:pPr>
        <w:ind w:firstLine="0"/>
        <w:jc w:val="center"/>
        <w:outlineLvl w:val="0"/>
        <w:rPr>
          <w:b/>
          <w:bCs/>
          <w:color w:val="000000" w:themeColor="text1"/>
          <w:sz w:val="24"/>
          <w:szCs w:val="22"/>
          <w:lang w:val="vi-VN"/>
        </w:rPr>
      </w:pPr>
      <w:bookmarkStart w:id="506" w:name="_TOC_250006"/>
      <w:bookmarkStart w:id="507" w:name="_Toc232626620"/>
      <w:bookmarkStart w:id="508" w:name="_Toc232979380"/>
      <w:bookmarkStart w:id="509" w:name="_Toc232979745"/>
      <w:r w:rsidRPr="009D2362">
        <w:rPr>
          <w:b/>
          <w:bCs/>
          <w:color w:val="000000" w:themeColor="text1"/>
          <w:sz w:val="24"/>
          <w:szCs w:val="22"/>
          <w:lang w:val="vi-VN"/>
        </w:rPr>
        <w:lastRenderedPageBreak/>
        <w:t>PHỤ</w:t>
      </w:r>
      <w:r w:rsidRPr="009D2362">
        <w:rPr>
          <w:b/>
          <w:bCs/>
          <w:color w:val="000000" w:themeColor="text1"/>
          <w:spacing w:val="-7"/>
          <w:sz w:val="24"/>
          <w:szCs w:val="22"/>
          <w:lang w:val="vi-VN"/>
        </w:rPr>
        <w:t xml:space="preserve"> </w:t>
      </w:r>
      <w:r w:rsidRPr="009D2362">
        <w:rPr>
          <w:b/>
          <w:bCs/>
          <w:color w:val="000000" w:themeColor="text1"/>
          <w:sz w:val="24"/>
          <w:szCs w:val="22"/>
          <w:lang w:val="vi-VN"/>
        </w:rPr>
        <w:t>LỤC</w:t>
      </w:r>
      <w:r w:rsidRPr="009D2362">
        <w:rPr>
          <w:b/>
          <w:bCs/>
          <w:color w:val="000000" w:themeColor="text1"/>
          <w:spacing w:val="-7"/>
          <w:sz w:val="24"/>
          <w:szCs w:val="22"/>
          <w:lang w:val="vi-VN"/>
        </w:rPr>
        <w:t xml:space="preserve"> </w:t>
      </w:r>
      <w:r w:rsidRPr="009D2362">
        <w:rPr>
          <w:b/>
          <w:bCs/>
          <w:color w:val="000000" w:themeColor="text1"/>
          <w:sz w:val="24"/>
          <w:szCs w:val="22"/>
          <w:lang w:val="vi-VN"/>
        </w:rPr>
        <w:t>1.</w:t>
      </w:r>
      <w:r w:rsidRPr="009D2362">
        <w:rPr>
          <w:b/>
          <w:bCs/>
          <w:color w:val="000000" w:themeColor="text1"/>
          <w:spacing w:val="-5"/>
          <w:sz w:val="24"/>
          <w:szCs w:val="22"/>
          <w:lang w:val="vi-VN"/>
        </w:rPr>
        <w:t xml:space="preserve"> </w:t>
      </w:r>
      <w:r w:rsidRPr="009D2362">
        <w:rPr>
          <w:b/>
          <w:bCs/>
          <w:color w:val="000000" w:themeColor="text1"/>
          <w:sz w:val="24"/>
          <w:szCs w:val="22"/>
          <w:lang w:val="vi-VN"/>
        </w:rPr>
        <w:t>DANH</w:t>
      </w:r>
      <w:r w:rsidRPr="009D2362">
        <w:rPr>
          <w:b/>
          <w:bCs/>
          <w:color w:val="000000" w:themeColor="text1"/>
          <w:spacing w:val="-5"/>
          <w:sz w:val="24"/>
          <w:szCs w:val="22"/>
          <w:lang w:val="vi-VN"/>
        </w:rPr>
        <w:t xml:space="preserve"> </w:t>
      </w:r>
      <w:r w:rsidRPr="009D2362">
        <w:rPr>
          <w:b/>
          <w:bCs/>
          <w:color w:val="000000" w:themeColor="text1"/>
          <w:sz w:val="24"/>
          <w:szCs w:val="22"/>
          <w:lang w:val="vi-VN"/>
        </w:rPr>
        <w:t>MỤC</w:t>
      </w:r>
      <w:r w:rsidRPr="009D2362">
        <w:rPr>
          <w:b/>
          <w:bCs/>
          <w:color w:val="000000" w:themeColor="text1"/>
          <w:spacing w:val="-6"/>
          <w:sz w:val="24"/>
          <w:szCs w:val="22"/>
          <w:lang w:val="vi-VN"/>
        </w:rPr>
        <w:t xml:space="preserve"> </w:t>
      </w:r>
      <w:r w:rsidRPr="009D2362">
        <w:rPr>
          <w:b/>
          <w:bCs/>
          <w:color w:val="000000" w:themeColor="text1"/>
          <w:sz w:val="24"/>
          <w:szCs w:val="22"/>
          <w:lang w:val="vi-VN"/>
        </w:rPr>
        <w:t>THUỐC</w:t>
      </w:r>
      <w:r w:rsidRPr="009D2362">
        <w:rPr>
          <w:b/>
          <w:bCs/>
          <w:color w:val="000000" w:themeColor="text1"/>
          <w:spacing w:val="-6"/>
          <w:sz w:val="24"/>
          <w:szCs w:val="22"/>
          <w:lang w:val="vi-VN"/>
        </w:rPr>
        <w:t xml:space="preserve"> </w:t>
      </w:r>
      <w:r w:rsidRPr="009D2362">
        <w:rPr>
          <w:b/>
          <w:bCs/>
          <w:color w:val="000000" w:themeColor="text1"/>
          <w:sz w:val="24"/>
          <w:szCs w:val="22"/>
          <w:lang w:val="vi-VN"/>
        </w:rPr>
        <w:t>CẦN</w:t>
      </w:r>
      <w:r w:rsidRPr="009D2362">
        <w:rPr>
          <w:b/>
          <w:bCs/>
          <w:color w:val="000000" w:themeColor="text1"/>
          <w:spacing w:val="-4"/>
          <w:sz w:val="24"/>
          <w:szCs w:val="22"/>
          <w:lang w:val="vi-VN"/>
        </w:rPr>
        <w:t xml:space="preserve"> </w:t>
      </w:r>
      <w:r w:rsidRPr="009D2362">
        <w:rPr>
          <w:b/>
          <w:bCs/>
          <w:color w:val="000000" w:themeColor="text1"/>
          <w:sz w:val="24"/>
          <w:szCs w:val="22"/>
          <w:lang w:val="vi-VN"/>
        </w:rPr>
        <w:t>THIẾT CHO</w:t>
      </w:r>
      <w:r w:rsidRPr="009D2362">
        <w:rPr>
          <w:b/>
          <w:bCs/>
          <w:color w:val="000000" w:themeColor="text1"/>
          <w:spacing w:val="40"/>
          <w:sz w:val="24"/>
          <w:szCs w:val="22"/>
          <w:lang w:val="vi-VN"/>
        </w:rPr>
        <w:t xml:space="preserve"> </w:t>
      </w:r>
      <w:bookmarkEnd w:id="506"/>
      <w:r w:rsidRPr="009D2362">
        <w:rPr>
          <w:b/>
          <w:bCs/>
          <w:color w:val="000000" w:themeColor="text1"/>
          <w:sz w:val="24"/>
          <w:szCs w:val="22"/>
          <w:lang w:val="vi-VN"/>
        </w:rPr>
        <w:t>TUYẾN Y TẾ CẤP BAN ĐẦU</w:t>
      </w:r>
      <w:bookmarkStart w:id="510" w:name="_Hlk170135778"/>
      <w:bookmarkEnd w:id="507"/>
      <w:bookmarkEnd w:id="508"/>
      <w:bookmarkEnd w:id="509"/>
    </w:p>
    <w:p w14:paraId="173CC2DF" w14:textId="5380D3CB" w:rsidR="00872337" w:rsidRDefault="00317B18" w:rsidP="00317B18">
      <w:pPr>
        <w:pStyle w:val="BodyText"/>
        <w:spacing w:before="112" w:line="278" w:lineRule="auto"/>
        <w:ind w:firstLine="0"/>
        <w:rPr>
          <w:color w:val="000000" w:themeColor="text1"/>
        </w:rPr>
      </w:pPr>
      <w:r>
        <w:rPr>
          <w:color w:val="000000" w:themeColor="text1"/>
          <w:lang w:val="en-US"/>
        </w:rPr>
        <w:t xml:space="preserve">Cơ sở </w:t>
      </w:r>
      <w:r w:rsidR="00872337" w:rsidRPr="00190018">
        <w:rPr>
          <w:color w:val="000000" w:themeColor="text1"/>
        </w:rPr>
        <w:t xml:space="preserve"> y</w:t>
      </w:r>
      <w:r w:rsidR="00872337" w:rsidRPr="00190018">
        <w:rPr>
          <w:color w:val="000000" w:themeColor="text1"/>
          <w:spacing w:val="-6"/>
        </w:rPr>
        <w:t xml:space="preserve"> </w:t>
      </w:r>
      <w:r w:rsidR="00872337" w:rsidRPr="00190018">
        <w:rPr>
          <w:color w:val="000000" w:themeColor="text1"/>
        </w:rPr>
        <w:t>tế</w:t>
      </w:r>
      <w:r w:rsidR="00872337" w:rsidRPr="00190018">
        <w:rPr>
          <w:color w:val="000000" w:themeColor="text1"/>
          <w:spacing w:val="-1"/>
        </w:rPr>
        <w:t xml:space="preserve"> </w:t>
      </w:r>
      <w:r w:rsidR="00872337">
        <w:rPr>
          <w:color w:val="000000" w:themeColor="text1"/>
        </w:rPr>
        <w:t>cấp</w:t>
      </w:r>
      <w:r w:rsidR="00872337">
        <w:rPr>
          <w:color w:val="000000" w:themeColor="text1"/>
          <w:lang w:val="vi-VN"/>
        </w:rPr>
        <w:t xml:space="preserve"> ban đầu</w:t>
      </w:r>
      <w:r w:rsidR="00872337" w:rsidRPr="00190018">
        <w:rPr>
          <w:color w:val="000000" w:themeColor="text1"/>
        </w:rPr>
        <w:t>:</w:t>
      </w:r>
      <w:r w:rsidR="00872337" w:rsidRPr="00190018">
        <w:rPr>
          <w:color w:val="000000" w:themeColor="text1"/>
          <w:spacing w:val="-1"/>
        </w:rPr>
        <w:t xml:space="preserve"> </w:t>
      </w:r>
      <w:r w:rsidR="00872337" w:rsidRPr="00190018">
        <w:rPr>
          <w:color w:val="000000" w:themeColor="text1"/>
        </w:rPr>
        <w:t>sẽ thực hiện</w:t>
      </w:r>
      <w:r w:rsidR="00872337" w:rsidRPr="00190018">
        <w:rPr>
          <w:color w:val="000000" w:themeColor="text1"/>
          <w:spacing w:val="-1"/>
        </w:rPr>
        <w:t xml:space="preserve"> </w:t>
      </w:r>
      <w:r w:rsidR="00872337" w:rsidRPr="00190018">
        <w:rPr>
          <w:color w:val="000000" w:themeColor="text1"/>
        </w:rPr>
        <w:t>cấp phát</w:t>
      </w:r>
      <w:r w:rsidR="00872337" w:rsidRPr="00190018">
        <w:rPr>
          <w:color w:val="000000" w:themeColor="text1"/>
          <w:spacing w:val="-1"/>
        </w:rPr>
        <w:t xml:space="preserve"> </w:t>
      </w:r>
      <w:r w:rsidR="00872337" w:rsidRPr="00190018">
        <w:rPr>
          <w:color w:val="000000" w:themeColor="text1"/>
        </w:rPr>
        <w:t xml:space="preserve">thuốc và quản lý cho những </w:t>
      </w:r>
      <w:r w:rsidR="00D33A70">
        <w:rPr>
          <w:color w:val="000000" w:themeColor="text1"/>
        </w:rPr>
        <w:t>người bệnh</w:t>
      </w:r>
      <w:r w:rsidR="00872337" w:rsidRPr="00190018">
        <w:rPr>
          <w:color w:val="000000" w:themeColor="text1"/>
        </w:rPr>
        <w:t xml:space="preserve"> đã được tuyến trên chẩn đoán và chỉ định</w:t>
      </w:r>
    </w:p>
    <w:p w14:paraId="1049FDAC" w14:textId="77777777" w:rsidR="005E65DC" w:rsidRPr="00317B18" w:rsidRDefault="005E65DC" w:rsidP="00317B18">
      <w:pPr>
        <w:pStyle w:val="BodyText"/>
        <w:spacing w:before="112" w:line="278" w:lineRule="auto"/>
        <w:ind w:firstLine="0"/>
        <w:rPr>
          <w:color w:val="000000" w:themeColor="text1"/>
        </w:rPr>
      </w:pPr>
    </w:p>
    <w:tbl>
      <w:tblPr>
        <w:tblW w:w="89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97"/>
        <w:gridCol w:w="6271"/>
      </w:tblGrid>
      <w:tr w:rsidR="00872337" w:rsidRPr="00190018" w14:paraId="2772A16B" w14:textId="77777777" w:rsidTr="00317B18">
        <w:trPr>
          <w:trHeight w:val="411"/>
          <w:jc w:val="center"/>
        </w:trPr>
        <w:tc>
          <w:tcPr>
            <w:tcW w:w="2697" w:type="dxa"/>
            <w:tcBorders>
              <w:bottom w:val="single" w:sz="4" w:space="0" w:color="000000"/>
              <w:right w:val="single" w:sz="4" w:space="0" w:color="000000"/>
            </w:tcBorders>
          </w:tcPr>
          <w:p w14:paraId="110CA959" w14:textId="77777777" w:rsidR="00872337" w:rsidRPr="00190018" w:rsidRDefault="00872337" w:rsidP="00317B18">
            <w:pPr>
              <w:spacing w:before="60" w:line="240" w:lineRule="auto"/>
              <w:ind w:left="57"/>
              <w:rPr>
                <w:b/>
                <w:color w:val="000000" w:themeColor="text1"/>
                <w:sz w:val="24"/>
              </w:rPr>
            </w:pPr>
            <w:r w:rsidRPr="00190018">
              <w:rPr>
                <w:b/>
                <w:color w:val="000000" w:themeColor="text1"/>
                <w:spacing w:val="-2"/>
                <w:sz w:val="24"/>
              </w:rPr>
              <w:t>Thuốc</w:t>
            </w:r>
          </w:p>
        </w:tc>
        <w:tc>
          <w:tcPr>
            <w:tcW w:w="6271" w:type="dxa"/>
            <w:tcBorders>
              <w:left w:val="single" w:sz="4" w:space="0" w:color="000000"/>
              <w:bottom w:val="single" w:sz="4" w:space="0" w:color="000000"/>
              <w:right w:val="single" w:sz="4" w:space="0" w:color="000000"/>
            </w:tcBorders>
          </w:tcPr>
          <w:p w14:paraId="2DC987FC" w14:textId="77777777" w:rsidR="00872337" w:rsidRPr="00190018" w:rsidRDefault="00872337" w:rsidP="00317B18">
            <w:pPr>
              <w:spacing w:before="60" w:line="240" w:lineRule="auto"/>
              <w:ind w:left="57"/>
              <w:jc w:val="center"/>
              <w:rPr>
                <w:b/>
                <w:color w:val="000000" w:themeColor="text1"/>
                <w:sz w:val="24"/>
              </w:rPr>
            </w:pPr>
            <w:r w:rsidRPr="00190018">
              <w:rPr>
                <w:b/>
                <w:color w:val="000000" w:themeColor="text1"/>
                <w:sz w:val="24"/>
              </w:rPr>
              <w:t>Liều</w:t>
            </w:r>
            <w:r w:rsidRPr="00190018">
              <w:rPr>
                <w:b/>
                <w:color w:val="000000" w:themeColor="text1"/>
                <w:spacing w:val="-3"/>
                <w:sz w:val="24"/>
              </w:rPr>
              <w:t xml:space="preserve"> </w:t>
            </w:r>
            <w:r w:rsidRPr="00190018">
              <w:rPr>
                <w:b/>
                <w:color w:val="000000" w:themeColor="text1"/>
                <w:spacing w:val="-4"/>
                <w:sz w:val="24"/>
              </w:rPr>
              <w:t>dùng</w:t>
            </w:r>
          </w:p>
        </w:tc>
      </w:tr>
      <w:tr w:rsidR="00872337" w:rsidRPr="00190018" w14:paraId="767461C5" w14:textId="77777777" w:rsidTr="00317B18">
        <w:trPr>
          <w:trHeight w:val="413"/>
          <w:jc w:val="center"/>
        </w:trPr>
        <w:tc>
          <w:tcPr>
            <w:tcW w:w="8968" w:type="dxa"/>
            <w:gridSpan w:val="2"/>
            <w:tcBorders>
              <w:top w:val="single" w:sz="4" w:space="0" w:color="000000"/>
              <w:bottom w:val="single" w:sz="4" w:space="0" w:color="000000"/>
              <w:right w:val="single" w:sz="4" w:space="0" w:color="000000"/>
            </w:tcBorders>
          </w:tcPr>
          <w:p w14:paraId="73A75BA9" w14:textId="77777777" w:rsidR="00872337" w:rsidRPr="00190018" w:rsidRDefault="00872337" w:rsidP="00317B18">
            <w:pPr>
              <w:spacing w:before="60" w:line="240" w:lineRule="auto"/>
              <w:ind w:left="57"/>
              <w:rPr>
                <w:b/>
                <w:color w:val="000000" w:themeColor="text1"/>
                <w:sz w:val="24"/>
              </w:rPr>
            </w:pPr>
            <w:r w:rsidRPr="00190018">
              <w:rPr>
                <w:b/>
                <w:color w:val="000000" w:themeColor="text1"/>
                <w:sz w:val="24"/>
              </w:rPr>
              <w:t>Cường</w:t>
            </w:r>
            <w:r w:rsidRPr="00190018">
              <w:rPr>
                <w:b/>
                <w:color w:val="000000" w:themeColor="text1"/>
                <w:spacing w:val="-3"/>
                <w:sz w:val="24"/>
              </w:rPr>
              <w:t xml:space="preserve"> </w:t>
            </w:r>
            <w:r w:rsidRPr="00190018">
              <w:rPr>
                <w:b/>
                <w:color w:val="000000" w:themeColor="text1"/>
                <w:sz w:val="24"/>
              </w:rPr>
              <w:t>beta</w:t>
            </w:r>
            <w:r w:rsidRPr="00190018">
              <w:rPr>
                <w:b/>
                <w:color w:val="000000" w:themeColor="text1"/>
                <w:spacing w:val="-1"/>
                <w:sz w:val="24"/>
              </w:rPr>
              <w:t xml:space="preserve"> </w:t>
            </w:r>
            <w:r w:rsidRPr="00190018">
              <w:rPr>
                <w:b/>
                <w:color w:val="000000" w:themeColor="text1"/>
                <w:sz w:val="24"/>
              </w:rPr>
              <w:t>2</w:t>
            </w:r>
            <w:r w:rsidRPr="00190018">
              <w:rPr>
                <w:b/>
                <w:color w:val="000000" w:themeColor="text1"/>
                <w:spacing w:val="-1"/>
                <w:sz w:val="24"/>
              </w:rPr>
              <w:t xml:space="preserve"> </w:t>
            </w:r>
            <w:r w:rsidRPr="00190018">
              <w:rPr>
                <w:b/>
                <w:color w:val="000000" w:themeColor="text1"/>
                <w:sz w:val="24"/>
              </w:rPr>
              <w:t>tác</w:t>
            </w:r>
            <w:r w:rsidRPr="00190018">
              <w:rPr>
                <w:b/>
                <w:color w:val="000000" w:themeColor="text1"/>
                <w:spacing w:val="-2"/>
                <w:sz w:val="24"/>
              </w:rPr>
              <w:t xml:space="preserve"> </w:t>
            </w:r>
            <w:r w:rsidRPr="00190018">
              <w:rPr>
                <w:b/>
                <w:color w:val="000000" w:themeColor="text1"/>
                <w:sz w:val="24"/>
              </w:rPr>
              <w:t xml:space="preserve">dụng </w:t>
            </w:r>
            <w:r w:rsidRPr="00190018">
              <w:rPr>
                <w:b/>
                <w:color w:val="000000" w:themeColor="text1"/>
                <w:spacing w:val="-4"/>
                <w:sz w:val="24"/>
              </w:rPr>
              <w:t>ngắn</w:t>
            </w:r>
          </w:p>
        </w:tc>
      </w:tr>
      <w:tr w:rsidR="00872337" w:rsidRPr="00190018" w14:paraId="3EF70952" w14:textId="77777777" w:rsidTr="00576042">
        <w:trPr>
          <w:trHeight w:val="567"/>
          <w:jc w:val="center"/>
        </w:trPr>
        <w:tc>
          <w:tcPr>
            <w:tcW w:w="2697" w:type="dxa"/>
            <w:tcBorders>
              <w:top w:val="single" w:sz="4" w:space="0" w:color="000000"/>
              <w:bottom w:val="single" w:sz="4" w:space="0" w:color="000000"/>
            </w:tcBorders>
          </w:tcPr>
          <w:p w14:paraId="69D7BAAD" w14:textId="77777777" w:rsidR="00872337" w:rsidRPr="00190018" w:rsidRDefault="00872337" w:rsidP="00317B18">
            <w:pPr>
              <w:spacing w:before="60" w:line="240" w:lineRule="auto"/>
              <w:ind w:left="57"/>
              <w:rPr>
                <w:color w:val="000000" w:themeColor="text1"/>
                <w:sz w:val="24"/>
              </w:rPr>
            </w:pPr>
          </w:p>
          <w:p w14:paraId="14215F49" w14:textId="77777777" w:rsidR="00872337" w:rsidRPr="00190018" w:rsidRDefault="00872337" w:rsidP="00317B18">
            <w:pPr>
              <w:spacing w:before="60" w:line="240" w:lineRule="auto"/>
              <w:ind w:left="57" w:firstLine="85"/>
              <w:rPr>
                <w:color w:val="000000" w:themeColor="text1"/>
                <w:sz w:val="24"/>
              </w:rPr>
            </w:pPr>
          </w:p>
          <w:p w14:paraId="5F511E3A" w14:textId="17766DD1" w:rsidR="00872337" w:rsidRPr="00190018" w:rsidRDefault="00317B18" w:rsidP="00317B18">
            <w:pPr>
              <w:spacing w:before="60" w:line="240" w:lineRule="auto"/>
              <w:ind w:firstLine="0"/>
              <w:rPr>
                <w:color w:val="000000" w:themeColor="text1"/>
                <w:sz w:val="24"/>
              </w:rPr>
            </w:pPr>
            <w:r>
              <w:rPr>
                <w:color w:val="000000" w:themeColor="text1"/>
                <w:spacing w:val="-2"/>
                <w:sz w:val="24"/>
              </w:rPr>
              <w:t xml:space="preserve">       </w:t>
            </w:r>
            <w:r w:rsidR="00872337" w:rsidRPr="00190018">
              <w:rPr>
                <w:color w:val="000000" w:themeColor="text1"/>
                <w:spacing w:val="-2"/>
                <w:sz w:val="24"/>
              </w:rPr>
              <w:t>Salbutamol</w:t>
            </w:r>
          </w:p>
        </w:tc>
        <w:tc>
          <w:tcPr>
            <w:tcW w:w="6271" w:type="dxa"/>
            <w:tcBorders>
              <w:top w:val="single" w:sz="4" w:space="0" w:color="000000"/>
              <w:bottom w:val="single" w:sz="4" w:space="0" w:color="000000"/>
            </w:tcBorders>
          </w:tcPr>
          <w:p w14:paraId="436908E2" w14:textId="06ABCCB7" w:rsidR="00872337" w:rsidRPr="00190018" w:rsidRDefault="00872337" w:rsidP="00317B18">
            <w:pPr>
              <w:spacing w:before="60" w:line="240" w:lineRule="auto"/>
              <w:ind w:firstLine="124"/>
              <w:rPr>
                <w:color w:val="000000" w:themeColor="text1"/>
                <w:sz w:val="24"/>
              </w:rPr>
            </w:pPr>
            <w:r w:rsidRPr="00190018">
              <w:rPr>
                <w:color w:val="000000" w:themeColor="text1"/>
                <w:sz w:val="24"/>
              </w:rPr>
              <w:t>Salbutamol,</w:t>
            </w:r>
            <w:r w:rsidRPr="00190018">
              <w:rPr>
                <w:color w:val="000000" w:themeColor="text1"/>
                <w:spacing w:val="-7"/>
                <w:sz w:val="24"/>
              </w:rPr>
              <w:t xml:space="preserve"> </w:t>
            </w:r>
            <w:r w:rsidRPr="00190018">
              <w:rPr>
                <w:color w:val="000000" w:themeColor="text1"/>
                <w:sz w:val="24"/>
              </w:rPr>
              <w:t>ống</w:t>
            </w:r>
            <w:r w:rsidRPr="00190018">
              <w:rPr>
                <w:color w:val="000000" w:themeColor="text1"/>
                <w:spacing w:val="-11"/>
                <w:sz w:val="24"/>
              </w:rPr>
              <w:t xml:space="preserve"> </w:t>
            </w:r>
            <w:r w:rsidRPr="00190018">
              <w:rPr>
                <w:color w:val="000000" w:themeColor="text1"/>
                <w:sz w:val="24"/>
              </w:rPr>
              <w:t>0,5mg/ml;</w:t>
            </w:r>
            <w:r w:rsidRPr="00190018">
              <w:rPr>
                <w:color w:val="000000" w:themeColor="text1"/>
                <w:spacing w:val="-8"/>
                <w:sz w:val="24"/>
              </w:rPr>
              <w:t xml:space="preserve"> </w:t>
            </w:r>
            <w:r w:rsidRPr="00190018">
              <w:rPr>
                <w:color w:val="000000" w:themeColor="text1"/>
                <w:sz w:val="24"/>
              </w:rPr>
              <w:t>tiêm</w:t>
            </w:r>
            <w:r w:rsidRPr="00190018">
              <w:rPr>
                <w:color w:val="000000" w:themeColor="text1"/>
                <w:spacing w:val="-7"/>
                <w:sz w:val="24"/>
              </w:rPr>
              <w:t xml:space="preserve"> </w:t>
            </w:r>
            <w:r w:rsidRPr="00190018">
              <w:rPr>
                <w:color w:val="000000" w:themeColor="text1"/>
                <w:sz w:val="24"/>
              </w:rPr>
              <w:t>dưới</w:t>
            </w:r>
            <w:r w:rsidRPr="00190018">
              <w:rPr>
                <w:color w:val="000000" w:themeColor="text1"/>
                <w:spacing w:val="-8"/>
                <w:sz w:val="24"/>
              </w:rPr>
              <w:t xml:space="preserve"> </w:t>
            </w:r>
            <w:r w:rsidRPr="00190018">
              <w:rPr>
                <w:color w:val="000000" w:themeColor="text1"/>
                <w:sz w:val="24"/>
              </w:rPr>
              <w:t>da</w:t>
            </w:r>
            <w:r w:rsidRPr="00190018">
              <w:rPr>
                <w:color w:val="000000" w:themeColor="text1"/>
                <w:spacing w:val="-10"/>
                <w:sz w:val="24"/>
              </w:rPr>
              <w:t xml:space="preserve"> </w:t>
            </w:r>
            <w:r w:rsidRPr="00190018">
              <w:rPr>
                <w:color w:val="000000" w:themeColor="text1"/>
                <w:sz w:val="24"/>
              </w:rPr>
              <w:t>hoặc</w:t>
            </w:r>
            <w:r w:rsidRPr="00190018">
              <w:rPr>
                <w:color w:val="000000" w:themeColor="text1"/>
                <w:spacing w:val="-10"/>
                <w:sz w:val="24"/>
              </w:rPr>
              <w:t xml:space="preserve"> </w:t>
            </w:r>
            <w:r w:rsidRPr="00190018">
              <w:rPr>
                <w:color w:val="000000" w:themeColor="text1"/>
                <w:sz w:val="24"/>
              </w:rPr>
              <w:t>truyền</w:t>
            </w:r>
            <w:r w:rsidRPr="00190018">
              <w:rPr>
                <w:color w:val="000000" w:themeColor="text1"/>
                <w:spacing w:val="-6"/>
                <w:sz w:val="24"/>
              </w:rPr>
              <w:t xml:space="preserve"> </w:t>
            </w:r>
            <w:r w:rsidRPr="00190018">
              <w:rPr>
                <w:color w:val="000000" w:themeColor="text1"/>
                <w:spacing w:val="-4"/>
                <w:sz w:val="24"/>
              </w:rPr>
              <w:t>tĩnh</w:t>
            </w:r>
            <w:r w:rsidR="00317B18">
              <w:rPr>
                <w:color w:val="000000" w:themeColor="text1"/>
                <w:sz w:val="24"/>
              </w:rPr>
              <w:t xml:space="preserve"> </w:t>
            </w:r>
            <w:r w:rsidRPr="00190018">
              <w:rPr>
                <w:color w:val="000000" w:themeColor="text1"/>
                <w:spacing w:val="-4"/>
                <w:sz w:val="24"/>
              </w:rPr>
              <w:t>mạch</w:t>
            </w:r>
          </w:p>
          <w:p w14:paraId="2F868EDC" w14:textId="77777777" w:rsidR="00872337" w:rsidRPr="00190018" w:rsidRDefault="00872337" w:rsidP="00317B18">
            <w:pPr>
              <w:spacing w:before="60" w:line="240" w:lineRule="auto"/>
              <w:ind w:left="124" w:firstLine="0"/>
              <w:rPr>
                <w:color w:val="000000" w:themeColor="text1"/>
                <w:sz w:val="24"/>
              </w:rPr>
            </w:pPr>
            <w:r w:rsidRPr="00190018">
              <w:rPr>
                <w:color w:val="000000" w:themeColor="text1"/>
                <w:sz w:val="24"/>
              </w:rPr>
              <w:t>Salbutamol</w:t>
            </w:r>
            <w:r w:rsidRPr="00317B18">
              <w:rPr>
                <w:color w:val="000000" w:themeColor="text1"/>
                <w:sz w:val="24"/>
              </w:rPr>
              <w:t xml:space="preserve"> </w:t>
            </w:r>
            <w:r w:rsidRPr="00190018">
              <w:rPr>
                <w:color w:val="000000" w:themeColor="text1"/>
                <w:sz w:val="24"/>
              </w:rPr>
              <w:t>5mg/5ml,</w:t>
            </w:r>
            <w:r w:rsidRPr="00317B18">
              <w:rPr>
                <w:color w:val="000000" w:themeColor="text1"/>
                <w:sz w:val="24"/>
              </w:rPr>
              <w:t xml:space="preserve"> </w:t>
            </w:r>
            <w:r w:rsidRPr="00190018">
              <w:rPr>
                <w:color w:val="000000" w:themeColor="text1"/>
                <w:sz w:val="24"/>
              </w:rPr>
              <w:t>truyền</w:t>
            </w:r>
            <w:r w:rsidRPr="00317B18">
              <w:rPr>
                <w:color w:val="000000" w:themeColor="text1"/>
                <w:sz w:val="24"/>
              </w:rPr>
              <w:t xml:space="preserve"> </w:t>
            </w:r>
            <w:r w:rsidRPr="00190018">
              <w:rPr>
                <w:color w:val="000000" w:themeColor="text1"/>
                <w:sz w:val="24"/>
              </w:rPr>
              <w:t>tĩnh</w:t>
            </w:r>
            <w:r w:rsidRPr="00317B18">
              <w:rPr>
                <w:color w:val="000000" w:themeColor="text1"/>
                <w:sz w:val="24"/>
              </w:rPr>
              <w:t xml:space="preserve"> mạch</w:t>
            </w:r>
          </w:p>
          <w:p w14:paraId="58234FB5" w14:textId="77777777" w:rsidR="00872337" w:rsidRPr="00190018" w:rsidRDefault="00872337" w:rsidP="00317B18">
            <w:pPr>
              <w:spacing w:before="60" w:line="240" w:lineRule="auto"/>
              <w:ind w:left="124" w:firstLine="0"/>
              <w:rPr>
                <w:color w:val="000000" w:themeColor="text1"/>
                <w:sz w:val="24"/>
              </w:rPr>
            </w:pPr>
            <w:r w:rsidRPr="00190018">
              <w:rPr>
                <w:color w:val="000000" w:themeColor="text1"/>
                <w:sz w:val="24"/>
              </w:rPr>
              <w:t>Viên 2mg, uống</w:t>
            </w:r>
            <w:r w:rsidRPr="00317B18">
              <w:rPr>
                <w:color w:val="000000" w:themeColor="text1"/>
                <w:sz w:val="24"/>
              </w:rPr>
              <w:t xml:space="preserve"> </w:t>
            </w:r>
            <w:r w:rsidRPr="00190018">
              <w:rPr>
                <w:color w:val="000000" w:themeColor="text1"/>
                <w:sz w:val="24"/>
              </w:rPr>
              <w:t>ngày</w:t>
            </w:r>
            <w:r w:rsidRPr="00317B18">
              <w:rPr>
                <w:color w:val="000000" w:themeColor="text1"/>
                <w:sz w:val="24"/>
              </w:rPr>
              <w:t xml:space="preserve"> </w:t>
            </w:r>
            <w:r w:rsidRPr="00190018">
              <w:rPr>
                <w:color w:val="000000" w:themeColor="text1"/>
                <w:sz w:val="24"/>
              </w:rPr>
              <w:t>4</w:t>
            </w:r>
            <w:r w:rsidRPr="00317B18">
              <w:rPr>
                <w:color w:val="000000" w:themeColor="text1"/>
                <w:sz w:val="24"/>
              </w:rPr>
              <w:t xml:space="preserve"> </w:t>
            </w:r>
            <w:r w:rsidRPr="00190018">
              <w:rPr>
                <w:color w:val="000000" w:themeColor="text1"/>
                <w:sz w:val="24"/>
              </w:rPr>
              <w:t>viên, chia</w:t>
            </w:r>
            <w:r w:rsidRPr="00317B18">
              <w:rPr>
                <w:color w:val="000000" w:themeColor="text1"/>
                <w:sz w:val="24"/>
              </w:rPr>
              <w:t xml:space="preserve"> </w:t>
            </w:r>
            <w:r w:rsidRPr="00190018">
              <w:rPr>
                <w:color w:val="000000" w:themeColor="text1"/>
                <w:sz w:val="24"/>
              </w:rPr>
              <w:t>4 lần,</w:t>
            </w:r>
            <w:r w:rsidRPr="00317B18">
              <w:rPr>
                <w:color w:val="000000" w:themeColor="text1"/>
                <w:sz w:val="24"/>
              </w:rPr>
              <w:t xml:space="preserve"> hoặc</w:t>
            </w:r>
          </w:p>
          <w:p w14:paraId="5DB5BF06" w14:textId="77777777" w:rsidR="00872337" w:rsidRPr="00190018" w:rsidRDefault="00872337" w:rsidP="00317B18">
            <w:pPr>
              <w:spacing w:before="60" w:line="240" w:lineRule="auto"/>
              <w:ind w:left="124" w:firstLine="0"/>
              <w:rPr>
                <w:color w:val="000000" w:themeColor="text1"/>
                <w:sz w:val="24"/>
              </w:rPr>
            </w:pPr>
            <w:r w:rsidRPr="00190018">
              <w:rPr>
                <w:color w:val="000000" w:themeColor="text1"/>
                <w:sz w:val="24"/>
              </w:rPr>
              <w:t>Nang khí dung 5mg/2,5ml hoặc 2,5mg/2,5ml, khí dung ngày 4 nang, chia 4 lần, hoặc</w:t>
            </w:r>
          </w:p>
          <w:p w14:paraId="206E3514" w14:textId="77777777" w:rsidR="00872337" w:rsidRPr="00190018" w:rsidRDefault="00872337" w:rsidP="00317B18">
            <w:pPr>
              <w:spacing w:before="60" w:line="240" w:lineRule="auto"/>
              <w:ind w:left="124" w:firstLine="0"/>
              <w:rPr>
                <w:color w:val="000000" w:themeColor="text1"/>
                <w:sz w:val="24"/>
              </w:rPr>
            </w:pPr>
            <w:r w:rsidRPr="00190018">
              <w:rPr>
                <w:color w:val="000000" w:themeColor="text1"/>
                <w:sz w:val="24"/>
              </w:rPr>
              <w:t>Salbutamol dạng xịt định liều 100mcg/nhát, xịt ngày 4</w:t>
            </w:r>
            <w:r w:rsidRPr="00317B18">
              <w:rPr>
                <w:color w:val="000000" w:themeColor="text1"/>
                <w:sz w:val="24"/>
              </w:rPr>
              <w:t xml:space="preserve"> </w:t>
            </w:r>
            <w:r w:rsidRPr="00190018">
              <w:rPr>
                <w:color w:val="000000" w:themeColor="text1"/>
                <w:sz w:val="24"/>
              </w:rPr>
              <w:t>lần, mỗi lần 2 nhát</w:t>
            </w:r>
          </w:p>
        </w:tc>
      </w:tr>
      <w:tr w:rsidR="00872337" w:rsidRPr="00190018" w14:paraId="5F2A68F5"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262D6C74" w14:textId="77777777" w:rsidR="00872337" w:rsidRPr="00190018" w:rsidRDefault="00872337" w:rsidP="00317B18">
            <w:pPr>
              <w:spacing w:before="60" w:line="240" w:lineRule="auto"/>
              <w:ind w:left="57"/>
              <w:rPr>
                <w:color w:val="000000" w:themeColor="text1"/>
                <w:sz w:val="24"/>
              </w:rPr>
            </w:pPr>
          </w:p>
          <w:p w14:paraId="37A65391" w14:textId="77777777" w:rsidR="00872337" w:rsidRPr="00190018" w:rsidRDefault="00872337" w:rsidP="00317B18">
            <w:pPr>
              <w:spacing w:before="60" w:line="240" w:lineRule="auto"/>
              <w:ind w:left="57"/>
              <w:rPr>
                <w:color w:val="000000" w:themeColor="text1"/>
                <w:sz w:val="24"/>
              </w:rPr>
            </w:pPr>
            <w:r w:rsidRPr="00190018">
              <w:rPr>
                <w:color w:val="000000" w:themeColor="text1"/>
                <w:spacing w:val="-2"/>
                <w:sz w:val="24"/>
              </w:rPr>
              <w:t>Terbutaline</w:t>
            </w:r>
          </w:p>
        </w:tc>
        <w:tc>
          <w:tcPr>
            <w:tcW w:w="6271" w:type="dxa"/>
            <w:tcBorders>
              <w:top w:val="single" w:sz="4" w:space="0" w:color="000000"/>
              <w:left w:val="single" w:sz="4" w:space="0" w:color="000000"/>
              <w:bottom w:val="single" w:sz="4" w:space="0" w:color="000000"/>
              <w:right w:val="single" w:sz="4" w:space="0" w:color="000000"/>
            </w:tcBorders>
          </w:tcPr>
          <w:p w14:paraId="02E0A8B6" w14:textId="77777777" w:rsidR="00872337" w:rsidRPr="00190018" w:rsidRDefault="00872337" w:rsidP="00317B18">
            <w:pPr>
              <w:spacing w:before="60" w:line="240" w:lineRule="auto"/>
              <w:ind w:left="124" w:firstLine="0"/>
              <w:rPr>
                <w:color w:val="000000" w:themeColor="text1"/>
                <w:sz w:val="24"/>
              </w:rPr>
            </w:pPr>
            <w:r w:rsidRPr="00190018">
              <w:rPr>
                <w:color w:val="000000" w:themeColor="text1"/>
                <w:sz w:val="24"/>
              </w:rPr>
              <w:t>Terbutaline sulphate 0,5mg/ml, ống 1 ml, tiêm dưới da hoặc truyền tĩnh mạch, mỗi lần ½-1 ống</w:t>
            </w:r>
          </w:p>
          <w:p w14:paraId="7FB50915" w14:textId="77777777" w:rsidR="00872337" w:rsidRPr="00190018" w:rsidRDefault="00872337" w:rsidP="00317B18">
            <w:pPr>
              <w:spacing w:before="60" w:line="240" w:lineRule="auto"/>
              <w:ind w:firstLine="124"/>
              <w:rPr>
                <w:color w:val="000000" w:themeColor="text1"/>
                <w:sz w:val="24"/>
              </w:rPr>
            </w:pPr>
            <w:r w:rsidRPr="00190018">
              <w:rPr>
                <w:color w:val="000000" w:themeColor="text1"/>
                <w:sz w:val="24"/>
              </w:rPr>
              <w:t>Viên 5mg, uống</w:t>
            </w:r>
            <w:r w:rsidRPr="00317B18">
              <w:rPr>
                <w:color w:val="000000" w:themeColor="text1"/>
                <w:sz w:val="24"/>
              </w:rPr>
              <w:t xml:space="preserve"> </w:t>
            </w:r>
            <w:r w:rsidRPr="00190018">
              <w:rPr>
                <w:color w:val="000000" w:themeColor="text1"/>
                <w:sz w:val="24"/>
              </w:rPr>
              <w:t>ngày</w:t>
            </w:r>
            <w:r w:rsidRPr="00317B18">
              <w:rPr>
                <w:color w:val="000000" w:themeColor="text1"/>
                <w:sz w:val="24"/>
              </w:rPr>
              <w:t xml:space="preserve"> </w:t>
            </w:r>
            <w:r w:rsidRPr="00190018">
              <w:rPr>
                <w:color w:val="000000" w:themeColor="text1"/>
                <w:sz w:val="24"/>
              </w:rPr>
              <w:t>4</w:t>
            </w:r>
            <w:r w:rsidRPr="00317B18">
              <w:rPr>
                <w:color w:val="000000" w:themeColor="text1"/>
                <w:sz w:val="24"/>
              </w:rPr>
              <w:t xml:space="preserve"> </w:t>
            </w:r>
            <w:r w:rsidRPr="00190018">
              <w:rPr>
                <w:color w:val="000000" w:themeColor="text1"/>
                <w:sz w:val="24"/>
              </w:rPr>
              <w:t>viên, chia</w:t>
            </w:r>
            <w:r w:rsidRPr="00317B18">
              <w:rPr>
                <w:color w:val="000000" w:themeColor="text1"/>
                <w:sz w:val="24"/>
              </w:rPr>
              <w:t xml:space="preserve"> </w:t>
            </w:r>
            <w:r w:rsidRPr="00190018">
              <w:rPr>
                <w:color w:val="000000" w:themeColor="text1"/>
                <w:sz w:val="24"/>
              </w:rPr>
              <w:t>4 lần,</w:t>
            </w:r>
            <w:r w:rsidRPr="00317B18">
              <w:rPr>
                <w:color w:val="000000" w:themeColor="text1"/>
                <w:sz w:val="24"/>
              </w:rPr>
              <w:t xml:space="preserve"> hoặc</w:t>
            </w:r>
          </w:p>
        </w:tc>
      </w:tr>
      <w:tr w:rsidR="00872337" w:rsidRPr="00190018" w14:paraId="7B7BF045" w14:textId="77777777" w:rsidTr="00317B18">
        <w:trPr>
          <w:trHeight w:val="465"/>
          <w:jc w:val="center"/>
        </w:trPr>
        <w:tc>
          <w:tcPr>
            <w:tcW w:w="8968" w:type="dxa"/>
            <w:gridSpan w:val="2"/>
            <w:tcBorders>
              <w:top w:val="single" w:sz="4" w:space="0" w:color="000000"/>
              <w:bottom w:val="single" w:sz="4" w:space="0" w:color="000000"/>
              <w:right w:val="single" w:sz="4" w:space="0" w:color="000000"/>
            </w:tcBorders>
          </w:tcPr>
          <w:p w14:paraId="79097935" w14:textId="77777777" w:rsidR="00872337" w:rsidRPr="00190018" w:rsidRDefault="00872337" w:rsidP="00317B18">
            <w:pPr>
              <w:spacing w:before="60" w:line="240" w:lineRule="auto"/>
              <w:ind w:left="57"/>
              <w:rPr>
                <w:b/>
                <w:color w:val="000000" w:themeColor="text1"/>
                <w:sz w:val="24"/>
              </w:rPr>
            </w:pPr>
            <w:r w:rsidRPr="00190018">
              <w:rPr>
                <w:b/>
                <w:color w:val="000000" w:themeColor="text1"/>
                <w:sz w:val="24"/>
              </w:rPr>
              <w:t>Cường</w:t>
            </w:r>
            <w:r w:rsidRPr="00190018">
              <w:rPr>
                <w:b/>
                <w:color w:val="000000" w:themeColor="text1"/>
                <w:spacing w:val="-1"/>
                <w:sz w:val="24"/>
              </w:rPr>
              <w:t xml:space="preserve"> </w:t>
            </w:r>
            <w:r w:rsidRPr="00190018">
              <w:rPr>
                <w:b/>
                <w:color w:val="000000" w:themeColor="text1"/>
                <w:sz w:val="24"/>
              </w:rPr>
              <w:t>beta</w:t>
            </w:r>
            <w:r w:rsidRPr="00190018">
              <w:rPr>
                <w:b/>
                <w:color w:val="000000" w:themeColor="text1"/>
                <w:spacing w:val="-2"/>
                <w:sz w:val="24"/>
              </w:rPr>
              <w:t xml:space="preserve"> </w:t>
            </w:r>
            <w:r w:rsidRPr="00190018">
              <w:rPr>
                <w:b/>
                <w:color w:val="000000" w:themeColor="text1"/>
                <w:sz w:val="24"/>
              </w:rPr>
              <w:t>2 tác</w:t>
            </w:r>
            <w:r w:rsidRPr="00190018">
              <w:rPr>
                <w:b/>
                <w:color w:val="000000" w:themeColor="text1"/>
                <w:spacing w:val="-3"/>
                <w:sz w:val="24"/>
              </w:rPr>
              <w:t xml:space="preserve"> </w:t>
            </w:r>
            <w:r w:rsidRPr="00190018">
              <w:rPr>
                <w:b/>
                <w:color w:val="000000" w:themeColor="text1"/>
                <w:sz w:val="24"/>
              </w:rPr>
              <w:t>dụng</w:t>
            </w:r>
            <w:r w:rsidRPr="00190018">
              <w:rPr>
                <w:b/>
                <w:color w:val="000000" w:themeColor="text1"/>
                <w:spacing w:val="-1"/>
                <w:sz w:val="24"/>
              </w:rPr>
              <w:t xml:space="preserve"> </w:t>
            </w:r>
            <w:r w:rsidRPr="00190018">
              <w:rPr>
                <w:b/>
                <w:color w:val="000000" w:themeColor="text1"/>
                <w:sz w:val="24"/>
              </w:rPr>
              <w:t xml:space="preserve">kéo </w:t>
            </w:r>
            <w:r w:rsidRPr="00190018">
              <w:rPr>
                <w:b/>
                <w:color w:val="000000" w:themeColor="text1"/>
                <w:spacing w:val="-5"/>
                <w:sz w:val="24"/>
              </w:rPr>
              <w:t>dài</w:t>
            </w:r>
          </w:p>
        </w:tc>
      </w:tr>
      <w:tr w:rsidR="00872337" w:rsidRPr="00190018" w14:paraId="2A230E52" w14:textId="77777777" w:rsidTr="00317B18">
        <w:trPr>
          <w:trHeight w:val="459"/>
          <w:jc w:val="center"/>
        </w:trPr>
        <w:tc>
          <w:tcPr>
            <w:tcW w:w="2697" w:type="dxa"/>
            <w:tcBorders>
              <w:top w:val="single" w:sz="4" w:space="0" w:color="000000"/>
              <w:bottom w:val="single" w:sz="4" w:space="0" w:color="000000"/>
              <w:right w:val="single" w:sz="4" w:space="0" w:color="000000"/>
            </w:tcBorders>
          </w:tcPr>
          <w:p w14:paraId="5CBD773C" w14:textId="77777777" w:rsidR="00872337" w:rsidRPr="00190018" w:rsidRDefault="00872337" w:rsidP="00317B18">
            <w:pPr>
              <w:spacing w:before="60" w:line="240" w:lineRule="auto"/>
              <w:ind w:left="57"/>
              <w:rPr>
                <w:color w:val="000000" w:themeColor="text1"/>
                <w:sz w:val="24"/>
              </w:rPr>
            </w:pPr>
            <w:r w:rsidRPr="00190018">
              <w:rPr>
                <w:color w:val="000000" w:themeColor="text1"/>
                <w:spacing w:val="-2"/>
                <w:sz w:val="24"/>
              </w:rPr>
              <w:t>Bambuterol</w:t>
            </w:r>
          </w:p>
        </w:tc>
        <w:tc>
          <w:tcPr>
            <w:tcW w:w="6271" w:type="dxa"/>
            <w:tcBorders>
              <w:top w:val="single" w:sz="4" w:space="0" w:color="000000"/>
              <w:left w:val="single" w:sz="4" w:space="0" w:color="000000"/>
              <w:bottom w:val="single" w:sz="4" w:space="0" w:color="000000"/>
              <w:right w:val="single" w:sz="4" w:space="0" w:color="000000"/>
            </w:tcBorders>
          </w:tcPr>
          <w:p w14:paraId="6B940F7D" w14:textId="77777777" w:rsidR="00872337" w:rsidRPr="00190018" w:rsidRDefault="00872337" w:rsidP="00317B18">
            <w:pPr>
              <w:spacing w:before="60" w:line="240" w:lineRule="auto"/>
              <w:ind w:left="124" w:firstLine="0"/>
              <w:rPr>
                <w:color w:val="000000" w:themeColor="text1"/>
                <w:sz w:val="24"/>
              </w:rPr>
            </w:pPr>
            <w:r w:rsidRPr="00190018">
              <w:rPr>
                <w:color w:val="000000" w:themeColor="text1"/>
                <w:sz w:val="24"/>
              </w:rPr>
              <w:t>Dạng</w:t>
            </w:r>
            <w:r w:rsidRPr="00317B18">
              <w:rPr>
                <w:color w:val="000000" w:themeColor="text1"/>
                <w:sz w:val="24"/>
              </w:rPr>
              <w:t xml:space="preserve"> </w:t>
            </w:r>
            <w:r w:rsidRPr="00190018">
              <w:rPr>
                <w:color w:val="000000" w:themeColor="text1"/>
                <w:sz w:val="24"/>
              </w:rPr>
              <w:t>viên, uống</w:t>
            </w:r>
            <w:r w:rsidRPr="00317B18">
              <w:rPr>
                <w:color w:val="000000" w:themeColor="text1"/>
                <w:sz w:val="24"/>
              </w:rPr>
              <w:t xml:space="preserve"> </w:t>
            </w:r>
            <w:r w:rsidRPr="00190018">
              <w:rPr>
                <w:color w:val="000000" w:themeColor="text1"/>
                <w:sz w:val="24"/>
              </w:rPr>
              <w:t>1-2</w:t>
            </w:r>
            <w:r w:rsidRPr="00317B18">
              <w:rPr>
                <w:color w:val="000000" w:themeColor="text1"/>
                <w:sz w:val="24"/>
              </w:rPr>
              <w:t xml:space="preserve"> viên/ngày</w:t>
            </w:r>
          </w:p>
        </w:tc>
      </w:tr>
      <w:tr w:rsidR="00872337" w:rsidRPr="00190018" w14:paraId="5F33C546" w14:textId="77777777" w:rsidTr="00317B18">
        <w:trPr>
          <w:trHeight w:val="467"/>
          <w:jc w:val="center"/>
        </w:trPr>
        <w:tc>
          <w:tcPr>
            <w:tcW w:w="2697" w:type="dxa"/>
            <w:tcBorders>
              <w:top w:val="single" w:sz="4" w:space="0" w:color="000000"/>
              <w:bottom w:val="single" w:sz="4" w:space="0" w:color="000000"/>
              <w:right w:val="single" w:sz="4" w:space="0" w:color="000000"/>
            </w:tcBorders>
          </w:tcPr>
          <w:p w14:paraId="1DE92673" w14:textId="77777777" w:rsidR="00872337" w:rsidRPr="00190018" w:rsidRDefault="00872337" w:rsidP="00317B18">
            <w:pPr>
              <w:spacing w:before="60" w:line="240" w:lineRule="auto"/>
              <w:ind w:left="57"/>
              <w:rPr>
                <w:color w:val="000000" w:themeColor="text1"/>
                <w:sz w:val="24"/>
              </w:rPr>
            </w:pPr>
            <w:r w:rsidRPr="00190018">
              <w:rPr>
                <w:color w:val="000000" w:themeColor="text1"/>
                <w:spacing w:val="-2"/>
                <w:sz w:val="24"/>
              </w:rPr>
              <w:t>Indacaterol</w:t>
            </w:r>
          </w:p>
        </w:tc>
        <w:tc>
          <w:tcPr>
            <w:tcW w:w="6271" w:type="dxa"/>
            <w:tcBorders>
              <w:top w:val="single" w:sz="4" w:space="0" w:color="000000"/>
              <w:left w:val="single" w:sz="4" w:space="0" w:color="000000"/>
              <w:bottom w:val="single" w:sz="4" w:space="0" w:color="000000"/>
              <w:right w:val="single" w:sz="4" w:space="0" w:color="000000"/>
            </w:tcBorders>
          </w:tcPr>
          <w:p w14:paraId="1474C845" w14:textId="77777777" w:rsidR="00872337" w:rsidRPr="00190018" w:rsidRDefault="00872337" w:rsidP="00317B18">
            <w:pPr>
              <w:spacing w:before="60" w:line="240" w:lineRule="auto"/>
              <w:ind w:left="124" w:firstLine="0"/>
              <w:rPr>
                <w:color w:val="000000" w:themeColor="text1"/>
                <w:sz w:val="24"/>
              </w:rPr>
            </w:pPr>
            <w:r w:rsidRPr="00190018">
              <w:rPr>
                <w:color w:val="000000" w:themeColor="text1"/>
                <w:sz w:val="24"/>
              </w:rPr>
              <w:t>Dạng</w:t>
            </w:r>
            <w:r w:rsidRPr="00317B18">
              <w:rPr>
                <w:color w:val="000000" w:themeColor="text1"/>
                <w:sz w:val="24"/>
              </w:rPr>
              <w:t xml:space="preserve"> </w:t>
            </w:r>
            <w:r w:rsidRPr="00190018">
              <w:rPr>
                <w:color w:val="000000" w:themeColor="text1"/>
                <w:sz w:val="24"/>
              </w:rPr>
              <w:t>hít, 150 mcg/lần hít, ngày</w:t>
            </w:r>
            <w:r w:rsidRPr="00317B18">
              <w:rPr>
                <w:color w:val="000000" w:themeColor="text1"/>
                <w:sz w:val="24"/>
              </w:rPr>
              <w:t xml:space="preserve"> </w:t>
            </w:r>
            <w:r w:rsidRPr="00190018">
              <w:rPr>
                <w:color w:val="000000" w:themeColor="text1"/>
                <w:sz w:val="24"/>
              </w:rPr>
              <w:t xml:space="preserve">hít 1 </w:t>
            </w:r>
            <w:r w:rsidRPr="00317B18">
              <w:rPr>
                <w:color w:val="000000" w:themeColor="text1"/>
                <w:sz w:val="24"/>
              </w:rPr>
              <w:t>lần</w:t>
            </w:r>
          </w:p>
        </w:tc>
      </w:tr>
      <w:tr w:rsidR="00872337" w:rsidRPr="00190018" w14:paraId="5DB4C3AD" w14:textId="77777777" w:rsidTr="00317B18">
        <w:trPr>
          <w:trHeight w:val="437"/>
          <w:jc w:val="center"/>
        </w:trPr>
        <w:tc>
          <w:tcPr>
            <w:tcW w:w="8968" w:type="dxa"/>
            <w:gridSpan w:val="2"/>
            <w:tcBorders>
              <w:top w:val="single" w:sz="4" w:space="0" w:color="000000"/>
              <w:bottom w:val="single" w:sz="4" w:space="0" w:color="000000"/>
              <w:right w:val="single" w:sz="4" w:space="0" w:color="000000"/>
            </w:tcBorders>
          </w:tcPr>
          <w:p w14:paraId="6023EFD6" w14:textId="77777777" w:rsidR="00872337" w:rsidRPr="00190018" w:rsidRDefault="00872337" w:rsidP="00317B18">
            <w:pPr>
              <w:spacing w:before="60" w:line="240" w:lineRule="auto"/>
              <w:ind w:left="57"/>
              <w:rPr>
                <w:b/>
                <w:bCs/>
                <w:color w:val="000000" w:themeColor="text1"/>
                <w:sz w:val="24"/>
              </w:rPr>
            </w:pPr>
            <w:r w:rsidRPr="00190018">
              <w:rPr>
                <w:b/>
                <w:bCs/>
                <w:color w:val="000000" w:themeColor="text1"/>
                <w:sz w:val="24"/>
              </w:rPr>
              <w:t>Kháng</w:t>
            </w:r>
            <w:r w:rsidRPr="00190018">
              <w:rPr>
                <w:b/>
                <w:bCs/>
                <w:color w:val="000000" w:themeColor="text1"/>
                <w:spacing w:val="-3"/>
                <w:sz w:val="24"/>
              </w:rPr>
              <w:t xml:space="preserve"> </w:t>
            </w:r>
            <w:r w:rsidRPr="00190018">
              <w:rPr>
                <w:b/>
                <w:bCs/>
                <w:color w:val="000000" w:themeColor="text1"/>
                <w:spacing w:val="-2"/>
                <w:sz w:val="24"/>
              </w:rPr>
              <w:t>cholinergic</w:t>
            </w:r>
            <w:r w:rsidRPr="00190018">
              <w:rPr>
                <w:b/>
                <w:bCs/>
                <w:color w:val="000000" w:themeColor="text1"/>
                <w:spacing w:val="-2"/>
              </w:rPr>
              <w:t xml:space="preserve"> tác dụng kéo dài</w:t>
            </w:r>
          </w:p>
        </w:tc>
      </w:tr>
      <w:tr w:rsidR="00872337" w:rsidRPr="00190018" w14:paraId="50ADAA5F"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7AC3A301" w14:textId="77777777" w:rsidR="00872337" w:rsidRPr="00190018" w:rsidRDefault="00872337" w:rsidP="00317B18">
            <w:pPr>
              <w:spacing w:before="60" w:line="240" w:lineRule="auto"/>
              <w:ind w:left="57"/>
              <w:rPr>
                <w:color w:val="000000" w:themeColor="text1"/>
                <w:sz w:val="24"/>
              </w:rPr>
            </w:pPr>
            <w:r w:rsidRPr="00190018">
              <w:rPr>
                <w:color w:val="000000" w:themeColor="text1"/>
                <w:spacing w:val="-2"/>
                <w:sz w:val="24"/>
              </w:rPr>
              <w:t>Tiotropium</w:t>
            </w:r>
          </w:p>
        </w:tc>
        <w:tc>
          <w:tcPr>
            <w:tcW w:w="6271" w:type="dxa"/>
            <w:tcBorders>
              <w:top w:val="single" w:sz="4" w:space="0" w:color="000000"/>
              <w:left w:val="single" w:sz="4" w:space="0" w:color="000000"/>
              <w:bottom w:val="single" w:sz="4" w:space="0" w:color="000000"/>
              <w:right w:val="single" w:sz="4" w:space="0" w:color="000000"/>
            </w:tcBorders>
          </w:tcPr>
          <w:p w14:paraId="3E51516D" w14:textId="77777777" w:rsidR="00872337" w:rsidRPr="00190018" w:rsidRDefault="00872337" w:rsidP="00317B18">
            <w:pPr>
              <w:spacing w:before="60" w:line="240" w:lineRule="auto"/>
              <w:ind w:left="124" w:firstLine="0"/>
              <w:rPr>
                <w:color w:val="000000" w:themeColor="text1"/>
                <w:sz w:val="24"/>
              </w:rPr>
            </w:pPr>
            <w:r w:rsidRPr="00190018">
              <w:rPr>
                <w:color w:val="000000" w:themeColor="text1"/>
                <w:sz w:val="24"/>
              </w:rPr>
              <w:t>Dạng phun hạt mịn, 2,5 mcg/lần hít, ngày hít 2 hít/lần</w:t>
            </w:r>
            <w:r w:rsidRPr="00317B18">
              <w:rPr>
                <w:color w:val="000000" w:themeColor="text1"/>
                <w:sz w:val="24"/>
              </w:rPr>
              <w:t xml:space="preserve"> </w:t>
            </w:r>
            <w:r w:rsidRPr="00190018">
              <w:rPr>
                <w:color w:val="000000" w:themeColor="text1"/>
                <w:sz w:val="24"/>
              </w:rPr>
              <w:t>vào buổi sáng</w:t>
            </w:r>
          </w:p>
        </w:tc>
      </w:tr>
      <w:tr w:rsidR="00872337" w:rsidRPr="00190018" w14:paraId="615C0079" w14:textId="77777777" w:rsidTr="00317B18">
        <w:trPr>
          <w:trHeight w:val="511"/>
          <w:jc w:val="center"/>
        </w:trPr>
        <w:tc>
          <w:tcPr>
            <w:tcW w:w="8968" w:type="dxa"/>
            <w:gridSpan w:val="2"/>
            <w:tcBorders>
              <w:top w:val="single" w:sz="4" w:space="0" w:color="000000"/>
              <w:bottom w:val="single" w:sz="4" w:space="0" w:color="000000"/>
              <w:right w:val="single" w:sz="4" w:space="0" w:color="000000"/>
            </w:tcBorders>
          </w:tcPr>
          <w:p w14:paraId="316DEE4E" w14:textId="77777777" w:rsidR="00872337" w:rsidRPr="00190018" w:rsidRDefault="00872337" w:rsidP="00317B18">
            <w:pPr>
              <w:spacing w:before="60" w:line="240" w:lineRule="auto"/>
              <w:ind w:left="57"/>
              <w:rPr>
                <w:b/>
                <w:color w:val="000000" w:themeColor="text1"/>
                <w:sz w:val="24"/>
              </w:rPr>
            </w:pPr>
            <w:r w:rsidRPr="00190018">
              <w:rPr>
                <w:b/>
                <w:color w:val="000000" w:themeColor="text1"/>
                <w:sz w:val="24"/>
              </w:rPr>
              <w:t>Kết</w:t>
            </w:r>
            <w:r w:rsidRPr="00190018">
              <w:rPr>
                <w:b/>
                <w:color w:val="000000" w:themeColor="text1"/>
                <w:spacing w:val="-3"/>
                <w:sz w:val="24"/>
              </w:rPr>
              <w:t xml:space="preserve"> </w:t>
            </w:r>
            <w:r w:rsidRPr="00190018">
              <w:rPr>
                <w:b/>
                <w:color w:val="000000" w:themeColor="text1"/>
                <w:sz w:val="24"/>
              </w:rPr>
              <w:t>hợp</w:t>
            </w:r>
            <w:r w:rsidRPr="00190018">
              <w:rPr>
                <w:b/>
                <w:color w:val="000000" w:themeColor="text1"/>
                <w:spacing w:val="-1"/>
                <w:sz w:val="24"/>
              </w:rPr>
              <w:t xml:space="preserve"> </w:t>
            </w:r>
            <w:r w:rsidRPr="00190018">
              <w:rPr>
                <w:b/>
                <w:color w:val="000000" w:themeColor="text1"/>
                <w:sz w:val="24"/>
              </w:rPr>
              <w:t>cường beta</w:t>
            </w:r>
            <w:r w:rsidRPr="00190018">
              <w:rPr>
                <w:b/>
                <w:color w:val="000000" w:themeColor="text1"/>
                <w:spacing w:val="-1"/>
                <w:sz w:val="24"/>
              </w:rPr>
              <w:t xml:space="preserve"> </w:t>
            </w:r>
            <w:r w:rsidRPr="00190018">
              <w:rPr>
                <w:b/>
                <w:color w:val="000000" w:themeColor="text1"/>
                <w:sz w:val="24"/>
              </w:rPr>
              <w:t>2</w:t>
            </w:r>
            <w:r w:rsidRPr="00190018">
              <w:rPr>
                <w:b/>
                <w:color w:val="000000" w:themeColor="text1"/>
                <w:spacing w:val="-1"/>
                <w:sz w:val="24"/>
              </w:rPr>
              <w:t xml:space="preserve"> </w:t>
            </w:r>
            <w:r w:rsidRPr="00190018">
              <w:rPr>
                <w:b/>
                <w:color w:val="000000" w:themeColor="text1"/>
                <w:sz w:val="24"/>
              </w:rPr>
              <w:t>tác</w:t>
            </w:r>
            <w:r w:rsidRPr="00190018">
              <w:rPr>
                <w:b/>
                <w:color w:val="000000" w:themeColor="text1"/>
                <w:spacing w:val="-1"/>
                <w:sz w:val="24"/>
              </w:rPr>
              <w:t xml:space="preserve"> </w:t>
            </w:r>
            <w:r w:rsidRPr="00190018">
              <w:rPr>
                <w:b/>
                <w:color w:val="000000" w:themeColor="text1"/>
                <w:sz w:val="24"/>
              </w:rPr>
              <w:t>dụng</w:t>
            </w:r>
            <w:r w:rsidRPr="00190018">
              <w:rPr>
                <w:b/>
                <w:color w:val="000000" w:themeColor="text1"/>
                <w:spacing w:val="-1"/>
                <w:sz w:val="24"/>
              </w:rPr>
              <w:t xml:space="preserve"> </w:t>
            </w:r>
            <w:r w:rsidRPr="00190018">
              <w:rPr>
                <w:b/>
                <w:color w:val="000000" w:themeColor="text1"/>
                <w:sz w:val="24"/>
              </w:rPr>
              <w:t>ngắn và</w:t>
            </w:r>
            <w:r w:rsidRPr="00190018">
              <w:rPr>
                <w:b/>
                <w:color w:val="000000" w:themeColor="text1"/>
                <w:spacing w:val="-4"/>
                <w:sz w:val="24"/>
              </w:rPr>
              <w:t xml:space="preserve"> </w:t>
            </w:r>
            <w:r w:rsidRPr="00190018">
              <w:rPr>
                <w:b/>
                <w:color w:val="000000" w:themeColor="text1"/>
                <w:sz w:val="24"/>
              </w:rPr>
              <w:t>kháng</w:t>
            </w:r>
            <w:r w:rsidRPr="00190018">
              <w:rPr>
                <w:b/>
                <w:color w:val="000000" w:themeColor="text1"/>
                <w:spacing w:val="-3"/>
                <w:sz w:val="24"/>
              </w:rPr>
              <w:t xml:space="preserve"> </w:t>
            </w:r>
            <w:r w:rsidRPr="00190018">
              <w:rPr>
                <w:b/>
                <w:color w:val="000000" w:themeColor="text1"/>
                <w:spacing w:val="-2"/>
                <w:sz w:val="24"/>
              </w:rPr>
              <w:t>cholinergic</w:t>
            </w:r>
          </w:p>
        </w:tc>
      </w:tr>
      <w:tr w:rsidR="00872337" w:rsidRPr="00190018" w14:paraId="3CD8365E" w14:textId="77777777" w:rsidTr="005E65DC">
        <w:trPr>
          <w:trHeight w:val="1633"/>
          <w:jc w:val="center"/>
        </w:trPr>
        <w:tc>
          <w:tcPr>
            <w:tcW w:w="2697" w:type="dxa"/>
            <w:tcBorders>
              <w:top w:val="single" w:sz="4" w:space="0" w:color="000000"/>
              <w:bottom w:val="single" w:sz="4" w:space="0" w:color="000000"/>
              <w:right w:val="single" w:sz="4" w:space="0" w:color="000000"/>
            </w:tcBorders>
          </w:tcPr>
          <w:p w14:paraId="218B0F81" w14:textId="77777777" w:rsidR="00872337" w:rsidRPr="00190018" w:rsidRDefault="00872337" w:rsidP="00317B18">
            <w:pPr>
              <w:spacing w:before="60" w:line="240" w:lineRule="auto"/>
              <w:ind w:left="57"/>
              <w:rPr>
                <w:color w:val="000000" w:themeColor="text1"/>
                <w:sz w:val="24"/>
              </w:rPr>
            </w:pPr>
          </w:p>
          <w:p w14:paraId="6EDE90C4" w14:textId="77777777" w:rsidR="00872337" w:rsidRPr="00190018" w:rsidRDefault="00872337" w:rsidP="00317B18">
            <w:pPr>
              <w:spacing w:before="60" w:line="240" w:lineRule="auto"/>
              <w:ind w:left="57"/>
              <w:rPr>
                <w:color w:val="000000" w:themeColor="text1"/>
                <w:sz w:val="24"/>
              </w:rPr>
            </w:pPr>
            <w:r w:rsidRPr="00190018">
              <w:rPr>
                <w:color w:val="000000" w:themeColor="text1"/>
                <w:spacing w:val="-2"/>
                <w:sz w:val="24"/>
              </w:rPr>
              <w:t>Fenoterol/Ipratropium</w:t>
            </w:r>
          </w:p>
        </w:tc>
        <w:tc>
          <w:tcPr>
            <w:tcW w:w="6271" w:type="dxa"/>
            <w:tcBorders>
              <w:top w:val="single" w:sz="4" w:space="0" w:color="000000"/>
              <w:left w:val="single" w:sz="4" w:space="0" w:color="000000"/>
              <w:bottom w:val="single" w:sz="4" w:space="0" w:color="000000"/>
            </w:tcBorders>
          </w:tcPr>
          <w:p w14:paraId="6B64A54A" w14:textId="77777777" w:rsidR="00872337" w:rsidRPr="00190018" w:rsidRDefault="00872337" w:rsidP="00317B18">
            <w:pPr>
              <w:spacing w:before="60" w:line="240" w:lineRule="auto"/>
              <w:ind w:left="124" w:firstLine="0"/>
              <w:rPr>
                <w:color w:val="000000" w:themeColor="text1"/>
                <w:sz w:val="24"/>
              </w:rPr>
            </w:pPr>
            <w:r w:rsidRPr="00190018">
              <w:rPr>
                <w:color w:val="000000" w:themeColor="text1"/>
                <w:sz w:val="24"/>
              </w:rPr>
              <w:t>Dạng dung dịch khí dung (1ml chứa Fenoterol 0,50 mg/Ipratropium 0,25mg), khí dung</w:t>
            </w:r>
            <w:r w:rsidRPr="00317B18">
              <w:rPr>
                <w:color w:val="000000" w:themeColor="text1"/>
                <w:sz w:val="24"/>
              </w:rPr>
              <w:t xml:space="preserve"> </w:t>
            </w:r>
            <w:r w:rsidRPr="00190018">
              <w:rPr>
                <w:color w:val="000000" w:themeColor="text1"/>
                <w:sz w:val="24"/>
              </w:rPr>
              <w:t xml:space="preserve">ngày 3 lần, mỗi lần pha 1- 2 ml Fenoterol/ Ipratropium với 3 ml natriclorua </w:t>
            </w:r>
            <w:r w:rsidRPr="00317B18">
              <w:rPr>
                <w:color w:val="000000" w:themeColor="text1"/>
                <w:sz w:val="24"/>
              </w:rPr>
              <w:t>0,9%</w:t>
            </w:r>
          </w:p>
          <w:p w14:paraId="0F25EBEA" w14:textId="77777777" w:rsidR="00872337" w:rsidRPr="00190018" w:rsidRDefault="00872337" w:rsidP="00317B18">
            <w:pPr>
              <w:spacing w:before="60" w:line="240" w:lineRule="auto"/>
              <w:ind w:left="124" w:firstLine="0"/>
              <w:rPr>
                <w:color w:val="000000" w:themeColor="text1"/>
                <w:sz w:val="24"/>
              </w:rPr>
            </w:pPr>
            <w:r w:rsidRPr="00190018">
              <w:rPr>
                <w:color w:val="000000" w:themeColor="text1"/>
                <w:sz w:val="24"/>
              </w:rPr>
              <w:t>Dạng xịt định liều, 50/20 mcg/nhát: xịt ngày 3 lần, mỗi lần 2 nhát</w:t>
            </w:r>
          </w:p>
        </w:tc>
      </w:tr>
      <w:tr w:rsidR="00872337" w:rsidRPr="00190018" w14:paraId="3071C01F" w14:textId="77777777" w:rsidTr="005E65DC">
        <w:trPr>
          <w:trHeight w:val="692"/>
          <w:jc w:val="center"/>
        </w:trPr>
        <w:tc>
          <w:tcPr>
            <w:tcW w:w="2697" w:type="dxa"/>
            <w:tcBorders>
              <w:top w:val="single" w:sz="4" w:space="0" w:color="000000"/>
              <w:bottom w:val="single" w:sz="4" w:space="0" w:color="000000"/>
              <w:right w:val="single" w:sz="4" w:space="0" w:color="000000"/>
            </w:tcBorders>
          </w:tcPr>
          <w:p w14:paraId="4DAA7D21" w14:textId="77777777" w:rsidR="00872337" w:rsidRPr="00190018" w:rsidRDefault="00872337" w:rsidP="00317B18">
            <w:pPr>
              <w:spacing w:before="60" w:line="240" w:lineRule="auto"/>
              <w:ind w:left="57"/>
              <w:rPr>
                <w:color w:val="000000" w:themeColor="text1"/>
                <w:sz w:val="24"/>
              </w:rPr>
            </w:pPr>
            <w:r w:rsidRPr="00190018">
              <w:rPr>
                <w:color w:val="000000" w:themeColor="text1"/>
                <w:spacing w:val="-2"/>
                <w:sz w:val="24"/>
              </w:rPr>
              <w:t>Salbutamol/Ipratropium</w:t>
            </w:r>
          </w:p>
        </w:tc>
        <w:tc>
          <w:tcPr>
            <w:tcW w:w="6271" w:type="dxa"/>
            <w:tcBorders>
              <w:top w:val="single" w:sz="4" w:space="0" w:color="000000"/>
              <w:left w:val="single" w:sz="4" w:space="0" w:color="000000"/>
              <w:bottom w:val="single" w:sz="4" w:space="0" w:color="000000"/>
              <w:right w:val="single" w:sz="4" w:space="0" w:color="000000"/>
            </w:tcBorders>
          </w:tcPr>
          <w:p w14:paraId="208F31AF" w14:textId="77777777" w:rsidR="00872337" w:rsidRPr="00190018" w:rsidRDefault="00872337" w:rsidP="00317B18">
            <w:pPr>
              <w:spacing w:before="60" w:line="240" w:lineRule="auto"/>
              <w:ind w:left="124" w:firstLine="0"/>
              <w:rPr>
                <w:color w:val="000000" w:themeColor="text1"/>
                <w:sz w:val="24"/>
              </w:rPr>
            </w:pPr>
            <w:r w:rsidRPr="00190018">
              <w:rPr>
                <w:color w:val="000000" w:themeColor="text1"/>
                <w:sz w:val="24"/>
              </w:rPr>
              <w:t>Nang</w:t>
            </w:r>
            <w:r w:rsidRPr="00317B18">
              <w:rPr>
                <w:color w:val="000000" w:themeColor="text1"/>
                <w:sz w:val="24"/>
              </w:rPr>
              <w:t xml:space="preserve"> </w:t>
            </w:r>
            <w:r w:rsidRPr="00190018">
              <w:rPr>
                <w:color w:val="000000" w:themeColor="text1"/>
                <w:sz w:val="24"/>
              </w:rPr>
              <w:t>2,5ml</w:t>
            </w:r>
            <w:r w:rsidRPr="00317B18">
              <w:rPr>
                <w:color w:val="000000" w:themeColor="text1"/>
                <w:sz w:val="24"/>
              </w:rPr>
              <w:t xml:space="preserve"> </w:t>
            </w:r>
            <w:r w:rsidRPr="00190018">
              <w:rPr>
                <w:color w:val="000000" w:themeColor="text1"/>
                <w:sz w:val="24"/>
              </w:rPr>
              <w:t>chứa</w:t>
            </w:r>
            <w:r w:rsidRPr="00317B18">
              <w:rPr>
                <w:color w:val="000000" w:themeColor="text1"/>
                <w:sz w:val="24"/>
              </w:rPr>
              <w:t xml:space="preserve"> </w:t>
            </w:r>
            <w:r w:rsidRPr="00190018">
              <w:rPr>
                <w:color w:val="000000" w:themeColor="text1"/>
                <w:sz w:val="24"/>
              </w:rPr>
              <w:t>salbutamol</w:t>
            </w:r>
            <w:r w:rsidRPr="00317B18">
              <w:rPr>
                <w:color w:val="000000" w:themeColor="text1"/>
                <w:sz w:val="24"/>
              </w:rPr>
              <w:t xml:space="preserve"> </w:t>
            </w:r>
            <w:r w:rsidRPr="00190018">
              <w:rPr>
                <w:color w:val="000000" w:themeColor="text1"/>
                <w:sz w:val="24"/>
              </w:rPr>
              <w:t>2,5mg,</w:t>
            </w:r>
            <w:r w:rsidRPr="00317B18">
              <w:rPr>
                <w:color w:val="000000" w:themeColor="text1"/>
                <w:sz w:val="24"/>
              </w:rPr>
              <w:t xml:space="preserve"> </w:t>
            </w:r>
            <w:r w:rsidRPr="00190018">
              <w:rPr>
                <w:color w:val="000000" w:themeColor="text1"/>
                <w:sz w:val="24"/>
              </w:rPr>
              <w:t>ipratropium</w:t>
            </w:r>
            <w:r w:rsidRPr="00317B18">
              <w:rPr>
                <w:color w:val="000000" w:themeColor="text1"/>
                <w:sz w:val="24"/>
              </w:rPr>
              <w:t xml:space="preserve"> </w:t>
            </w:r>
            <w:r w:rsidRPr="00190018">
              <w:rPr>
                <w:color w:val="000000" w:themeColor="text1"/>
                <w:sz w:val="24"/>
              </w:rPr>
              <w:t>bromide 0,5mg. Khí dung ngày 3-6 nang, chia 3 lần</w:t>
            </w:r>
          </w:p>
        </w:tc>
      </w:tr>
      <w:tr w:rsidR="00872337" w:rsidRPr="00190018" w14:paraId="4A75BB39" w14:textId="77777777" w:rsidTr="00317B18">
        <w:trPr>
          <w:trHeight w:val="399"/>
          <w:jc w:val="center"/>
        </w:trPr>
        <w:tc>
          <w:tcPr>
            <w:tcW w:w="8968" w:type="dxa"/>
            <w:gridSpan w:val="2"/>
            <w:tcBorders>
              <w:top w:val="single" w:sz="4" w:space="0" w:color="000000"/>
              <w:bottom w:val="single" w:sz="4" w:space="0" w:color="000000"/>
              <w:right w:val="single" w:sz="4" w:space="0" w:color="000000"/>
            </w:tcBorders>
          </w:tcPr>
          <w:p w14:paraId="16E42BEC" w14:textId="77777777" w:rsidR="00872337" w:rsidRPr="00190018" w:rsidRDefault="00872337" w:rsidP="00317B18">
            <w:pPr>
              <w:spacing w:before="60" w:line="240" w:lineRule="auto"/>
              <w:ind w:left="57"/>
              <w:rPr>
                <w:b/>
                <w:color w:val="000000" w:themeColor="text1"/>
                <w:sz w:val="24"/>
              </w:rPr>
            </w:pPr>
            <w:r w:rsidRPr="00190018">
              <w:rPr>
                <w:b/>
                <w:color w:val="000000" w:themeColor="text1"/>
                <w:sz w:val="24"/>
              </w:rPr>
              <w:t>Kết</w:t>
            </w:r>
            <w:r w:rsidRPr="00190018">
              <w:rPr>
                <w:b/>
                <w:color w:val="000000" w:themeColor="text1"/>
                <w:spacing w:val="-1"/>
                <w:sz w:val="24"/>
              </w:rPr>
              <w:t xml:space="preserve"> </w:t>
            </w:r>
            <w:r w:rsidRPr="00190018">
              <w:rPr>
                <w:b/>
                <w:color w:val="000000" w:themeColor="text1"/>
                <w:sz w:val="24"/>
              </w:rPr>
              <w:t>hợp</w:t>
            </w:r>
            <w:r w:rsidRPr="00190018">
              <w:rPr>
                <w:b/>
                <w:color w:val="000000" w:themeColor="text1"/>
                <w:spacing w:val="-1"/>
                <w:sz w:val="24"/>
              </w:rPr>
              <w:t xml:space="preserve"> </w:t>
            </w:r>
            <w:r w:rsidRPr="00190018">
              <w:rPr>
                <w:b/>
                <w:color w:val="000000" w:themeColor="text1"/>
                <w:sz w:val="24"/>
              </w:rPr>
              <w:t>cường beta</w:t>
            </w:r>
            <w:r w:rsidRPr="00190018">
              <w:rPr>
                <w:b/>
                <w:color w:val="000000" w:themeColor="text1"/>
                <w:spacing w:val="-1"/>
                <w:sz w:val="24"/>
              </w:rPr>
              <w:t xml:space="preserve"> </w:t>
            </w:r>
            <w:r w:rsidRPr="00190018">
              <w:rPr>
                <w:b/>
                <w:color w:val="000000" w:themeColor="text1"/>
                <w:sz w:val="24"/>
              </w:rPr>
              <w:t>2</w:t>
            </w:r>
            <w:r w:rsidRPr="00190018">
              <w:rPr>
                <w:b/>
                <w:color w:val="000000" w:themeColor="text1"/>
                <w:spacing w:val="-1"/>
                <w:sz w:val="24"/>
              </w:rPr>
              <w:t xml:space="preserve"> </w:t>
            </w:r>
            <w:r w:rsidRPr="00190018">
              <w:rPr>
                <w:b/>
                <w:color w:val="000000" w:themeColor="text1"/>
                <w:sz w:val="24"/>
              </w:rPr>
              <w:t>và kháng</w:t>
            </w:r>
            <w:r w:rsidRPr="00190018">
              <w:rPr>
                <w:b/>
                <w:color w:val="000000" w:themeColor="text1"/>
                <w:spacing w:val="-1"/>
                <w:sz w:val="24"/>
              </w:rPr>
              <w:t xml:space="preserve"> </w:t>
            </w:r>
            <w:r w:rsidRPr="00190018">
              <w:rPr>
                <w:b/>
                <w:color w:val="000000" w:themeColor="text1"/>
                <w:sz w:val="24"/>
              </w:rPr>
              <w:t>cholinergic</w:t>
            </w:r>
            <w:r w:rsidRPr="00190018">
              <w:rPr>
                <w:b/>
                <w:color w:val="000000" w:themeColor="text1"/>
                <w:spacing w:val="-1"/>
                <w:sz w:val="24"/>
              </w:rPr>
              <w:t xml:space="preserve"> </w:t>
            </w:r>
            <w:r w:rsidRPr="00190018">
              <w:rPr>
                <w:b/>
                <w:color w:val="000000" w:themeColor="text1"/>
                <w:sz w:val="24"/>
              </w:rPr>
              <w:t>tác</w:t>
            </w:r>
            <w:r w:rsidRPr="00190018">
              <w:rPr>
                <w:b/>
                <w:color w:val="000000" w:themeColor="text1"/>
                <w:spacing w:val="1"/>
                <w:sz w:val="24"/>
              </w:rPr>
              <w:t xml:space="preserve"> </w:t>
            </w:r>
            <w:r w:rsidRPr="00190018">
              <w:rPr>
                <w:b/>
                <w:color w:val="000000" w:themeColor="text1"/>
                <w:sz w:val="24"/>
              </w:rPr>
              <w:t>dụng</w:t>
            </w:r>
            <w:r w:rsidRPr="00190018">
              <w:rPr>
                <w:b/>
                <w:color w:val="000000" w:themeColor="text1"/>
                <w:spacing w:val="-4"/>
                <w:sz w:val="24"/>
              </w:rPr>
              <w:t xml:space="preserve"> </w:t>
            </w:r>
            <w:r w:rsidRPr="00190018">
              <w:rPr>
                <w:b/>
                <w:color w:val="000000" w:themeColor="text1"/>
                <w:sz w:val="24"/>
              </w:rPr>
              <w:t xml:space="preserve">kéo </w:t>
            </w:r>
            <w:r w:rsidRPr="00190018">
              <w:rPr>
                <w:b/>
                <w:color w:val="000000" w:themeColor="text1"/>
                <w:spacing w:val="-5"/>
                <w:sz w:val="24"/>
              </w:rPr>
              <w:t>dài</w:t>
            </w:r>
          </w:p>
        </w:tc>
      </w:tr>
      <w:tr w:rsidR="00872337" w:rsidRPr="00190018" w14:paraId="446A9007" w14:textId="77777777" w:rsidTr="005E65DC">
        <w:trPr>
          <w:trHeight w:val="807"/>
          <w:jc w:val="center"/>
        </w:trPr>
        <w:tc>
          <w:tcPr>
            <w:tcW w:w="2697" w:type="dxa"/>
            <w:tcBorders>
              <w:top w:val="single" w:sz="4" w:space="0" w:color="000000"/>
              <w:bottom w:val="single" w:sz="4" w:space="0" w:color="000000"/>
              <w:right w:val="single" w:sz="4" w:space="0" w:color="000000"/>
            </w:tcBorders>
          </w:tcPr>
          <w:p w14:paraId="09A72A7C" w14:textId="77777777" w:rsidR="00317B18" w:rsidRDefault="00872337" w:rsidP="00317B18">
            <w:pPr>
              <w:spacing w:before="60" w:line="240" w:lineRule="auto"/>
              <w:ind w:left="720" w:hanging="313"/>
              <w:rPr>
                <w:color w:val="000000" w:themeColor="text1"/>
                <w:spacing w:val="-2"/>
                <w:sz w:val="24"/>
              </w:rPr>
            </w:pPr>
            <w:r w:rsidRPr="00190018">
              <w:rPr>
                <w:color w:val="000000" w:themeColor="text1"/>
                <w:spacing w:val="-2"/>
                <w:sz w:val="24"/>
              </w:rPr>
              <w:t>Indacaterol/</w:t>
            </w:r>
          </w:p>
          <w:p w14:paraId="219C6648" w14:textId="666346FC" w:rsidR="00872337" w:rsidRPr="00190018" w:rsidRDefault="00872337" w:rsidP="00317B18">
            <w:pPr>
              <w:spacing w:before="60" w:line="240" w:lineRule="auto"/>
              <w:ind w:left="720" w:hanging="313"/>
              <w:rPr>
                <w:color w:val="000000" w:themeColor="text1"/>
                <w:sz w:val="24"/>
              </w:rPr>
            </w:pPr>
            <w:r w:rsidRPr="00190018">
              <w:rPr>
                <w:color w:val="000000" w:themeColor="text1"/>
                <w:spacing w:val="-2"/>
                <w:sz w:val="24"/>
              </w:rPr>
              <w:t>Glycopyrronium</w:t>
            </w:r>
          </w:p>
        </w:tc>
        <w:tc>
          <w:tcPr>
            <w:tcW w:w="6271" w:type="dxa"/>
            <w:tcBorders>
              <w:top w:val="single" w:sz="4" w:space="0" w:color="000000"/>
              <w:left w:val="single" w:sz="4" w:space="0" w:color="000000"/>
              <w:bottom w:val="single" w:sz="4" w:space="0" w:color="000000"/>
              <w:right w:val="single" w:sz="4" w:space="0" w:color="000000"/>
            </w:tcBorders>
          </w:tcPr>
          <w:p w14:paraId="6577EA76" w14:textId="6C81D3EE" w:rsidR="00872337" w:rsidRPr="00190018" w:rsidRDefault="00872337" w:rsidP="005E65DC">
            <w:pPr>
              <w:spacing w:before="60" w:line="240" w:lineRule="auto"/>
              <w:ind w:left="124" w:firstLine="0"/>
              <w:rPr>
                <w:color w:val="000000" w:themeColor="text1"/>
                <w:sz w:val="24"/>
              </w:rPr>
            </w:pPr>
            <w:r w:rsidRPr="00317B18">
              <w:rPr>
                <w:color w:val="000000" w:themeColor="text1"/>
                <w:sz w:val="24"/>
              </w:rPr>
              <w:t xml:space="preserve">Dạng hít, Nang chứa </w:t>
            </w:r>
            <w:r w:rsidRPr="00190018">
              <w:rPr>
                <w:color w:val="000000" w:themeColor="text1"/>
                <w:sz w:val="24"/>
              </w:rPr>
              <w:t>Indacaterol</w:t>
            </w:r>
            <w:r w:rsidRPr="00317B18">
              <w:rPr>
                <w:color w:val="000000" w:themeColor="text1"/>
                <w:sz w:val="24"/>
              </w:rPr>
              <w:t xml:space="preserve"> </w:t>
            </w:r>
            <w:r w:rsidRPr="00190018">
              <w:rPr>
                <w:color w:val="000000" w:themeColor="text1"/>
                <w:sz w:val="24"/>
              </w:rPr>
              <w:t>110 mcg/glycopyrronium</w:t>
            </w:r>
            <w:r w:rsidRPr="00317B18">
              <w:rPr>
                <w:color w:val="000000" w:themeColor="text1"/>
                <w:sz w:val="24"/>
              </w:rPr>
              <w:t xml:space="preserve"> </w:t>
            </w:r>
            <w:r w:rsidRPr="00190018">
              <w:rPr>
                <w:color w:val="000000" w:themeColor="text1"/>
                <w:sz w:val="24"/>
              </w:rPr>
              <w:t>50</w:t>
            </w:r>
            <w:r w:rsidRPr="00317B18">
              <w:rPr>
                <w:color w:val="000000" w:themeColor="text1"/>
                <w:sz w:val="24"/>
              </w:rPr>
              <w:t xml:space="preserve"> </w:t>
            </w:r>
            <w:r w:rsidRPr="00190018">
              <w:rPr>
                <w:color w:val="000000" w:themeColor="text1"/>
                <w:sz w:val="24"/>
              </w:rPr>
              <w:t>mcg.</w:t>
            </w:r>
            <w:r w:rsidRPr="00317B18">
              <w:rPr>
                <w:color w:val="000000" w:themeColor="text1"/>
                <w:sz w:val="24"/>
              </w:rPr>
              <w:t xml:space="preserve"> </w:t>
            </w:r>
            <w:r w:rsidRPr="00190018">
              <w:rPr>
                <w:color w:val="000000" w:themeColor="text1"/>
                <w:sz w:val="24"/>
              </w:rPr>
              <w:t>Hít</w:t>
            </w:r>
            <w:r w:rsidRPr="00317B18">
              <w:rPr>
                <w:color w:val="000000" w:themeColor="text1"/>
                <w:sz w:val="24"/>
              </w:rPr>
              <w:t xml:space="preserve"> </w:t>
            </w:r>
            <w:r w:rsidRPr="00190018">
              <w:rPr>
                <w:color w:val="000000" w:themeColor="text1"/>
                <w:sz w:val="24"/>
              </w:rPr>
              <w:t>ngày</w:t>
            </w:r>
            <w:r w:rsidRPr="00317B18">
              <w:rPr>
                <w:color w:val="000000" w:themeColor="text1"/>
                <w:sz w:val="24"/>
              </w:rPr>
              <w:t xml:space="preserve"> </w:t>
            </w:r>
            <w:r w:rsidRPr="00190018">
              <w:rPr>
                <w:color w:val="000000" w:themeColor="text1"/>
                <w:sz w:val="24"/>
              </w:rPr>
              <w:t>1</w:t>
            </w:r>
            <w:r w:rsidRPr="00317B18">
              <w:rPr>
                <w:color w:val="000000" w:themeColor="text1"/>
                <w:sz w:val="24"/>
              </w:rPr>
              <w:t xml:space="preserve"> </w:t>
            </w:r>
            <w:r w:rsidRPr="00190018">
              <w:rPr>
                <w:color w:val="000000" w:themeColor="text1"/>
                <w:sz w:val="24"/>
              </w:rPr>
              <w:t>nang</w:t>
            </w:r>
            <w:r w:rsidRPr="00317B18">
              <w:rPr>
                <w:color w:val="000000" w:themeColor="text1"/>
                <w:sz w:val="24"/>
              </w:rPr>
              <w:t xml:space="preserve"> </w:t>
            </w:r>
            <w:r w:rsidRPr="00190018">
              <w:rPr>
                <w:color w:val="000000" w:themeColor="text1"/>
                <w:sz w:val="24"/>
              </w:rPr>
              <w:t>vào</w:t>
            </w:r>
            <w:r w:rsidRPr="00317B18">
              <w:rPr>
                <w:color w:val="000000" w:themeColor="text1"/>
                <w:sz w:val="24"/>
              </w:rPr>
              <w:t xml:space="preserve"> buổ</w:t>
            </w:r>
            <w:r w:rsidR="005E65DC">
              <w:rPr>
                <w:color w:val="000000" w:themeColor="text1"/>
                <w:sz w:val="24"/>
              </w:rPr>
              <w:t>i sáng</w:t>
            </w:r>
          </w:p>
        </w:tc>
      </w:tr>
      <w:tr w:rsidR="00872337" w:rsidRPr="00190018" w14:paraId="21F89789" w14:textId="77777777" w:rsidTr="005E65DC">
        <w:trPr>
          <w:trHeight w:val="749"/>
          <w:jc w:val="center"/>
        </w:trPr>
        <w:tc>
          <w:tcPr>
            <w:tcW w:w="2697" w:type="dxa"/>
            <w:tcBorders>
              <w:top w:val="single" w:sz="4" w:space="0" w:color="000000"/>
              <w:bottom w:val="single" w:sz="4" w:space="0" w:color="000000"/>
              <w:right w:val="single" w:sz="4" w:space="0" w:color="000000"/>
            </w:tcBorders>
          </w:tcPr>
          <w:p w14:paraId="47242A3E" w14:textId="77777777" w:rsidR="00872337" w:rsidRPr="00190018" w:rsidRDefault="00872337" w:rsidP="00317B18">
            <w:pPr>
              <w:spacing w:before="60" w:line="240" w:lineRule="auto"/>
              <w:ind w:left="57"/>
              <w:rPr>
                <w:color w:val="000000" w:themeColor="text1"/>
                <w:spacing w:val="-2"/>
                <w:sz w:val="24"/>
              </w:rPr>
            </w:pPr>
            <w:r w:rsidRPr="00190018">
              <w:rPr>
                <w:color w:val="000000" w:themeColor="text1"/>
                <w:spacing w:val="-2"/>
                <w:sz w:val="24"/>
              </w:rPr>
              <w:t>Olodaterol/</w:t>
            </w:r>
            <w:r>
              <w:rPr>
                <w:color w:val="000000" w:themeColor="text1"/>
                <w:spacing w:val="-2"/>
                <w:sz w:val="24"/>
              </w:rPr>
              <w:t>T</w:t>
            </w:r>
            <w:r w:rsidRPr="00190018">
              <w:rPr>
                <w:color w:val="000000" w:themeColor="text1"/>
                <w:spacing w:val="-2"/>
                <w:sz w:val="24"/>
              </w:rPr>
              <w:t>iotropium</w:t>
            </w:r>
          </w:p>
        </w:tc>
        <w:tc>
          <w:tcPr>
            <w:tcW w:w="6271" w:type="dxa"/>
            <w:tcBorders>
              <w:top w:val="single" w:sz="4" w:space="0" w:color="000000"/>
              <w:left w:val="single" w:sz="4" w:space="0" w:color="000000"/>
              <w:bottom w:val="single" w:sz="4" w:space="0" w:color="000000"/>
              <w:right w:val="single" w:sz="4" w:space="0" w:color="000000"/>
            </w:tcBorders>
          </w:tcPr>
          <w:p w14:paraId="51757439" w14:textId="77777777" w:rsidR="00872337" w:rsidRPr="00317B18" w:rsidRDefault="00872337" w:rsidP="00317B18">
            <w:pPr>
              <w:spacing w:before="60" w:line="240" w:lineRule="auto"/>
              <w:ind w:left="124" w:firstLine="0"/>
              <w:rPr>
                <w:color w:val="000000" w:themeColor="text1"/>
                <w:sz w:val="24"/>
              </w:rPr>
            </w:pPr>
            <w:r w:rsidRPr="00190018">
              <w:rPr>
                <w:color w:val="000000" w:themeColor="text1"/>
                <w:sz w:val="24"/>
              </w:rPr>
              <w:t>Dạng</w:t>
            </w:r>
            <w:r w:rsidRPr="00317B18">
              <w:rPr>
                <w:color w:val="000000" w:themeColor="text1"/>
                <w:sz w:val="24"/>
              </w:rPr>
              <w:t xml:space="preserve"> </w:t>
            </w:r>
            <w:r w:rsidRPr="00190018">
              <w:rPr>
                <w:color w:val="000000" w:themeColor="text1"/>
                <w:sz w:val="24"/>
              </w:rPr>
              <w:t>phun</w:t>
            </w:r>
            <w:r w:rsidRPr="00317B18">
              <w:rPr>
                <w:color w:val="000000" w:themeColor="text1"/>
                <w:sz w:val="24"/>
              </w:rPr>
              <w:t xml:space="preserve"> </w:t>
            </w:r>
            <w:r w:rsidRPr="00190018">
              <w:rPr>
                <w:color w:val="000000" w:themeColor="text1"/>
                <w:sz w:val="24"/>
              </w:rPr>
              <w:t>hạt</w:t>
            </w:r>
            <w:r w:rsidRPr="00317B18">
              <w:rPr>
                <w:color w:val="000000" w:themeColor="text1"/>
                <w:sz w:val="24"/>
              </w:rPr>
              <w:t xml:space="preserve"> </w:t>
            </w:r>
            <w:r w:rsidRPr="00190018">
              <w:rPr>
                <w:color w:val="000000" w:themeColor="text1"/>
                <w:sz w:val="24"/>
              </w:rPr>
              <w:t>mịn.</w:t>
            </w:r>
            <w:r w:rsidRPr="00317B18">
              <w:rPr>
                <w:color w:val="000000" w:themeColor="text1"/>
                <w:sz w:val="24"/>
              </w:rPr>
              <w:t xml:space="preserve"> </w:t>
            </w:r>
            <w:r w:rsidRPr="00190018">
              <w:rPr>
                <w:color w:val="000000" w:themeColor="text1"/>
                <w:sz w:val="24"/>
              </w:rPr>
              <w:t>Liều</w:t>
            </w:r>
            <w:r w:rsidRPr="00317B18">
              <w:rPr>
                <w:color w:val="000000" w:themeColor="text1"/>
                <w:sz w:val="24"/>
              </w:rPr>
              <w:t xml:space="preserve"> </w:t>
            </w:r>
            <w:r w:rsidRPr="00190018">
              <w:rPr>
                <w:color w:val="000000" w:themeColor="text1"/>
                <w:sz w:val="24"/>
              </w:rPr>
              <w:t>2,5mcg/2,5mcg</w:t>
            </w:r>
            <w:r w:rsidRPr="00317B18">
              <w:rPr>
                <w:color w:val="000000" w:themeColor="text1"/>
                <w:sz w:val="24"/>
              </w:rPr>
              <w:t xml:space="preserve"> </w:t>
            </w:r>
            <w:r w:rsidRPr="00190018">
              <w:rPr>
                <w:color w:val="000000" w:themeColor="text1"/>
                <w:sz w:val="24"/>
              </w:rPr>
              <w:t>cho</w:t>
            </w:r>
            <w:r w:rsidRPr="00317B18">
              <w:rPr>
                <w:color w:val="000000" w:themeColor="text1"/>
                <w:sz w:val="24"/>
              </w:rPr>
              <w:t xml:space="preserve"> </w:t>
            </w:r>
            <w:r w:rsidRPr="00190018">
              <w:rPr>
                <w:color w:val="000000" w:themeColor="text1"/>
                <w:sz w:val="24"/>
              </w:rPr>
              <w:t>một</w:t>
            </w:r>
            <w:r w:rsidRPr="00317B18">
              <w:rPr>
                <w:color w:val="000000" w:themeColor="text1"/>
                <w:sz w:val="24"/>
              </w:rPr>
              <w:t xml:space="preserve"> </w:t>
            </w:r>
            <w:r w:rsidRPr="00190018">
              <w:rPr>
                <w:color w:val="000000" w:themeColor="text1"/>
                <w:sz w:val="24"/>
              </w:rPr>
              <w:t>liều</w:t>
            </w:r>
            <w:r w:rsidRPr="00317B18">
              <w:rPr>
                <w:color w:val="000000" w:themeColor="text1"/>
                <w:sz w:val="24"/>
              </w:rPr>
              <w:t xml:space="preserve"> </w:t>
            </w:r>
            <w:r w:rsidRPr="00190018">
              <w:rPr>
                <w:color w:val="000000" w:themeColor="text1"/>
                <w:sz w:val="24"/>
              </w:rPr>
              <w:t>hít; hít 2 liều vào buổi sáng</w:t>
            </w:r>
          </w:p>
        </w:tc>
      </w:tr>
      <w:tr w:rsidR="00872337" w:rsidRPr="00190018" w14:paraId="59B7EEE3"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311087D2" w14:textId="77777777" w:rsidR="00317B18" w:rsidRDefault="00872337" w:rsidP="00317B18">
            <w:pPr>
              <w:spacing w:before="60" w:line="240" w:lineRule="auto"/>
              <w:ind w:left="57"/>
              <w:rPr>
                <w:color w:val="000000" w:themeColor="text1"/>
                <w:spacing w:val="-2"/>
                <w:sz w:val="24"/>
              </w:rPr>
            </w:pPr>
            <w:r w:rsidRPr="00190018">
              <w:rPr>
                <w:color w:val="000000" w:themeColor="text1"/>
                <w:spacing w:val="-2"/>
                <w:sz w:val="24"/>
              </w:rPr>
              <w:t>Vilanterol/</w:t>
            </w:r>
          </w:p>
          <w:p w14:paraId="58DA1AAA" w14:textId="2CAAD740" w:rsidR="00872337" w:rsidRPr="00190018" w:rsidRDefault="00872337" w:rsidP="00317B18">
            <w:pPr>
              <w:spacing w:before="60" w:line="240" w:lineRule="auto"/>
              <w:ind w:left="57"/>
              <w:rPr>
                <w:color w:val="000000" w:themeColor="text1"/>
                <w:spacing w:val="-2"/>
                <w:sz w:val="24"/>
              </w:rPr>
            </w:pPr>
            <w:r w:rsidRPr="00190018">
              <w:rPr>
                <w:color w:val="000000" w:themeColor="text1"/>
                <w:spacing w:val="-2"/>
                <w:sz w:val="24"/>
              </w:rPr>
              <w:t>Umeclidinium</w:t>
            </w:r>
          </w:p>
        </w:tc>
        <w:tc>
          <w:tcPr>
            <w:tcW w:w="6271" w:type="dxa"/>
            <w:tcBorders>
              <w:top w:val="single" w:sz="4" w:space="0" w:color="000000"/>
              <w:left w:val="single" w:sz="4" w:space="0" w:color="000000"/>
              <w:bottom w:val="single" w:sz="4" w:space="0" w:color="000000"/>
              <w:right w:val="single" w:sz="4" w:space="0" w:color="000000"/>
            </w:tcBorders>
          </w:tcPr>
          <w:p w14:paraId="423DD8EE" w14:textId="77777777" w:rsidR="00872337" w:rsidRPr="00317B18" w:rsidRDefault="00872337" w:rsidP="00317B18">
            <w:pPr>
              <w:spacing w:before="60" w:line="240" w:lineRule="auto"/>
              <w:ind w:left="124" w:firstLine="0"/>
              <w:rPr>
                <w:color w:val="000000" w:themeColor="text1"/>
                <w:sz w:val="24"/>
              </w:rPr>
            </w:pPr>
            <w:r w:rsidRPr="00190018">
              <w:rPr>
                <w:color w:val="000000" w:themeColor="text1"/>
                <w:sz w:val="24"/>
              </w:rPr>
              <w:t>Dạng</w:t>
            </w:r>
            <w:r w:rsidRPr="00317B18">
              <w:rPr>
                <w:color w:val="000000" w:themeColor="text1"/>
                <w:sz w:val="24"/>
              </w:rPr>
              <w:t xml:space="preserve"> </w:t>
            </w:r>
            <w:r w:rsidRPr="00190018">
              <w:rPr>
                <w:color w:val="000000" w:themeColor="text1"/>
                <w:sz w:val="24"/>
              </w:rPr>
              <w:t>hít</w:t>
            </w:r>
            <w:r w:rsidRPr="00317B18">
              <w:rPr>
                <w:color w:val="000000" w:themeColor="text1"/>
                <w:sz w:val="24"/>
              </w:rPr>
              <w:t xml:space="preserve"> </w:t>
            </w:r>
            <w:r w:rsidRPr="00190018">
              <w:rPr>
                <w:color w:val="000000" w:themeColor="text1"/>
                <w:sz w:val="24"/>
              </w:rPr>
              <w:t>bột</w:t>
            </w:r>
            <w:r w:rsidRPr="00317B18">
              <w:rPr>
                <w:color w:val="000000" w:themeColor="text1"/>
                <w:sz w:val="24"/>
              </w:rPr>
              <w:t xml:space="preserve"> </w:t>
            </w:r>
            <w:r w:rsidRPr="00190018">
              <w:rPr>
                <w:color w:val="000000" w:themeColor="text1"/>
                <w:sz w:val="24"/>
              </w:rPr>
              <w:t>khô.</w:t>
            </w:r>
            <w:r w:rsidRPr="00317B18">
              <w:rPr>
                <w:color w:val="000000" w:themeColor="text1"/>
                <w:sz w:val="24"/>
              </w:rPr>
              <w:t xml:space="preserve"> </w:t>
            </w:r>
            <w:r w:rsidRPr="00190018">
              <w:rPr>
                <w:color w:val="000000" w:themeColor="text1"/>
                <w:sz w:val="24"/>
              </w:rPr>
              <w:t>Liều</w:t>
            </w:r>
            <w:r w:rsidRPr="00317B18">
              <w:rPr>
                <w:color w:val="000000" w:themeColor="text1"/>
                <w:sz w:val="24"/>
              </w:rPr>
              <w:t xml:space="preserve"> </w:t>
            </w:r>
            <w:r w:rsidRPr="00190018">
              <w:rPr>
                <w:color w:val="000000" w:themeColor="text1"/>
                <w:sz w:val="24"/>
              </w:rPr>
              <w:t>62,5mcg/25mcg</w:t>
            </w:r>
            <w:r w:rsidRPr="00317B18">
              <w:rPr>
                <w:color w:val="000000" w:themeColor="text1"/>
                <w:sz w:val="24"/>
              </w:rPr>
              <w:t xml:space="preserve"> </w:t>
            </w:r>
            <w:r w:rsidRPr="00190018">
              <w:rPr>
                <w:color w:val="000000" w:themeColor="text1"/>
                <w:sz w:val="24"/>
              </w:rPr>
              <w:t>cho</w:t>
            </w:r>
            <w:r w:rsidRPr="00317B18">
              <w:rPr>
                <w:color w:val="000000" w:themeColor="text1"/>
                <w:sz w:val="24"/>
              </w:rPr>
              <w:t xml:space="preserve"> </w:t>
            </w:r>
            <w:r w:rsidRPr="00190018">
              <w:rPr>
                <w:color w:val="000000" w:themeColor="text1"/>
                <w:sz w:val="24"/>
              </w:rPr>
              <w:t>1</w:t>
            </w:r>
            <w:r w:rsidRPr="00317B18">
              <w:rPr>
                <w:color w:val="000000" w:themeColor="text1"/>
                <w:sz w:val="24"/>
              </w:rPr>
              <w:t xml:space="preserve"> </w:t>
            </w:r>
            <w:r w:rsidRPr="00190018">
              <w:rPr>
                <w:color w:val="000000" w:themeColor="text1"/>
                <w:sz w:val="24"/>
              </w:rPr>
              <w:t>liều</w:t>
            </w:r>
            <w:r w:rsidRPr="00317B18">
              <w:rPr>
                <w:color w:val="000000" w:themeColor="text1"/>
                <w:sz w:val="24"/>
              </w:rPr>
              <w:t xml:space="preserve"> </w:t>
            </w:r>
            <w:r w:rsidRPr="00190018">
              <w:rPr>
                <w:color w:val="000000" w:themeColor="text1"/>
                <w:sz w:val="24"/>
              </w:rPr>
              <w:t>hít;</w:t>
            </w:r>
            <w:r w:rsidRPr="00317B18">
              <w:rPr>
                <w:color w:val="000000" w:themeColor="text1"/>
                <w:sz w:val="24"/>
              </w:rPr>
              <w:t xml:space="preserve"> </w:t>
            </w:r>
            <w:r w:rsidRPr="00190018">
              <w:rPr>
                <w:color w:val="000000" w:themeColor="text1"/>
                <w:sz w:val="24"/>
              </w:rPr>
              <w:t>hít 1 liều vào buổi sáng</w:t>
            </w:r>
          </w:p>
        </w:tc>
      </w:tr>
      <w:tr w:rsidR="00872337" w:rsidRPr="00190018" w14:paraId="14FC3CD0"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00545ECC" w14:textId="77777777" w:rsidR="00872337" w:rsidRPr="00190018" w:rsidRDefault="00872337" w:rsidP="00317B18">
            <w:pPr>
              <w:spacing w:before="60" w:line="240" w:lineRule="auto"/>
              <w:ind w:left="57"/>
              <w:rPr>
                <w:color w:val="000000" w:themeColor="text1"/>
                <w:spacing w:val="-2"/>
                <w:sz w:val="24"/>
              </w:rPr>
            </w:pPr>
            <w:r w:rsidRPr="00190018">
              <w:rPr>
                <w:b/>
                <w:color w:val="000000" w:themeColor="text1"/>
                <w:spacing w:val="-2"/>
                <w:sz w:val="24"/>
              </w:rPr>
              <w:lastRenderedPageBreak/>
              <w:t>Thuốc</w:t>
            </w:r>
          </w:p>
        </w:tc>
        <w:tc>
          <w:tcPr>
            <w:tcW w:w="6271" w:type="dxa"/>
            <w:tcBorders>
              <w:top w:val="single" w:sz="4" w:space="0" w:color="000000"/>
              <w:left w:val="single" w:sz="4" w:space="0" w:color="000000"/>
              <w:bottom w:val="single" w:sz="4" w:space="0" w:color="000000"/>
              <w:right w:val="single" w:sz="4" w:space="0" w:color="000000"/>
            </w:tcBorders>
          </w:tcPr>
          <w:p w14:paraId="3FC573E7" w14:textId="77777777" w:rsidR="00872337" w:rsidRPr="00190018" w:rsidRDefault="00872337" w:rsidP="00317B18">
            <w:pPr>
              <w:tabs>
                <w:tab w:val="left" w:pos="1177"/>
                <w:tab w:val="left" w:pos="2031"/>
                <w:tab w:val="left" w:pos="3094"/>
                <w:tab w:val="left" w:pos="4102"/>
              </w:tabs>
              <w:spacing w:before="60" w:line="240" w:lineRule="auto"/>
              <w:ind w:left="57"/>
              <w:rPr>
                <w:color w:val="000000" w:themeColor="text1"/>
                <w:sz w:val="24"/>
              </w:rPr>
            </w:pPr>
            <w:r w:rsidRPr="00190018">
              <w:rPr>
                <w:b/>
                <w:color w:val="000000" w:themeColor="text1"/>
                <w:sz w:val="24"/>
              </w:rPr>
              <w:t>Liều</w:t>
            </w:r>
            <w:r w:rsidRPr="00190018">
              <w:rPr>
                <w:b/>
                <w:color w:val="000000" w:themeColor="text1"/>
                <w:spacing w:val="-3"/>
                <w:sz w:val="24"/>
              </w:rPr>
              <w:t xml:space="preserve"> </w:t>
            </w:r>
            <w:r w:rsidRPr="00190018">
              <w:rPr>
                <w:b/>
                <w:color w:val="000000" w:themeColor="text1"/>
                <w:spacing w:val="-4"/>
                <w:sz w:val="24"/>
              </w:rPr>
              <w:t>dùng</w:t>
            </w:r>
          </w:p>
        </w:tc>
      </w:tr>
      <w:tr w:rsidR="00872337" w:rsidRPr="00190018" w14:paraId="01174B21" w14:textId="77777777" w:rsidTr="00576042">
        <w:trPr>
          <w:trHeight w:val="567"/>
          <w:jc w:val="center"/>
        </w:trPr>
        <w:tc>
          <w:tcPr>
            <w:tcW w:w="8968" w:type="dxa"/>
            <w:gridSpan w:val="2"/>
            <w:tcBorders>
              <w:top w:val="single" w:sz="4" w:space="0" w:color="000000"/>
              <w:bottom w:val="single" w:sz="4" w:space="0" w:color="000000"/>
              <w:right w:val="single" w:sz="4" w:space="0" w:color="000000"/>
            </w:tcBorders>
          </w:tcPr>
          <w:p w14:paraId="2BB5BBE6" w14:textId="77777777" w:rsidR="00872337" w:rsidRPr="00190018" w:rsidRDefault="00872337" w:rsidP="00317B18">
            <w:pPr>
              <w:pStyle w:val="TableParagraph"/>
              <w:spacing w:before="60" w:line="240" w:lineRule="auto"/>
              <w:ind w:left="57"/>
              <w:rPr>
                <w:b/>
                <w:color w:val="000000" w:themeColor="text1"/>
                <w:sz w:val="24"/>
                <w:szCs w:val="24"/>
              </w:rPr>
            </w:pPr>
            <w:r w:rsidRPr="00190018">
              <w:rPr>
                <w:b/>
                <w:color w:val="000000" w:themeColor="text1"/>
                <w:sz w:val="24"/>
                <w:szCs w:val="24"/>
              </w:rPr>
              <w:t>Nhóm</w:t>
            </w:r>
            <w:r w:rsidRPr="00190018">
              <w:rPr>
                <w:b/>
                <w:color w:val="000000" w:themeColor="text1"/>
                <w:spacing w:val="-1"/>
                <w:sz w:val="24"/>
                <w:szCs w:val="24"/>
              </w:rPr>
              <w:t xml:space="preserve"> </w:t>
            </w:r>
            <w:r w:rsidRPr="00190018">
              <w:rPr>
                <w:b/>
                <w:color w:val="000000" w:themeColor="text1"/>
                <w:spacing w:val="-2"/>
                <w:sz w:val="24"/>
                <w:szCs w:val="24"/>
              </w:rPr>
              <w:t>Methylxanthin</w:t>
            </w:r>
          </w:p>
          <w:p w14:paraId="75F63334" w14:textId="77777777" w:rsidR="00872337" w:rsidRPr="00190018" w:rsidRDefault="00872337" w:rsidP="00317B18">
            <w:pPr>
              <w:tabs>
                <w:tab w:val="left" w:pos="1177"/>
                <w:tab w:val="left" w:pos="2031"/>
                <w:tab w:val="left" w:pos="3094"/>
                <w:tab w:val="left" w:pos="4102"/>
              </w:tabs>
              <w:spacing w:before="60" w:line="240" w:lineRule="auto"/>
              <w:ind w:left="57" w:firstLine="0"/>
              <w:rPr>
                <w:color w:val="000000" w:themeColor="text1"/>
                <w:spacing w:val="-4"/>
                <w:sz w:val="24"/>
              </w:rPr>
            </w:pPr>
            <w:r w:rsidRPr="00190018">
              <w:rPr>
                <w:i/>
                <w:color w:val="000000" w:themeColor="text1"/>
                <w:sz w:val="24"/>
              </w:rPr>
              <w:t>Chú</w:t>
            </w:r>
            <w:r w:rsidRPr="00190018">
              <w:rPr>
                <w:i/>
                <w:color w:val="000000" w:themeColor="text1"/>
                <w:spacing w:val="-15"/>
                <w:sz w:val="24"/>
              </w:rPr>
              <w:t xml:space="preserve"> </w:t>
            </w:r>
            <w:r w:rsidRPr="00190018">
              <w:rPr>
                <w:i/>
                <w:color w:val="000000" w:themeColor="text1"/>
                <w:sz w:val="24"/>
              </w:rPr>
              <w:t>ý:</w:t>
            </w:r>
            <w:r w:rsidRPr="00190018">
              <w:rPr>
                <w:i/>
                <w:color w:val="000000" w:themeColor="text1"/>
                <w:spacing w:val="-15"/>
                <w:sz w:val="24"/>
              </w:rPr>
              <w:t xml:space="preserve"> </w:t>
            </w:r>
            <w:r w:rsidRPr="00190018">
              <w:rPr>
                <w:i/>
                <w:color w:val="000000" w:themeColor="text1"/>
                <w:sz w:val="24"/>
              </w:rPr>
              <w:t>tổng</w:t>
            </w:r>
            <w:r w:rsidRPr="00190018">
              <w:rPr>
                <w:i/>
                <w:color w:val="000000" w:themeColor="text1"/>
                <w:spacing w:val="-15"/>
                <w:sz w:val="24"/>
              </w:rPr>
              <w:t xml:space="preserve"> </w:t>
            </w:r>
            <w:r w:rsidRPr="00190018">
              <w:rPr>
                <w:i/>
                <w:color w:val="000000" w:themeColor="text1"/>
                <w:sz w:val="24"/>
              </w:rPr>
              <w:t>liều</w:t>
            </w:r>
            <w:r w:rsidRPr="00190018">
              <w:rPr>
                <w:i/>
                <w:color w:val="000000" w:themeColor="text1"/>
                <w:spacing w:val="-15"/>
                <w:sz w:val="24"/>
              </w:rPr>
              <w:t xml:space="preserve"> </w:t>
            </w:r>
            <w:r w:rsidRPr="00190018">
              <w:rPr>
                <w:i/>
                <w:color w:val="000000" w:themeColor="text1"/>
                <w:sz w:val="24"/>
              </w:rPr>
              <w:t>(bao</w:t>
            </w:r>
            <w:r w:rsidRPr="00190018">
              <w:rPr>
                <w:i/>
                <w:color w:val="000000" w:themeColor="text1"/>
                <w:spacing w:val="-15"/>
                <w:sz w:val="24"/>
              </w:rPr>
              <w:t xml:space="preserve"> </w:t>
            </w:r>
            <w:r w:rsidRPr="00190018">
              <w:rPr>
                <w:i/>
                <w:color w:val="000000" w:themeColor="text1"/>
                <w:sz w:val="24"/>
              </w:rPr>
              <w:t>gồm</w:t>
            </w:r>
            <w:r w:rsidRPr="00190018">
              <w:rPr>
                <w:i/>
                <w:color w:val="000000" w:themeColor="text1"/>
                <w:spacing w:val="-15"/>
                <w:sz w:val="24"/>
              </w:rPr>
              <w:t xml:space="preserve"> </w:t>
            </w:r>
            <w:r w:rsidRPr="00190018">
              <w:rPr>
                <w:i/>
                <w:color w:val="000000" w:themeColor="text1"/>
                <w:sz w:val="24"/>
              </w:rPr>
              <w:t>tất</w:t>
            </w:r>
            <w:r w:rsidRPr="00190018">
              <w:rPr>
                <w:i/>
                <w:color w:val="000000" w:themeColor="text1"/>
                <w:spacing w:val="-15"/>
                <w:sz w:val="24"/>
              </w:rPr>
              <w:t xml:space="preserve"> </w:t>
            </w:r>
            <w:r w:rsidRPr="00190018">
              <w:rPr>
                <w:i/>
                <w:color w:val="000000" w:themeColor="text1"/>
                <w:sz w:val="24"/>
              </w:rPr>
              <w:t>cả</w:t>
            </w:r>
            <w:r w:rsidRPr="00190018">
              <w:rPr>
                <w:i/>
                <w:color w:val="000000" w:themeColor="text1"/>
                <w:spacing w:val="-14"/>
                <w:sz w:val="24"/>
              </w:rPr>
              <w:t xml:space="preserve"> </w:t>
            </w:r>
            <w:r w:rsidRPr="00190018">
              <w:rPr>
                <w:i/>
                <w:color w:val="000000" w:themeColor="text1"/>
                <w:sz w:val="24"/>
              </w:rPr>
              <w:t>các</w:t>
            </w:r>
            <w:r w:rsidRPr="00190018">
              <w:rPr>
                <w:i/>
                <w:color w:val="000000" w:themeColor="text1"/>
                <w:spacing w:val="-15"/>
                <w:sz w:val="24"/>
              </w:rPr>
              <w:t xml:space="preserve"> </w:t>
            </w:r>
            <w:r w:rsidRPr="00190018">
              <w:rPr>
                <w:i/>
                <w:color w:val="000000" w:themeColor="text1"/>
                <w:sz w:val="24"/>
              </w:rPr>
              <w:t>thuốc</w:t>
            </w:r>
            <w:r w:rsidRPr="00190018">
              <w:rPr>
                <w:i/>
                <w:color w:val="000000" w:themeColor="text1"/>
                <w:spacing w:val="-15"/>
                <w:sz w:val="24"/>
              </w:rPr>
              <w:t xml:space="preserve"> </w:t>
            </w:r>
            <w:r w:rsidRPr="00190018">
              <w:rPr>
                <w:i/>
                <w:color w:val="000000" w:themeColor="text1"/>
                <w:sz w:val="24"/>
              </w:rPr>
              <w:t>nhóm</w:t>
            </w:r>
            <w:r w:rsidRPr="00190018">
              <w:rPr>
                <w:i/>
                <w:color w:val="000000" w:themeColor="text1"/>
                <w:spacing w:val="-14"/>
                <w:sz w:val="24"/>
              </w:rPr>
              <w:t xml:space="preserve"> </w:t>
            </w:r>
            <w:r w:rsidRPr="00190018">
              <w:rPr>
                <w:i/>
                <w:color w:val="000000" w:themeColor="text1"/>
                <w:sz w:val="24"/>
              </w:rPr>
              <w:t>methylxanthin)</w:t>
            </w:r>
            <w:r w:rsidRPr="00190018">
              <w:rPr>
                <w:i/>
                <w:color w:val="000000" w:themeColor="text1"/>
                <w:spacing w:val="-16"/>
                <w:sz w:val="24"/>
              </w:rPr>
              <w:t xml:space="preserve"> </w:t>
            </w:r>
            <w:r w:rsidRPr="00190018">
              <w:rPr>
                <w:i/>
                <w:color w:val="000000" w:themeColor="text1"/>
                <w:sz w:val="24"/>
              </w:rPr>
              <w:t>không</w:t>
            </w:r>
            <w:r w:rsidRPr="00190018">
              <w:rPr>
                <w:i/>
                <w:color w:val="000000" w:themeColor="text1"/>
                <w:spacing w:val="-15"/>
                <w:sz w:val="24"/>
              </w:rPr>
              <w:t xml:space="preserve"> </w:t>
            </w:r>
            <w:r w:rsidRPr="00190018">
              <w:rPr>
                <w:i/>
                <w:color w:val="000000" w:themeColor="text1"/>
                <w:sz w:val="24"/>
              </w:rPr>
              <w:t>quá</w:t>
            </w:r>
            <w:r w:rsidRPr="00190018">
              <w:rPr>
                <w:i/>
                <w:color w:val="000000" w:themeColor="text1"/>
                <w:spacing w:val="-14"/>
                <w:sz w:val="24"/>
              </w:rPr>
              <w:t xml:space="preserve"> </w:t>
            </w:r>
            <w:r w:rsidRPr="00190018">
              <w:rPr>
                <w:i/>
                <w:color w:val="000000" w:themeColor="text1"/>
                <w:sz w:val="24"/>
              </w:rPr>
              <w:t>10mg/kg/ngày. Không dùng kèm thuốc nhóm macrolide vì nguy cơ độc tính gây biến chứng tim mạch.</w:t>
            </w:r>
          </w:p>
        </w:tc>
      </w:tr>
      <w:tr w:rsidR="00872337" w:rsidRPr="00190018" w14:paraId="2AD37EC1"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75A9E06A" w14:textId="77777777" w:rsidR="00872337" w:rsidRPr="00190018" w:rsidRDefault="00872337" w:rsidP="00317B18">
            <w:pPr>
              <w:spacing w:before="60" w:line="240" w:lineRule="auto"/>
              <w:ind w:firstLine="123"/>
              <w:rPr>
                <w:color w:val="000000" w:themeColor="text1"/>
                <w:spacing w:val="-2"/>
                <w:sz w:val="24"/>
              </w:rPr>
            </w:pPr>
            <w:r w:rsidRPr="00190018">
              <w:rPr>
                <w:color w:val="000000" w:themeColor="text1"/>
                <w:spacing w:val="-2"/>
                <w:sz w:val="24"/>
              </w:rPr>
              <w:t>Aminophylline</w:t>
            </w:r>
          </w:p>
        </w:tc>
        <w:tc>
          <w:tcPr>
            <w:tcW w:w="6271" w:type="dxa"/>
            <w:tcBorders>
              <w:top w:val="single" w:sz="4" w:space="0" w:color="000000"/>
              <w:left w:val="single" w:sz="4" w:space="0" w:color="000000"/>
              <w:bottom w:val="single" w:sz="4" w:space="0" w:color="000000"/>
              <w:right w:val="single" w:sz="4" w:space="0" w:color="000000"/>
            </w:tcBorders>
          </w:tcPr>
          <w:p w14:paraId="111341E4" w14:textId="77777777" w:rsidR="00872337" w:rsidRPr="00317B18" w:rsidRDefault="00872337" w:rsidP="00317B18">
            <w:pPr>
              <w:spacing w:before="60" w:line="240" w:lineRule="auto"/>
              <w:ind w:left="124" w:right="46" w:firstLine="0"/>
              <w:rPr>
                <w:color w:val="000000" w:themeColor="text1"/>
                <w:sz w:val="24"/>
              </w:rPr>
            </w:pPr>
            <w:r w:rsidRPr="00190018">
              <w:rPr>
                <w:color w:val="000000" w:themeColor="text1"/>
                <w:sz w:val="24"/>
              </w:rPr>
              <w:t>Ống 240mg. Pha 1 ống 240mg với 100 ml glucose 5%, truyền tĩnh mạch chậm trong 20-30 phút Duy trì: truyền tĩnh mạch 0,25-0,50 mg/kg/giờ tùy tuổi, chức năng gan, bệnh đồng mắc để đạt nồng độ theophylline huyết thanh khoảng 10 mcg/mL.</w:t>
            </w:r>
          </w:p>
        </w:tc>
      </w:tr>
      <w:tr w:rsidR="00872337" w:rsidRPr="00190018" w14:paraId="45A3FD73"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0EB26B10" w14:textId="77777777" w:rsidR="00872337" w:rsidRPr="00190018" w:rsidRDefault="00872337" w:rsidP="00317B18">
            <w:pPr>
              <w:spacing w:before="60" w:line="240" w:lineRule="auto"/>
              <w:ind w:left="123" w:right="141" w:firstLine="0"/>
              <w:rPr>
                <w:color w:val="000000" w:themeColor="text1"/>
                <w:spacing w:val="-2"/>
                <w:sz w:val="24"/>
              </w:rPr>
            </w:pPr>
            <w:r w:rsidRPr="00317B18">
              <w:rPr>
                <w:color w:val="000000" w:themeColor="text1"/>
                <w:spacing w:val="-2"/>
                <w:sz w:val="24"/>
              </w:rPr>
              <w:t>Theophylline phóng thích chậm (SR)</w:t>
            </w:r>
          </w:p>
        </w:tc>
        <w:tc>
          <w:tcPr>
            <w:tcW w:w="6271" w:type="dxa"/>
            <w:tcBorders>
              <w:top w:val="single" w:sz="4" w:space="0" w:color="000000"/>
              <w:left w:val="single" w:sz="4" w:space="0" w:color="000000"/>
              <w:bottom w:val="single" w:sz="4" w:space="0" w:color="000000"/>
              <w:right w:val="single" w:sz="4" w:space="0" w:color="000000"/>
            </w:tcBorders>
          </w:tcPr>
          <w:p w14:paraId="6DC1FA16" w14:textId="77777777" w:rsidR="00872337" w:rsidRPr="00317B18" w:rsidRDefault="00872337" w:rsidP="00317B18">
            <w:pPr>
              <w:spacing w:before="60" w:line="240" w:lineRule="auto"/>
              <w:ind w:left="124" w:firstLine="0"/>
              <w:rPr>
                <w:color w:val="000000" w:themeColor="text1"/>
                <w:sz w:val="24"/>
              </w:rPr>
            </w:pPr>
            <w:r w:rsidRPr="00190018">
              <w:rPr>
                <w:color w:val="000000" w:themeColor="text1"/>
                <w:sz w:val="24"/>
              </w:rPr>
              <w:t xml:space="preserve">Viên 0,1g hoặc 0,3g. Liều 10mg/kg/ngày. Uống chia 2 </w:t>
            </w:r>
            <w:r w:rsidRPr="00317B18">
              <w:rPr>
                <w:color w:val="000000" w:themeColor="text1"/>
                <w:sz w:val="24"/>
              </w:rPr>
              <w:t>lần.</w:t>
            </w:r>
          </w:p>
        </w:tc>
      </w:tr>
      <w:tr w:rsidR="00872337" w:rsidRPr="00190018" w14:paraId="03E9F9F9"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3F3F0E5A" w14:textId="77777777" w:rsidR="00872337" w:rsidRPr="00190018" w:rsidRDefault="00872337" w:rsidP="00317B18">
            <w:pPr>
              <w:spacing w:before="60" w:line="240" w:lineRule="auto"/>
              <w:ind w:left="123" w:firstLine="0"/>
              <w:rPr>
                <w:color w:val="000000" w:themeColor="text1"/>
                <w:spacing w:val="-2"/>
                <w:sz w:val="24"/>
              </w:rPr>
            </w:pPr>
            <w:r w:rsidRPr="00317B18">
              <w:rPr>
                <w:color w:val="000000" w:themeColor="text1"/>
                <w:spacing w:val="-2"/>
                <w:sz w:val="24"/>
              </w:rPr>
              <w:t xml:space="preserve">Theophylline loại </w:t>
            </w:r>
            <w:r w:rsidRPr="00190018">
              <w:rPr>
                <w:color w:val="000000" w:themeColor="text1"/>
                <w:spacing w:val="-2"/>
                <w:sz w:val="24"/>
              </w:rPr>
              <w:t>thường</w:t>
            </w:r>
          </w:p>
        </w:tc>
        <w:tc>
          <w:tcPr>
            <w:tcW w:w="6271" w:type="dxa"/>
            <w:tcBorders>
              <w:top w:val="single" w:sz="4" w:space="0" w:color="000000"/>
              <w:left w:val="single" w:sz="4" w:space="0" w:color="000000"/>
              <w:bottom w:val="single" w:sz="4" w:space="0" w:color="000000"/>
              <w:right w:val="single" w:sz="4" w:space="0" w:color="000000"/>
            </w:tcBorders>
          </w:tcPr>
          <w:p w14:paraId="711669E9" w14:textId="77777777" w:rsidR="00872337" w:rsidRPr="00317B18" w:rsidRDefault="00872337" w:rsidP="00317B18">
            <w:pPr>
              <w:spacing w:before="60" w:line="240" w:lineRule="auto"/>
              <w:ind w:left="124" w:firstLine="0"/>
              <w:rPr>
                <w:color w:val="000000" w:themeColor="text1"/>
                <w:sz w:val="24"/>
              </w:rPr>
            </w:pPr>
            <w:r w:rsidRPr="00190018">
              <w:rPr>
                <w:color w:val="000000" w:themeColor="text1"/>
                <w:sz w:val="24"/>
              </w:rPr>
              <w:t>Viên</w:t>
            </w:r>
            <w:r w:rsidRPr="00317B18">
              <w:rPr>
                <w:color w:val="000000" w:themeColor="text1"/>
                <w:sz w:val="24"/>
              </w:rPr>
              <w:t xml:space="preserve"> </w:t>
            </w:r>
            <w:r w:rsidRPr="00190018">
              <w:rPr>
                <w:color w:val="000000" w:themeColor="text1"/>
                <w:sz w:val="24"/>
              </w:rPr>
              <w:t>0,1g.</w:t>
            </w:r>
            <w:r w:rsidRPr="00317B18">
              <w:rPr>
                <w:color w:val="000000" w:themeColor="text1"/>
                <w:sz w:val="24"/>
              </w:rPr>
              <w:t xml:space="preserve"> </w:t>
            </w:r>
            <w:r w:rsidRPr="00190018">
              <w:rPr>
                <w:color w:val="000000" w:themeColor="text1"/>
                <w:sz w:val="24"/>
              </w:rPr>
              <w:t>Liều</w:t>
            </w:r>
            <w:r w:rsidRPr="00317B18">
              <w:rPr>
                <w:color w:val="000000" w:themeColor="text1"/>
                <w:sz w:val="24"/>
              </w:rPr>
              <w:t xml:space="preserve"> </w:t>
            </w:r>
            <w:r w:rsidRPr="00190018">
              <w:rPr>
                <w:color w:val="000000" w:themeColor="text1"/>
                <w:sz w:val="24"/>
              </w:rPr>
              <w:t>uống</w:t>
            </w:r>
            <w:r w:rsidRPr="00317B18">
              <w:rPr>
                <w:color w:val="000000" w:themeColor="text1"/>
                <w:sz w:val="24"/>
              </w:rPr>
              <w:t xml:space="preserve"> </w:t>
            </w:r>
            <w:r w:rsidRPr="00190018">
              <w:rPr>
                <w:color w:val="000000" w:themeColor="text1"/>
                <w:sz w:val="24"/>
              </w:rPr>
              <w:t>04</w:t>
            </w:r>
            <w:r w:rsidRPr="00317B18">
              <w:rPr>
                <w:color w:val="000000" w:themeColor="text1"/>
                <w:sz w:val="24"/>
              </w:rPr>
              <w:t xml:space="preserve"> </w:t>
            </w:r>
            <w:r w:rsidRPr="00190018">
              <w:rPr>
                <w:color w:val="000000" w:themeColor="text1"/>
                <w:sz w:val="24"/>
              </w:rPr>
              <w:t>viên/ngày</w:t>
            </w:r>
            <w:r w:rsidRPr="00317B18">
              <w:rPr>
                <w:color w:val="000000" w:themeColor="text1"/>
                <w:sz w:val="24"/>
              </w:rPr>
              <w:t xml:space="preserve"> </w:t>
            </w:r>
            <w:r w:rsidRPr="00190018">
              <w:rPr>
                <w:color w:val="000000" w:themeColor="text1"/>
                <w:sz w:val="24"/>
              </w:rPr>
              <w:t>chia</w:t>
            </w:r>
            <w:r w:rsidRPr="00317B18">
              <w:rPr>
                <w:color w:val="000000" w:themeColor="text1"/>
                <w:sz w:val="24"/>
              </w:rPr>
              <w:t xml:space="preserve"> </w:t>
            </w:r>
            <w:r w:rsidRPr="00190018">
              <w:rPr>
                <w:color w:val="000000" w:themeColor="text1"/>
                <w:sz w:val="24"/>
              </w:rPr>
              <w:t xml:space="preserve">4 </w:t>
            </w:r>
            <w:r w:rsidRPr="00317B18">
              <w:rPr>
                <w:color w:val="000000" w:themeColor="text1"/>
                <w:sz w:val="24"/>
              </w:rPr>
              <w:t>lần.</w:t>
            </w:r>
          </w:p>
        </w:tc>
      </w:tr>
      <w:tr w:rsidR="00872337" w:rsidRPr="00190018" w14:paraId="2D370186" w14:textId="77777777" w:rsidTr="00576042">
        <w:trPr>
          <w:trHeight w:val="567"/>
          <w:jc w:val="center"/>
        </w:trPr>
        <w:tc>
          <w:tcPr>
            <w:tcW w:w="8968" w:type="dxa"/>
            <w:gridSpan w:val="2"/>
            <w:tcBorders>
              <w:top w:val="single" w:sz="4" w:space="0" w:color="000000"/>
              <w:bottom w:val="single" w:sz="4" w:space="0" w:color="000000"/>
              <w:right w:val="single" w:sz="4" w:space="0" w:color="000000"/>
            </w:tcBorders>
          </w:tcPr>
          <w:p w14:paraId="42276F58" w14:textId="77777777" w:rsidR="00872337" w:rsidRPr="00190018" w:rsidRDefault="00872337" w:rsidP="00317B18">
            <w:pPr>
              <w:pStyle w:val="TableParagraph"/>
              <w:spacing w:before="60" w:line="240" w:lineRule="auto"/>
              <w:rPr>
                <w:b/>
                <w:color w:val="000000" w:themeColor="text1"/>
                <w:sz w:val="24"/>
                <w:szCs w:val="24"/>
                <w:lang w:val="en-US"/>
              </w:rPr>
            </w:pPr>
            <w:r w:rsidRPr="00190018">
              <w:rPr>
                <w:b/>
                <w:color w:val="000000" w:themeColor="text1"/>
                <w:sz w:val="24"/>
                <w:szCs w:val="24"/>
              </w:rPr>
              <w:t>Glucocorticosteroids</w:t>
            </w:r>
            <w:r w:rsidRPr="00190018">
              <w:rPr>
                <w:b/>
                <w:color w:val="000000" w:themeColor="text1"/>
                <w:spacing w:val="-2"/>
                <w:sz w:val="24"/>
                <w:szCs w:val="24"/>
              </w:rPr>
              <w:t xml:space="preserve"> </w:t>
            </w:r>
            <w:r w:rsidRPr="00190018">
              <w:rPr>
                <w:b/>
                <w:color w:val="000000" w:themeColor="text1"/>
                <w:sz w:val="24"/>
                <w:szCs w:val="24"/>
              </w:rPr>
              <w:t>dạng</w:t>
            </w:r>
            <w:r w:rsidRPr="00190018">
              <w:rPr>
                <w:b/>
                <w:color w:val="000000" w:themeColor="text1"/>
                <w:spacing w:val="-1"/>
                <w:sz w:val="24"/>
                <w:szCs w:val="24"/>
              </w:rPr>
              <w:t xml:space="preserve"> </w:t>
            </w:r>
            <w:r w:rsidRPr="00190018">
              <w:rPr>
                <w:b/>
                <w:color w:val="000000" w:themeColor="text1"/>
                <w:spacing w:val="-5"/>
                <w:sz w:val="24"/>
                <w:szCs w:val="24"/>
                <w:lang w:val="en-US"/>
              </w:rPr>
              <w:t>khí dung</w:t>
            </w:r>
          </w:p>
          <w:p w14:paraId="7DE74B0C" w14:textId="77777777" w:rsidR="00872337" w:rsidRPr="00190018" w:rsidRDefault="00872337" w:rsidP="00317B18">
            <w:pPr>
              <w:tabs>
                <w:tab w:val="left" w:pos="1177"/>
                <w:tab w:val="left" w:pos="2031"/>
                <w:tab w:val="left" w:pos="3094"/>
                <w:tab w:val="left" w:pos="4102"/>
              </w:tabs>
              <w:spacing w:before="60" w:line="240" w:lineRule="auto"/>
              <w:ind w:right="188" w:firstLine="0"/>
              <w:rPr>
                <w:color w:val="000000" w:themeColor="text1"/>
                <w:spacing w:val="-4"/>
                <w:sz w:val="24"/>
              </w:rPr>
            </w:pPr>
            <w:r w:rsidRPr="00190018">
              <w:rPr>
                <w:i/>
                <w:color w:val="000000" w:themeColor="text1"/>
                <w:sz w:val="24"/>
              </w:rPr>
              <w:t>Chú</w:t>
            </w:r>
            <w:r w:rsidRPr="00190018">
              <w:rPr>
                <w:i/>
                <w:color w:val="000000" w:themeColor="text1"/>
                <w:spacing w:val="-3"/>
                <w:sz w:val="24"/>
              </w:rPr>
              <w:t xml:space="preserve"> </w:t>
            </w:r>
            <w:r w:rsidRPr="00190018">
              <w:rPr>
                <w:i/>
                <w:color w:val="000000" w:themeColor="text1"/>
                <w:sz w:val="24"/>
              </w:rPr>
              <w:t>ý: cần súc</w:t>
            </w:r>
            <w:r w:rsidRPr="00190018">
              <w:rPr>
                <w:i/>
                <w:color w:val="000000" w:themeColor="text1"/>
                <w:spacing w:val="-1"/>
                <w:sz w:val="24"/>
              </w:rPr>
              <w:t xml:space="preserve"> </w:t>
            </w:r>
            <w:r w:rsidRPr="00190018">
              <w:rPr>
                <w:i/>
                <w:color w:val="000000" w:themeColor="text1"/>
                <w:sz w:val="24"/>
              </w:rPr>
              <w:t>miệng sau</w:t>
            </w:r>
            <w:r w:rsidRPr="00190018">
              <w:rPr>
                <w:i/>
                <w:color w:val="000000" w:themeColor="text1"/>
                <w:spacing w:val="-1"/>
                <w:sz w:val="24"/>
              </w:rPr>
              <w:t xml:space="preserve"> </w:t>
            </w:r>
            <w:r w:rsidRPr="00190018">
              <w:rPr>
                <w:i/>
                <w:color w:val="000000" w:themeColor="text1"/>
                <w:sz w:val="24"/>
              </w:rPr>
              <w:t>sử</w:t>
            </w:r>
            <w:r w:rsidRPr="00190018">
              <w:rPr>
                <w:i/>
                <w:color w:val="000000" w:themeColor="text1"/>
                <w:spacing w:val="1"/>
                <w:sz w:val="24"/>
              </w:rPr>
              <w:t xml:space="preserve"> </w:t>
            </w:r>
            <w:r w:rsidRPr="00190018">
              <w:rPr>
                <w:i/>
                <w:color w:val="000000" w:themeColor="text1"/>
                <w:sz w:val="24"/>
              </w:rPr>
              <w:t>dụng các</w:t>
            </w:r>
            <w:r w:rsidRPr="00190018">
              <w:rPr>
                <w:i/>
                <w:color w:val="000000" w:themeColor="text1"/>
                <w:spacing w:val="-1"/>
                <w:sz w:val="24"/>
              </w:rPr>
              <w:t xml:space="preserve"> </w:t>
            </w:r>
            <w:r w:rsidRPr="00190018">
              <w:rPr>
                <w:i/>
                <w:color w:val="000000" w:themeColor="text1"/>
                <w:sz w:val="24"/>
              </w:rPr>
              <w:t>thuốc</w:t>
            </w:r>
            <w:r w:rsidRPr="00190018">
              <w:rPr>
                <w:i/>
                <w:color w:val="000000" w:themeColor="text1"/>
                <w:spacing w:val="-1"/>
                <w:sz w:val="24"/>
              </w:rPr>
              <w:t xml:space="preserve"> </w:t>
            </w:r>
            <w:r w:rsidRPr="00190018">
              <w:rPr>
                <w:i/>
                <w:color w:val="000000" w:themeColor="text1"/>
                <w:sz w:val="24"/>
              </w:rPr>
              <w:t>dạng</w:t>
            </w:r>
            <w:r w:rsidRPr="00190018">
              <w:rPr>
                <w:i/>
                <w:color w:val="000000" w:themeColor="text1"/>
                <w:spacing w:val="-1"/>
                <w:sz w:val="24"/>
              </w:rPr>
              <w:t xml:space="preserve"> khí dung, </w:t>
            </w:r>
            <w:r w:rsidRPr="00190018">
              <w:rPr>
                <w:i/>
                <w:color w:val="000000" w:themeColor="text1"/>
                <w:sz w:val="24"/>
              </w:rPr>
              <w:t xml:space="preserve">phun hít có chứa </w:t>
            </w:r>
            <w:r w:rsidRPr="00190018">
              <w:rPr>
                <w:i/>
                <w:color w:val="000000" w:themeColor="text1"/>
                <w:spacing w:val="-2"/>
                <w:sz w:val="24"/>
              </w:rPr>
              <w:t>glucocorticosteroid</w:t>
            </w:r>
          </w:p>
        </w:tc>
      </w:tr>
      <w:tr w:rsidR="00872337" w:rsidRPr="00190018" w14:paraId="75074404"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312D6376" w14:textId="67D4CCD0" w:rsidR="00872337" w:rsidRPr="00190018" w:rsidRDefault="00872337" w:rsidP="00317B18">
            <w:pPr>
              <w:spacing w:before="60" w:line="240" w:lineRule="auto"/>
              <w:ind w:firstLine="123"/>
              <w:rPr>
                <w:color w:val="000000" w:themeColor="text1"/>
                <w:spacing w:val="-2"/>
                <w:sz w:val="24"/>
              </w:rPr>
            </w:pPr>
            <w:r w:rsidRPr="00190018">
              <w:rPr>
                <w:color w:val="000000" w:themeColor="text1"/>
                <w:spacing w:val="-2"/>
                <w:sz w:val="24"/>
              </w:rPr>
              <w:t>Budesonide</w:t>
            </w:r>
          </w:p>
        </w:tc>
        <w:tc>
          <w:tcPr>
            <w:tcW w:w="6271" w:type="dxa"/>
            <w:tcBorders>
              <w:top w:val="single" w:sz="4" w:space="0" w:color="000000"/>
              <w:left w:val="single" w:sz="4" w:space="0" w:color="000000"/>
              <w:bottom w:val="single" w:sz="4" w:space="0" w:color="000000"/>
              <w:right w:val="single" w:sz="4" w:space="0" w:color="000000"/>
            </w:tcBorders>
          </w:tcPr>
          <w:p w14:paraId="354D6422" w14:textId="77777777" w:rsidR="00872337" w:rsidRPr="00190018" w:rsidRDefault="00872337" w:rsidP="00317B18">
            <w:pPr>
              <w:spacing w:before="60" w:line="240" w:lineRule="auto"/>
              <w:ind w:left="124" w:right="46" w:firstLine="0"/>
              <w:rPr>
                <w:color w:val="000000" w:themeColor="text1"/>
                <w:spacing w:val="-4"/>
                <w:sz w:val="24"/>
              </w:rPr>
            </w:pPr>
            <w:r w:rsidRPr="00190018">
              <w:rPr>
                <w:color w:val="000000" w:themeColor="text1"/>
                <w:sz w:val="24"/>
              </w:rPr>
              <w:t>Nang</w:t>
            </w:r>
            <w:r w:rsidRPr="00317B18">
              <w:rPr>
                <w:color w:val="000000" w:themeColor="text1"/>
                <w:sz w:val="24"/>
              </w:rPr>
              <w:t xml:space="preserve"> </w:t>
            </w:r>
            <w:r w:rsidRPr="00190018">
              <w:rPr>
                <w:color w:val="000000" w:themeColor="text1"/>
                <w:sz w:val="24"/>
              </w:rPr>
              <w:t>khí</w:t>
            </w:r>
            <w:r w:rsidRPr="00317B18">
              <w:rPr>
                <w:color w:val="000000" w:themeColor="text1"/>
                <w:sz w:val="24"/>
              </w:rPr>
              <w:t xml:space="preserve"> </w:t>
            </w:r>
            <w:r w:rsidRPr="00190018">
              <w:rPr>
                <w:color w:val="000000" w:themeColor="text1"/>
                <w:sz w:val="24"/>
              </w:rPr>
              <w:t>dung</w:t>
            </w:r>
            <w:r w:rsidRPr="00317B18">
              <w:rPr>
                <w:color w:val="000000" w:themeColor="text1"/>
                <w:sz w:val="24"/>
              </w:rPr>
              <w:t xml:space="preserve"> </w:t>
            </w:r>
            <w:r w:rsidRPr="00190018">
              <w:rPr>
                <w:color w:val="000000" w:themeColor="text1"/>
                <w:sz w:val="24"/>
              </w:rPr>
              <w:t>0,5mg/2ml</w:t>
            </w:r>
            <w:r w:rsidRPr="00317B18">
              <w:rPr>
                <w:color w:val="000000" w:themeColor="text1"/>
                <w:sz w:val="24"/>
              </w:rPr>
              <w:t xml:space="preserve"> </w:t>
            </w:r>
            <w:r w:rsidRPr="00190018">
              <w:rPr>
                <w:color w:val="000000" w:themeColor="text1"/>
                <w:sz w:val="24"/>
              </w:rPr>
              <w:t>hoặc</w:t>
            </w:r>
            <w:r w:rsidRPr="00317B18">
              <w:rPr>
                <w:color w:val="000000" w:themeColor="text1"/>
                <w:sz w:val="24"/>
              </w:rPr>
              <w:t xml:space="preserve"> </w:t>
            </w:r>
            <w:r w:rsidRPr="00190018">
              <w:rPr>
                <w:color w:val="000000" w:themeColor="text1"/>
                <w:sz w:val="24"/>
              </w:rPr>
              <w:t>1mg/2ml.</w:t>
            </w:r>
            <w:r w:rsidRPr="00317B18">
              <w:rPr>
                <w:color w:val="000000" w:themeColor="text1"/>
                <w:sz w:val="24"/>
              </w:rPr>
              <w:t xml:space="preserve"> </w:t>
            </w:r>
            <w:r w:rsidRPr="00190018">
              <w:rPr>
                <w:color w:val="000000" w:themeColor="text1"/>
                <w:sz w:val="24"/>
              </w:rPr>
              <w:t>Khí</w:t>
            </w:r>
            <w:r w:rsidRPr="00317B18">
              <w:rPr>
                <w:color w:val="000000" w:themeColor="text1"/>
                <w:sz w:val="24"/>
              </w:rPr>
              <w:t xml:space="preserve"> </w:t>
            </w:r>
            <w:r w:rsidRPr="00190018">
              <w:rPr>
                <w:color w:val="000000" w:themeColor="text1"/>
                <w:sz w:val="24"/>
              </w:rPr>
              <w:t>dung</w:t>
            </w:r>
            <w:r w:rsidRPr="00317B18">
              <w:rPr>
                <w:color w:val="000000" w:themeColor="text1"/>
                <w:sz w:val="24"/>
              </w:rPr>
              <w:t xml:space="preserve"> </w:t>
            </w:r>
            <w:r w:rsidRPr="00190018">
              <w:rPr>
                <w:color w:val="000000" w:themeColor="text1"/>
                <w:sz w:val="24"/>
              </w:rPr>
              <w:t>ngày 4-8 nang, chia 2-4 lần</w:t>
            </w:r>
          </w:p>
        </w:tc>
      </w:tr>
      <w:tr w:rsidR="00872337" w:rsidRPr="00190018" w14:paraId="6CF1D797" w14:textId="77777777" w:rsidTr="00317B18">
        <w:trPr>
          <w:trHeight w:val="466"/>
          <w:jc w:val="center"/>
        </w:trPr>
        <w:tc>
          <w:tcPr>
            <w:tcW w:w="8968" w:type="dxa"/>
            <w:gridSpan w:val="2"/>
            <w:tcBorders>
              <w:top w:val="single" w:sz="4" w:space="0" w:color="000000"/>
              <w:bottom w:val="single" w:sz="4" w:space="0" w:color="000000"/>
              <w:right w:val="single" w:sz="4" w:space="0" w:color="000000"/>
            </w:tcBorders>
          </w:tcPr>
          <w:p w14:paraId="32C93B39" w14:textId="4FF20971" w:rsidR="00872337" w:rsidRPr="00190018" w:rsidRDefault="00317B18" w:rsidP="00317B18">
            <w:pPr>
              <w:tabs>
                <w:tab w:val="left" w:pos="1177"/>
                <w:tab w:val="left" w:pos="2031"/>
                <w:tab w:val="left" w:pos="3094"/>
                <w:tab w:val="left" w:pos="4102"/>
              </w:tabs>
              <w:spacing w:before="60" w:line="240" w:lineRule="auto"/>
              <w:ind w:firstLine="0"/>
              <w:rPr>
                <w:color w:val="000000" w:themeColor="text1"/>
                <w:spacing w:val="-4"/>
                <w:sz w:val="24"/>
              </w:rPr>
            </w:pPr>
            <w:r>
              <w:rPr>
                <w:b/>
                <w:color w:val="000000" w:themeColor="text1"/>
                <w:sz w:val="24"/>
              </w:rPr>
              <w:t xml:space="preserve">     </w:t>
            </w:r>
            <w:r w:rsidR="00872337" w:rsidRPr="00190018">
              <w:rPr>
                <w:b/>
                <w:color w:val="000000" w:themeColor="text1"/>
                <w:sz w:val="24"/>
              </w:rPr>
              <w:t>Kết</w:t>
            </w:r>
            <w:r w:rsidR="00872337" w:rsidRPr="00190018">
              <w:rPr>
                <w:b/>
                <w:color w:val="000000" w:themeColor="text1"/>
                <w:spacing w:val="-3"/>
                <w:sz w:val="24"/>
              </w:rPr>
              <w:t xml:space="preserve"> </w:t>
            </w:r>
            <w:r w:rsidR="00872337" w:rsidRPr="00190018">
              <w:rPr>
                <w:b/>
                <w:color w:val="000000" w:themeColor="text1"/>
                <w:sz w:val="24"/>
              </w:rPr>
              <w:t>hợp cường</w:t>
            </w:r>
            <w:r w:rsidR="00872337" w:rsidRPr="00190018">
              <w:rPr>
                <w:b/>
                <w:color w:val="000000" w:themeColor="text1"/>
                <w:spacing w:val="-1"/>
                <w:sz w:val="24"/>
              </w:rPr>
              <w:t xml:space="preserve"> </w:t>
            </w:r>
            <w:r w:rsidR="00872337" w:rsidRPr="00190018">
              <w:rPr>
                <w:b/>
                <w:color w:val="000000" w:themeColor="text1"/>
                <w:sz w:val="24"/>
              </w:rPr>
              <w:t>beta 2 tác</w:t>
            </w:r>
            <w:r w:rsidR="00872337" w:rsidRPr="00190018">
              <w:rPr>
                <w:b/>
                <w:color w:val="000000" w:themeColor="text1"/>
                <w:spacing w:val="-2"/>
                <w:sz w:val="24"/>
              </w:rPr>
              <w:t xml:space="preserve"> </w:t>
            </w:r>
            <w:r w:rsidR="00872337" w:rsidRPr="00190018">
              <w:rPr>
                <w:b/>
                <w:color w:val="000000" w:themeColor="text1"/>
                <w:sz w:val="24"/>
              </w:rPr>
              <w:t>dụng kéo</w:t>
            </w:r>
            <w:r w:rsidR="00872337" w:rsidRPr="00190018">
              <w:rPr>
                <w:b/>
                <w:color w:val="000000" w:themeColor="text1"/>
                <w:spacing w:val="-1"/>
                <w:sz w:val="24"/>
              </w:rPr>
              <w:t xml:space="preserve"> </w:t>
            </w:r>
            <w:r w:rsidR="00872337" w:rsidRPr="00190018">
              <w:rPr>
                <w:b/>
                <w:color w:val="000000" w:themeColor="text1"/>
                <w:sz w:val="24"/>
              </w:rPr>
              <w:t xml:space="preserve">dài và </w:t>
            </w:r>
            <w:r w:rsidR="00872337" w:rsidRPr="00190018">
              <w:rPr>
                <w:b/>
                <w:color w:val="000000" w:themeColor="text1"/>
                <w:spacing w:val="-2"/>
                <w:sz w:val="24"/>
              </w:rPr>
              <w:t>Glucocoticosteroids</w:t>
            </w:r>
          </w:p>
        </w:tc>
      </w:tr>
      <w:tr w:rsidR="00872337" w:rsidRPr="00190018" w14:paraId="02A8A84A"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14E8AC8D" w14:textId="77777777" w:rsidR="00872337" w:rsidRPr="00190018" w:rsidRDefault="00872337" w:rsidP="00317B18">
            <w:pPr>
              <w:spacing w:before="60" w:line="240" w:lineRule="auto"/>
              <w:ind w:firstLine="123"/>
              <w:rPr>
                <w:color w:val="000000" w:themeColor="text1"/>
                <w:spacing w:val="-2"/>
                <w:sz w:val="24"/>
              </w:rPr>
            </w:pPr>
            <w:r w:rsidRPr="00190018">
              <w:rPr>
                <w:color w:val="000000" w:themeColor="text1"/>
                <w:spacing w:val="-2"/>
                <w:sz w:val="24"/>
              </w:rPr>
              <w:t>Formoterol/Budesonide</w:t>
            </w:r>
          </w:p>
        </w:tc>
        <w:tc>
          <w:tcPr>
            <w:tcW w:w="6271" w:type="dxa"/>
            <w:tcBorders>
              <w:top w:val="single" w:sz="4" w:space="0" w:color="000000"/>
              <w:left w:val="single" w:sz="4" w:space="0" w:color="000000"/>
              <w:bottom w:val="single" w:sz="4" w:space="0" w:color="000000"/>
              <w:right w:val="single" w:sz="4" w:space="0" w:color="000000"/>
            </w:tcBorders>
          </w:tcPr>
          <w:p w14:paraId="3D3057E4" w14:textId="77777777" w:rsidR="00872337" w:rsidRPr="00317B18" w:rsidRDefault="00872337" w:rsidP="00317B18">
            <w:pPr>
              <w:spacing w:before="60" w:line="240" w:lineRule="auto"/>
              <w:ind w:left="124" w:right="46" w:firstLine="0"/>
              <w:rPr>
                <w:color w:val="000000" w:themeColor="text1"/>
                <w:sz w:val="24"/>
              </w:rPr>
            </w:pPr>
            <w:r w:rsidRPr="00190018">
              <w:rPr>
                <w:color w:val="000000" w:themeColor="text1"/>
                <w:sz w:val="24"/>
              </w:rPr>
              <w:t>Dạng ống hít hoặc xịt. Liều 160mcg/4,5mcg cho 1 liều. Dùng 4 liều/ngày, chia 2 lần</w:t>
            </w:r>
          </w:p>
        </w:tc>
      </w:tr>
      <w:tr w:rsidR="00872337" w:rsidRPr="00190018" w14:paraId="396F1043"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1B4CC5EC" w14:textId="77777777" w:rsidR="00872337" w:rsidRPr="00190018" w:rsidRDefault="00872337" w:rsidP="00317B18">
            <w:pPr>
              <w:spacing w:before="60" w:line="240" w:lineRule="auto"/>
              <w:ind w:firstLine="123"/>
              <w:rPr>
                <w:color w:val="000000" w:themeColor="text1"/>
                <w:spacing w:val="-2"/>
                <w:sz w:val="24"/>
              </w:rPr>
            </w:pPr>
            <w:r w:rsidRPr="00190018">
              <w:rPr>
                <w:color w:val="000000" w:themeColor="text1"/>
                <w:spacing w:val="-2"/>
                <w:sz w:val="24"/>
              </w:rPr>
              <w:t>Salmeterol/Fluticasone</w:t>
            </w:r>
          </w:p>
        </w:tc>
        <w:tc>
          <w:tcPr>
            <w:tcW w:w="6271" w:type="dxa"/>
            <w:tcBorders>
              <w:top w:val="single" w:sz="4" w:space="0" w:color="000000"/>
              <w:left w:val="single" w:sz="4" w:space="0" w:color="000000"/>
              <w:bottom w:val="single" w:sz="4" w:space="0" w:color="000000"/>
              <w:right w:val="single" w:sz="4" w:space="0" w:color="000000"/>
            </w:tcBorders>
          </w:tcPr>
          <w:p w14:paraId="6B51BA90" w14:textId="77777777" w:rsidR="00872337" w:rsidRPr="00317B18" w:rsidRDefault="00872337" w:rsidP="00317B18">
            <w:pPr>
              <w:spacing w:before="60" w:line="240" w:lineRule="auto"/>
              <w:ind w:left="124" w:right="46" w:firstLine="0"/>
              <w:rPr>
                <w:color w:val="000000" w:themeColor="text1"/>
                <w:sz w:val="24"/>
              </w:rPr>
            </w:pPr>
            <w:r w:rsidRPr="00317B18">
              <w:rPr>
                <w:color w:val="000000" w:themeColor="text1"/>
                <w:sz w:val="24"/>
              </w:rPr>
              <w:t xml:space="preserve">Dạng xịt hoặc hít. Liều 50mcg/250 mcg hoặc </w:t>
            </w:r>
            <w:r w:rsidRPr="00190018">
              <w:rPr>
                <w:color w:val="000000" w:themeColor="text1"/>
                <w:sz w:val="24"/>
              </w:rPr>
              <w:t>25mcg/250</w:t>
            </w:r>
            <w:r w:rsidRPr="00317B18">
              <w:rPr>
                <w:color w:val="000000" w:themeColor="text1"/>
                <w:sz w:val="24"/>
              </w:rPr>
              <w:t xml:space="preserve"> </w:t>
            </w:r>
            <w:r w:rsidRPr="00190018">
              <w:rPr>
                <w:color w:val="000000" w:themeColor="text1"/>
                <w:sz w:val="24"/>
              </w:rPr>
              <w:t>mcg</w:t>
            </w:r>
            <w:r w:rsidRPr="00317B18">
              <w:rPr>
                <w:color w:val="000000" w:themeColor="text1"/>
                <w:sz w:val="24"/>
              </w:rPr>
              <w:t xml:space="preserve"> </w:t>
            </w:r>
            <w:r w:rsidRPr="00190018">
              <w:rPr>
                <w:color w:val="000000" w:themeColor="text1"/>
                <w:sz w:val="24"/>
              </w:rPr>
              <w:t>cho</w:t>
            </w:r>
            <w:r w:rsidRPr="00317B18">
              <w:rPr>
                <w:color w:val="000000" w:themeColor="text1"/>
                <w:sz w:val="24"/>
              </w:rPr>
              <w:t xml:space="preserve"> </w:t>
            </w:r>
            <w:r w:rsidRPr="00190018">
              <w:rPr>
                <w:color w:val="000000" w:themeColor="text1"/>
                <w:sz w:val="24"/>
              </w:rPr>
              <w:t>1</w:t>
            </w:r>
            <w:r w:rsidRPr="00317B18">
              <w:rPr>
                <w:color w:val="000000" w:themeColor="text1"/>
                <w:sz w:val="24"/>
              </w:rPr>
              <w:t xml:space="preserve"> </w:t>
            </w:r>
            <w:r w:rsidRPr="00190018">
              <w:rPr>
                <w:color w:val="000000" w:themeColor="text1"/>
                <w:sz w:val="24"/>
              </w:rPr>
              <w:t>liều.</w:t>
            </w:r>
            <w:r w:rsidRPr="00317B18">
              <w:rPr>
                <w:color w:val="000000" w:themeColor="text1"/>
                <w:sz w:val="24"/>
              </w:rPr>
              <w:t xml:space="preserve"> </w:t>
            </w:r>
            <w:r w:rsidRPr="00190018">
              <w:rPr>
                <w:color w:val="000000" w:themeColor="text1"/>
                <w:sz w:val="24"/>
              </w:rPr>
              <w:t>Dùng</w:t>
            </w:r>
            <w:r w:rsidRPr="00317B18">
              <w:rPr>
                <w:color w:val="000000" w:themeColor="text1"/>
                <w:sz w:val="24"/>
              </w:rPr>
              <w:t xml:space="preserve"> </w:t>
            </w:r>
            <w:r w:rsidRPr="00190018">
              <w:rPr>
                <w:color w:val="000000" w:themeColor="text1"/>
                <w:sz w:val="24"/>
              </w:rPr>
              <w:t>ngày</w:t>
            </w:r>
            <w:r w:rsidRPr="00317B18">
              <w:rPr>
                <w:color w:val="000000" w:themeColor="text1"/>
                <w:sz w:val="24"/>
              </w:rPr>
              <w:t xml:space="preserve"> </w:t>
            </w:r>
            <w:r w:rsidRPr="00190018">
              <w:rPr>
                <w:color w:val="000000" w:themeColor="text1"/>
                <w:sz w:val="24"/>
              </w:rPr>
              <w:t>2-4</w:t>
            </w:r>
            <w:r w:rsidRPr="00317B18">
              <w:rPr>
                <w:color w:val="000000" w:themeColor="text1"/>
                <w:sz w:val="24"/>
              </w:rPr>
              <w:t xml:space="preserve"> </w:t>
            </w:r>
            <w:r w:rsidRPr="00190018">
              <w:rPr>
                <w:color w:val="000000" w:themeColor="text1"/>
                <w:sz w:val="24"/>
              </w:rPr>
              <w:t>liều,</w:t>
            </w:r>
            <w:r w:rsidRPr="00317B18">
              <w:rPr>
                <w:color w:val="000000" w:themeColor="text1"/>
                <w:sz w:val="24"/>
              </w:rPr>
              <w:t xml:space="preserve"> </w:t>
            </w:r>
            <w:r w:rsidRPr="00190018">
              <w:rPr>
                <w:color w:val="000000" w:themeColor="text1"/>
                <w:sz w:val="24"/>
              </w:rPr>
              <w:t>chia</w:t>
            </w:r>
            <w:r w:rsidRPr="00317B18">
              <w:rPr>
                <w:color w:val="000000" w:themeColor="text1"/>
                <w:sz w:val="24"/>
              </w:rPr>
              <w:t xml:space="preserve"> </w:t>
            </w:r>
            <w:r w:rsidRPr="00190018">
              <w:rPr>
                <w:color w:val="000000" w:themeColor="text1"/>
                <w:sz w:val="24"/>
              </w:rPr>
              <w:t>2</w:t>
            </w:r>
            <w:r w:rsidRPr="00317B18">
              <w:rPr>
                <w:color w:val="000000" w:themeColor="text1"/>
                <w:sz w:val="24"/>
              </w:rPr>
              <w:t xml:space="preserve"> lần.</w:t>
            </w:r>
          </w:p>
        </w:tc>
      </w:tr>
      <w:tr w:rsidR="00872337" w:rsidRPr="00190018" w14:paraId="66B30FF4"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74CFAE08" w14:textId="77777777" w:rsidR="00872337" w:rsidRPr="00190018" w:rsidRDefault="00872337" w:rsidP="00317B18">
            <w:pPr>
              <w:spacing w:before="60" w:line="240" w:lineRule="auto"/>
              <w:ind w:firstLine="123"/>
              <w:rPr>
                <w:color w:val="000000" w:themeColor="text1"/>
                <w:spacing w:val="-2"/>
                <w:sz w:val="24"/>
              </w:rPr>
            </w:pPr>
            <w:r w:rsidRPr="00190018">
              <w:rPr>
                <w:color w:val="000000" w:themeColor="text1"/>
                <w:spacing w:val="-2"/>
                <w:sz w:val="24"/>
              </w:rPr>
              <w:t>Fluticasone/</w:t>
            </w:r>
            <w:r>
              <w:rPr>
                <w:color w:val="000000" w:themeColor="text1"/>
                <w:spacing w:val="-2"/>
                <w:sz w:val="24"/>
              </w:rPr>
              <w:t>V</w:t>
            </w:r>
            <w:r w:rsidRPr="00190018">
              <w:rPr>
                <w:color w:val="000000" w:themeColor="text1"/>
                <w:spacing w:val="-2"/>
                <w:sz w:val="24"/>
              </w:rPr>
              <w:t>ilanterol</w:t>
            </w:r>
          </w:p>
        </w:tc>
        <w:tc>
          <w:tcPr>
            <w:tcW w:w="6271" w:type="dxa"/>
            <w:tcBorders>
              <w:top w:val="single" w:sz="4" w:space="0" w:color="000000"/>
              <w:left w:val="single" w:sz="4" w:space="0" w:color="000000"/>
              <w:bottom w:val="single" w:sz="4" w:space="0" w:color="000000"/>
              <w:right w:val="single" w:sz="4" w:space="0" w:color="000000"/>
            </w:tcBorders>
          </w:tcPr>
          <w:p w14:paraId="5E5464FC" w14:textId="77777777" w:rsidR="00872337" w:rsidRPr="00317B18" w:rsidRDefault="00872337" w:rsidP="00317B18">
            <w:pPr>
              <w:spacing w:before="60" w:line="240" w:lineRule="auto"/>
              <w:ind w:left="124" w:right="46" w:firstLine="0"/>
              <w:rPr>
                <w:color w:val="000000" w:themeColor="text1"/>
                <w:sz w:val="24"/>
              </w:rPr>
            </w:pPr>
            <w:r w:rsidRPr="00190018">
              <w:rPr>
                <w:color w:val="000000" w:themeColor="text1"/>
                <w:sz w:val="24"/>
              </w:rPr>
              <w:t>Dạng ống</w:t>
            </w:r>
            <w:r w:rsidRPr="00317B18">
              <w:rPr>
                <w:color w:val="000000" w:themeColor="text1"/>
                <w:sz w:val="24"/>
              </w:rPr>
              <w:t xml:space="preserve"> </w:t>
            </w:r>
            <w:r w:rsidRPr="00190018">
              <w:rPr>
                <w:color w:val="000000" w:themeColor="text1"/>
                <w:sz w:val="24"/>
              </w:rPr>
              <w:t>hít. Liều 100mcg/25mcg hoặc 200mcg/25mcg cho 1 liều hít. Dùng 1 liều/ngày</w:t>
            </w:r>
          </w:p>
        </w:tc>
      </w:tr>
      <w:tr w:rsidR="00872337" w:rsidRPr="00190018" w14:paraId="5C9FEDFE" w14:textId="77777777" w:rsidTr="00317B18">
        <w:trPr>
          <w:trHeight w:val="429"/>
          <w:jc w:val="center"/>
        </w:trPr>
        <w:tc>
          <w:tcPr>
            <w:tcW w:w="8968" w:type="dxa"/>
            <w:gridSpan w:val="2"/>
            <w:tcBorders>
              <w:top w:val="single" w:sz="4" w:space="0" w:color="000000"/>
              <w:bottom w:val="single" w:sz="4" w:space="0" w:color="000000"/>
              <w:right w:val="single" w:sz="4" w:space="0" w:color="000000"/>
            </w:tcBorders>
          </w:tcPr>
          <w:p w14:paraId="7E77FFDE" w14:textId="77777777" w:rsidR="00872337" w:rsidRPr="00190018" w:rsidRDefault="00872337" w:rsidP="00317B18">
            <w:pPr>
              <w:tabs>
                <w:tab w:val="left" w:pos="1177"/>
                <w:tab w:val="left" w:pos="2031"/>
                <w:tab w:val="left" w:pos="3094"/>
                <w:tab w:val="left" w:pos="4102"/>
              </w:tabs>
              <w:spacing w:before="60" w:line="240" w:lineRule="auto"/>
              <w:ind w:left="57"/>
              <w:rPr>
                <w:color w:val="000000" w:themeColor="text1"/>
                <w:sz w:val="24"/>
              </w:rPr>
            </w:pPr>
            <w:r w:rsidRPr="00190018">
              <w:rPr>
                <w:b/>
                <w:color w:val="000000" w:themeColor="text1"/>
                <w:sz w:val="24"/>
              </w:rPr>
              <w:t>Glucocorticosteroids</w:t>
            </w:r>
            <w:r w:rsidRPr="00190018">
              <w:rPr>
                <w:b/>
                <w:color w:val="000000" w:themeColor="text1"/>
                <w:spacing w:val="-6"/>
                <w:sz w:val="24"/>
              </w:rPr>
              <w:t xml:space="preserve"> </w:t>
            </w:r>
            <w:r w:rsidRPr="00190018">
              <w:rPr>
                <w:b/>
                <w:color w:val="000000" w:themeColor="text1"/>
                <w:sz w:val="24"/>
              </w:rPr>
              <w:t>đường</w:t>
            </w:r>
            <w:r w:rsidRPr="00190018">
              <w:rPr>
                <w:b/>
                <w:color w:val="000000" w:themeColor="text1"/>
                <w:spacing w:val="-3"/>
                <w:sz w:val="24"/>
              </w:rPr>
              <w:t xml:space="preserve"> </w:t>
            </w:r>
            <w:r w:rsidRPr="00190018">
              <w:rPr>
                <w:b/>
                <w:color w:val="000000" w:themeColor="text1"/>
                <w:sz w:val="24"/>
              </w:rPr>
              <w:t>toàn</w:t>
            </w:r>
            <w:r w:rsidRPr="00190018">
              <w:rPr>
                <w:b/>
                <w:color w:val="000000" w:themeColor="text1"/>
                <w:spacing w:val="-2"/>
                <w:sz w:val="24"/>
              </w:rPr>
              <w:t xml:space="preserve"> </w:t>
            </w:r>
            <w:r w:rsidRPr="00190018">
              <w:rPr>
                <w:b/>
                <w:color w:val="000000" w:themeColor="text1"/>
                <w:spacing w:val="-4"/>
                <w:sz w:val="24"/>
              </w:rPr>
              <w:t>thân</w:t>
            </w:r>
          </w:p>
        </w:tc>
      </w:tr>
      <w:tr w:rsidR="00872337" w:rsidRPr="00190018" w14:paraId="103A9A23"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7E7A1D55" w14:textId="77777777" w:rsidR="00872337" w:rsidRPr="00190018" w:rsidRDefault="00872337" w:rsidP="00317B18">
            <w:pPr>
              <w:spacing w:before="60" w:line="240" w:lineRule="auto"/>
              <w:ind w:firstLine="123"/>
              <w:rPr>
                <w:color w:val="000000" w:themeColor="text1"/>
                <w:spacing w:val="-2"/>
                <w:sz w:val="24"/>
              </w:rPr>
            </w:pPr>
            <w:r w:rsidRPr="00190018">
              <w:rPr>
                <w:color w:val="000000" w:themeColor="text1"/>
                <w:spacing w:val="-2"/>
                <w:sz w:val="24"/>
              </w:rPr>
              <w:t>Prednisolon</w:t>
            </w:r>
          </w:p>
        </w:tc>
        <w:tc>
          <w:tcPr>
            <w:tcW w:w="6271" w:type="dxa"/>
            <w:tcBorders>
              <w:top w:val="single" w:sz="4" w:space="0" w:color="000000"/>
              <w:left w:val="single" w:sz="4" w:space="0" w:color="000000"/>
              <w:bottom w:val="single" w:sz="4" w:space="0" w:color="000000"/>
              <w:right w:val="single" w:sz="4" w:space="0" w:color="000000"/>
            </w:tcBorders>
          </w:tcPr>
          <w:p w14:paraId="2DC453F2" w14:textId="77777777" w:rsidR="00872337" w:rsidRPr="00190018" w:rsidRDefault="00872337" w:rsidP="00317B18">
            <w:pPr>
              <w:spacing w:before="60" w:line="240" w:lineRule="auto"/>
              <w:ind w:left="124" w:right="46" w:firstLine="0"/>
              <w:rPr>
                <w:color w:val="000000" w:themeColor="text1"/>
                <w:sz w:val="24"/>
              </w:rPr>
            </w:pPr>
            <w:r w:rsidRPr="00190018">
              <w:rPr>
                <w:color w:val="000000" w:themeColor="text1"/>
                <w:sz w:val="24"/>
              </w:rPr>
              <w:t>Viên</w:t>
            </w:r>
            <w:r w:rsidRPr="00317B18">
              <w:rPr>
                <w:color w:val="000000" w:themeColor="text1"/>
                <w:sz w:val="24"/>
              </w:rPr>
              <w:t xml:space="preserve"> </w:t>
            </w:r>
            <w:r w:rsidRPr="00190018">
              <w:rPr>
                <w:color w:val="000000" w:themeColor="text1"/>
                <w:sz w:val="24"/>
              </w:rPr>
              <w:t>5mg. Uống</w:t>
            </w:r>
            <w:r w:rsidRPr="00317B18">
              <w:rPr>
                <w:color w:val="000000" w:themeColor="text1"/>
                <w:sz w:val="24"/>
              </w:rPr>
              <w:t xml:space="preserve"> </w:t>
            </w:r>
            <w:r w:rsidRPr="00190018">
              <w:rPr>
                <w:color w:val="000000" w:themeColor="text1"/>
                <w:sz w:val="24"/>
              </w:rPr>
              <w:t>ngày</w:t>
            </w:r>
            <w:r w:rsidRPr="00317B18">
              <w:rPr>
                <w:color w:val="000000" w:themeColor="text1"/>
                <w:sz w:val="24"/>
              </w:rPr>
              <w:t xml:space="preserve"> </w:t>
            </w:r>
            <w:r w:rsidRPr="00190018">
              <w:rPr>
                <w:color w:val="000000" w:themeColor="text1"/>
                <w:sz w:val="24"/>
              </w:rPr>
              <w:t>6-8 viên, uống</w:t>
            </w:r>
            <w:r w:rsidRPr="00317B18">
              <w:rPr>
                <w:color w:val="000000" w:themeColor="text1"/>
                <w:sz w:val="24"/>
              </w:rPr>
              <w:t xml:space="preserve"> </w:t>
            </w:r>
            <w:r w:rsidRPr="00190018">
              <w:rPr>
                <w:color w:val="000000" w:themeColor="text1"/>
                <w:sz w:val="24"/>
              </w:rPr>
              <w:t>1 lần lúc 8h</w:t>
            </w:r>
            <w:r w:rsidRPr="00317B18">
              <w:rPr>
                <w:color w:val="000000" w:themeColor="text1"/>
                <w:sz w:val="24"/>
              </w:rPr>
              <w:t xml:space="preserve"> </w:t>
            </w:r>
            <w:r w:rsidRPr="00190018">
              <w:rPr>
                <w:color w:val="000000" w:themeColor="text1"/>
                <w:sz w:val="24"/>
              </w:rPr>
              <w:t>sau</w:t>
            </w:r>
            <w:r w:rsidRPr="00317B18">
              <w:rPr>
                <w:color w:val="000000" w:themeColor="text1"/>
                <w:sz w:val="24"/>
              </w:rPr>
              <w:t xml:space="preserve"> ăn</w:t>
            </w:r>
          </w:p>
          <w:p w14:paraId="5FD52D60" w14:textId="77777777" w:rsidR="00872337" w:rsidRPr="00190018" w:rsidRDefault="00872337" w:rsidP="00317B18">
            <w:pPr>
              <w:spacing w:before="60" w:line="240" w:lineRule="auto"/>
              <w:ind w:left="124" w:right="46" w:firstLine="0"/>
              <w:rPr>
                <w:color w:val="000000" w:themeColor="text1"/>
                <w:sz w:val="24"/>
              </w:rPr>
            </w:pPr>
            <w:r w:rsidRPr="00317B18">
              <w:rPr>
                <w:color w:val="000000" w:themeColor="text1"/>
                <w:sz w:val="24"/>
              </w:rPr>
              <w:t>sáng.</w:t>
            </w:r>
          </w:p>
        </w:tc>
      </w:tr>
      <w:tr w:rsidR="00872337" w:rsidRPr="00190018" w14:paraId="33D6CCDF"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3337F786" w14:textId="77777777" w:rsidR="00872337" w:rsidRPr="00190018" w:rsidRDefault="00872337" w:rsidP="00317B18">
            <w:pPr>
              <w:spacing w:before="60" w:line="240" w:lineRule="auto"/>
              <w:ind w:firstLine="123"/>
              <w:rPr>
                <w:color w:val="000000" w:themeColor="text1"/>
                <w:spacing w:val="-2"/>
                <w:sz w:val="24"/>
              </w:rPr>
            </w:pPr>
            <w:r w:rsidRPr="00190018">
              <w:rPr>
                <w:color w:val="000000" w:themeColor="text1"/>
                <w:spacing w:val="-2"/>
                <w:sz w:val="24"/>
              </w:rPr>
              <w:t>Methylprednisolon</w:t>
            </w:r>
          </w:p>
        </w:tc>
        <w:tc>
          <w:tcPr>
            <w:tcW w:w="6271" w:type="dxa"/>
            <w:tcBorders>
              <w:top w:val="single" w:sz="4" w:space="0" w:color="000000"/>
              <w:left w:val="single" w:sz="4" w:space="0" w:color="000000"/>
              <w:bottom w:val="single" w:sz="4" w:space="0" w:color="000000"/>
              <w:right w:val="single" w:sz="4" w:space="0" w:color="000000"/>
            </w:tcBorders>
          </w:tcPr>
          <w:p w14:paraId="051F9C1C" w14:textId="77777777" w:rsidR="00872337" w:rsidRPr="00190018" w:rsidRDefault="00872337" w:rsidP="00317B18">
            <w:pPr>
              <w:spacing w:before="60" w:line="240" w:lineRule="auto"/>
              <w:ind w:left="124" w:right="46" w:firstLine="0"/>
              <w:rPr>
                <w:color w:val="000000" w:themeColor="text1"/>
                <w:sz w:val="24"/>
              </w:rPr>
            </w:pPr>
            <w:r w:rsidRPr="00190018">
              <w:rPr>
                <w:color w:val="000000" w:themeColor="text1"/>
                <w:sz w:val="24"/>
              </w:rPr>
              <w:t>Viên</w:t>
            </w:r>
            <w:r w:rsidRPr="00317B18">
              <w:rPr>
                <w:color w:val="000000" w:themeColor="text1"/>
                <w:sz w:val="24"/>
              </w:rPr>
              <w:t xml:space="preserve"> </w:t>
            </w:r>
            <w:r w:rsidRPr="00190018">
              <w:rPr>
                <w:color w:val="000000" w:themeColor="text1"/>
                <w:sz w:val="24"/>
              </w:rPr>
              <w:t>4mg,</w:t>
            </w:r>
            <w:r w:rsidRPr="00317B18">
              <w:rPr>
                <w:color w:val="000000" w:themeColor="text1"/>
                <w:sz w:val="24"/>
              </w:rPr>
              <w:t xml:space="preserve"> 16mg.</w:t>
            </w:r>
          </w:p>
          <w:p w14:paraId="28B49C24" w14:textId="77777777" w:rsidR="00872337" w:rsidRPr="00190018" w:rsidRDefault="00872337" w:rsidP="00317B18">
            <w:pPr>
              <w:spacing w:before="60" w:line="240" w:lineRule="auto"/>
              <w:ind w:left="124" w:right="46" w:firstLine="0"/>
              <w:rPr>
                <w:color w:val="000000" w:themeColor="text1"/>
                <w:sz w:val="24"/>
              </w:rPr>
            </w:pPr>
            <w:r w:rsidRPr="00190018">
              <w:rPr>
                <w:color w:val="000000" w:themeColor="text1"/>
                <w:sz w:val="24"/>
              </w:rPr>
              <w:t>Lọ</w:t>
            </w:r>
            <w:r w:rsidRPr="00317B18">
              <w:rPr>
                <w:color w:val="000000" w:themeColor="text1"/>
                <w:sz w:val="24"/>
              </w:rPr>
              <w:t xml:space="preserve"> </w:t>
            </w:r>
            <w:r w:rsidRPr="00190018">
              <w:rPr>
                <w:color w:val="000000" w:themeColor="text1"/>
                <w:sz w:val="24"/>
              </w:rPr>
              <w:t>tiêm tĩnh</w:t>
            </w:r>
            <w:r w:rsidRPr="00317B18">
              <w:rPr>
                <w:color w:val="000000" w:themeColor="text1"/>
                <w:sz w:val="24"/>
              </w:rPr>
              <w:t xml:space="preserve"> </w:t>
            </w:r>
            <w:r w:rsidRPr="00190018">
              <w:rPr>
                <w:color w:val="000000" w:themeColor="text1"/>
                <w:sz w:val="24"/>
              </w:rPr>
              <w:t>mạch 40mg.</w:t>
            </w:r>
            <w:r w:rsidRPr="00317B18">
              <w:rPr>
                <w:color w:val="000000" w:themeColor="text1"/>
                <w:sz w:val="24"/>
              </w:rPr>
              <w:t xml:space="preserve"> </w:t>
            </w:r>
            <w:r w:rsidRPr="00190018">
              <w:rPr>
                <w:color w:val="000000" w:themeColor="text1"/>
                <w:sz w:val="24"/>
              </w:rPr>
              <w:t>Ngày</w:t>
            </w:r>
            <w:r w:rsidRPr="00317B18">
              <w:rPr>
                <w:color w:val="000000" w:themeColor="text1"/>
                <w:sz w:val="24"/>
              </w:rPr>
              <w:t xml:space="preserve"> </w:t>
            </w:r>
            <w:r w:rsidRPr="00190018">
              <w:rPr>
                <w:color w:val="000000" w:themeColor="text1"/>
                <w:sz w:val="24"/>
              </w:rPr>
              <w:t xml:space="preserve">tiêm 1-2 </w:t>
            </w:r>
            <w:r w:rsidRPr="00317B18">
              <w:rPr>
                <w:color w:val="000000" w:themeColor="text1"/>
                <w:sz w:val="24"/>
              </w:rPr>
              <w:t>lọ</w:t>
            </w:r>
          </w:p>
        </w:tc>
      </w:tr>
      <w:tr w:rsidR="00872337" w:rsidRPr="00190018" w14:paraId="550BA03B" w14:textId="77777777" w:rsidTr="00317B18">
        <w:trPr>
          <w:trHeight w:val="425"/>
          <w:jc w:val="center"/>
        </w:trPr>
        <w:tc>
          <w:tcPr>
            <w:tcW w:w="8968" w:type="dxa"/>
            <w:gridSpan w:val="2"/>
            <w:tcBorders>
              <w:top w:val="single" w:sz="4" w:space="0" w:color="000000"/>
              <w:bottom w:val="single" w:sz="4" w:space="0" w:color="000000"/>
              <w:right w:val="single" w:sz="4" w:space="0" w:color="000000"/>
            </w:tcBorders>
          </w:tcPr>
          <w:p w14:paraId="527E5EE7" w14:textId="77777777" w:rsidR="00872337" w:rsidRPr="00190018" w:rsidRDefault="00872337" w:rsidP="00317B18">
            <w:pPr>
              <w:tabs>
                <w:tab w:val="left" w:pos="1177"/>
                <w:tab w:val="left" w:pos="2031"/>
                <w:tab w:val="left" w:pos="3094"/>
                <w:tab w:val="left" w:pos="4102"/>
              </w:tabs>
              <w:spacing w:before="60" w:line="240" w:lineRule="auto"/>
              <w:ind w:left="57"/>
              <w:rPr>
                <w:color w:val="000000" w:themeColor="text1"/>
                <w:sz w:val="24"/>
              </w:rPr>
            </w:pPr>
            <w:r w:rsidRPr="00190018">
              <w:rPr>
                <w:b/>
                <w:color w:val="000000" w:themeColor="text1"/>
                <w:sz w:val="24"/>
              </w:rPr>
              <w:t>Chất</w:t>
            </w:r>
            <w:r w:rsidRPr="00190018">
              <w:rPr>
                <w:b/>
                <w:color w:val="000000" w:themeColor="text1"/>
                <w:spacing w:val="-4"/>
                <w:sz w:val="24"/>
              </w:rPr>
              <w:t xml:space="preserve"> </w:t>
            </w:r>
            <w:r w:rsidRPr="00190018">
              <w:rPr>
                <w:b/>
                <w:color w:val="000000" w:themeColor="text1"/>
                <w:sz w:val="24"/>
              </w:rPr>
              <w:t>ức</w:t>
            </w:r>
            <w:r w:rsidRPr="00190018">
              <w:rPr>
                <w:b/>
                <w:color w:val="000000" w:themeColor="text1"/>
                <w:spacing w:val="-3"/>
                <w:sz w:val="24"/>
              </w:rPr>
              <w:t xml:space="preserve"> </w:t>
            </w:r>
            <w:r w:rsidRPr="00190018">
              <w:rPr>
                <w:b/>
                <w:color w:val="000000" w:themeColor="text1"/>
                <w:sz w:val="24"/>
              </w:rPr>
              <w:t>chế</w:t>
            </w:r>
            <w:r w:rsidRPr="00190018">
              <w:rPr>
                <w:b/>
                <w:color w:val="000000" w:themeColor="text1"/>
                <w:spacing w:val="-1"/>
                <w:sz w:val="24"/>
              </w:rPr>
              <w:t xml:space="preserve"> </w:t>
            </w:r>
            <w:r w:rsidRPr="00190018">
              <w:rPr>
                <w:b/>
                <w:color w:val="000000" w:themeColor="text1"/>
                <w:sz w:val="24"/>
              </w:rPr>
              <w:t>Phosphodiesterase</w:t>
            </w:r>
            <w:r w:rsidRPr="00190018">
              <w:rPr>
                <w:b/>
                <w:color w:val="000000" w:themeColor="text1"/>
                <w:spacing w:val="-3"/>
                <w:sz w:val="24"/>
              </w:rPr>
              <w:t xml:space="preserve"> </w:t>
            </w:r>
          </w:p>
        </w:tc>
      </w:tr>
      <w:tr w:rsidR="00872337" w:rsidRPr="00190018" w14:paraId="1E633715"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3A0EC8E2" w14:textId="77777777" w:rsidR="00872337" w:rsidRPr="00317B18" w:rsidRDefault="00872337" w:rsidP="00317B18">
            <w:pPr>
              <w:spacing w:before="60" w:line="240" w:lineRule="auto"/>
              <w:ind w:left="123" w:right="141" w:firstLine="0"/>
              <w:rPr>
                <w:color w:val="000000" w:themeColor="text1"/>
                <w:spacing w:val="-2"/>
                <w:sz w:val="24"/>
              </w:rPr>
            </w:pPr>
            <w:r w:rsidRPr="00317B18">
              <w:rPr>
                <w:color w:val="000000" w:themeColor="text1"/>
                <w:spacing w:val="-2"/>
                <w:sz w:val="24"/>
              </w:rPr>
              <w:t>Chất ức chế Phosphodiesterase 4</w:t>
            </w:r>
          </w:p>
        </w:tc>
        <w:tc>
          <w:tcPr>
            <w:tcW w:w="6271" w:type="dxa"/>
            <w:tcBorders>
              <w:top w:val="single" w:sz="4" w:space="0" w:color="000000"/>
              <w:left w:val="single" w:sz="4" w:space="0" w:color="000000"/>
              <w:bottom w:val="single" w:sz="4" w:space="0" w:color="000000"/>
              <w:right w:val="single" w:sz="4" w:space="0" w:color="000000"/>
            </w:tcBorders>
          </w:tcPr>
          <w:p w14:paraId="643D4A96" w14:textId="77777777" w:rsidR="00872337" w:rsidRPr="00190018" w:rsidRDefault="00872337" w:rsidP="00317B18">
            <w:pPr>
              <w:tabs>
                <w:tab w:val="left" w:pos="1177"/>
                <w:tab w:val="left" w:pos="2031"/>
                <w:tab w:val="left" w:pos="3094"/>
                <w:tab w:val="left" w:pos="4102"/>
              </w:tabs>
              <w:spacing w:before="60" w:line="240" w:lineRule="auto"/>
              <w:ind w:left="57"/>
              <w:rPr>
                <w:bCs/>
                <w:color w:val="000000" w:themeColor="text1"/>
                <w:sz w:val="24"/>
              </w:rPr>
            </w:pPr>
            <w:r w:rsidRPr="00190018">
              <w:rPr>
                <w:bCs/>
                <w:color w:val="000000" w:themeColor="text1"/>
                <w:sz w:val="24"/>
              </w:rPr>
              <w:t>Chất</w:t>
            </w:r>
            <w:r w:rsidRPr="00190018">
              <w:rPr>
                <w:bCs/>
                <w:color w:val="000000" w:themeColor="text1"/>
                <w:spacing w:val="-4"/>
                <w:sz w:val="24"/>
              </w:rPr>
              <w:t xml:space="preserve"> </w:t>
            </w:r>
            <w:r w:rsidRPr="00190018">
              <w:rPr>
                <w:bCs/>
                <w:color w:val="000000" w:themeColor="text1"/>
                <w:sz w:val="24"/>
              </w:rPr>
              <w:t>ức</w:t>
            </w:r>
            <w:r w:rsidRPr="00190018">
              <w:rPr>
                <w:bCs/>
                <w:color w:val="000000" w:themeColor="text1"/>
                <w:spacing w:val="-3"/>
                <w:sz w:val="24"/>
              </w:rPr>
              <w:t xml:space="preserve"> </w:t>
            </w:r>
            <w:r w:rsidRPr="00190018">
              <w:rPr>
                <w:bCs/>
                <w:color w:val="000000" w:themeColor="text1"/>
                <w:sz w:val="24"/>
              </w:rPr>
              <w:t>chế</w:t>
            </w:r>
            <w:r w:rsidRPr="00190018">
              <w:rPr>
                <w:bCs/>
                <w:color w:val="000000" w:themeColor="text1"/>
                <w:spacing w:val="-1"/>
                <w:sz w:val="24"/>
              </w:rPr>
              <w:t xml:space="preserve"> </w:t>
            </w:r>
            <w:r w:rsidRPr="00190018">
              <w:rPr>
                <w:bCs/>
                <w:color w:val="000000" w:themeColor="text1"/>
                <w:sz w:val="24"/>
              </w:rPr>
              <w:t>Phosphodiesterase</w:t>
            </w:r>
            <w:r w:rsidRPr="00190018">
              <w:rPr>
                <w:bCs/>
                <w:color w:val="000000" w:themeColor="text1"/>
                <w:spacing w:val="-3"/>
                <w:sz w:val="24"/>
              </w:rPr>
              <w:t xml:space="preserve"> </w:t>
            </w:r>
            <w:r w:rsidRPr="00190018">
              <w:rPr>
                <w:bCs/>
                <w:color w:val="000000" w:themeColor="text1"/>
                <w:spacing w:val="-10"/>
                <w:sz w:val="24"/>
              </w:rPr>
              <w:t>4</w:t>
            </w:r>
          </w:p>
        </w:tc>
      </w:tr>
      <w:tr w:rsidR="00872337" w:rsidRPr="00190018" w14:paraId="5599D549" w14:textId="77777777" w:rsidTr="00576042">
        <w:trPr>
          <w:trHeight w:val="567"/>
          <w:jc w:val="center"/>
        </w:trPr>
        <w:tc>
          <w:tcPr>
            <w:tcW w:w="2697" w:type="dxa"/>
            <w:tcBorders>
              <w:top w:val="single" w:sz="4" w:space="0" w:color="000000"/>
              <w:bottom w:val="single" w:sz="4" w:space="0" w:color="000000"/>
              <w:right w:val="single" w:sz="4" w:space="0" w:color="000000"/>
            </w:tcBorders>
          </w:tcPr>
          <w:p w14:paraId="5F44EB42" w14:textId="77777777" w:rsidR="00872337" w:rsidRPr="00317B18" w:rsidRDefault="00872337" w:rsidP="00317B18">
            <w:pPr>
              <w:spacing w:before="60" w:line="240" w:lineRule="auto"/>
              <w:ind w:left="123" w:right="141" w:firstLine="0"/>
              <w:jc w:val="center"/>
              <w:rPr>
                <w:b/>
                <w:color w:val="000000" w:themeColor="text1"/>
                <w:spacing w:val="-2"/>
                <w:sz w:val="24"/>
              </w:rPr>
            </w:pPr>
            <w:r w:rsidRPr="00317B18">
              <w:rPr>
                <w:b/>
                <w:color w:val="000000" w:themeColor="text1"/>
                <w:spacing w:val="-2"/>
                <w:sz w:val="24"/>
              </w:rPr>
              <w:t>Kháng sinh</w:t>
            </w:r>
          </w:p>
        </w:tc>
        <w:tc>
          <w:tcPr>
            <w:tcW w:w="6271" w:type="dxa"/>
            <w:tcBorders>
              <w:top w:val="single" w:sz="4" w:space="0" w:color="000000"/>
              <w:left w:val="single" w:sz="4" w:space="0" w:color="000000"/>
              <w:bottom w:val="single" w:sz="4" w:space="0" w:color="000000"/>
              <w:right w:val="single" w:sz="4" w:space="0" w:color="000000"/>
            </w:tcBorders>
          </w:tcPr>
          <w:p w14:paraId="72021984" w14:textId="77777777" w:rsidR="00872337" w:rsidRPr="00190018" w:rsidRDefault="00872337" w:rsidP="00317B18">
            <w:pPr>
              <w:tabs>
                <w:tab w:val="left" w:pos="1177"/>
                <w:tab w:val="left" w:pos="2031"/>
                <w:tab w:val="left" w:pos="3094"/>
                <w:tab w:val="left" w:pos="4102"/>
              </w:tabs>
              <w:spacing w:before="60" w:line="240" w:lineRule="auto"/>
              <w:ind w:left="57"/>
              <w:rPr>
                <w:color w:val="000000" w:themeColor="text1"/>
                <w:sz w:val="24"/>
              </w:rPr>
            </w:pPr>
            <w:r w:rsidRPr="00190018">
              <w:rPr>
                <w:rFonts w:eastAsia="Times New Roman" w:cs="Times New Roman"/>
                <w:color w:val="000000" w:themeColor="text1"/>
                <w:kern w:val="0"/>
                <w:sz w:val="24"/>
                <w14:ligatures w14:val="none"/>
              </w:rPr>
              <w:t xml:space="preserve">Xem PHỤ LỤC 10 </w:t>
            </w:r>
          </w:p>
        </w:tc>
      </w:tr>
      <w:bookmarkEnd w:id="510"/>
    </w:tbl>
    <w:p w14:paraId="4F7CD172" w14:textId="4F7913D4" w:rsidR="008025FF" w:rsidRPr="00190018" w:rsidRDefault="008025FF" w:rsidP="00BB3D3E">
      <w:pPr>
        <w:jc w:val="left"/>
        <w:rPr>
          <w:rFonts w:cs="Times New Roman"/>
          <w:b/>
          <w:bCs/>
          <w:color w:val="000000" w:themeColor="text1"/>
          <w:szCs w:val="26"/>
          <w:lang w:val="vi"/>
        </w:rPr>
      </w:pPr>
    </w:p>
    <w:p w14:paraId="72FA91EA" w14:textId="77777777" w:rsidR="008025FF" w:rsidRPr="00190018" w:rsidRDefault="008025FF" w:rsidP="00BB3D3E">
      <w:pPr>
        <w:spacing w:line="240" w:lineRule="auto"/>
        <w:ind w:firstLine="0"/>
        <w:jc w:val="left"/>
        <w:rPr>
          <w:rFonts w:cs="Times New Roman"/>
          <w:b/>
          <w:bCs/>
          <w:color w:val="000000" w:themeColor="text1"/>
          <w:szCs w:val="26"/>
          <w:lang w:val="vi"/>
        </w:rPr>
      </w:pPr>
      <w:r w:rsidRPr="00190018">
        <w:rPr>
          <w:rFonts w:cs="Times New Roman"/>
          <w:b/>
          <w:bCs/>
          <w:color w:val="000000" w:themeColor="text1"/>
          <w:szCs w:val="26"/>
          <w:lang w:val="vi"/>
        </w:rPr>
        <w:br w:type="page"/>
      </w:r>
    </w:p>
    <w:p w14:paraId="114080D8" w14:textId="77777777" w:rsidR="005A65B7" w:rsidRDefault="008025FF" w:rsidP="00BB3D3E">
      <w:pPr>
        <w:jc w:val="center"/>
        <w:outlineLvl w:val="0"/>
        <w:rPr>
          <w:b/>
          <w:bCs/>
          <w:color w:val="000000" w:themeColor="text1"/>
        </w:rPr>
      </w:pPr>
      <w:bookmarkStart w:id="511" w:name="_Toc232626621"/>
      <w:bookmarkStart w:id="512" w:name="_Toc232979381"/>
      <w:bookmarkStart w:id="513" w:name="_Toc232979746"/>
      <w:r w:rsidRPr="00190018">
        <w:rPr>
          <w:b/>
          <w:bCs/>
          <w:color w:val="000000" w:themeColor="text1"/>
          <w:lang w:val="vi"/>
        </w:rPr>
        <w:lastRenderedPageBreak/>
        <w:t>PHỤ</w:t>
      </w:r>
      <w:r w:rsidRPr="00190018">
        <w:rPr>
          <w:b/>
          <w:bCs/>
          <w:color w:val="000000" w:themeColor="text1"/>
          <w:spacing w:val="-5"/>
          <w:lang w:val="vi"/>
        </w:rPr>
        <w:t xml:space="preserve"> </w:t>
      </w:r>
      <w:r w:rsidRPr="00190018">
        <w:rPr>
          <w:b/>
          <w:bCs/>
          <w:color w:val="000000" w:themeColor="text1"/>
          <w:lang w:val="vi"/>
        </w:rPr>
        <w:t>LỤC</w:t>
      </w:r>
      <w:r w:rsidRPr="00190018">
        <w:rPr>
          <w:b/>
          <w:bCs/>
          <w:color w:val="000000" w:themeColor="text1"/>
          <w:spacing w:val="-5"/>
          <w:lang w:val="vi"/>
        </w:rPr>
        <w:t xml:space="preserve"> </w:t>
      </w:r>
      <w:r w:rsidRPr="00190018">
        <w:rPr>
          <w:b/>
          <w:bCs/>
          <w:color w:val="000000" w:themeColor="text1"/>
          <w:lang w:val="vi"/>
        </w:rPr>
        <w:t>2.</w:t>
      </w:r>
      <w:r w:rsidRPr="00190018">
        <w:rPr>
          <w:b/>
          <w:bCs/>
          <w:color w:val="000000" w:themeColor="text1"/>
          <w:spacing w:val="-5"/>
          <w:lang w:val="vi"/>
        </w:rPr>
        <w:t xml:space="preserve"> </w:t>
      </w:r>
      <w:r w:rsidRPr="00190018">
        <w:rPr>
          <w:b/>
          <w:bCs/>
          <w:color w:val="000000" w:themeColor="text1"/>
          <w:lang w:val="vi"/>
        </w:rPr>
        <w:t>ĐÁNH</w:t>
      </w:r>
      <w:r w:rsidRPr="00190018">
        <w:rPr>
          <w:b/>
          <w:bCs/>
          <w:color w:val="000000" w:themeColor="text1"/>
          <w:spacing w:val="-3"/>
          <w:lang w:val="vi"/>
        </w:rPr>
        <w:t xml:space="preserve"> </w:t>
      </w:r>
      <w:r w:rsidRPr="00190018">
        <w:rPr>
          <w:b/>
          <w:bCs/>
          <w:color w:val="000000" w:themeColor="text1"/>
          <w:lang w:val="vi"/>
        </w:rPr>
        <w:t>GIÁ</w:t>
      </w:r>
      <w:r w:rsidRPr="00190018">
        <w:rPr>
          <w:b/>
          <w:bCs/>
          <w:color w:val="000000" w:themeColor="text1"/>
          <w:spacing w:val="-5"/>
          <w:lang w:val="vi"/>
        </w:rPr>
        <w:t xml:space="preserve"> </w:t>
      </w:r>
      <w:r w:rsidRPr="00190018">
        <w:rPr>
          <w:b/>
          <w:bCs/>
          <w:color w:val="000000" w:themeColor="text1"/>
          <w:lang w:val="vi"/>
        </w:rPr>
        <w:t>BỆNH</w:t>
      </w:r>
      <w:r w:rsidRPr="00190018">
        <w:rPr>
          <w:b/>
          <w:bCs/>
          <w:color w:val="000000" w:themeColor="text1"/>
          <w:spacing w:val="-5"/>
          <w:lang w:val="vi"/>
        </w:rPr>
        <w:t xml:space="preserve"> </w:t>
      </w:r>
      <w:r w:rsidRPr="00190018">
        <w:rPr>
          <w:b/>
          <w:bCs/>
          <w:color w:val="000000" w:themeColor="text1"/>
          <w:lang w:val="vi"/>
        </w:rPr>
        <w:t>PHỔI</w:t>
      </w:r>
      <w:r w:rsidRPr="00190018">
        <w:rPr>
          <w:b/>
          <w:bCs/>
          <w:color w:val="000000" w:themeColor="text1"/>
          <w:spacing w:val="-5"/>
          <w:lang w:val="vi"/>
        </w:rPr>
        <w:t xml:space="preserve"> </w:t>
      </w:r>
      <w:r w:rsidRPr="00190018">
        <w:rPr>
          <w:b/>
          <w:bCs/>
          <w:color w:val="000000" w:themeColor="text1"/>
          <w:lang w:val="vi"/>
        </w:rPr>
        <w:t>TẮC</w:t>
      </w:r>
      <w:r w:rsidRPr="00190018">
        <w:rPr>
          <w:b/>
          <w:bCs/>
          <w:color w:val="000000" w:themeColor="text1"/>
          <w:spacing w:val="-5"/>
          <w:lang w:val="vi"/>
        </w:rPr>
        <w:t xml:space="preserve"> </w:t>
      </w:r>
      <w:r w:rsidRPr="00190018">
        <w:rPr>
          <w:b/>
          <w:bCs/>
          <w:color w:val="000000" w:themeColor="text1"/>
          <w:lang w:val="vi"/>
        </w:rPr>
        <w:t>NGHẼN</w:t>
      </w:r>
      <w:r w:rsidRPr="00190018">
        <w:rPr>
          <w:b/>
          <w:bCs/>
          <w:color w:val="000000" w:themeColor="text1"/>
          <w:spacing w:val="-5"/>
          <w:lang w:val="vi"/>
        </w:rPr>
        <w:t xml:space="preserve"> </w:t>
      </w:r>
      <w:r w:rsidRPr="00190018">
        <w:rPr>
          <w:b/>
          <w:bCs/>
          <w:color w:val="000000" w:themeColor="text1"/>
          <w:lang w:val="vi"/>
        </w:rPr>
        <w:t>MẠN</w:t>
      </w:r>
      <w:r w:rsidRPr="00190018">
        <w:rPr>
          <w:b/>
          <w:bCs/>
          <w:color w:val="000000" w:themeColor="text1"/>
          <w:spacing w:val="-2"/>
          <w:lang w:val="vi"/>
        </w:rPr>
        <w:t xml:space="preserve"> </w:t>
      </w:r>
      <w:r w:rsidRPr="00190018">
        <w:rPr>
          <w:b/>
          <w:bCs/>
          <w:color w:val="000000" w:themeColor="text1"/>
          <w:lang w:val="vi"/>
        </w:rPr>
        <w:t xml:space="preserve">TÍNH </w:t>
      </w:r>
    </w:p>
    <w:p w14:paraId="5D9B27D4" w14:textId="204EFCAF" w:rsidR="008025FF" w:rsidRPr="00190018" w:rsidRDefault="008025FF" w:rsidP="00BB3D3E">
      <w:pPr>
        <w:jc w:val="center"/>
        <w:outlineLvl w:val="0"/>
        <w:rPr>
          <w:b/>
          <w:bCs/>
          <w:color w:val="000000" w:themeColor="text1"/>
          <w:lang w:val="vi"/>
        </w:rPr>
      </w:pPr>
      <w:r w:rsidRPr="00190018">
        <w:rPr>
          <w:b/>
          <w:bCs/>
          <w:color w:val="000000" w:themeColor="text1"/>
          <w:lang w:val="vi"/>
        </w:rPr>
        <w:t>VỚI BẢNG ĐIỂM CAT (COPD ASSESSMENT TEST)</w:t>
      </w:r>
      <w:bookmarkEnd w:id="511"/>
      <w:bookmarkEnd w:id="512"/>
      <w:bookmarkEnd w:id="513"/>
    </w:p>
    <w:p w14:paraId="2453C7C2" w14:textId="3478CF8F" w:rsidR="008025FF" w:rsidRPr="00190018" w:rsidRDefault="008025FF" w:rsidP="00223911">
      <w:pPr>
        <w:pStyle w:val="BodyText"/>
        <w:spacing w:before="113"/>
        <w:ind w:firstLine="0"/>
        <w:rPr>
          <w:color w:val="000000" w:themeColor="text1"/>
        </w:rPr>
      </w:pPr>
      <w:r w:rsidRPr="00190018">
        <w:rPr>
          <w:color w:val="000000" w:themeColor="text1"/>
        </w:rPr>
        <w:t>Thang</w:t>
      </w:r>
      <w:r w:rsidRPr="00190018">
        <w:rPr>
          <w:color w:val="000000" w:themeColor="text1"/>
          <w:spacing w:val="-4"/>
        </w:rPr>
        <w:t xml:space="preserve"> </w:t>
      </w:r>
      <w:r w:rsidRPr="00190018">
        <w:rPr>
          <w:color w:val="000000" w:themeColor="text1"/>
        </w:rPr>
        <w:t>điểm</w:t>
      </w:r>
      <w:r w:rsidRPr="00190018">
        <w:rPr>
          <w:color w:val="000000" w:themeColor="text1"/>
          <w:spacing w:val="-6"/>
        </w:rPr>
        <w:t xml:space="preserve"> </w:t>
      </w:r>
      <w:r w:rsidRPr="00190018">
        <w:rPr>
          <w:color w:val="000000" w:themeColor="text1"/>
        </w:rPr>
        <w:t>CAT</w:t>
      </w:r>
      <w:r w:rsidRPr="00190018">
        <w:rPr>
          <w:color w:val="000000" w:themeColor="text1"/>
          <w:spacing w:val="-4"/>
        </w:rPr>
        <w:t xml:space="preserve"> </w:t>
      </w:r>
      <w:r w:rsidRPr="00190018">
        <w:rPr>
          <w:color w:val="000000" w:themeColor="text1"/>
        </w:rPr>
        <w:t>gồm</w:t>
      </w:r>
      <w:r w:rsidRPr="00190018">
        <w:rPr>
          <w:color w:val="000000" w:themeColor="text1"/>
          <w:spacing w:val="-4"/>
        </w:rPr>
        <w:t xml:space="preserve"> </w:t>
      </w:r>
      <w:r w:rsidRPr="00190018">
        <w:rPr>
          <w:color w:val="000000" w:themeColor="text1"/>
        </w:rPr>
        <w:t>8</w:t>
      </w:r>
      <w:r w:rsidRPr="00190018">
        <w:rPr>
          <w:color w:val="000000" w:themeColor="text1"/>
          <w:spacing w:val="-4"/>
        </w:rPr>
        <w:t xml:space="preserve"> </w:t>
      </w:r>
      <w:r w:rsidRPr="00190018">
        <w:rPr>
          <w:color w:val="000000" w:themeColor="text1"/>
        </w:rPr>
        <w:t>câu</w:t>
      </w:r>
      <w:r w:rsidRPr="00190018">
        <w:rPr>
          <w:color w:val="000000" w:themeColor="text1"/>
          <w:spacing w:val="-4"/>
        </w:rPr>
        <w:t xml:space="preserve"> </w:t>
      </w:r>
      <w:r w:rsidRPr="00190018">
        <w:rPr>
          <w:color w:val="000000" w:themeColor="text1"/>
        </w:rPr>
        <w:t>hỏi,</w:t>
      </w:r>
      <w:r w:rsidRPr="00190018">
        <w:rPr>
          <w:color w:val="000000" w:themeColor="text1"/>
          <w:spacing w:val="-4"/>
        </w:rPr>
        <w:t xml:space="preserve"> </w:t>
      </w:r>
      <w:r w:rsidRPr="00190018">
        <w:rPr>
          <w:color w:val="000000" w:themeColor="text1"/>
        </w:rPr>
        <w:t>cho</w:t>
      </w:r>
      <w:r w:rsidRPr="00190018">
        <w:rPr>
          <w:color w:val="000000" w:themeColor="text1"/>
          <w:spacing w:val="-4"/>
        </w:rPr>
        <w:t xml:space="preserve"> </w:t>
      </w:r>
      <w:r w:rsidR="00D33A70">
        <w:rPr>
          <w:color w:val="000000" w:themeColor="text1"/>
        </w:rPr>
        <w:t>người bệnh</w:t>
      </w:r>
      <w:r w:rsidRPr="00190018">
        <w:rPr>
          <w:color w:val="000000" w:themeColor="text1"/>
          <w:spacing w:val="-4"/>
        </w:rPr>
        <w:t xml:space="preserve"> </w:t>
      </w:r>
      <w:r w:rsidRPr="00190018">
        <w:rPr>
          <w:color w:val="000000" w:themeColor="text1"/>
        </w:rPr>
        <w:t>tự</w:t>
      </w:r>
      <w:r w:rsidRPr="00190018">
        <w:rPr>
          <w:color w:val="000000" w:themeColor="text1"/>
          <w:spacing w:val="-3"/>
        </w:rPr>
        <w:t xml:space="preserve"> </w:t>
      </w:r>
      <w:r w:rsidRPr="00190018">
        <w:rPr>
          <w:color w:val="000000" w:themeColor="text1"/>
        </w:rPr>
        <w:t>đánh</w:t>
      </w:r>
      <w:r w:rsidRPr="00190018">
        <w:rPr>
          <w:color w:val="000000" w:themeColor="text1"/>
          <w:spacing w:val="-4"/>
        </w:rPr>
        <w:t xml:space="preserve"> </w:t>
      </w:r>
      <w:r w:rsidRPr="00190018">
        <w:rPr>
          <w:color w:val="000000" w:themeColor="text1"/>
        </w:rPr>
        <w:t>giá</w:t>
      </w:r>
      <w:r w:rsidRPr="00190018">
        <w:rPr>
          <w:color w:val="000000" w:themeColor="text1"/>
          <w:spacing w:val="-4"/>
        </w:rPr>
        <w:t xml:space="preserve"> </w:t>
      </w:r>
      <w:r w:rsidRPr="00190018">
        <w:rPr>
          <w:color w:val="000000" w:themeColor="text1"/>
        </w:rPr>
        <w:t>mức</w:t>
      </w:r>
      <w:r w:rsidRPr="00190018">
        <w:rPr>
          <w:color w:val="000000" w:themeColor="text1"/>
          <w:spacing w:val="-4"/>
        </w:rPr>
        <w:t xml:space="preserve"> </w:t>
      </w:r>
      <w:r w:rsidRPr="00190018">
        <w:rPr>
          <w:color w:val="000000" w:themeColor="text1"/>
        </w:rPr>
        <w:t>độ</w:t>
      </w:r>
      <w:r w:rsidRPr="00190018">
        <w:rPr>
          <w:color w:val="000000" w:themeColor="text1"/>
          <w:spacing w:val="-4"/>
        </w:rPr>
        <w:t xml:space="preserve"> </w:t>
      </w:r>
      <w:r w:rsidRPr="00190018">
        <w:rPr>
          <w:color w:val="000000" w:themeColor="text1"/>
        </w:rPr>
        <w:t>từ nhẹ</w:t>
      </w:r>
      <w:r w:rsidRPr="00190018">
        <w:rPr>
          <w:color w:val="000000" w:themeColor="text1"/>
          <w:spacing w:val="-4"/>
        </w:rPr>
        <w:t xml:space="preserve"> </w:t>
      </w:r>
      <w:r w:rsidRPr="00190018">
        <w:rPr>
          <w:color w:val="000000" w:themeColor="text1"/>
        </w:rPr>
        <w:t>tới</w:t>
      </w:r>
      <w:r w:rsidRPr="00190018">
        <w:rPr>
          <w:color w:val="000000" w:themeColor="text1"/>
          <w:spacing w:val="-4"/>
        </w:rPr>
        <w:t xml:space="preserve"> </w:t>
      </w:r>
      <w:r w:rsidRPr="00190018">
        <w:rPr>
          <w:color w:val="000000" w:themeColor="text1"/>
        </w:rPr>
        <w:t xml:space="preserve">nặng, mỗi câu đánh giá có 6 mức độ, từ 0 -5, tổng điểm từ 0 </w:t>
      </w:r>
      <w:r w:rsidRPr="00190018">
        <w:rPr>
          <w:rFonts w:ascii="Wingdings" w:eastAsia="Wingdings" w:hAnsi="Wingdings" w:cs="Wingdings"/>
          <w:color w:val="000000" w:themeColor="text1"/>
          <w:lang w:val="vi-VN"/>
        </w:rPr>
        <w:t></w:t>
      </w:r>
      <w:r w:rsidRPr="00190018">
        <w:rPr>
          <w:color w:val="000000" w:themeColor="text1"/>
        </w:rPr>
        <w:t xml:space="preserve"> 40.</w:t>
      </w:r>
    </w:p>
    <w:p w14:paraId="3D232BDA" w14:textId="5EB36892" w:rsidR="008025FF" w:rsidRPr="00190018" w:rsidRDefault="008025FF" w:rsidP="00223911">
      <w:pPr>
        <w:pStyle w:val="BodyText"/>
        <w:spacing w:before="119"/>
        <w:ind w:firstLine="0"/>
        <w:rPr>
          <w:color w:val="000000" w:themeColor="text1"/>
        </w:rPr>
      </w:pPr>
      <w:r w:rsidRPr="00190018">
        <w:rPr>
          <w:color w:val="000000" w:themeColor="text1"/>
        </w:rPr>
        <w:t>Bác</w:t>
      </w:r>
      <w:r w:rsidRPr="00190018">
        <w:rPr>
          <w:color w:val="000000" w:themeColor="text1"/>
          <w:spacing w:val="-17"/>
        </w:rPr>
        <w:t xml:space="preserve"> </w:t>
      </w:r>
      <w:r w:rsidRPr="00190018">
        <w:rPr>
          <w:color w:val="000000" w:themeColor="text1"/>
        </w:rPr>
        <w:t>sỹ</w:t>
      </w:r>
      <w:r w:rsidRPr="00190018">
        <w:rPr>
          <w:color w:val="000000" w:themeColor="text1"/>
          <w:spacing w:val="-16"/>
        </w:rPr>
        <w:t xml:space="preserve"> </w:t>
      </w:r>
      <w:r w:rsidRPr="00190018">
        <w:rPr>
          <w:color w:val="000000" w:themeColor="text1"/>
        </w:rPr>
        <w:t>hướng</w:t>
      </w:r>
      <w:r w:rsidRPr="00190018">
        <w:rPr>
          <w:color w:val="000000" w:themeColor="text1"/>
          <w:spacing w:val="-16"/>
        </w:rPr>
        <w:t xml:space="preserve"> </w:t>
      </w:r>
      <w:r w:rsidRPr="00190018">
        <w:rPr>
          <w:color w:val="000000" w:themeColor="text1"/>
        </w:rPr>
        <w:t>dẫn</w:t>
      </w:r>
      <w:r w:rsidRPr="00190018">
        <w:rPr>
          <w:color w:val="000000" w:themeColor="text1"/>
          <w:spacing w:val="-16"/>
        </w:rPr>
        <w:t xml:space="preserve"> </w:t>
      </w:r>
      <w:r w:rsidR="00D33A70">
        <w:rPr>
          <w:color w:val="000000" w:themeColor="text1"/>
        </w:rPr>
        <w:t>người bệnh</w:t>
      </w:r>
      <w:r w:rsidRPr="00190018">
        <w:rPr>
          <w:color w:val="000000" w:themeColor="text1"/>
          <w:spacing w:val="-15"/>
        </w:rPr>
        <w:t xml:space="preserve"> </w:t>
      </w:r>
      <w:r w:rsidRPr="00190018">
        <w:rPr>
          <w:color w:val="000000" w:themeColor="text1"/>
        </w:rPr>
        <w:t>tự</w:t>
      </w:r>
      <w:r w:rsidRPr="00190018">
        <w:rPr>
          <w:color w:val="000000" w:themeColor="text1"/>
          <w:spacing w:val="-16"/>
        </w:rPr>
        <w:t xml:space="preserve"> </w:t>
      </w:r>
      <w:r w:rsidRPr="00190018">
        <w:rPr>
          <w:color w:val="000000" w:themeColor="text1"/>
        </w:rPr>
        <w:t>điền</w:t>
      </w:r>
      <w:r w:rsidRPr="00190018">
        <w:rPr>
          <w:color w:val="000000" w:themeColor="text1"/>
          <w:spacing w:val="-17"/>
        </w:rPr>
        <w:t xml:space="preserve"> </w:t>
      </w:r>
      <w:r w:rsidRPr="00190018">
        <w:rPr>
          <w:color w:val="000000" w:themeColor="text1"/>
        </w:rPr>
        <w:t>điểm</w:t>
      </w:r>
      <w:r w:rsidRPr="00190018">
        <w:rPr>
          <w:color w:val="000000" w:themeColor="text1"/>
          <w:spacing w:val="-16"/>
        </w:rPr>
        <w:t xml:space="preserve"> </w:t>
      </w:r>
      <w:r w:rsidRPr="00190018">
        <w:rPr>
          <w:color w:val="000000" w:themeColor="text1"/>
        </w:rPr>
        <w:t>phù</w:t>
      </w:r>
      <w:r w:rsidRPr="00190018">
        <w:rPr>
          <w:color w:val="000000" w:themeColor="text1"/>
          <w:spacing w:val="-15"/>
        </w:rPr>
        <w:t xml:space="preserve"> </w:t>
      </w:r>
      <w:r w:rsidRPr="00190018">
        <w:rPr>
          <w:color w:val="000000" w:themeColor="text1"/>
        </w:rPr>
        <w:t>hợp</w:t>
      </w:r>
      <w:r w:rsidRPr="00190018">
        <w:rPr>
          <w:color w:val="000000" w:themeColor="text1"/>
          <w:spacing w:val="-15"/>
        </w:rPr>
        <w:t xml:space="preserve"> </w:t>
      </w:r>
      <w:r w:rsidRPr="00190018">
        <w:rPr>
          <w:color w:val="000000" w:themeColor="text1"/>
        </w:rPr>
        <w:t>vào</w:t>
      </w:r>
      <w:r w:rsidRPr="00190018">
        <w:rPr>
          <w:color w:val="000000" w:themeColor="text1"/>
          <w:spacing w:val="-15"/>
        </w:rPr>
        <w:t xml:space="preserve"> </w:t>
      </w:r>
      <w:r w:rsidRPr="00190018">
        <w:rPr>
          <w:color w:val="000000" w:themeColor="text1"/>
        </w:rPr>
        <w:t>ô</w:t>
      </w:r>
      <w:r w:rsidRPr="00190018">
        <w:rPr>
          <w:color w:val="000000" w:themeColor="text1"/>
          <w:spacing w:val="-17"/>
        </w:rPr>
        <w:t xml:space="preserve"> </w:t>
      </w:r>
      <w:r w:rsidRPr="00190018">
        <w:rPr>
          <w:color w:val="000000" w:themeColor="text1"/>
        </w:rPr>
        <w:t>tương</w:t>
      </w:r>
      <w:r w:rsidRPr="00190018">
        <w:rPr>
          <w:color w:val="000000" w:themeColor="text1"/>
          <w:spacing w:val="-16"/>
        </w:rPr>
        <w:t xml:space="preserve"> </w:t>
      </w:r>
      <w:r w:rsidRPr="00190018">
        <w:rPr>
          <w:color w:val="000000" w:themeColor="text1"/>
        </w:rPr>
        <w:t>ứng.</w:t>
      </w:r>
      <w:r w:rsidRPr="00190018">
        <w:rPr>
          <w:color w:val="000000" w:themeColor="text1"/>
          <w:spacing w:val="-16"/>
        </w:rPr>
        <w:t xml:space="preserve"> </w:t>
      </w:r>
      <w:r w:rsidR="00D33A70">
        <w:rPr>
          <w:color w:val="000000" w:themeColor="text1"/>
        </w:rPr>
        <w:t>Người bệnh</w:t>
      </w:r>
      <w:r w:rsidRPr="00190018">
        <w:rPr>
          <w:color w:val="000000" w:themeColor="text1"/>
          <w:spacing w:val="-15"/>
        </w:rPr>
        <w:t xml:space="preserve"> </w:t>
      </w:r>
      <w:r w:rsidRPr="00190018">
        <w:rPr>
          <w:color w:val="000000" w:themeColor="text1"/>
        </w:rPr>
        <w:t>bị</w:t>
      </w:r>
      <w:r w:rsidRPr="00190018">
        <w:rPr>
          <w:color w:val="000000" w:themeColor="text1"/>
          <w:spacing w:val="-17"/>
        </w:rPr>
        <w:t xml:space="preserve"> </w:t>
      </w:r>
      <w:r w:rsidRPr="00190018">
        <w:rPr>
          <w:color w:val="000000" w:themeColor="text1"/>
        </w:rPr>
        <w:t xml:space="preserve">ảnh </w:t>
      </w:r>
      <w:r w:rsidRPr="00190018">
        <w:rPr>
          <w:color w:val="000000" w:themeColor="text1"/>
          <w:spacing w:val="-2"/>
        </w:rPr>
        <w:t>hưởng</w:t>
      </w:r>
      <w:r w:rsidRPr="00190018">
        <w:rPr>
          <w:color w:val="000000" w:themeColor="text1"/>
          <w:spacing w:val="-10"/>
        </w:rPr>
        <w:t xml:space="preserve"> </w:t>
      </w:r>
      <w:r w:rsidRPr="00190018">
        <w:rPr>
          <w:color w:val="000000" w:themeColor="text1"/>
          <w:spacing w:val="-2"/>
        </w:rPr>
        <w:t>bởi</w:t>
      </w:r>
      <w:r w:rsidRPr="00190018">
        <w:rPr>
          <w:color w:val="000000" w:themeColor="text1"/>
          <w:spacing w:val="-10"/>
        </w:rPr>
        <w:t xml:space="preserve"> </w:t>
      </w:r>
      <w:r w:rsidRPr="00190018">
        <w:rPr>
          <w:color w:val="000000" w:themeColor="text1"/>
          <w:spacing w:val="-2"/>
        </w:rPr>
        <w:t>bệnh</w:t>
      </w:r>
      <w:r w:rsidRPr="00190018">
        <w:rPr>
          <w:color w:val="000000" w:themeColor="text1"/>
          <w:spacing w:val="-13"/>
        </w:rPr>
        <w:t xml:space="preserve"> </w:t>
      </w:r>
      <w:r w:rsidRPr="00190018">
        <w:rPr>
          <w:color w:val="000000" w:themeColor="text1"/>
          <w:spacing w:val="-2"/>
        </w:rPr>
        <w:t>tương</w:t>
      </w:r>
      <w:r w:rsidRPr="00190018">
        <w:rPr>
          <w:color w:val="000000" w:themeColor="text1"/>
          <w:spacing w:val="-10"/>
        </w:rPr>
        <w:t xml:space="preserve"> </w:t>
      </w:r>
      <w:r w:rsidRPr="00190018">
        <w:rPr>
          <w:color w:val="000000" w:themeColor="text1"/>
          <w:spacing w:val="-2"/>
        </w:rPr>
        <w:t>ứng</w:t>
      </w:r>
      <w:r w:rsidRPr="00190018">
        <w:rPr>
          <w:color w:val="000000" w:themeColor="text1"/>
          <w:spacing w:val="-13"/>
        </w:rPr>
        <w:t xml:space="preserve"> </w:t>
      </w:r>
      <w:r w:rsidRPr="00190018">
        <w:rPr>
          <w:color w:val="000000" w:themeColor="text1"/>
          <w:spacing w:val="-2"/>
        </w:rPr>
        <w:t>với</w:t>
      </w:r>
      <w:r w:rsidRPr="00190018">
        <w:rPr>
          <w:color w:val="000000" w:themeColor="text1"/>
          <w:spacing w:val="-8"/>
        </w:rPr>
        <w:t xml:space="preserve"> </w:t>
      </w:r>
      <w:r w:rsidRPr="00190018">
        <w:rPr>
          <w:color w:val="000000" w:themeColor="text1"/>
          <w:spacing w:val="-2"/>
        </w:rPr>
        <w:t>mức</w:t>
      </w:r>
      <w:r w:rsidRPr="00190018">
        <w:rPr>
          <w:color w:val="000000" w:themeColor="text1"/>
          <w:spacing w:val="-10"/>
        </w:rPr>
        <w:t xml:space="preserve"> </w:t>
      </w:r>
      <w:r w:rsidRPr="00190018">
        <w:rPr>
          <w:color w:val="000000" w:themeColor="text1"/>
          <w:spacing w:val="-2"/>
        </w:rPr>
        <w:t>độ</w:t>
      </w:r>
      <w:r w:rsidRPr="00190018">
        <w:rPr>
          <w:color w:val="000000" w:themeColor="text1"/>
          <w:spacing w:val="-10"/>
        </w:rPr>
        <w:t xml:space="preserve"> </w:t>
      </w:r>
      <w:r w:rsidRPr="00190018">
        <w:rPr>
          <w:color w:val="000000" w:themeColor="text1"/>
          <w:spacing w:val="-2"/>
        </w:rPr>
        <w:t>điểm</w:t>
      </w:r>
      <w:r w:rsidRPr="00190018">
        <w:rPr>
          <w:color w:val="000000" w:themeColor="text1"/>
          <w:spacing w:val="-13"/>
        </w:rPr>
        <w:t xml:space="preserve"> </w:t>
      </w:r>
      <w:r w:rsidRPr="00190018">
        <w:rPr>
          <w:color w:val="000000" w:themeColor="text1"/>
          <w:spacing w:val="-2"/>
        </w:rPr>
        <w:t>như</w:t>
      </w:r>
      <w:r w:rsidRPr="00190018">
        <w:rPr>
          <w:color w:val="000000" w:themeColor="text1"/>
          <w:spacing w:val="-12"/>
        </w:rPr>
        <w:t xml:space="preserve"> </w:t>
      </w:r>
      <w:r w:rsidRPr="00190018">
        <w:rPr>
          <w:color w:val="000000" w:themeColor="text1"/>
          <w:spacing w:val="-2"/>
        </w:rPr>
        <w:t>sau:</w:t>
      </w:r>
      <w:r w:rsidRPr="00190018">
        <w:rPr>
          <w:color w:val="000000" w:themeColor="text1"/>
          <w:spacing w:val="-13"/>
        </w:rPr>
        <w:t xml:space="preserve"> </w:t>
      </w:r>
      <w:r w:rsidRPr="00190018">
        <w:rPr>
          <w:color w:val="000000" w:themeColor="text1"/>
          <w:spacing w:val="-2"/>
        </w:rPr>
        <w:t>40-31</w:t>
      </w:r>
      <w:r w:rsidRPr="00190018">
        <w:rPr>
          <w:color w:val="000000" w:themeColor="text1"/>
          <w:spacing w:val="-13"/>
        </w:rPr>
        <w:t xml:space="preserve"> </w:t>
      </w:r>
      <w:r w:rsidRPr="00190018">
        <w:rPr>
          <w:color w:val="000000" w:themeColor="text1"/>
          <w:spacing w:val="-2"/>
        </w:rPr>
        <w:t>điểm:</w:t>
      </w:r>
      <w:r w:rsidRPr="00190018">
        <w:rPr>
          <w:color w:val="000000" w:themeColor="text1"/>
          <w:spacing w:val="-13"/>
        </w:rPr>
        <w:t xml:space="preserve"> </w:t>
      </w:r>
      <w:r w:rsidRPr="00190018">
        <w:rPr>
          <w:color w:val="000000" w:themeColor="text1"/>
          <w:spacing w:val="-2"/>
        </w:rPr>
        <w:t>ảnh</w:t>
      </w:r>
      <w:r w:rsidRPr="00190018">
        <w:rPr>
          <w:color w:val="000000" w:themeColor="text1"/>
          <w:spacing w:val="-10"/>
        </w:rPr>
        <w:t xml:space="preserve"> </w:t>
      </w:r>
      <w:r w:rsidRPr="00190018">
        <w:rPr>
          <w:color w:val="000000" w:themeColor="text1"/>
          <w:spacing w:val="-2"/>
        </w:rPr>
        <w:t>hưởng</w:t>
      </w:r>
      <w:r w:rsidRPr="00190018">
        <w:rPr>
          <w:color w:val="000000" w:themeColor="text1"/>
          <w:spacing w:val="-10"/>
        </w:rPr>
        <w:t xml:space="preserve"> </w:t>
      </w:r>
      <w:r w:rsidRPr="00190018">
        <w:rPr>
          <w:color w:val="000000" w:themeColor="text1"/>
          <w:spacing w:val="-2"/>
        </w:rPr>
        <w:t>rất</w:t>
      </w:r>
      <w:r w:rsidRPr="00190018">
        <w:rPr>
          <w:color w:val="000000" w:themeColor="text1"/>
          <w:spacing w:val="-13"/>
        </w:rPr>
        <w:t xml:space="preserve"> </w:t>
      </w:r>
      <w:r w:rsidRPr="00190018">
        <w:rPr>
          <w:color w:val="000000" w:themeColor="text1"/>
          <w:spacing w:val="-2"/>
        </w:rPr>
        <w:t xml:space="preserve">nặng; </w:t>
      </w:r>
      <w:r w:rsidRPr="00190018">
        <w:rPr>
          <w:color w:val="000000" w:themeColor="text1"/>
        </w:rPr>
        <w:t xml:space="preserve">30-21 điểm: ảnh hưởng nặng; 20-11 điểm: ảnh hưởng trung bình; ≤ 10 điểm: ít ảnh </w:t>
      </w:r>
      <w:r w:rsidRPr="00190018">
        <w:rPr>
          <w:color w:val="000000" w:themeColor="text1"/>
          <w:spacing w:val="-2"/>
        </w:rPr>
        <w:t>hưởng.</w:t>
      </w:r>
    </w:p>
    <w:p w14:paraId="6CEF0A1E" w14:textId="77777777" w:rsidR="005F5A62" w:rsidRPr="00190018" w:rsidRDefault="008025FF" w:rsidP="00BB3D3E">
      <w:pPr>
        <w:ind w:firstLine="0"/>
        <w:rPr>
          <w:b/>
          <w:bCs/>
          <w:color w:val="000000" w:themeColor="text1"/>
          <w:lang w:val="vi"/>
        </w:rPr>
      </w:pPr>
      <w:r w:rsidRPr="00190018">
        <w:rPr>
          <w:b/>
          <w:bCs/>
          <w:color w:val="000000" w:themeColor="text1"/>
          <w:lang w:val="vi"/>
        </w:rPr>
        <w:t>Bệnh</w:t>
      </w:r>
      <w:r w:rsidRPr="00190018">
        <w:rPr>
          <w:b/>
          <w:bCs/>
          <w:color w:val="000000" w:themeColor="text1"/>
          <w:spacing w:val="-5"/>
          <w:lang w:val="vi"/>
        </w:rPr>
        <w:t xml:space="preserve"> </w:t>
      </w:r>
      <w:r w:rsidRPr="00190018">
        <w:rPr>
          <w:b/>
          <w:bCs/>
          <w:color w:val="000000" w:themeColor="text1"/>
          <w:lang w:val="vi"/>
        </w:rPr>
        <w:t>phổi</w:t>
      </w:r>
      <w:r w:rsidRPr="00190018">
        <w:rPr>
          <w:b/>
          <w:bCs/>
          <w:color w:val="000000" w:themeColor="text1"/>
          <w:spacing w:val="-5"/>
          <w:lang w:val="vi"/>
        </w:rPr>
        <w:t xml:space="preserve"> </w:t>
      </w:r>
      <w:r w:rsidRPr="00190018">
        <w:rPr>
          <w:b/>
          <w:bCs/>
          <w:color w:val="000000" w:themeColor="text1"/>
          <w:lang w:val="vi"/>
        </w:rPr>
        <w:t>tắc</w:t>
      </w:r>
      <w:r w:rsidRPr="00190018">
        <w:rPr>
          <w:b/>
          <w:bCs/>
          <w:color w:val="000000" w:themeColor="text1"/>
          <w:spacing w:val="-5"/>
          <w:lang w:val="vi"/>
        </w:rPr>
        <w:t xml:space="preserve"> </w:t>
      </w:r>
      <w:r w:rsidRPr="00190018">
        <w:rPr>
          <w:b/>
          <w:bCs/>
          <w:color w:val="000000" w:themeColor="text1"/>
          <w:lang w:val="vi"/>
        </w:rPr>
        <w:t>nghẽn</w:t>
      </w:r>
      <w:r w:rsidRPr="00190018">
        <w:rPr>
          <w:b/>
          <w:bCs/>
          <w:color w:val="000000" w:themeColor="text1"/>
          <w:spacing w:val="-3"/>
          <w:lang w:val="vi"/>
        </w:rPr>
        <w:t xml:space="preserve"> </w:t>
      </w:r>
      <w:r w:rsidRPr="00190018">
        <w:rPr>
          <w:b/>
          <w:bCs/>
          <w:color w:val="000000" w:themeColor="text1"/>
          <w:lang w:val="vi"/>
        </w:rPr>
        <w:t>mạn</w:t>
      </w:r>
      <w:r w:rsidRPr="00190018">
        <w:rPr>
          <w:b/>
          <w:bCs/>
          <w:color w:val="000000" w:themeColor="text1"/>
          <w:spacing w:val="-5"/>
          <w:lang w:val="vi"/>
        </w:rPr>
        <w:t xml:space="preserve"> </w:t>
      </w:r>
      <w:r w:rsidRPr="00190018">
        <w:rPr>
          <w:b/>
          <w:bCs/>
          <w:color w:val="000000" w:themeColor="text1"/>
          <w:lang w:val="vi"/>
        </w:rPr>
        <w:t>tính</w:t>
      </w:r>
      <w:r w:rsidRPr="00190018">
        <w:rPr>
          <w:b/>
          <w:bCs/>
          <w:color w:val="000000" w:themeColor="text1"/>
          <w:spacing w:val="-3"/>
          <w:lang w:val="vi"/>
        </w:rPr>
        <w:t xml:space="preserve"> </w:t>
      </w:r>
      <w:r w:rsidRPr="00190018">
        <w:rPr>
          <w:b/>
          <w:bCs/>
          <w:color w:val="000000" w:themeColor="text1"/>
          <w:lang w:val="vi"/>
        </w:rPr>
        <w:t>của</w:t>
      </w:r>
      <w:r w:rsidRPr="00190018">
        <w:rPr>
          <w:b/>
          <w:bCs/>
          <w:color w:val="000000" w:themeColor="text1"/>
          <w:spacing w:val="-5"/>
          <w:lang w:val="vi"/>
        </w:rPr>
        <w:t xml:space="preserve"> </w:t>
      </w:r>
      <w:r w:rsidRPr="00190018">
        <w:rPr>
          <w:b/>
          <w:bCs/>
          <w:color w:val="000000" w:themeColor="text1"/>
          <w:lang w:val="vi"/>
        </w:rPr>
        <w:t>ông/bà</w:t>
      </w:r>
      <w:r w:rsidRPr="00190018">
        <w:rPr>
          <w:b/>
          <w:bCs/>
          <w:color w:val="000000" w:themeColor="text1"/>
          <w:spacing w:val="-3"/>
          <w:lang w:val="vi"/>
        </w:rPr>
        <w:t xml:space="preserve"> </w:t>
      </w:r>
      <w:r w:rsidRPr="00190018">
        <w:rPr>
          <w:b/>
          <w:bCs/>
          <w:color w:val="000000" w:themeColor="text1"/>
          <w:lang w:val="vi"/>
        </w:rPr>
        <w:t>như</w:t>
      </w:r>
      <w:r w:rsidRPr="00190018">
        <w:rPr>
          <w:b/>
          <w:bCs/>
          <w:color w:val="000000" w:themeColor="text1"/>
          <w:spacing w:val="-5"/>
          <w:lang w:val="vi"/>
        </w:rPr>
        <w:t xml:space="preserve"> </w:t>
      </w:r>
      <w:r w:rsidRPr="00190018">
        <w:rPr>
          <w:b/>
          <w:bCs/>
          <w:color w:val="000000" w:themeColor="text1"/>
          <w:lang w:val="vi"/>
        </w:rPr>
        <w:t>thế</w:t>
      </w:r>
      <w:r w:rsidRPr="00190018">
        <w:rPr>
          <w:b/>
          <w:bCs/>
          <w:color w:val="000000" w:themeColor="text1"/>
          <w:spacing w:val="-5"/>
          <w:lang w:val="vi"/>
        </w:rPr>
        <w:t xml:space="preserve"> </w:t>
      </w:r>
      <w:r w:rsidRPr="00190018">
        <w:rPr>
          <w:b/>
          <w:bCs/>
          <w:color w:val="000000" w:themeColor="text1"/>
          <w:lang w:val="vi"/>
        </w:rPr>
        <w:t xml:space="preserve">nào? </w:t>
      </w:r>
    </w:p>
    <w:p w14:paraId="095623E3" w14:textId="7AF6E653" w:rsidR="008025FF" w:rsidRPr="00190018" w:rsidRDefault="008025FF" w:rsidP="00BB3D3E">
      <w:pPr>
        <w:ind w:firstLine="0"/>
        <w:rPr>
          <w:b/>
          <w:bCs/>
          <w:color w:val="000000" w:themeColor="text1"/>
          <w:lang w:val="vi"/>
        </w:rPr>
      </w:pPr>
      <w:r w:rsidRPr="00190018">
        <w:rPr>
          <w:b/>
          <w:bCs/>
          <w:color w:val="000000" w:themeColor="text1"/>
          <w:lang w:val="vi"/>
        </w:rPr>
        <w:t>Hãy sử dụng công cụ đánh giá CAT</w:t>
      </w:r>
    </w:p>
    <w:p w14:paraId="48AB7F33" w14:textId="77777777" w:rsidR="008025FF" w:rsidRPr="00190018" w:rsidRDefault="008025FF" w:rsidP="00223911">
      <w:pPr>
        <w:pStyle w:val="BodyText"/>
        <w:ind w:firstLine="0"/>
        <w:rPr>
          <w:color w:val="000000" w:themeColor="text1"/>
        </w:rPr>
      </w:pPr>
      <w:r w:rsidRPr="00190018">
        <w:rPr>
          <w:color w:val="000000" w:themeColor="text1"/>
        </w:rPr>
        <w:t>Bộ</w:t>
      </w:r>
      <w:r w:rsidRPr="00190018">
        <w:rPr>
          <w:color w:val="000000" w:themeColor="text1"/>
          <w:spacing w:val="-8"/>
        </w:rPr>
        <w:t xml:space="preserve"> </w:t>
      </w:r>
      <w:r w:rsidRPr="00190018">
        <w:rPr>
          <w:color w:val="000000" w:themeColor="text1"/>
        </w:rPr>
        <w:t>câu</w:t>
      </w:r>
      <w:r w:rsidRPr="00190018">
        <w:rPr>
          <w:color w:val="000000" w:themeColor="text1"/>
          <w:spacing w:val="-5"/>
        </w:rPr>
        <w:t xml:space="preserve"> </w:t>
      </w:r>
      <w:r w:rsidRPr="00190018">
        <w:rPr>
          <w:color w:val="000000" w:themeColor="text1"/>
        </w:rPr>
        <w:t>hỏi</w:t>
      </w:r>
      <w:r w:rsidRPr="00190018">
        <w:rPr>
          <w:color w:val="000000" w:themeColor="text1"/>
          <w:spacing w:val="-5"/>
        </w:rPr>
        <w:t xml:space="preserve"> </w:t>
      </w:r>
      <w:r w:rsidRPr="00190018">
        <w:rPr>
          <w:color w:val="000000" w:themeColor="text1"/>
        </w:rPr>
        <w:t>này</w:t>
      </w:r>
      <w:r w:rsidRPr="00190018">
        <w:rPr>
          <w:color w:val="000000" w:themeColor="text1"/>
          <w:spacing w:val="-10"/>
        </w:rPr>
        <w:t xml:space="preserve"> </w:t>
      </w:r>
      <w:r w:rsidRPr="00190018">
        <w:rPr>
          <w:color w:val="000000" w:themeColor="text1"/>
        </w:rPr>
        <w:t>sẽ</w:t>
      </w:r>
      <w:r w:rsidRPr="00190018">
        <w:rPr>
          <w:color w:val="000000" w:themeColor="text1"/>
          <w:spacing w:val="-5"/>
        </w:rPr>
        <w:t xml:space="preserve"> </w:t>
      </w:r>
      <w:r w:rsidRPr="00190018">
        <w:rPr>
          <w:color w:val="000000" w:themeColor="text1"/>
        </w:rPr>
        <w:t>giúp</w:t>
      </w:r>
      <w:r w:rsidRPr="00190018">
        <w:rPr>
          <w:color w:val="000000" w:themeColor="text1"/>
          <w:spacing w:val="-3"/>
        </w:rPr>
        <w:t xml:space="preserve"> </w:t>
      </w:r>
      <w:r w:rsidRPr="00190018">
        <w:rPr>
          <w:color w:val="000000" w:themeColor="text1"/>
        </w:rPr>
        <w:t>ông/bà</w:t>
      </w:r>
      <w:r w:rsidRPr="00190018">
        <w:rPr>
          <w:color w:val="000000" w:themeColor="text1"/>
          <w:spacing w:val="-5"/>
        </w:rPr>
        <w:t xml:space="preserve"> </w:t>
      </w:r>
      <w:r w:rsidRPr="00190018">
        <w:rPr>
          <w:color w:val="000000" w:themeColor="text1"/>
        </w:rPr>
        <w:t>và</w:t>
      </w:r>
      <w:r w:rsidRPr="00190018">
        <w:rPr>
          <w:color w:val="000000" w:themeColor="text1"/>
          <w:spacing w:val="-7"/>
        </w:rPr>
        <w:t xml:space="preserve"> </w:t>
      </w:r>
      <w:r w:rsidRPr="00190018">
        <w:rPr>
          <w:color w:val="000000" w:themeColor="text1"/>
        </w:rPr>
        <w:t>các</w:t>
      </w:r>
      <w:r w:rsidRPr="00190018">
        <w:rPr>
          <w:color w:val="000000" w:themeColor="text1"/>
          <w:spacing w:val="-7"/>
        </w:rPr>
        <w:t xml:space="preserve"> </w:t>
      </w:r>
      <w:r w:rsidRPr="00190018">
        <w:rPr>
          <w:color w:val="000000" w:themeColor="text1"/>
        </w:rPr>
        <w:t>nhân</w:t>
      </w:r>
      <w:r w:rsidRPr="00190018">
        <w:rPr>
          <w:color w:val="000000" w:themeColor="text1"/>
          <w:spacing w:val="-7"/>
        </w:rPr>
        <w:t xml:space="preserve"> </w:t>
      </w:r>
      <w:r w:rsidRPr="00190018">
        <w:rPr>
          <w:color w:val="000000" w:themeColor="text1"/>
        </w:rPr>
        <w:t>viên</w:t>
      </w:r>
      <w:r w:rsidRPr="00190018">
        <w:rPr>
          <w:color w:val="000000" w:themeColor="text1"/>
          <w:spacing w:val="-3"/>
        </w:rPr>
        <w:t xml:space="preserve"> </w:t>
      </w:r>
      <w:r w:rsidRPr="00190018">
        <w:rPr>
          <w:color w:val="000000" w:themeColor="text1"/>
        </w:rPr>
        <w:t>y</w:t>
      </w:r>
      <w:r w:rsidRPr="00190018">
        <w:rPr>
          <w:color w:val="000000" w:themeColor="text1"/>
          <w:spacing w:val="-10"/>
        </w:rPr>
        <w:t xml:space="preserve"> </w:t>
      </w:r>
      <w:r w:rsidRPr="00190018">
        <w:rPr>
          <w:color w:val="000000" w:themeColor="text1"/>
        </w:rPr>
        <w:t>tế</w:t>
      </w:r>
      <w:r w:rsidRPr="00190018">
        <w:rPr>
          <w:color w:val="000000" w:themeColor="text1"/>
          <w:spacing w:val="-7"/>
        </w:rPr>
        <w:t xml:space="preserve"> </w:t>
      </w:r>
      <w:r w:rsidRPr="00190018">
        <w:rPr>
          <w:color w:val="000000" w:themeColor="text1"/>
        </w:rPr>
        <w:t>đánh</w:t>
      </w:r>
      <w:r w:rsidRPr="00190018">
        <w:rPr>
          <w:color w:val="000000" w:themeColor="text1"/>
          <w:spacing w:val="-5"/>
        </w:rPr>
        <w:t xml:space="preserve"> </w:t>
      </w:r>
      <w:r w:rsidRPr="00190018">
        <w:rPr>
          <w:color w:val="000000" w:themeColor="text1"/>
        </w:rPr>
        <w:t>giá</w:t>
      </w:r>
      <w:r w:rsidRPr="00190018">
        <w:rPr>
          <w:color w:val="000000" w:themeColor="text1"/>
          <w:spacing w:val="-7"/>
        </w:rPr>
        <w:t xml:space="preserve"> </w:t>
      </w:r>
      <w:r w:rsidRPr="00190018">
        <w:rPr>
          <w:color w:val="000000" w:themeColor="text1"/>
        </w:rPr>
        <w:t>tác</w:t>
      </w:r>
      <w:r w:rsidRPr="00190018">
        <w:rPr>
          <w:color w:val="000000" w:themeColor="text1"/>
          <w:spacing w:val="-7"/>
        </w:rPr>
        <w:t xml:space="preserve"> </w:t>
      </w:r>
      <w:r w:rsidRPr="00190018">
        <w:rPr>
          <w:color w:val="000000" w:themeColor="text1"/>
        </w:rPr>
        <w:t>động</w:t>
      </w:r>
      <w:r w:rsidRPr="00190018">
        <w:rPr>
          <w:color w:val="000000" w:themeColor="text1"/>
          <w:spacing w:val="-8"/>
        </w:rPr>
        <w:t xml:space="preserve"> </w:t>
      </w:r>
      <w:r w:rsidRPr="00190018">
        <w:rPr>
          <w:color w:val="000000" w:themeColor="text1"/>
        </w:rPr>
        <w:t>của</w:t>
      </w:r>
      <w:r w:rsidRPr="00190018">
        <w:rPr>
          <w:color w:val="000000" w:themeColor="text1"/>
          <w:spacing w:val="-5"/>
        </w:rPr>
        <w:t xml:space="preserve"> </w:t>
      </w:r>
      <w:r w:rsidRPr="00190018">
        <w:rPr>
          <w:color w:val="000000" w:themeColor="text1"/>
        </w:rPr>
        <w:t>BPTNMT ảnh hưởng lên sức khỏe và cuộc sống hàng ngày của ông/bà. Nhân viên y tế sẽ sử dụng</w:t>
      </w:r>
      <w:r w:rsidRPr="00190018">
        <w:rPr>
          <w:color w:val="000000" w:themeColor="text1"/>
          <w:spacing w:val="-1"/>
        </w:rPr>
        <w:t xml:space="preserve"> </w:t>
      </w:r>
      <w:r w:rsidRPr="00190018">
        <w:rPr>
          <w:color w:val="000000" w:themeColor="text1"/>
        </w:rPr>
        <w:t>những</w:t>
      </w:r>
      <w:r w:rsidRPr="00190018">
        <w:rPr>
          <w:color w:val="000000" w:themeColor="text1"/>
          <w:spacing w:val="-1"/>
        </w:rPr>
        <w:t xml:space="preserve"> </w:t>
      </w:r>
      <w:r w:rsidRPr="00190018">
        <w:rPr>
          <w:color w:val="000000" w:themeColor="text1"/>
        </w:rPr>
        <w:t>câu trả lời</w:t>
      </w:r>
      <w:r w:rsidRPr="00190018">
        <w:rPr>
          <w:color w:val="000000" w:themeColor="text1"/>
          <w:spacing w:val="-1"/>
        </w:rPr>
        <w:t xml:space="preserve"> </w:t>
      </w:r>
      <w:r w:rsidRPr="00190018">
        <w:rPr>
          <w:color w:val="000000" w:themeColor="text1"/>
        </w:rPr>
        <w:t>của ông/bà</w:t>
      </w:r>
      <w:r w:rsidRPr="00190018">
        <w:rPr>
          <w:color w:val="000000" w:themeColor="text1"/>
          <w:spacing w:val="-1"/>
        </w:rPr>
        <w:t xml:space="preserve"> </w:t>
      </w:r>
      <w:r w:rsidRPr="00190018">
        <w:rPr>
          <w:color w:val="000000" w:themeColor="text1"/>
        </w:rPr>
        <w:t>và kết</w:t>
      </w:r>
      <w:r w:rsidRPr="00190018">
        <w:rPr>
          <w:color w:val="000000" w:themeColor="text1"/>
          <w:spacing w:val="-1"/>
        </w:rPr>
        <w:t xml:space="preserve"> </w:t>
      </w:r>
      <w:r w:rsidRPr="00190018">
        <w:rPr>
          <w:color w:val="000000" w:themeColor="text1"/>
        </w:rPr>
        <w:t>quả đánh giá</w:t>
      </w:r>
      <w:r w:rsidRPr="00190018">
        <w:rPr>
          <w:color w:val="000000" w:themeColor="text1"/>
          <w:spacing w:val="-1"/>
        </w:rPr>
        <w:t xml:space="preserve"> </w:t>
      </w:r>
      <w:r w:rsidRPr="00190018">
        <w:rPr>
          <w:color w:val="000000" w:themeColor="text1"/>
        </w:rPr>
        <w:t>để giúp</w:t>
      </w:r>
      <w:r w:rsidRPr="00190018">
        <w:rPr>
          <w:color w:val="000000" w:themeColor="text1"/>
          <w:spacing w:val="-1"/>
        </w:rPr>
        <w:t xml:space="preserve"> </w:t>
      </w:r>
      <w:r w:rsidRPr="00190018">
        <w:rPr>
          <w:color w:val="000000" w:themeColor="text1"/>
        </w:rPr>
        <w:t>họ</w:t>
      </w:r>
      <w:r w:rsidRPr="00190018">
        <w:rPr>
          <w:color w:val="000000" w:themeColor="text1"/>
          <w:spacing w:val="-1"/>
        </w:rPr>
        <w:t xml:space="preserve"> </w:t>
      </w:r>
      <w:r w:rsidRPr="00190018">
        <w:rPr>
          <w:color w:val="000000" w:themeColor="text1"/>
        </w:rPr>
        <w:t>nâng</w:t>
      </w:r>
      <w:r w:rsidRPr="00190018">
        <w:rPr>
          <w:color w:val="000000" w:themeColor="text1"/>
          <w:spacing w:val="-1"/>
        </w:rPr>
        <w:t xml:space="preserve"> </w:t>
      </w:r>
      <w:r w:rsidRPr="00190018">
        <w:rPr>
          <w:color w:val="000000" w:themeColor="text1"/>
        </w:rPr>
        <w:t>cao hiệu</w:t>
      </w:r>
      <w:r w:rsidRPr="00190018">
        <w:rPr>
          <w:color w:val="000000" w:themeColor="text1"/>
          <w:spacing w:val="-1"/>
        </w:rPr>
        <w:t xml:space="preserve"> </w:t>
      </w:r>
      <w:r w:rsidRPr="00190018">
        <w:rPr>
          <w:color w:val="000000" w:themeColor="text1"/>
        </w:rPr>
        <w:t>quả điều</w:t>
      </w:r>
      <w:r w:rsidRPr="00190018">
        <w:rPr>
          <w:color w:val="000000" w:themeColor="text1"/>
          <w:spacing w:val="-6"/>
        </w:rPr>
        <w:t xml:space="preserve"> </w:t>
      </w:r>
      <w:r w:rsidRPr="00190018">
        <w:rPr>
          <w:color w:val="000000" w:themeColor="text1"/>
        </w:rPr>
        <w:t>trị</w:t>
      </w:r>
      <w:r w:rsidRPr="00190018">
        <w:rPr>
          <w:color w:val="000000" w:themeColor="text1"/>
          <w:spacing w:val="-6"/>
        </w:rPr>
        <w:t xml:space="preserve"> </w:t>
      </w:r>
      <w:r w:rsidRPr="00190018">
        <w:rPr>
          <w:color w:val="000000" w:themeColor="text1"/>
        </w:rPr>
        <w:t>BPTNMT</w:t>
      </w:r>
      <w:r w:rsidRPr="00190018">
        <w:rPr>
          <w:color w:val="000000" w:themeColor="text1"/>
          <w:spacing w:val="-5"/>
        </w:rPr>
        <w:t xml:space="preserve"> </w:t>
      </w:r>
      <w:r w:rsidRPr="00190018">
        <w:rPr>
          <w:color w:val="000000" w:themeColor="text1"/>
        </w:rPr>
        <w:t>của</w:t>
      </w:r>
      <w:r w:rsidRPr="00190018">
        <w:rPr>
          <w:color w:val="000000" w:themeColor="text1"/>
          <w:spacing w:val="-3"/>
        </w:rPr>
        <w:t xml:space="preserve"> </w:t>
      </w:r>
      <w:r w:rsidRPr="00190018">
        <w:rPr>
          <w:color w:val="000000" w:themeColor="text1"/>
        </w:rPr>
        <w:t>ông/bà</w:t>
      </w:r>
      <w:r w:rsidRPr="00190018">
        <w:rPr>
          <w:color w:val="000000" w:themeColor="text1"/>
          <w:spacing w:val="-6"/>
        </w:rPr>
        <w:t xml:space="preserve"> </w:t>
      </w:r>
      <w:r w:rsidRPr="00190018">
        <w:rPr>
          <w:color w:val="000000" w:themeColor="text1"/>
        </w:rPr>
        <w:t>và</w:t>
      </w:r>
      <w:r w:rsidRPr="00190018">
        <w:rPr>
          <w:color w:val="000000" w:themeColor="text1"/>
          <w:spacing w:val="-5"/>
        </w:rPr>
        <w:t xml:space="preserve"> </w:t>
      </w:r>
      <w:r w:rsidRPr="00190018">
        <w:rPr>
          <w:color w:val="000000" w:themeColor="text1"/>
        </w:rPr>
        <w:t>giúp</w:t>
      </w:r>
      <w:r w:rsidRPr="00190018">
        <w:rPr>
          <w:color w:val="000000" w:themeColor="text1"/>
          <w:spacing w:val="-3"/>
        </w:rPr>
        <w:t xml:space="preserve"> </w:t>
      </w:r>
      <w:r w:rsidRPr="00190018">
        <w:rPr>
          <w:color w:val="000000" w:themeColor="text1"/>
        </w:rPr>
        <w:t>ông/bà</w:t>
      </w:r>
      <w:r w:rsidRPr="00190018">
        <w:rPr>
          <w:color w:val="000000" w:themeColor="text1"/>
          <w:spacing w:val="-4"/>
        </w:rPr>
        <w:t xml:space="preserve"> </w:t>
      </w:r>
      <w:r w:rsidRPr="00190018">
        <w:rPr>
          <w:color w:val="000000" w:themeColor="text1"/>
        </w:rPr>
        <w:t>được</w:t>
      </w:r>
      <w:r w:rsidRPr="00190018">
        <w:rPr>
          <w:color w:val="000000" w:themeColor="text1"/>
          <w:spacing w:val="-6"/>
        </w:rPr>
        <w:t xml:space="preserve"> </w:t>
      </w:r>
      <w:r w:rsidRPr="00190018">
        <w:rPr>
          <w:color w:val="000000" w:themeColor="text1"/>
        </w:rPr>
        <w:t>lợi</w:t>
      </w:r>
      <w:r w:rsidRPr="00190018">
        <w:rPr>
          <w:color w:val="000000" w:themeColor="text1"/>
          <w:spacing w:val="-5"/>
        </w:rPr>
        <w:t xml:space="preserve"> </w:t>
      </w:r>
      <w:r w:rsidRPr="00190018">
        <w:rPr>
          <w:color w:val="000000" w:themeColor="text1"/>
        </w:rPr>
        <w:t>ích</w:t>
      </w:r>
      <w:r w:rsidRPr="00190018">
        <w:rPr>
          <w:color w:val="000000" w:themeColor="text1"/>
          <w:spacing w:val="-6"/>
        </w:rPr>
        <w:t xml:space="preserve"> </w:t>
      </w:r>
      <w:r w:rsidRPr="00190018">
        <w:rPr>
          <w:color w:val="000000" w:themeColor="text1"/>
        </w:rPr>
        <w:t>nhiều</w:t>
      </w:r>
      <w:r w:rsidRPr="00190018">
        <w:rPr>
          <w:color w:val="000000" w:themeColor="text1"/>
          <w:spacing w:val="-5"/>
        </w:rPr>
        <w:t xml:space="preserve"> </w:t>
      </w:r>
      <w:r w:rsidRPr="00190018">
        <w:rPr>
          <w:color w:val="000000" w:themeColor="text1"/>
        </w:rPr>
        <w:t>nhất</w:t>
      </w:r>
      <w:r w:rsidRPr="00190018">
        <w:rPr>
          <w:color w:val="000000" w:themeColor="text1"/>
          <w:spacing w:val="-4"/>
        </w:rPr>
        <w:t xml:space="preserve"> </w:t>
      </w:r>
      <w:r w:rsidRPr="00190018">
        <w:rPr>
          <w:color w:val="000000" w:themeColor="text1"/>
        </w:rPr>
        <w:t>từ</w:t>
      </w:r>
      <w:r w:rsidRPr="00190018">
        <w:rPr>
          <w:color w:val="000000" w:themeColor="text1"/>
          <w:spacing w:val="-5"/>
        </w:rPr>
        <w:t xml:space="preserve"> </w:t>
      </w:r>
      <w:r w:rsidRPr="00190018">
        <w:rPr>
          <w:color w:val="000000" w:themeColor="text1"/>
        </w:rPr>
        <w:t>việc</w:t>
      </w:r>
      <w:r w:rsidRPr="00190018">
        <w:rPr>
          <w:color w:val="000000" w:themeColor="text1"/>
          <w:spacing w:val="-5"/>
        </w:rPr>
        <w:t xml:space="preserve"> </w:t>
      </w:r>
      <w:r w:rsidRPr="00190018">
        <w:rPr>
          <w:color w:val="000000" w:themeColor="text1"/>
        </w:rPr>
        <w:t>điều</w:t>
      </w:r>
      <w:r w:rsidRPr="00190018">
        <w:rPr>
          <w:color w:val="000000" w:themeColor="text1"/>
          <w:spacing w:val="-6"/>
        </w:rPr>
        <w:t xml:space="preserve"> </w:t>
      </w:r>
      <w:r w:rsidRPr="00190018">
        <w:rPr>
          <w:color w:val="000000" w:themeColor="text1"/>
          <w:spacing w:val="-4"/>
        </w:rPr>
        <w:t>trị.</w:t>
      </w:r>
    </w:p>
    <w:p w14:paraId="763BA928" w14:textId="77777777" w:rsidR="008025FF" w:rsidRPr="00190018" w:rsidRDefault="008025FF" w:rsidP="00223911">
      <w:pPr>
        <w:pStyle w:val="BodyText"/>
        <w:spacing w:before="115" w:after="8"/>
        <w:ind w:firstLine="0"/>
        <w:rPr>
          <w:color w:val="000000" w:themeColor="text1"/>
        </w:rPr>
      </w:pPr>
      <w:r w:rsidRPr="00190018">
        <w:rPr>
          <w:color w:val="000000" w:themeColor="text1"/>
        </w:rPr>
        <w:t>Đối</w:t>
      </w:r>
      <w:r w:rsidRPr="00190018">
        <w:rPr>
          <w:color w:val="000000" w:themeColor="text1"/>
          <w:spacing w:val="-11"/>
        </w:rPr>
        <w:t xml:space="preserve"> </w:t>
      </w:r>
      <w:r w:rsidRPr="00190018">
        <w:rPr>
          <w:color w:val="000000" w:themeColor="text1"/>
        </w:rPr>
        <w:t>với</w:t>
      </w:r>
      <w:r w:rsidRPr="00190018">
        <w:rPr>
          <w:color w:val="000000" w:themeColor="text1"/>
          <w:spacing w:val="-9"/>
        </w:rPr>
        <w:t xml:space="preserve"> </w:t>
      </w:r>
      <w:r w:rsidRPr="00190018">
        <w:rPr>
          <w:color w:val="000000" w:themeColor="text1"/>
        </w:rPr>
        <w:t>mỗi</w:t>
      </w:r>
      <w:r w:rsidRPr="00190018">
        <w:rPr>
          <w:color w:val="000000" w:themeColor="text1"/>
          <w:spacing w:val="-11"/>
        </w:rPr>
        <w:t xml:space="preserve"> </w:t>
      </w:r>
      <w:r w:rsidRPr="00190018">
        <w:rPr>
          <w:color w:val="000000" w:themeColor="text1"/>
        </w:rPr>
        <w:t>mục</w:t>
      </w:r>
      <w:r w:rsidRPr="00190018">
        <w:rPr>
          <w:color w:val="000000" w:themeColor="text1"/>
          <w:spacing w:val="-11"/>
        </w:rPr>
        <w:t xml:space="preserve"> </w:t>
      </w:r>
      <w:r w:rsidRPr="00190018">
        <w:rPr>
          <w:color w:val="000000" w:themeColor="text1"/>
        </w:rPr>
        <w:t>dưới</w:t>
      </w:r>
      <w:r w:rsidRPr="00190018">
        <w:rPr>
          <w:color w:val="000000" w:themeColor="text1"/>
          <w:spacing w:val="-12"/>
        </w:rPr>
        <w:t xml:space="preserve"> </w:t>
      </w:r>
      <w:r w:rsidRPr="00190018">
        <w:rPr>
          <w:color w:val="000000" w:themeColor="text1"/>
        </w:rPr>
        <w:t>đây,</w:t>
      </w:r>
      <w:r w:rsidRPr="00190018">
        <w:rPr>
          <w:color w:val="000000" w:themeColor="text1"/>
          <w:spacing w:val="-12"/>
        </w:rPr>
        <w:t xml:space="preserve"> </w:t>
      </w:r>
      <w:r w:rsidRPr="00190018">
        <w:rPr>
          <w:color w:val="000000" w:themeColor="text1"/>
        </w:rPr>
        <w:t>có</w:t>
      </w:r>
      <w:r w:rsidRPr="00190018">
        <w:rPr>
          <w:color w:val="000000" w:themeColor="text1"/>
          <w:spacing w:val="-12"/>
        </w:rPr>
        <w:t xml:space="preserve"> </w:t>
      </w:r>
      <w:r w:rsidRPr="00190018">
        <w:rPr>
          <w:color w:val="000000" w:themeColor="text1"/>
        </w:rPr>
        <w:t>các</w:t>
      </w:r>
      <w:r w:rsidRPr="00190018">
        <w:rPr>
          <w:color w:val="000000" w:themeColor="text1"/>
          <w:spacing w:val="-11"/>
        </w:rPr>
        <w:t xml:space="preserve"> </w:t>
      </w:r>
      <w:r w:rsidRPr="00190018">
        <w:rPr>
          <w:color w:val="000000" w:themeColor="text1"/>
        </w:rPr>
        <w:t>ô</w:t>
      </w:r>
      <w:r w:rsidRPr="00190018">
        <w:rPr>
          <w:color w:val="000000" w:themeColor="text1"/>
          <w:spacing w:val="-11"/>
        </w:rPr>
        <w:t xml:space="preserve"> </w:t>
      </w:r>
      <w:r w:rsidRPr="00190018">
        <w:rPr>
          <w:color w:val="000000" w:themeColor="text1"/>
        </w:rPr>
        <w:t>điểm</w:t>
      </w:r>
      <w:r w:rsidRPr="00190018">
        <w:rPr>
          <w:color w:val="000000" w:themeColor="text1"/>
          <w:spacing w:val="-14"/>
        </w:rPr>
        <w:t xml:space="preserve"> </w:t>
      </w:r>
      <w:r w:rsidRPr="00190018">
        <w:rPr>
          <w:color w:val="000000" w:themeColor="text1"/>
        </w:rPr>
        <w:t>số</w:t>
      </w:r>
      <w:r w:rsidRPr="00190018">
        <w:rPr>
          <w:color w:val="000000" w:themeColor="text1"/>
          <w:spacing w:val="-11"/>
        </w:rPr>
        <w:t xml:space="preserve"> </w:t>
      </w:r>
      <w:r w:rsidRPr="00190018">
        <w:rPr>
          <w:color w:val="000000" w:themeColor="text1"/>
        </w:rPr>
        <w:t>từ</w:t>
      </w:r>
      <w:r w:rsidRPr="00190018">
        <w:rPr>
          <w:color w:val="000000" w:themeColor="text1"/>
          <w:spacing w:val="-13"/>
        </w:rPr>
        <w:t xml:space="preserve"> </w:t>
      </w:r>
      <w:r w:rsidRPr="00190018">
        <w:rPr>
          <w:color w:val="000000" w:themeColor="text1"/>
        </w:rPr>
        <w:t>0</w:t>
      </w:r>
      <w:r w:rsidRPr="00190018">
        <w:rPr>
          <w:color w:val="000000" w:themeColor="text1"/>
          <w:spacing w:val="-14"/>
        </w:rPr>
        <w:t xml:space="preserve"> </w:t>
      </w:r>
      <w:r w:rsidRPr="00190018">
        <w:rPr>
          <w:color w:val="000000" w:themeColor="text1"/>
        </w:rPr>
        <w:t>đến</w:t>
      </w:r>
      <w:r w:rsidRPr="00190018">
        <w:rPr>
          <w:color w:val="000000" w:themeColor="text1"/>
          <w:spacing w:val="-11"/>
        </w:rPr>
        <w:t xml:space="preserve"> </w:t>
      </w:r>
      <w:r w:rsidRPr="00190018">
        <w:rPr>
          <w:color w:val="000000" w:themeColor="text1"/>
        </w:rPr>
        <w:t>5,</w:t>
      </w:r>
      <w:r w:rsidRPr="00190018">
        <w:rPr>
          <w:color w:val="000000" w:themeColor="text1"/>
          <w:spacing w:val="-11"/>
        </w:rPr>
        <w:t xml:space="preserve"> </w:t>
      </w:r>
      <w:r w:rsidRPr="00190018">
        <w:rPr>
          <w:color w:val="000000" w:themeColor="text1"/>
        </w:rPr>
        <w:t>xin</w:t>
      </w:r>
      <w:r w:rsidRPr="00190018">
        <w:rPr>
          <w:color w:val="000000" w:themeColor="text1"/>
          <w:spacing w:val="-12"/>
        </w:rPr>
        <w:t xml:space="preserve"> </w:t>
      </w:r>
      <w:r w:rsidRPr="00190018">
        <w:rPr>
          <w:color w:val="000000" w:themeColor="text1"/>
        </w:rPr>
        <w:t>vui</w:t>
      </w:r>
      <w:r w:rsidRPr="00190018">
        <w:rPr>
          <w:color w:val="000000" w:themeColor="text1"/>
          <w:spacing w:val="-14"/>
        </w:rPr>
        <w:t xml:space="preserve"> </w:t>
      </w:r>
      <w:r w:rsidRPr="00190018">
        <w:rPr>
          <w:color w:val="000000" w:themeColor="text1"/>
        </w:rPr>
        <w:t>lòng</w:t>
      </w:r>
      <w:r w:rsidRPr="00190018">
        <w:rPr>
          <w:color w:val="000000" w:themeColor="text1"/>
          <w:spacing w:val="-12"/>
        </w:rPr>
        <w:t xml:space="preserve"> </w:t>
      </w:r>
      <w:r w:rsidRPr="00190018">
        <w:rPr>
          <w:color w:val="000000" w:themeColor="text1"/>
        </w:rPr>
        <w:t>đánh</w:t>
      </w:r>
      <w:r w:rsidRPr="00190018">
        <w:rPr>
          <w:color w:val="000000" w:themeColor="text1"/>
          <w:spacing w:val="-11"/>
        </w:rPr>
        <w:t xml:space="preserve"> </w:t>
      </w:r>
      <w:r w:rsidRPr="00190018">
        <w:rPr>
          <w:color w:val="000000" w:themeColor="text1"/>
        </w:rPr>
        <w:t>dấu</w:t>
      </w:r>
      <w:r w:rsidRPr="00190018">
        <w:rPr>
          <w:color w:val="000000" w:themeColor="text1"/>
          <w:spacing w:val="-12"/>
        </w:rPr>
        <w:t xml:space="preserve"> </w:t>
      </w:r>
      <w:r w:rsidRPr="00190018">
        <w:rPr>
          <w:color w:val="000000" w:themeColor="text1"/>
        </w:rPr>
        <w:t>(X)</w:t>
      </w:r>
      <w:r w:rsidRPr="00190018">
        <w:rPr>
          <w:color w:val="000000" w:themeColor="text1"/>
          <w:spacing w:val="-14"/>
        </w:rPr>
        <w:t xml:space="preserve"> </w:t>
      </w:r>
      <w:r w:rsidRPr="00190018">
        <w:rPr>
          <w:color w:val="000000" w:themeColor="text1"/>
        </w:rPr>
        <w:t xml:space="preserve">vào </w:t>
      </w:r>
      <w:r w:rsidRPr="00190018">
        <w:rPr>
          <w:color w:val="000000" w:themeColor="text1"/>
          <w:spacing w:val="-2"/>
        </w:rPr>
        <w:t>mô</w:t>
      </w:r>
      <w:r w:rsidRPr="00190018">
        <w:rPr>
          <w:color w:val="000000" w:themeColor="text1"/>
          <w:spacing w:val="-13"/>
        </w:rPr>
        <w:t xml:space="preserve"> </w:t>
      </w:r>
      <w:r w:rsidRPr="00190018">
        <w:rPr>
          <w:color w:val="000000" w:themeColor="text1"/>
          <w:spacing w:val="-2"/>
        </w:rPr>
        <w:t>tả</w:t>
      </w:r>
      <w:r w:rsidRPr="00190018">
        <w:rPr>
          <w:color w:val="000000" w:themeColor="text1"/>
          <w:spacing w:val="-13"/>
        </w:rPr>
        <w:t xml:space="preserve"> </w:t>
      </w:r>
      <w:r w:rsidRPr="00190018">
        <w:rPr>
          <w:color w:val="000000" w:themeColor="text1"/>
          <w:spacing w:val="-2"/>
        </w:rPr>
        <w:t>đúng</w:t>
      </w:r>
      <w:r w:rsidRPr="00190018">
        <w:rPr>
          <w:color w:val="000000" w:themeColor="text1"/>
          <w:spacing w:val="-13"/>
        </w:rPr>
        <w:t xml:space="preserve"> </w:t>
      </w:r>
      <w:r w:rsidRPr="00190018">
        <w:rPr>
          <w:color w:val="000000" w:themeColor="text1"/>
          <w:spacing w:val="-2"/>
        </w:rPr>
        <w:t>nhất</w:t>
      </w:r>
      <w:r w:rsidRPr="00190018">
        <w:rPr>
          <w:color w:val="000000" w:themeColor="text1"/>
          <w:spacing w:val="-13"/>
        </w:rPr>
        <w:t xml:space="preserve"> </w:t>
      </w:r>
      <w:r w:rsidRPr="00190018">
        <w:rPr>
          <w:color w:val="000000" w:themeColor="text1"/>
          <w:spacing w:val="-2"/>
        </w:rPr>
        <w:t>tình</w:t>
      </w:r>
      <w:r w:rsidRPr="00190018">
        <w:rPr>
          <w:color w:val="000000" w:themeColor="text1"/>
          <w:spacing w:val="-13"/>
        </w:rPr>
        <w:t xml:space="preserve"> </w:t>
      </w:r>
      <w:r w:rsidRPr="00190018">
        <w:rPr>
          <w:color w:val="000000" w:themeColor="text1"/>
          <w:spacing w:val="-2"/>
        </w:rPr>
        <w:t>trạng</w:t>
      </w:r>
      <w:r w:rsidRPr="00190018">
        <w:rPr>
          <w:color w:val="000000" w:themeColor="text1"/>
          <w:spacing w:val="-13"/>
        </w:rPr>
        <w:t xml:space="preserve"> </w:t>
      </w:r>
      <w:r w:rsidRPr="00190018">
        <w:rPr>
          <w:color w:val="000000" w:themeColor="text1"/>
          <w:spacing w:val="-2"/>
        </w:rPr>
        <w:t>hiện</w:t>
      </w:r>
      <w:r w:rsidRPr="00190018">
        <w:rPr>
          <w:color w:val="000000" w:themeColor="text1"/>
          <w:spacing w:val="-13"/>
        </w:rPr>
        <w:t xml:space="preserve"> </w:t>
      </w:r>
      <w:r w:rsidRPr="00190018">
        <w:rPr>
          <w:color w:val="000000" w:themeColor="text1"/>
          <w:spacing w:val="-2"/>
        </w:rPr>
        <w:t>tại</w:t>
      </w:r>
      <w:r w:rsidRPr="00190018">
        <w:rPr>
          <w:color w:val="000000" w:themeColor="text1"/>
          <w:spacing w:val="-13"/>
        </w:rPr>
        <w:t xml:space="preserve"> </w:t>
      </w:r>
      <w:r w:rsidRPr="00190018">
        <w:rPr>
          <w:color w:val="000000" w:themeColor="text1"/>
          <w:spacing w:val="-2"/>
        </w:rPr>
        <w:t>của</w:t>
      </w:r>
      <w:r w:rsidRPr="00190018">
        <w:rPr>
          <w:color w:val="000000" w:themeColor="text1"/>
          <w:spacing w:val="-10"/>
        </w:rPr>
        <w:t xml:space="preserve"> </w:t>
      </w:r>
      <w:r w:rsidRPr="00190018">
        <w:rPr>
          <w:color w:val="000000" w:themeColor="text1"/>
          <w:spacing w:val="-2"/>
        </w:rPr>
        <w:t>ông/bà.</w:t>
      </w:r>
      <w:r w:rsidRPr="00190018">
        <w:rPr>
          <w:color w:val="000000" w:themeColor="text1"/>
          <w:spacing w:val="-10"/>
        </w:rPr>
        <w:t xml:space="preserve"> </w:t>
      </w:r>
      <w:r w:rsidRPr="00190018">
        <w:rPr>
          <w:color w:val="000000" w:themeColor="text1"/>
          <w:spacing w:val="-2"/>
        </w:rPr>
        <w:t>Chỉ</w:t>
      </w:r>
      <w:r w:rsidRPr="00190018">
        <w:rPr>
          <w:color w:val="000000" w:themeColor="text1"/>
          <w:spacing w:val="-13"/>
        </w:rPr>
        <w:t xml:space="preserve"> </w:t>
      </w:r>
      <w:r w:rsidRPr="00190018">
        <w:rPr>
          <w:color w:val="000000" w:themeColor="text1"/>
          <w:spacing w:val="-2"/>
        </w:rPr>
        <w:t>chọn</w:t>
      </w:r>
      <w:r w:rsidRPr="00190018">
        <w:rPr>
          <w:color w:val="000000" w:themeColor="text1"/>
          <w:spacing w:val="-10"/>
        </w:rPr>
        <w:t xml:space="preserve"> </w:t>
      </w:r>
      <w:r w:rsidRPr="00190018">
        <w:rPr>
          <w:color w:val="000000" w:themeColor="text1"/>
          <w:spacing w:val="-2"/>
        </w:rPr>
        <w:t>một</w:t>
      </w:r>
      <w:r w:rsidRPr="00190018">
        <w:rPr>
          <w:color w:val="000000" w:themeColor="text1"/>
          <w:spacing w:val="-13"/>
        </w:rPr>
        <w:t xml:space="preserve"> </w:t>
      </w:r>
      <w:r w:rsidRPr="00190018">
        <w:rPr>
          <w:color w:val="000000" w:themeColor="text1"/>
          <w:spacing w:val="-2"/>
        </w:rPr>
        <w:t>phương</w:t>
      </w:r>
      <w:r w:rsidRPr="00190018">
        <w:rPr>
          <w:color w:val="000000" w:themeColor="text1"/>
          <w:spacing w:val="-13"/>
        </w:rPr>
        <w:t xml:space="preserve"> </w:t>
      </w:r>
      <w:r w:rsidRPr="00190018">
        <w:rPr>
          <w:color w:val="000000" w:themeColor="text1"/>
          <w:spacing w:val="-2"/>
        </w:rPr>
        <w:t>án</w:t>
      </w:r>
      <w:r w:rsidRPr="00190018">
        <w:rPr>
          <w:color w:val="000000" w:themeColor="text1"/>
          <w:spacing w:val="-13"/>
        </w:rPr>
        <w:t xml:space="preserve"> </w:t>
      </w:r>
      <w:r w:rsidRPr="00190018">
        <w:rPr>
          <w:color w:val="000000" w:themeColor="text1"/>
          <w:spacing w:val="-2"/>
        </w:rPr>
        <w:t>trả</w:t>
      </w:r>
      <w:r w:rsidRPr="00190018">
        <w:rPr>
          <w:color w:val="000000" w:themeColor="text1"/>
          <w:spacing w:val="-13"/>
        </w:rPr>
        <w:t xml:space="preserve"> </w:t>
      </w:r>
      <w:r w:rsidRPr="00190018">
        <w:rPr>
          <w:color w:val="000000" w:themeColor="text1"/>
          <w:spacing w:val="-2"/>
        </w:rPr>
        <w:t>lời</w:t>
      </w:r>
      <w:r w:rsidRPr="00190018">
        <w:rPr>
          <w:color w:val="000000" w:themeColor="text1"/>
          <w:spacing w:val="-13"/>
        </w:rPr>
        <w:t xml:space="preserve"> </w:t>
      </w:r>
      <w:r w:rsidRPr="00190018">
        <w:rPr>
          <w:color w:val="000000" w:themeColor="text1"/>
          <w:spacing w:val="-2"/>
        </w:rPr>
        <w:t>cho</w:t>
      </w:r>
      <w:r w:rsidRPr="00190018">
        <w:rPr>
          <w:color w:val="000000" w:themeColor="text1"/>
          <w:spacing w:val="-10"/>
        </w:rPr>
        <w:t xml:space="preserve"> </w:t>
      </w:r>
      <w:r w:rsidRPr="00190018">
        <w:rPr>
          <w:color w:val="000000" w:themeColor="text1"/>
          <w:spacing w:val="-2"/>
        </w:rPr>
        <w:t xml:space="preserve">mỗi </w:t>
      </w:r>
      <w:r w:rsidRPr="00190018">
        <w:rPr>
          <w:color w:val="000000" w:themeColor="text1"/>
          <w:spacing w:val="-4"/>
        </w:rPr>
        <w:t>câu.</w:t>
      </w:r>
    </w:p>
    <w:p w14:paraId="69D5575E" w14:textId="2FF845CB" w:rsidR="00B410FD" w:rsidRPr="00190018" w:rsidRDefault="008025FF" w:rsidP="00BB3D3E">
      <w:pPr>
        <w:pStyle w:val="BodyText"/>
        <w:ind w:firstLine="0"/>
        <w:jc w:val="center"/>
        <w:rPr>
          <w:color w:val="000000" w:themeColor="text1"/>
          <w:sz w:val="20"/>
        </w:rPr>
      </w:pPr>
      <w:r w:rsidRPr="00190018">
        <w:rPr>
          <w:noProof/>
          <w:color w:val="000000" w:themeColor="text1"/>
          <w:sz w:val="20"/>
          <w:lang w:val="en-US"/>
        </w:rPr>
        <w:drawing>
          <wp:inline distT="0" distB="0" distL="0" distR="0" wp14:anchorId="3885AA75" wp14:editId="296608B3">
            <wp:extent cx="5558790" cy="4785202"/>
            <wp:effectExtent l="0" t="0" r="3810" b="0"/>
            <wp:docPr id="135" name="Image 135" descr="A table with text and number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descr="A table with text and numbers&#10;&#10;Description automatically generated with medium confidence"/>
                    <pic:cNvPicPr/>
                  </pic:nvPicPr>
                  <pic:blipFill>
                    <a:blip r:embed="rId33" cstate="print"/>
                    <a:stretch>
                      <a:fillRect/>
                    </a:stretch>
                  </pic:blipFill>
                  <pic:spPr>
                    <a:xfrm>
                      <a:off x="0" y="0"/>
                      <a:ext cx="5569802" cy="4794682"/>
                    </a:xfrm>
                    <a:prstGeom prst="rect">
                      <a:avLst/>
                    </a:prstGeom>
                  </pic:spPr>
                </pic:pic>
              </a:graphicData>
            </a:graphic>
          </wp:inline>
        </w:drawing>
      </w:r>
    </w:p>
    <w:p w14:paraId="629A5649" w14:textId="77777777" w:rsidR="00B410FD" w:rsidRPr="00190018" w:rsidRDefault="00B410FD" w:rsidP="00BB3D3E">
      <w:pPr>
        <w:spacing w:line="240" w:lineRule="auto"/>
        <w:ind w:firstLine="0"/>
        <w:jc w:val="left"/>
        <w:rPr>
          <w:rFonts w:eastAsia="Times New Roman" w:cs="Times New Roman"/>
          <w:color w:val="000000" w:themeColor="text1"/>
          <w:kern w:val="0"/>
          <w:sz w:val="20"/>
          <w:szCs w:val="26"/>
          <w:lang w:val="vi"/>
          <w14:ligatures w14:val="none"/>
        </w:rPr>
      </w:pPr>
      <w:r w:rsidRPr="00190018">
        <w:rPr>
          <w:color w:val="000000" w:themeColor="text1"/>
          <w:sz w:val="20"/>
        </w:rPr>
        <w:br w:type="page"/>
      </w:r>
    </w:p>
    <w:p w14:paraId="35280FDB" w14:textId="7D6AF009" w:rsidR="00B410FD" w:rsidRPr="00190018" w:rsidRDefault="00B410FD" w:rsidP="00223911">
      <w:pPr>
        <w:spacing w:line="276" w:lineRule="auto"/>
        <w:ind w:firstLine="0"/>
        <w:jc w:val="center"/>
        <w:outlineLvl w:val="0"/>
        <w:rPr>
          <w:b/>
          <w:color w:val="000000" w:themeColor="text1"/>
          <w:lang w:val="vi"/>
        </w:rPr>
      </w:pPr>
      <w:bookmarkStart w:id="514" w:name="_Toc232626622"/>
      <w:bookmarkStart w:id="515" w:name="_Toc232979382"/>
      <w:bookmarkStart w:id="516" w:name="_Toc232979747"/>
      <w:r w:rsidRPr="00190018">
        <w:rPr>
          <w:b/>
          <w:color w:val="000000" w:themeColor="text1"/>
          <w:lang w:val="vi"/>
        </w:rPr>
        <w:lastRenderedPageBreak/>
        <w:t>PHỤ</w:t>
      </w:r>
      <w:r w:rsidRPr="00190018">
        <w:rPr>
          <w:b/>
          <w:color w:val="000000" w:themeColor="text1"/>
          <w:spacing w:val="-5"/>
          <w:lang w:val="vi"/>
        </w:rPr>
        <w:t xml:space="preserve"> </w:t>
      </w:r>
      <w:r w:rsidRPr="00190018">
        <w:rPr>
          <w:b/>
          <w:color w:val="000000" w:themeColor="text1"/>
          <w:lang w:val="vi"/>
        </w:rPr>
        <w:t>LỤC</w:t>
      </w:r>
      <w:r w:rsidRPr="00190018">
        <w:rPr>
          <w:b/>
          <w:color w:val="000000" w:themeColor="text1"/>
          <w:spacing w:val="-5"/>
          <w:lang w:val="vi"/>
        </w:rPr>
        <w:t xml:space="preserve"> </w:t>
      </w:r>
      <w:r w:rsidRPr="00190018">
        <w:rPr>
          <w:b/>
          <w:color w:val="000000" w:themeColor="text1"/>
          <w:lang w:val="vi"/>
        </w:rPr>
        <w:t>3.</w:t>
      </w:r>
      <w:r w:rsidRPr="00190018">
        <w:rPr>
          <w:b/>
          <w:color w:val="000000" w:themeColor="text1"/>
          <w:spacing w:val="-5"/>
          <w:lang w:val="vi"/>
        </w:rPr>
        <w:t xml:space="preserve"> </w:t>
      </w:r>
      <w:r w:rsidRPr="00190018">
        <w:rPr>
          <w:b/>
          <w:color w:val="000000" w:themeColor="text1"/>
          <w:lang w:val="vi"/>
        </w:rPr>
        <w:t>ĐÁNH</w:t>
      </w:r>
      <w:r w:rsidRPr="00190018">
        <w:rPr>
          <w:b/>
          <w:color w:val="000000" w:themeColor="text1"/>
          <w:spacing w:val="-3"/>
          <w:lang w:val="vi"/>
        </w:rPr>
        <w:t xml:space="preserve"> </w:t>
      </w:r>
      <w:r w:rsidRPr="00190018">
        <w:rPr>
          <w:b/>
          <w:color w:val="000000" w:themeColor="text1"/>
          <w:lang w:val="vi"/>
        </w:rPr>
        <w:t>GIÁ</w:t>
      </w:r>
      <w:r w:rsidRPr="00190018">
        <w:rPr>
          <w:b/>
          <w:color w:val="000000" w:themeColor="text1"/>
          <w:spacing w:val="-5"/>
          <w:lang w:val="vi"/>
        </w:rPr>
        <w:t xml:space="preserve"> </w:t>
      </w:r>
      <w:r w:rsidRPr="00190018">
        <w:rPr>
          <w:b/>
          <w:color w:val="000000" w:themeColor="text1"/>
          <w:lang w:val="vi"/>
        </w:rPr>
        <w:t>BỆNH</w:t>
      </w:r>
      <w:r w:rsidRPr="00190018">
        <w:rPr>
          <w:b/>
          <w:color w:val="000000" w:themeColor="text1"/>
          <w:spacing w:val="-5"/>
          <w:lang w:val="vi"/>
        </w:rPr>
        <w:t xml:space="preserve"> </w:t>
      </w:r>
      <w:r w:rsidRPr="00190018">
        <w:rPr>
          <w:b/>
          <w:color w:val="000000" w:themeColor="text1"/>
          <w:lang w:val="vi"/>
        </w:rPr>
        <w:t>PHỔI</w:t>
      </w:r>
      <w:r w:rsidRPr="00190018">
        <w:rPr>
          <w:b/>
          <w:color w:val="000000" w:themeColor="text1"/>
          <w:spacing w:val="-5"/>
          <w:lang w:val="vi"/>
        </w:rPr>
        <w:t xml:space="preserve"> </w:t>
      </w:r>
      <w:r w:rsidRPr="00190018">
        <w:rPr>
          <w:b/>
          <w:color w:val="000000" w:themeColor="text1"/>
          <w:lang w:val="vi"/>
        </w:rPr>
        <w:t>TẮC</w:t>
      </w:r>
      <w:r w:rsidRPr="00190018">
        <w:rPr>
          <w:b/>
          <w:color w:val="000000" w:themeColor="text1"/>
          <w:spacing w:val="-5"/>
          <w:lang w:val="vi"/>
        </w:rPr>
        <w:t xml:space="preserve"> </w:t>
      </w:r>
      <w:r w:rsidRPr="00190018">
        <w:rPr>
          <w:b/>
          <w:color w:val="000000" w:themeColor="text1"/>
          <w:lang w:val="vi"/>
        </w:rPr>
        <w:t>NGHẼN</w:t>
      </w:r>
      <w:r w:rsidRPr="00190018">
        <w:rPr>
          <w:b/>
          <w:color w:val="000000" w:themeColor="text1"/>
          <w:spacing w:val="-5"/>
          <w:lang w:val="vi"/>
        </w:rPr>
        <w:t xml:space="preserve"> </w:t>
      </w:r>
      <w:r w:rsidRPr="00190018">
        <w:rPr>
          <w:b/>
          <w:color w:val="000000" w:themeColor="text1"/>
          <w:lang w:val="vi"/>
        </w:rPr>
        <w:t>MẠN</w:t>
      </w:r>
      <w:r w:rsidRPr="00190018">
        <w:rPr>
          <w:b/>
          <w:color w:val="000000" w:themeColor="text1"/>
          <w:spacing w:val="-2"/>
          <w:lang w:val="vi"/>
        </w:rPr>
        <w:t xml:space="preserve"> </w:t>
      </w:r>
      <w:r w:rsidRPr="00190018">
        <w:rPr>
          <w:b/>
          <w:color w:val="000000" w:themeColor="text1"/>
          <w:lang w:val="vi"/>
        </w:rPr>
        <w:t xml:space="preserve">TÍNH VỚI </w:t>
      </w:r>
      <w:r w:rsidR="003A23FD" w:rsidRPr="00190018">
        <w:rPr>
          <w:b/>
          <w:color w:val="000000" w:themeColor="text1"/>
          <w:lang w:val="vi"/>
        </w:rPr>
        <w:br/>
      </w:r>
      <w:r w:rsidRPr="00190018">
        <w:rPr>
          <w:b/>
          <w:color w:val="000000" w:themeColor="text1"/>
          <w:lang w:val="vi"/>
        </w:rPr>
        <w:t>BẢNG ĐIỂM mMRC</w:t>
      </w:r>
      <w:r w:rsidR="003A23FD" w:rsidRPr="00190018">
        <w:rPr>
          <w:b/>
          <w:color w:val="000000" w:themeColor="text1"/>
          <w:lang w:val="vi"/>
        </w:rPr>
        <w:t xml:space="preserve"> </w:t>
      </w:r>
      <w:r w:rsidRPr="00190018">
        <w:rPr>
          <w:b/>
          <w:bCs/>
          <w:color w:val="000000" w:themeColor="text1"/>
          <w:lang w:val="vi"/>
        </w:rPr>
        <w:t>(MODIFIED</w:t>
      </w:r>
      <w:r w:rsidRPr="00190018">
        <w:rPr>
          <w:b/>
          <w:bCs/>
          <w:color w:val="000000" w:themeColor="text1"/>
          <w:spacing w:val="-12"/>
          <w:lang w:val="vi"/>
        </w:rPr>
        <w:t xml:space="preserve"> </w:t>
      </w:r>
      <w:r w:rsidRPr="00190018">
        <w:rPr>
          <w:b/>
          <w:bCs/>
          <w:color w:val="000000" w:themeColor="text1"/>
          <w:lang w:val="vi"/>
        </w:rPr>
        <w:t>MEDICAL</w:t>
      </w:r>
      <w:r w:rsidRPr="00190018">
        <w:rPr>
          <w:b/>
          <w:bCs/>
          <w:color w:val="000000" w:themeColor="text1"/>
          <w:spacing w:val="-11"/>
          <w:lang w:val="vi"/>
        </w:rPr>
        <w:t xml:space="preserve"> </w:t>
      </w:r>
      <w:r w:rsidRPr="00190018">
        <w:rPr>
          <w:b/>
          <w:bCs/>
          <w:color w:val="000000" w:themeColor="text1"/>
          <w:lang w:val="vi"/>
        </w:rPr>
        <w:t>RESEARCH</w:t>
      </w:r>
      <w:r w:rsidRPr="00190018">
        <w:rPr>
          <w:b/>
          <w:bCs/>
          <w:color w:val="000000" w:themeColor="text1"/>
          <w:spacing w:val="-12"/>
          <w:lang w:val="vi"/>
        </w:rPr>
        <w:t xml:space="preserve"> </w:t>
      </w:r>
      <w:r w:rsidRPr="00190018">
        <w:rPr>
          <w:b/>
          <w:bCs/>
          <w:color w:val="000000" w:themeColor="text1"/>
          <w:spacing w:val="-2"/>
          <w:lang w:val="vi"/>
        </w:rPr>
        <w:t>COUNCIL)</w:t>
      </w:r>
      <w:bookmarkEnd w:id="514"/>
      <w:bookmarkEnd w:id="515"/>
      <w:bookmarkEnd w:id="516"/>
    </w:p>
    <w:p w14:paraId="5CF5031F" w14:textId="77777777" w:rsidR="00B410FD" w:rsidRPr="00190018" w:rsidRDefault="00B410FD" w:rsidP="00BB3D3E">
      <w:pPr>
        <w:pStyle w:val="BodyText"/>
        <w:spacing w:before="6"/>
        <w:rPr>
          <w:b/>
          <w:color w:val="000000" w:themeColor="text1"/>
          <w:sz w:val="14"/>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640"/>
        <w:gridCol w:w="2002"/>
      </w:tblGrid>
      <w:tr w:rsidR="00190018" w:rsidRPr="00190018" w14:paraId="4C4679C9" w14:textId="77777777" w:rsidTr="00B410FD">
        <w:trPr>
          <w:trHeight w:val="565"/>
          <w:jc w:val="center"/>
        </w:trPr>
        <w:tc>
          <w:tcPr>
            <w:tcW w:w="6640" w:type="dxa"/>
            <w:tcBorders>
              <w:left w:val="single" w:sz="6" w:space="0" w:color="000000"/>
            </w:tcBorders>
          </w:tcPr>
          <w:p w14:paraId="3E85AFCD" w14:textId="77777777" w:rsidR="00B410FD" w:rsidRPr="00190018" w:rsidRDefault="00B410FD" w:rsidP="00223911">
            <w:pPr>
              <w:pStyle w:val="TableParagraph"/>
              <w:spacing w:before="109"/>
              <w:ind w:left="137" w:hanging="6"/>
              <w:jc w:val="center"/>
              <w:rPr>
                <w:b/>
                <w:color w:val="000000" w:themeColor="text1"/>
                <w:sz w:val="26"/>
              </w:rPr>
            </w:pPr>
            <w:r w:rsidRPr="00190018">
              <w:rPr>
                <w:b/>
                <w:color w:val="000000" w:themeColor="text1"/>
                <w:sz w:val="26"/>
              </w:rPr>
              <w:t>Bảng</w:t>
            </w:r>
            <w:r w:rsidRPr="00190018">
              <w:rPr>
                <w:b/>
                <w:color w:val="000000" w:themeColor="text1"/>
                <w:spacing w:val="-7"/>
                <w:sz w:val="26"/>
              </w:rPr>
              <w:t xml:space="preserve"> </w:t>
            </w:r>
            <w:r w:rsidRPr="00190018">
              <w:rPr>
                <w:b/>
                <w:color w:val="000000" w:themeColor="text1"/>
                <w:sz w:val="26"/>
              </w:rPr>
              <w:t>điểm</w:t>
            </w:r>
            <w:r w:rsidRPr="00190018">
              <w:rPr>
                <w:b/>
                <w:color w:val="000000" w:themeColor="text1"/>
                <w:spacing w:val="-7"/>
                <w:sz w:val="26"/>
              </w:rPr>
              <w:t xml:space="preserve"> </w:t>
            </w:r>
            <w:r w:rsidRPr="00190018">
              <w:rPr>
                <w:b/>
                <w:color w:val="000000" w:themeColor="text1"/>
                <w:sz w:val="26"/>
              </w:rPr>
              <w:t>đánh</w:t>
            </w:r>
            <w:r w:rsidRPr="00190018">
              <w:rPr>
                <w:b/>
                <w:color w:val="000000" w:themeColor="text1"/>
                <w:spacing w:val="-6"/>
                <w:sz w:val="26"/>
              </w:rPr>
              <w:t xml:space="preserve"> </w:t>
            </w:r>
            <w:r w:rsidRPr="00190018">
              <w:rPr>
                <w:b/>
                <w:color w:val="000000" w:themeColor="text1"/>
                <w:sz w:val="26"/>
              </w:rPr>
              <w:t>giá</w:t>
            </w:r>
            <w:r w:rsidRPr="00190018">
              <w:rPr>
                <w:b/>
                <w:color w:val="000000" w:themeColor="text1"/>
                <w:spacing w:val="-4"/>
                <w:sz w:val="26"/>
              </w:rPr>
              <w:t xml:space="preserve"> </w:t>
            </w:r>
            <w:r w:rsidRPr="00190018">
              <w:rPr>
                <w:b/>
                <w:color w:val="000000" w:themeColor="text1"/>
                <w:sz w:val="26"/>
              </w:rPr>
              <w:t>khó</w:t>
            </w:r>
            <w:r w:rsidRPr="00190018">
              <w:rPr>
                <w:b/>
                <w:color w:val="000000" w:themeColor="text1"/>
                <w:spacing w:val="-5"/>
                <w:sz w:val="26"/>
              </w:rPr>
              <w:t xml:space="preserve"> </w:t>
            </w:r>
            <w:r w:rsidRPr="00190018">
              <w:rPr>
                <w:b/>
                <w:color w:val="000000" w:themeColor="text1"/>
                <w:sz w:val="26"/>
              </w:rPr>
              <w:t>thở</w:t>
            </w:r>
            <w:r w:rsidRPr="00190018">
              <w:rPr>
                <w:b/>
                <w:color w:val="000000" w:themeColor="text1"/>
                <w:spacing w:val="-4"/>
                <w:sz w:val="26"/>
              </w:rPr>
              <w:t xml:space="preserve"> mMRC</w:t>
            </w:r>
          </w:p>
        </w:tc>
        <w:tc>
          <w:tcPr>
            <w:tcW w:w="2002" w:type="dxa"/>
            <w:tcBorders>
              <w:right w:val="single" w:sz="6" w:space="0" w:color="000000"/>
            </w:tcBorders>
          </w:tcPr>
          <w:p w14:paraId="29B628C3" w14:textId="77777777" w:rsidR="00B410FD" w:rsidRPr="00190018" w:rsidRDefault="00B410FD" w:rsidP="00223911">
            <w:pPr>
              <w:pStyle w:val="TableParagraph"/>
              <w:spacing w:before="109"/>
              <w:ind w:left="137" w:hanging="6"/>
              <w:jc w:val="center"/>
              <w:rPr>
                <w:b/>
                <w:color w:val="000000" w:themeColor="text1"/>
                <w:sz w:val="26"/>
              </w:rPr>
            </w:pPr>
            <w:r w:rsidRPr="00190018">
              <w:rPr>
                <w:b/>
                <w:color w:val="000000" w:themeColor="text1"/>
                <w:spacing w:val="-4"/>
                <w:sz w:val="26"/>
              </w:rPr>
              <w:t>Điểm</w:t>
            </w:r>
          </w:p>
        </w:tc>
      </w:tr>
      <w:tr w:rsidR="00190018" w:rsidRPr="00190018" w14:paraId="79F2A7FB" w14:textId="77777777" w:rsidTr="00B410FD">
        <w:trPr>
          <w:trHeight w:val="567"/>
          <w:jc w:val="center"/>
        </w:trPr>
        <w:tc>
          <w:tcPr>
            <w:tcW w:w="6640" w:type="dxa"/>
            <w:tcBorders>
              <w:left w:val="single" w:sz="6" w:space="0" w:color="000000"/>
            </w:tcBorders>
          </w:tcPr>
          <w:p w14:paraId="46BAEFA8" w14:textId="77777777" w:rsidR="00B410FD" w:rsidRPr="00190018" w:rsidRDefault="00B410FD" w:rsidP="00223911">
            <w:pPr>
              <w:pStyle w:val="TableParagraph"/>
              <w:spacing w:before="105"/>
              <w:ind w:left="137" w:hanging="6"/>
              <w:rPr>
                <w:color w:val="000000" w:themeColor="text1"/>
                <w:sz w:val="26"/>
              </w:rPr>
            </w:pPr>
            <w:r w:rsidRPr="00190018">
              <w:rPr>
                <w:color w:val="000000" w:themeColor="text1"/>
                <w:sz w:val="26"/>
              </w:rPr>
              <w:t>Khó</w:t>
            </w:r>
            <w:r w:rsidRPr="00190018">
              <w:rPr>
                <w:color w:val="000000" w:themeColor="text1"/>
                <w:spacing w:val="-5"/>
                <w:sz w:val="26"/>
              </w:rPr>
              <w:t xml:space="preserve"> </w:t>
            </w:r>
            <w:r w:rsidRPr="00190018">
              <w:rPr>
                <w:color w:val="000000" w:themeColor="text1"/>
                <w:sz w:val="26"/>
              </w:rPr>
              <w:t>thở</w:t>
            </w:r>
            <w:r w:rsidRPr="00190018">
              <w:rPr>
                <w:color w:val="000000" w:themeColor="text1"/>
                <w:spacing w:val="-5"/>
                <w:sz w:val="26"/>
              </w:rPr>
              <w:t xml:space="preserve"> </w:t>
            </w:r>
            <w:r w:rsidRPr="00190018">
              <w:rPr>
                <w:color w:val="000000" w:themeColor="text1"/>
                <w:sz w:val="26"/>
              </w:rPr>
              <w:t>khi</w:t>
            </w:r>
            <w:r w:rsidRPr="00190018">
              <w:rPr>
                <w:color w:val="000000" w:themeColor="text1"/>
                <w:spacing w:val="-5"/>
                <w:sz w:val="26"/>
              </w:rPr>
              <w:t xml:space="preserve"> </w:t>
            </w:r>
            <w:r w:rsidRPr="00190018">
              <w:rPr>
                <w:color w:val="000000" w:themeColor="text1"/>
                <w:sz w:val="26"/>
              </w:rPr>
              <w:t>gắng</w:t>
            </w:r>
            <w:r w:rsidRPr="00190018">
              <w:rPr>
                <w:color w:val="000000" w:themeColor="text1"/>
                <w:spacing w:val="-2"/>
                <w:sz w:val="26"/>
              </w:rPr>
              <w:t xml:space="preserve"> </w:t>
            </w:r>
            <w:r w:rsidRPr="00190018">
              <w:rPr>
                <w:color w:val="000000" w:themeColor="text1"/>
                <w:sz w:val="26"/>
              </w:rPr>
              <w:t>sức</w:t>
            </w:r>
            <w:r w:rsidRPr="00190018">
              <w:rPr>
                <w:color w:val="000000" w:themeColor="text1"/>
                <w:spacing w:val="-2"/>
                <w:sz w:val="26"/>
              </w:rPr>
              <w:t xml:space="preserve"> </w:t>
            </w:r>
            <w:r w:rsidRPr="00190018">
              <w:rPr>
                <w:color w:val="000000" w:themeColor="text1"/>
                <w:spacing w:val="-4"/>
                <w:sz w:val="26"/>
              </w:rPr>
              <w:t>mạnh</w:t>
            </w:r>
          </w:p>
        </w:tc>
        <w:tc>
          <w:tcPr>
            <w:tcW w:w="2002" w:type="dxa"/>
            <w:tcBorders>
              <w:right w:val="single" w:sz="6" w:space="0" w:color="000000"/>
            </w:tcBorders>
          </w:tcPr>
          <w:p w14:paraId="0C88DF7E" w14:textId="77777777" w:rsidR="00B410FD" w:rsidRPr="00190018" w:rsidRDefault="00B410FD" w:rsidP="00223911">
            <w:pPr>
              <w:pStyle w:val="TableParagraph"/>
              <w:spacing w:before="105"/>
              <w:ind w:left="137" w:hanging="6"/>
              <w:jc w:val="center"/>
              <w:rPr>
                <w:color w:val="000000" w:themeColor="text1"/>
                <w:sz w:val="26"/>
              </w:rPr>
            </w:pPr>
            <w:r w:rsidRPr="00190018">
              <w:rPr>
                <w:color w:val="000000" w:themeColor="text1"/>
                <w:spacing w:val="-10"/>
                <w:sz w:val="26"/>
              </w:rPr>
              <w:t>0</w:t>
            </w:r>
          </w:p>
        </w:tc>
      </w:tr>
      <w:tr w:rsidR="00190018" w:rsidRPr="00190018" w14:paraId="7035FF81" w14:textId="77777777" w:rsidTr="00B410FD">
        <w:trPr>
          <w:trHeight w:val="565"/>
          <w:jc w:val="center"/>
        </w:trPr>
        <w:tc>
          <w:tcPr>
            <w:tcW w:w="6640" w:type="dxa"/>
            <w:tcBorders>
              <w:left w:val="single" w:sz="6" w:space="0" w:color="000000"/>
            </w:tcBorders>
          </w:tcPr>
          <w:p w14:paraId="6D2345C3" w14:textId="77777777" w:rsidR="00B410FD" w:rsidRPr="00190018" w:rsidRDefault="00B410FD" w:rsidP="00317B18">
            <w:pPr>
              <w:pStyle w:val="TableParagraph"/>
              <w:spacing w:before="105"/>
              <w:ind w:left="137" w:right="118" w:hanging="6"/>
              <w:rPr>
                <w:color w:val="000000" w:themeColor="text1"/>
                <w:sz w:val="26"/>
              </w:rPr>
            </w:pPr>
            <w:r w:rsidRPr="00190018">
              <w:rPr>
                <w:color w:val="000000" w:themeColor="text1"/>
                <w:sz w:val="26"/>
              </w:rPr>
              <w:t>Khó</w:t>
            </w:r>
            <w:r w:rsidRPr="00190018">
              <w:rPr>
                <w:color w:val="000000" w:themeColor="text1"/>
                <w:spacing w:val="-4"/>
                <w:sz w:val="26"/>
              </w:rPr>
              <w:t xml:space="preserve"> </w:t>
            </w:r>
            <w:r w:rsidRPr="00190018">
              <w:rPr>
                <w:color w:val="000000" w:themeColor="text1"/>
                <w:sz w:val="26"/>
              </w:rPr>
              <w:t>thở</w:t>
            </w:r>
            <w:r w:rsidRPr="00190018">
              <w:rPr>
                <w:color w:val="000000" w:themeColor="text1"/>
                <w:spacing w:val="-4"/>
                <w:sz w:val="26"/>
              </w:rPr>
              <w:t xml:space="preserve"> </w:t>
            </w:r>
            <w:r w:rsidRPr="00190018">
              <w:rPr>
                <w:color w:val="000000" w:themeColor="text1"/>
                <w:sz w:val="26"/>
              </w:rPr>
              <w:t>khi</w:t>
            </w:r>
            <w:r w:rsidRPr="00190018">
              <w:rPr>
                <w:color w:val="000000" w:themeColor="text1"/>
                <w:spacing w:val="-4"/>
                <w:sz w:val="26"/>
              </w:rPr>
              <w:t xml:space="preserve"> </w:t>
            </w:r>
            <w:r w:rsidRPr="00190018">
              <w:rPr>
                <w:color w:val="000000" w:themeColor="text1"/>
                <w:sz w:val="26"/>
              </w:rPr>
              <w:t>đi</w:t>
            </w:r>
            <w:r w:rsidRPr="00190018">
              <w:rPr>
                <w:color w:val="000000" w:themeColor="text1"/>
                <w:spacing w:val="-4"/>
                <w:sz w:val="26"/>
              </w:rPr>
              <w:t xml:space="preserve"> </w:t>
            </w:r>
            <w:r w:rsidRPr="00190018">
              <w:rPr>
                <w:color w:val="000000" w:themeColor="text1"/>
                <w:sz w:val="26"/>
              </w:rPr>
              <w:t>vội</w:t>
            </w:r>
            <w:r w:rsidRPr="00190018">
              <w:rPr>
                <w:color w:val="000000" w:themeColor="text1"/>
                <w:spacing w:val="-4"/>
                <w:sz w:val="26"/>
              </w:rPr>
              <w:t xml:space="preserve"> </w:t>
            </w:r>
            <w:r w:rsidRPr="00190018">
              <w:rPr>
                <w:color w:val="000000" w:themeColor="text1"/>
                <w:sz w:val="26"/>
              </w:rPr>
              <w:t>trên</w:t>
            </w:r>
            <w:r w:rsidRPr="00190018">
              <w:rPr>
                <w:color w:val="000000" w:themeColor="text1"/>
                <w:spacing w:val="-1"/>
                <w:sz w:val="26"/>
              </w:rPr>
              <w:t xml:space="preserve"> </w:t>
            </w:r>
            <w:r w:rsidRPr="00190018">
              <w:rPr>
                <w:color w:val="000000" w:themeColor="text1"/>
                <w:sz w:val="26"/>
              </w:rPr>
              <w:t>đường</w:t>
            </w:r>
            <w:r w:rsidRPr="00190018">
              <w:rPr>
                <w:color w:val="000000" w:themeColor="text1"/>
                <w:spacing w:val="-4"/>
                <w:sz w:val="26"/>
              </w:rPr>
              <w:t xml:space="preserve"> </w:t>
            </w:r>
            <w:r w:rsidRPr="00190018">
              <w:rPr>
                <w:color w:val="000000" w:themeColor="text1"/>
                <w:sz w:val="26"/>
              </w:rPr>
              <w:t>bằng</w:t>
            </w:r>
            <w:r w:rsidRPr="00190018">
              <w:rPr>
                <w:color w:val="000000" w:themeColor="text1"/>
                <w:spacing w:val="-4"/>
                <w:sz w:val="26"/>
              </w:rPr>
              <w:t xml:space="preserve"> </w:t>
            </w:r>
            <w:r w:rsidRPr="00190018">
              <w:rPr>
                <w:color w:val="000000" w:themeColor="text1"/>
                <w:sz w:val="26"/>
              </w:rPr>
              <w:t>hay</w:t>
            </w:r>
            <w:r w:rsidRPr="00190018">
              <w:rPr>
                <w:color w:val="000000" w:themeColor="text1"/>
                <w:spacing w:val="-9"/>
                <w:sz w:val="26"/>
              </w:rPr>
              <w:t xml:space="preserve"> </w:t>
            </w:r>
            <w:r w:rsidRPr="00190018">
              <w:rPr>
                <w:color w:val="000000" w:themeColor="text1"/>
                <w:sz w:val="26"/>
              </w:rPr>
              <w:t>đi</w:t>
            </w:r>
            <w:r w:rsidRPr="00190018">
              <w:rPr>
                <w:color w:val="000000" w:themeColor="text1"/>
                <w:spacing w:val="-4"/>
                <w:sz w:val="26"/>
              </w:rPr>
              <w:t xml:space="preserve"> </w:t>
            </w:r>
            <w:r w:rsidRPr="00190018">
              <w:rPr>
                <w:color w:val="000000" w:themeColor="text1"/>
                <w:sz w:val="26"/>
              </w:rPr>
              <w:t>lên</w:t>
            </w:r>
            <w:r w:rsidRPr="00190018">
              <w:rPr>
                <w:color w:val="000000" w:themeColor="text1"/>
                <w:spacing w:val="-2"/>
                <w:sz w:val="26"/>
              </w:rPr>
              <w:t xml:space="preserve"> </w:t>
            </w:r>
            <w:r w:rsidRPr="00190018">
              <w:rPr>
                <w:color w:val="000000" w:themeColor="text1"/>
                <w:sz w:val="26"/>
              </w:rPr>
              <w:t>dốc</w:t>
            </w:r>
            <w:r w:rsidRPr="00190018">
              <w:rPr>
                <w:color w:val="000000" w:themeColor="text1"/>
                <w:spacing w:val="-4"/>
                <w:sz w:val="26"/>
              </w:rPr>
              <w:t xml:space="preserve"> </w:t>
            </w:r>
            <w:r w:rsidRPr="00190018">
              <w:rPr>
                <w:color w:val="000000" w:themeColor="text1"/>
                <w:spacing w:val="-5"/>
                <w:sz w:val="26"/>
              </w:rPr>
              <w:t>nhẹ</w:t>
            </w:r>
          </w:p>
        </w:tc>
        <w:tc>
          <w:tcPr>
            <w:tcW w:w="2002" w:type="dxa"/>
            <w:tcBorders>
              <w:right w:val="single" w:sz="6" w:space="0" w:color="000000"/>
            </w:tcBorders>
          </w:tcPr>
          <w:p w14:paraId="7D383429" w14:textId="77777777" w:rsidR="00B410FD" w:rsidRPr="00190018" w:rsidRDefault="00B410FD" w:rsidP="00223911">
            <w:pPr>
              <w:pStyle w:val="TableParagraph"/>
              <w:spacing w:before="105"/>
              <w:ind w:left="137" w:hanging="6"/>
              <w:jc w:val="center"/>
              <w:rPr>
                <w:color w:val="000000" w:themeColor="text1"/>
                <w:sz w:val="26"/>
              </w:rPr>
            </w:pPr>
            <w:r w:rsidRPr="00190018">
              <w:rPr>
                <w:color w:val="000000" w:themeColor="text1"/>
                <w:spacing w:val="-10"/>
                <w:sz w:val="26"/>
              </w:rPr>
              <w:t>1</w:t>
            </w:r>
          </w:p>
        </w:tc>
      </w:tr>
      <w:tr w:rsidR="00190018" w:rsidRPr="00190018" w14:paraId="22E1D61F" w14:textId="77777777" w:rsidTr="00B410FD">
        <w:trPr>
          <w:trHeight w:val="1151"/>
          <w:jc w:val="center"/>
        </w:trPr>
        <w:tc>
          <w:tcPr>
            <w:tcW w:w="6640" w:type="dxa"/>
            <w:tcBorders>
              <w:left w:val="single" w:sz="6" w:space="0" w:color="000000"/>
            </w:tcBorders>
          </w:tcPr>
          <w:p w14:paraId="6297E661" w14:textId="77777777" w:rsidR="00B410FD" w:rsidRPr="00190018" w:rsidRDefault="00B410FD" w:rsidP="00317B18">
            <w:pPr>
              <w:pStyle w:val="TableParagraph"/>
              <w:spacing w:before="54" w:line="276" w:lineRule="auto"/>
              <w:ind w:left="137" w:right="118" w:hanging="6"/>
              <w:rPr>
                <w:color w:val="000000" w:themeColor="text1"/>
                <w:sz w:val="26"/>
              </w:rPr>
            </w:pPr>
            <w:r w:rsidRPr="00190018">
              <w:rPr>
                <w:color w:val="000000" w:themeColor="text1"/>
                <w:sz w:val="26"/>
              </w:rPr>
              <w:t>Đi</w:t>
            </w:r>
            <w:r w:rsidRPr="00190018">
              <w:rPr>
                <w:color w:val="000000" w:themeColor="text1"/>
                <w:spacing w:val="-2"/>
                <w:sz w:val="26"/>
              </w:rPr>
              <w:t xml:space="preserve"> </w:t>
            </w:r>
            <w:r w:rsidRPr="00190018">
              <w:rPr>
                <w:color w:val="000000" w:themeColor="text1"/>
                <w:sz w:val="26"/>
              </w:rPr>
              <w:t>bộ chậm</w:t>
            </w:r>
            <w:r w:rsidRPr="00190018">
              <w:rPr>
                <w:color w:val="000000" w:themeColor="text1"/>
                <w:spacing w:val="-2"/>
                <w:sz w:val="26"/>
              </w:rPr>
              <w:t xml:space="preserve"> </w:t>
            </w:r>
            <w:r w:rsidRPr="00190018">
              <w:rPr>
                <w:color w:val="000000" w:themeColor="text1"/>
                <w:sz w:val="26"/>
              </w:rPr>
              <w:t>hơn người cùng</w:t>
            </w:r>
            <w:r w:rsidRPr="00190018">
              <w:rPr>
                <w:color w:val="000000" w:themeColor="text1"/>
                <w:spacing w:val="-1"/>
                <w:sz w:val="26"/>
              </w:rPr>
              <w:t xml:space="preserve"> </w:t>
            </w:r>
            <w:r w:rsidRPr="00190018">
              <w:rPr>
                <w:color w:val="000000" w:themeColor="text1"/>
                <w:sz w:val="26"/>
              </w:rPr>
              <w:t>tuổi</w:t>
            </w:r>
            <w:r w:rsidRPr="00190018">
              <w:rPr>
                <w:color w:val="000000" w:themeColor="text1"/>
                <w:spacing w:val="-2"/>
                <w:sz w:val="26"/>
              </w:rPr>
              <w:t xml:space="preserve"> </w:t>
            </w:r>
            <w:r w:rsidRPr="00190018">
              <w:rPr>
                <w:color w:val="000000" w:themeColor="text1"/>
                <w:sz w:val="26"/>
              </w:rPr>
              <w:t>vì khó thở hoặc</w:t>
            </w:r>
            <w:r w:rsidRPr="00190018">
              <w:rPr>
                <w:color w:val="000000" w:themeColor="text1"/>
                <w:spacing w:val="-1"/>
                <w:sz w:val="26"/>
              </w:rPr>
              <w:t xml:space="preserve"> </w:t>
            </w:r>
            <w:r w:rsidRPr="00190018">
              <w:rPr>
                <w:color w:val="000000" w:themeColor="text1"/>
                <w:sz w:val="26"/>
              </w:rPr>
              <w:t>phải dừng lại</w:t>
            </w:r>
            <w:r w:rsidRPr="00190018">
              <w:rPr>
                <w:color w:val="000000" w:themeColor="text1"/>
                <w:spacing w:val="-7"/>
                <w:sz w:val="26"/>
              </w:rPr>
              <w:t xml:space="preserve"> </w:t>
            </w:r>
            <w:r w:rsidRPr="00190018">
              <w:rPr>
                <w:color w:val="000000" w:themeColor="text1"/>
                <w:sz w:val="26"/>
              </w:rPr>
              <w:t>để</w:t>
            </w:r>
            <w:r w:rsidRPr="00190018">
              <w:rPr>
                <w:color w:val="000000" w:themeColor="text1"/>
                <w:spacing w:val="-7"/>
                <w:sz w:val="26"/>
              </w:rPr>
              <w:t xml:space="preserve"> </w:t>
            </w:r>
            <w:r w:rsidRPr="00190018">
              <w:rPr>
                <w:color w:val="000000" w:themeColor="text1"/>
                <w:sz w:val="26"/>
              </w:rPr>
              <w:t>thở</w:t>
            </w:r>
            <w:r w:rsidRPr="00190018">
              <w:rPr>
                <w:color w:val="000000" w:themeColor="text1"/>
                <w:spacing w:val="-7"/>
                <w:sz w:val="26"/>
              </w:rPr>
              <w:t xml:space="preserve"> </w:t>
            </w:r>
            <w:r w:rsidRPr="00190018">
              <w:rPr>
                <w:color w:val="000000" w:themeColor="text1"/>
                <w:sz w:val="26"/>
              </w:rPr>
              <w:t>khi</w:t>
            </w:r>
            <w:r w:rsidRPr="00190018">
              <w:rPr>
                <w:color w:val="000000" w:themeColor="text1"/>
                <w:spacing w:val="-7"/>
                <w:sz w:val="26"/>
              </w:rPr>
              <w:t xml:space="preserve"> </w:t>
            </w:r>
            <w:r w:rsidRPr="00190018">
              <w:rPr>
                <w:color w:val="000000" w:themeColor="text1"/>
                <w:sz w:val="26"/>
              </w:rPr>
              <w:t>đi</w:t>
            </w:r>
            <w:r w:rsidRPr="00190018">
              <w:rPr>
                <w:color w:val="000000" w:themeColor="text1"/>
                <w:spacing w:val="-7"/>
                <w:sz w:val="26"/>
              </w:rPr>
              <w:t xml:space="preserve"> </w:t>
            </w:r>
            <w:r w:rsidRPr="00190018">
              <w:rPr>
                <w:color w:val="000000" w:themeColor="text1"/>
                <w:sz w:val="26"/>
              </w:rPr>
              <w:t>cùng</w:t>
            </w:r>
            <w:r w:rsidRPr="00190018">
              <w:rPr>
                <w:color w:val="000000" w:themeColor="text1"/>
                <w:spacing w:val="-7"/>
                <w:sz w:val="26"/>
              </w:rPr>
              <w:t xml:space="preserve"> </w:t>
            </w:r>
            <w:r w:rsidRPr="00190018">
              <w:rPr>
                <w:color w:val="000000" w:themeColor="text1"/>
                <w:sz w:val="26"/>
              </w:rPr>
              <w:t>tốc</w:t>
            </w:r>
            <w:r w:rsidRPr="00190018">
              <w:rPr>
                <w:color w:val="000000" w:themeColor="text1"/>
                <w:spacing w:val="-7"/>
                <w:sz w:val="26"/>
              </w:rPr>
              <w:t xml:space="preserve"> </w:t>
            </w:r>
            <w:r w:rsidRPr="00190018">
              <w:rPr>
                <w:color w:val="000000" w:themeColor="text1"/>
                <w:sz w:val="26"/>
              </w:rPr>
              <w:t>độ</w:t>
            </w:r>
            <w:r w:rsidRPr="00190018">
              <w:rPr>
                <w:color w:val="000000" w:themeColor="text1"/>
                <w:spacing w:val="-7"/>
                <w:sz w:val="26"/>
              </w:rPr>
              <w:t xml:space="preserve"> </w:t>
            </w:r>
            <w:r w:rsidRPr="00190018">
              <w:rPr>
                <w:color w:val="000000" w:themeColor="text1"/>
                <w:sz w:val="26"/>
              </w:rPr>
              <w:t>với</w:t>
            </w:r>
            <w:r w:rsidRPr="00190018">
              <w:rPr>
                <w:color w:val="000000" w:themeColor="text1"/>
                <w:spacing w:val="-7"/>
                <w:sz w:val="26"/>
              </w:rPr>
              <w:t xml:space="preserve"> </w:t>
            </w:r>
            <w:r w:rsidRPr="00190018">
              <w:rPr>
                <w:color w:val="000000" w:themeColor="text1"/>
                <w:sz w:val="26"/>
              </w:rPr>
              <w:t>người</w:t>
            </w:r>
            <w:r w:rsidRPr="00190018">
              <w:rPr>
                <w:color w:val="000000" w:themeColor="text1"/>
                <w:spacing w:val="-7"/>
                <w:sz w:val="26"/>
              </w:rPr>
              <w:t xml:space="preserve"> </w:t>
            </w:r>
            <w:r w:rsidRPr="00190018">
              <w:rPr>
                <w:color w:val="000000" w:themeColor="text1"/>
                <w:sz w:val="26"/>
              </w:rPr>
              <w:t>cùng</w:t>
            </w:r>
            <w:r w:rsidRPr="00190018">
              <w:rPr>
                <w:color w:val="000000" w:themeColor="text1"/>
                <w:spacing w:val="-7"/>
                <w:sz w:val="26"/>
              </w:rPr>
              <w:t xml:space="preserve"> </w:t>
            </w:r>
            <w:r w:rsidRPr="00190018">
              <w:rPr>
                <w:color w:val="000000" w:themeColor="text1"/>
                <w:sz w:val="26"/>
              </w:rPr>
              <w:t>tuổi</w:t>
            </w:r>
            <w:r w:rsidRPr="00190018">
              <w:rPr>
                <w:color w:val="000000" w:themeColor="text1"/>
                <w:spacing w:val="-7"/>
                <w:sz w:val="26"/>
              </w:rPr>
              <w:t xml:space="preserve"> </w:t>
            </w:r>
            <w:r w:rsidRPr="00190018">
              <w:rPr>
                <w:color w:val="000000" w:themeColor="text1"/>
                <w:sz w:val="26"/>
              </w:rPr>
              <w:t>trên</w:t>
            </w:r>
            <w:r w:rsidRPr="00190018">
              <w:rPr>
                <w:color w:val="000000" w:themeColor="text1"/>
                <w:spacing w:val="-7"/>
                <w:sz w:val="26"/>
              </w:rPr>
              <w:t xml:space="preserve"> </w:t>
            </w:r>
            <w:r w:rsidRPr="00190018">
              <w:rPr>
                <w:color w:val="000000" w:themeColor="text1"/>
                <w:sz w:val="26"/>
              </w:rPr>
              <w:t xml:space="preserve">đường </w:t>
            </w:r>
            <w:r w:rsidRPr="00190018">
              <w:rPr>
                <w:color w:val="000000" w:themeColor="text1"/>
                <w:spacing w:val="-4"/>
                <w:sz w:val="26"/>
              </w:rPr>
              <w:t>bằng</w:t>
            </w:r>
          </w:p>
        </w:tc>
        <w:tc>
          <w:tcPr>
            <w:tcW w:w="2002" w:type="dxa"/>
            <w:tcBorders>
              <w:right w:val="single" w:sz="6" w:space="0" w:color="000000"/>
            </w:tcBorders>
          </w:tcPr>
          <w:p w14:paraId="786E1471" w14:textId="77777777" w:rsidR="00B410FD" w:rsidRPr="00190018" w:rsidRDefault="00B410FD" w:rsidP="00223911">
            <w:pPr>
              <w:pStyle w:val="TableParagraph"/>
              <w:spacing w:before="99"/>
              <w:ind w:left="137" w:hanging="6"/>
              <w:rPr>
                <w:b/>
                <w:color w:val="000000" w:themeColor="text1"/>
                <w:sz w:val="26"/>
              </w:rPr>
            </w:pPr>
          </w:p>
          <w:p w14:paraId="321320E6" w14:textId="77777777" w:rsidR="00B410FD" w:rsidRPr="00190018" w:rsidRDefault="00B410FD" w:rsidP="00223911">
            <w:pPr>
              <w:pStyle w:val="TableParagraph"/>
              <w:ind w:left="137" w:hanging="6"/>
              <w:jc w:val="center"/>
              <w:rPr>
                <w:color w:val="000000" w:themeColor="text1"/>
                <w:sz w:val="26"/>
              </w:rPr>
            </w:pPr>
            <w:r w:rsidRPr="00190018">
              <w:rPr>
                <w:color w:val="000000" w:themeColor="text1"/>
                <w:spacing w:val="-10"/>
                <w:sz w:val="26"/>
              </w:rPr>
              <w:t>2</w:t>
            </w:r>
          </w:p>
        </w:tc>
      </w:tr>
      <w:tr w:rsidR="00190018" w:rsidRPr="00190018" w14:paraId="0AEAD0C5" w14:textId="77777777" w:rsidTr="00B410FD">
        <w:trPr>
          <w:trHeight w:val="808"/>
          <w:jc w:val="center"/>
        </w:trPr>
        <w:tc>
          <w:tcPr>
            <w:tcW w:w="6640" w:type="dxa"/>
            <w:tcBorders>
              <w:left w:val="single" w:sz="6" w:space="0" w:color="000000"/>
            </w:tcBorders>
          </w:tcPr>
          <w:p w14:paraId="4CE03070" w14:textId="77777777" w:rsidR="00B410FD" w:rsidRPr="00190018" w:rsidRDefault="00B410FD" w:rsidP="00317B18">
            <w:pPr>
              <w:pStyle w:val="TableParagraph"/>
              <w:spacing w:before="54" w:line="276" w:lineRule="auto"/>
              <w:ind w:left="137" w:right="118" w:hanging="6"/>
              <w:rPr>
                <w:color w:val="000000" w:themeColor="text1"/>
                <w:sz w:val="26"/>
              </w:rPr>
            </w:pPr>
            <w:r w:rsidRPr="00190018">
              <w:rPr>
                <w:color w:val="000000" w:themeColor="text1"/>
                <w:sz w:val="26"/>
              </w:rPr>
              <w:t>Phải dừng lại để thở khi đi bộ khoảng 100m hay vài phút</w:t>
            </w:r>
            <w:r w:rsidRPr="00190018">
              <w:rPr>
                <w:color w:val="000000" w:themeColor="text1"/>
                <w:spacing w:val="80"/>
                <w:sz w:val="26"/>
              </w:rPr>
              <w:t xml:space="preserve"> </w:t>
            </w:r>
            <w:r w:rsidRPr="00190018">
              <w:rPr>
                <w:color w:val="000000" w:themeColor="text1"/>
                <w:sz w:val="26"/>
              </w:rPr>
              <w:t>trên đường bằng</w:t>
            </w:r>
          </w:p>
        </w:tc>
        <w:tc>
          <w:tcPr>
            <w:tcW w:w="2002" w:type="dxa"/>
            <w:tcBorders>
              <w:right w:val="single" w:sz="6" w:space="0" w:color="000000"/>
            </w:tcBorders>
          </w:tcPr>
          <w:p w14:paraId="4FAF15F9" w14:textId="77777777" w:rsidR="00B410FD" w:rsidRPr="00190018" w:rsidRDefault="00B410FD" w:rsidP="00223911">
            <w:pPr>
              <w:pStyle w:val="TableParagraph"/>
              <w:spacing w:before="225"/>
              <w:ind w:left="137" w:hanging="6"/>
              <w:jc w:val="center"/>
              <w:rPr>
                <w:color w:val="000000" w:themeColor="text1"/>
                <w:sz w:val="26"/>
              </w:rPr>
            </w:pPr>
            <w:r w:rsidRPr="00190018">
              <w:rPr>
                <w:color w:val="000000" w:themeColor="text1"/>
                <w:spacing w:val="-10"/>
                <w:sz w:val="26"/>
              </w:rPr>
              <w:t>3</w:t>
            </w:r>
          </w:p>
        </w:tc>
      </w:tr>
      <w:tr w:rsidR="00B410FD" w:rsidRPr="00190018" w14:paraId="0BFD730A" w14:textId="77777777" w:rsidTr="00B410FD">
        <w:trPr>
          <w:trHeight w:val="810"/>
          <w:jc w:val="center"/>
        </w:trPr>
        <w:tc>
          <w:tcPr>
            <w:tcW w:w="6640" w:type="dxa"/>
            <w:tcBorders>
              <w:left w:val="single" w:sz="6" w:space="0" w:color="000000"/>
            </w:tcBorders>
          </w:tcPr>
          <w:p w14:paraId="6D57CAD7" w14:textId="77777777" w:rsidR="00B410FD" w:rsidRPr="00190018" w:rsidRDefault="00B410FD" w:rsidP="00317B18">
            <w:pPr>
              <w:pStyle w:val="TableParagraph"/>
              <w:spacing w:before="54" w:line="276" w:lineRule="auto"/>
              <w:ind w:left="137" w:right="118" w:hanging="6"/>
              <w:rPr>
                <w:color w:val="000000" w:themeColor="text1"/>
                <w:sz w:val="26"/>
              </w:rPr>
            </w:pPr>
            <w:r w:rsidRPr="00190018">
              <w:rPr>
                <w:color w:val="000000" w:themeColor="text1"/>
                <w:sz w:val="26"/>
              </w:rPr>
              <w:t>Khó thở nhiều đến nỗi không thể ra khỏi nhà hoặc khó thở ngay cả khi thay quần áo</w:t>
            </w:r>
          </w:p>
        </w:tc>
        <w:tc>
          <w:tcPr>
            <w:tcW w:w="2002" w:type="dxa"/>
            <w:tcBorders>
              <w:right w:val="single" w:sz="6" w:space="0" w:color="000000"/>
            </w:tcBorders>
          </w:tcPr>
          <w:p w14:paraId="5C0D7990" w14:textId="77777777" w:rsidR="00B410FD" w:rsidRPr="00190018" w:rsidRDefault="00B410FD" w:rsidP="00223911">
            <w:pPr>
              <w:pStyle w:val="TableParagraph"/>
              <w:spacing w:before="225"/>
              <w:ind w:left="137" w:hanging="6"/>
              <w:jc w:val="center"/>
              <w:rPr>
                <w:color w:val="000000" w:themeColor="text1"/>
                <w:sz w:val="26"/>
              </w:rPr>
            </w:pPr>
            <w:r w:rsidRPr="00190018">
              <w:rPr>
                <w:color w:val="000000" w:themeColor="text1"/>
                <w:spacing w:val="-10"/>
                <w:sz w:val="26"/>
              </w:rPr>
              <w:t>4</w:t>
            </w:r>
          </w:p>
        </w:tc>
      </w:tr>
    </w:tbl>
    <w:p w14:paraId="229580E4" w14:textId="4339E351" w:rsidR="003A23FD" w:rsidRPr="00190018" w:rsidRDefault="003A23FD" w:rsidP="00BB3D3E">
      <w:pPr>
        <w:pStyle w:val="BodyText"/>
        <w:ind w:firstLine="0"/>
        <w:jc w:val="center"/>
        <w:rPr>
          <w:color w:val="000000" w:themeColor="text1"/>
          <w:sz w:val="20"/>
        </w:rPr>
      </w:pPr>
    </w:p>
    <w:p w14:paraId="1ED2819B" w14:textId="77777777" w:rsidR="003A23FD" w:rsidRPr="00190018" w:rsidRDefault="003A23FD" w:rsidP="00BB3D3E">
      <w:pPr>
        <w:spacing w:line="240" w:lineRule="auto"/>
        <w:ind w:firstLine="0"/>
        <w:jc w:val="left"/>
        <w:rPr>
          <w:rFonts w:eastAsia="Times New Roman" w:cs="Times New Roman"/>
          <w:color w:val="000000" w:themeColor="text1"/>
          <w:kern w:val="0"/>
          <w:sz w:val="20"/>
          <w:szCs w:val="26"/>
          <w:lang w:val="vi"/>
          <w14:ligatures w14:val="none"/>
        </w:rPr>
      </w:pPr>
      <w:r w:rsidRPr="00190018">
        <w:rPr>
          <w:color w:val="000000" w:themeColor="text1"/>
          <w:sz w:val="20"/>
        </w:rPr>
        <w:br w:type="page"/>
      </w:r>
    </w:p>
    <w:p w14:paraId="26C06660" w14:textId="77777777" w:rsidR="003A23FD" w:rsidRPr="00190018" w:rsidRDefault="003A23FD" w:rsidP="00BB3D3E">
      <w:pPr>
        <w:jc w:val="center"/>
        <w:outlineLvl w:val="0"/>
        <w:rPr>
          <w:b/>
          <w:bCs/>
          <w:color w:val="000000" w:themeColor="text1"/>
          <w:lang w:val="vi"/>
        </w:rPr>
      </w:pPr>
      <w:bookmarkStart w:id="517" w:name="_TOC_250005"/>
      <w:bookmarkStart w:id="518" w:name="_Toc232626623"/>
      <w:bookmarkStart w:id="519" w:name="_Toc232979383"/>
      <w:bookmarkStart w:id="520" w:name="_Toc232979748"/>
      <w:r w:rsidRPr="00190018">
        <w:rPr>
          <w:b/>
          <w:bCs/>
          <w:color w:val="000000" w:themeColor="text1"/>
          <w:lang w:val="vi"/>
        </w:rPr>
        <w:lastRenderedPageBreak/>
        <w:t>PHỤ LỤC 4. CÁCH SỬ DỤNG CÁC</w:t>
      </w:r>
      <w:r w:rsidRPr="00190018">
        <w:rPr>
          <w:b/>
          <w:bCs/>
          <w:color w:val="000000" w:themeColor="text1"/>
          <w:spacing w:val="-9"/>
          <w:lang w:val="vi"/>
        </w:rPr>
        <w:t xml:space="preserve"> </w:t>
      </w:r>
      <w:r w:rsidRPr="00190018">
        <w:rPr>
          <w:b/>
          <w:bCs/>
          <w:color w:val="000000" w:themeColor="text1"/>
          <w:lang w:val="vi"/>
        </w:rPr>
        <w:t>DỤNG</w:t>
      </w:r>
      <w:r w:rsidRPr="00190018">
        <w:rPr>
          <w:b/>
          <w:bCs/>
          <w:color w:val="000000" w:themeColor="text1"/>
          <w:spacing w:val="-9"/>
          <w:lang w:val="vi"/>
        </w:rPr>
        <w:t xml:space="preserve"> </w:t>
      </w:r>
      <w:r w:rsidRPr="00190018">
        <w:rPr>
          <w:b/>
          <w:bCs/>
          <w:color w:val="000000" w:themeColor="text1"/>
          <w:lang w:val="vi"/>
        </w:rPr>
        <w:t>CỤ</w:t>
      </w:r>
      <w:r w:rsidRPr="00190018">
        <w:rPr>
          <w:b/>
          <w:bCs/>
          <w:color w:val="000000" w:themeColor="text1"/>
          <w:spacing w:val="-6"/>
          <w:lang w:val="vi"/>
        </w:rPr>
        <w:t xml:space="preserve"> </w:t>
      </w:r>
      <w:r w:rsidRPr="00190018">
        <w:rPr>
          <w:b/>
          <w:bCs/>
          <w:color w:val="000000" w:themeColor="text1"/>
          <w:lang w:val="vi"/>
        </w:rPr>
        <w:t>PHÂN</w:t>
      </w:r>
      <w:r w:rsidRPr="00190018">
        <w:rPr>
          <w:b/>
          <w:bCs/>
          <w:color w:val="000000" w:themeColor="text1"/>
          <w:spacing w:val="-9"/>
          <w:lang w:val="vi"/>
        </w:rPr>
        <w:t xml:space="preserve"> </w:t>
      </w:r>
      <w:r w:rsidRPr="00190018">
        <w:rPr>
          <w:b/>
          <w:bCs/>
          <w:color w:val="000000" w:themeColor="text1"/>
          <w:lang w:val="vi"/>
        </w:rPr>
        <w:t>PHỐI</w:t>
      </w:r>
      <w:r w:rsidRPr="00190018">
        <w:rPr>
          <w:b/>
          <w:bCs/>
          <w:color w:val="000000" w:themeColor="text1"/>
          <w:spacing w:val="-7"/>
          <w:lang w:val="vi"/>
        </w:rPr>
        <w:t xml:space="preserve"> </w:t>
      </w:r>
      <w:bookmarkEnd w:id="517"/>
      <w:r w:rsidRPr="00190018">
        <w:rPr>
          <w:b/>
          <w:bCs/>
          <w:color w:val="000000" w:themeColor="text1"/>
          <w:lang w:val="vi"/>
        </w:rPr>
        <w:t>THUỐC</w:t>
      </w:r>
      <w:bookmarkEnd w:id="518"/>
      <w:bookmarkEnd w:id="519"/>
      <w:bookmarkEnd w:id="520"/>
    </w:p>
    <w:p w14:paraId="3E243237" w14:textId="0FC8B79C" w:rsidR="003A23FD" w:rsidRPr="00190018" w:rsidRDefault="003A23FD" w:rsidP="00201934">
      <w:pPr>
        <w:pStyle w:val="ListParagraph"/>
        <w:numPr>
          <w:ilvl w:val="6"/>
          <w:numId w:val="18"/>
        </w:numPr>
        <w:ind w:left="284"/>
        <w:rPr>
          <w:color w:val="000000" w:themeColor="text1"/>
          <w:sz w:val="26"/>
          <w:szCs w:val="26"/>
        </w:rPr>
      </w:pPr>
      <w:r w:rsidRPr="00190018">
        <w:rPr>
          <w:color w:val="000000" w:themeColor="text1"/>
          <w:sz w:val="26"/>
          <w:szCs w:val="26"/>
        </w:rPr>
        <w:t>Bình</w:t>
      </w:r>
      <w:r w:rsidRPr="00190018">
        <w:rPr>
          <w:color w:val="000000" w:themeColor="text1"/>
          <w:spacing w:val="-6"/>
          <w:sz w:val="26"/>
          <w:szCs w:val="26"/>
        </w:rPr>
        <w:t xml:space="preserve"> </w:t>
      </w:r>
      <w:r w:rsidRPr="00190018">
        <w:rPr>
          <w:color w:val="000000" w:themeColor="text1"/>
          <w:sz w:val="26"/>
          <w:szCs w:val="26"/>
        </w:rPr>
        <w:t>hít</w:t>
      </w:r>
      <w:r w:rsidRPr="00190018">
        <w:rPr>
          <w:color w:val="000000" w:themeColor="text1"/>
          <w:spacing w:val="-7"/>
          <w:sz w:val="26"/>
          <w:szCs w:val="26"/>
        </w:rPr>
        <w:t xml:space="preserve"> </w:t>
      </w:r>
      <w:r w:rsidRPr="00190018">
        <w:rPr>
          <w:color w:val="000000" w:themeColor="text1"/>
          <w:sz w:val="26"/>
          <w:szCs w:val="26"/>
        </w:rPr>
        <w:t>định</w:t>
      </w:r>
      <w:r w:rsidRPr="00190018">
        <w:rPr>
          <w:color w:val="000000" w:themeColor="text1"/>
          <w:spacing w:val="-7"/>
          <w:sz w:val="26"/>
          <w:szCs w:val="26"/>
        </w:rPr>
        <w:t xml:space="preserve"> </w:t>
      </w:r>
      <w:r w:rsidRPr="00190018">
        <w:rPr>
          <w:color w:val="000000" w:themeColor="text1"/>
          <w:sz w:val="26"/>
          <w:szCs w:val="26"/>
        </w:rPr>
        <w:t>liều</w:t>
      </w:r>
      <w:r w:rsidRPr="00190018">
        <w:rPr>
          <w:color w:val="000000" w:themeColor="text1"/>
          <w:spacing w:val="-7"/>
          <w:sz w:val="26"/>
          <w:szCs w:val="26"/>
        </w:rPr>
        <w:t xml:space="preserve"> </w:t>
      </w:r>
      <w:r w:rsidRPr="00190018">
        <w:rPr>
          <w:color w:val="000000" w:themeColor="text1"/>
          <w:spacing w:val="-2"/>
          <w:sz w:val="26"/>
          <w:szCs w:val="26"/>
        </w:rPr>
        <w:t>(MDIs)</w:t>
      </w:r>
    </w:p>
    <w:p w14:paraId="0DA72A72" w14:textId="77777777" w:rsidR="003A23FD" w:rsidRPr="00190018" w:rsidRDefault="003A23FD" w:rsidP="00BB3D3E">
      <w:pPr>
        <w:pStyle w:val="BodyText"/>
        <w:tabs>
          <w:tab w:val="left" w:pos="284"/>
        </w:tabs>
        <w:spacing w:before="99" w:line="276" w:lineRule="auto"/>
        <w:ind w:firstLine="0"/>
        <w:rPr>
          <w:color w:val="000000" w:themeColor="text1"/>
        </w:rPr>
      </w:pPr>
      <w:r w:rsidRPr="00190018">
        <w:rPr>
          <w:color w:val="000000" w:themeColor="text1"/>
        </w:rPr>
        <w:t>Bình</w:t>
      </w:r>
      <w:r w:rsidRPr="00190018">
        <w:rPr>
          <w:color w:val="000000" w:themeColor="text1"/>
          <w:spacing w:val="-8"/>
        </w:rPr>
        <w:t xml:space="preserve"> </w:t>
      </w:r>
      <w:r w:rsidRPr="00190018">
        <w:rPr>
          <w:color w:val="000000" w:themeColor="text1"/>
        </w:rPr>
        <w:t>hít</w:t>
      </w:r>
      <w:r w:rsidRPr="00190018">
        <w:rPr>
          <w:color w:val="000000" w:themeColor="text1"/>
          <w:spacing w:val="-8"/>
        </w:rPr>
        <w:t xml:space="preserve"> </w:t>
      </w:r>
      <w:r w:rsidRPr="00190018">
        <w:rPr>
          <w:color w:val="000000" w:themeColor="text1"/>
        </w:rPr>
        <w:t>định</w:t>
      </w:r>
      <w:r w:rsidRPr="00190018">
        <w:rPr>
          <w:color w:val="000000" w:themeColor="text1"/>
          <w:spacing w:val="-8"/>
        </w:rPr>
        <w:t xml:space="preserve"> </w:t>
      </w:r>
      <w:r w:rsidRPr="00190018">
        <w:rPr>
          <w:color w:val="000000" w:themeColor="text1"/>
        </w:rPr>
        <w:t>liều</w:t>
      </w:r>
      <w:r w:rsidRPr="00190018">
        <w:rPr>
          <w:color w:val="000000" w:themeColor="text1"/>
          <w:spacing w:val="-8"/>
        </w:rPr>
        <w:t xml:space="preserve"> </w:t>
      </w:r>
      <w:r w:rsidRPr="00190018">
        <w:rPr>
          <w:color w:val="000000" w:themeColor="text1"/>
        </w:rPr>
        <w:t>(MDIs)</w:t>
      </w:r>
      <w:r w:rsidRPr="00190018">
        <w:rPr>
          <w:color w:val="000000" w:themeColor="text1"/>
          <w:spacing w:val="-7"/>
        </w:rPr>
        <w:t xml:space="preserve"> </w:t>
      </w:r>
      <w:r w:rsidRPr="00190018">
        <w:rPr>
          <w:color w:val="000000" w:themeColor="text1"/>
        </w:rPr>
        <w:t>là</w:t>
      </w:r>
      <w:r w:rsidRPr="00190018">
        <w:rPr>
          <w:color w:val="000000" w:themeColor="text1"/>
          <w:spacing w:val="-5"/>
        </w:rPr>
        <w:t xml:space="preserve"> </w:t>
      </w:r>
      <w:r w:rsidRPr="00190018">
        <w:rPr>
          <w:color w:val="000000" w:themeColor="text1"/>
        </w:rPr>
        <w:t>thiết</w:t>
      </w:r>
      <w:r w:rsidRPr="00190018">
        <w:rPr>
          <w:color w:val="000000" w:themeColor="text1"/>
          <w:spacing w:val="-5"/>
        </w:rPr>
        <w:t xml:space="preserve"> </w:t>
      </w:r>
      <w:r w:rsidRPr="00190018">
        <w:rPr>
          <w:color w:val="000000" w:themeColor="text1"/>
        </w:rPr>
        <w:t>bị</w:t>
      </w:r>
      <w:r w:rsidRPr="00190018">
        <w:rPr>
          <w:color w:val="000000" w:themeColor="text1"/>
          <w:spacing w:val="-8"/>
        </w:rPr>
        <w:t xml:space="preserve"> </w:t>
      </w:r>
      <w:r w:rsidRPr="00190018">
        <w:rPr>
          <w:color w:val="000000" w:themeColor="text1"/>
        </w:rPr>
        <w:t>phun</w:t>
      </w:r>
      <w:r w:rsidRPr="00190018">
        <w:rPr>
          <w:color w:val="000000" w:themeColor="text1"/>
          <w:spacing w:val="-2"/>
        </w:rPr>
        <w:t xml:space="preserve"> </w:t>
      </w:r>
      <w:r w:rsidRPr="00190018">
        <w:rPr>
          <w:color w:val="000000" w:themeColor="text1"/>
        </w:rPr>
        <w:t>hít</w:t>
      </w:r>
      <w:r w:rsidRPr="00190018">
        <w:rPr>
          <w:color w:val="000000" w:themeColor="text1"/>
          <w:spacing w:val="-8"/>
        </w:rPr>
        <w:t xml:space="preserve"> </w:t>
      </w:r>
      <w:r w:rsidRPr="00190018">
        <w:rPr>
          <w:color w:val="000000" w:themeColor="text1"/>
        </w:rPr>
        <w:t>cầm</w:t>
      </w:r>
      <w:r w:rsidRPr="00190018">
        <w:rPr>
          <w:color w:val="000000" w:themeColor="text1"/>
          <w:spacing w:val="-7"/>
        </w:rPr>
        <w:t xml:space="preserve"> </w:t>
      </w:r>
      <w:r w:rsidRPr="00190018">
        <w:rPr>
          <w:color w:val="000000" w:themeColor="text1"/>
        </w:rPr>
        <w:t>tay</w:t>
      </w:r>
      <w:r w:rsidRPr="00190018">
        <w:rPr>
          <w:color w:val="000000" w:themeColor="text1"/>
          <w:spacing w:val="-9"/>
        </w:rPr>
        <w:t xml:space="preserve"> </w:t>
      </w:r>
      <w:r w:rsidRPr="00190018">
        <w:rPr>
          <w:color w:val="000000" w:themeColor="text1"/>
        </w:rPr>
        <w:t>dùng</w:t>
      </w:r>
      <w:r w:rsidRPr="00190018">
        <w:rPr>
          <w:color w:val="000000" w:themeColor="text1"/>
          <w:spacing w:val="-6"/>
        </w:rPr>
        <w:t xml:space="preserve"> </w:t>
      </w:r>
      <w:r w:rsidRPr="00190018">
        <w:rPr>
          <w:color w:val="000000" w:themeColor="text1"/>
        </w:rPr>
        <w:t>lực</w:t>
      </w:r>
      <w:r w:rsidRPr="00190018">
        <w:rPr>
          <w:color w:val="000000" w:themeColor="text1"/>
          <w:spacing w:val="-7"/>
        </w:rPr>
        <w:t xml:space="preserve"> </w:t>
      </w:r>
      <w:r w:rsidRPr="00190018">
        <w:rPr>
          <w:color w:val="000000" w:themeColor="text1"/>
        </w:rPr>
        <w:t>đẩy</w:t>
      </w:r>
      <w:r w:rsidRPr="00190018">
        <w:rPr>
          <w:color w:val="000000" w:themeColor="text1"/>
          <w:spacing w:val="-9"/>
        </w:rPr>
        <w:t xml:space="preserve"> </w:t>
      </w:r>
      <w:r w:rsidRPr="00190018">
        <w:rPr>
          <w:color w:val="000000" w:themeColor="text1"/>
        </w:rPr>
        <w:t>để</w:t>
      </w:r>
      <w:r w:rsidRPr="00190018">
        <w:rPr>
          <w:color w:val="000000" w:themeColor="text1"/>
          <w:spacing w:val="-5"/>
        </w:rPr>
        <w:t xml:space="preserve"> </w:t>
      </w:r>
      <w:r w:rsidRPr="00190018">
        <w:rPr>
          <w:color w:val="000000" w:themeColor="text1"/>
        </w:rPr>
        <w:t>phân</w:t>
      </w:r>
      <w:r w:rsidRPr="00190018">
        <w:rPr>
          <w:color w:val="000000" w:themeColor="text1"/>
          <w:spacing w:val="-5"/>
        </w:rPr>
        <w:t xml:space="preserve"> </w:t>
      </w:r>
      <w:r w:rsidRPr="00190018">
        <w:rPr>
          <w:color w:val="000000" w:themeColor="text1"/>
        </w:rPr>
        <w:t>bố</w:t>
      </w:r>
      <w:r w:rsidRPr="00190018">
        <w:rPr>
          <w:color w:val="000000" w:themeColor="text1"/>
          <w:spacing w:val="-8"/>
        </w:rPr>
        <w:t xml:space="preserve"> </w:t>
      </w:r>
      <w:r w:rsidRPr="00190018">
        <w:rPr>
          <w:color w:val="000000" w:themeColor="text1"/>
        </w:rPr>
        <w:t>thuốc. MDI</w:t>
      </w:r>
      <w:r w:rsidRPr="00190018">
        <w:rPr>
          <w:color w:val="000000" w:themeColor="text1"/>
          <w:spacing w:val="-1"/>
        </w:rPr>
        <w:t xml:space="preserve"> </w:t>
      </w:r>
      <w:r w:rsidRPr="00190018">
        <w:rPr>
          <w:color w:val="000000" w:themeColor="text1"/>
        </w:rPr>
        <w:t>có</w:t>
      </w:r>
      <w:r w:rsidRPr="00190018">
        <w:rPr>
          <w:color w:val="000000" w:themeColor="text1"/>
          <w:spacing w:val="-1"/>
        </w:rPr>
        <w:t xml:space="preserve"> </w:t>
      </w:r>
      <w:r w:rsidRPr="00190018">
        <w:rPr>
          <w:color w:val="000000" w:themeColor="text1"/>
        </w:rPr>
        <w:t>hộp</w:t>
      </w:r>
      <w:r w:rsidRPr="00190018">
        <w:rPr>
          <w:color w:val="000000" w:themeColor="text1"/>
          <w:spacing w:val="-2"/>
        </w:rPr>
        <w:t xml:space="preserve"> </w:t>
      </w:r>
      <w:r w:rsidRPr="00190018">
        <w:rPr>
          <w:color w:val="000000" w:themeColor="text1"/>
        </w:rPr>
        <w:t>kim</w:t>
      </w:r>
      <w:r w:rsidRPr="00190018">
        <w:rPr>
          <w:color w:val="000000" w:themeColor="text1"/>
          <w:spacing w:val="-4"/>
        </w:rPr>
        <w:t xml:space="preserve"> </w:t>
      </w:r>
      <w:r w:rsidRPr="00190018">
        <w:rPr>
          <w:color w:val="000000" w:themeColor="text1"/>
        </w:rPr>
        <w:t>loại</w:t>
      </w:r>
      <w:r w:rsidRPr="00190018">
        <w:rPr>
          <w:color w:val="000000" w:themeColor="text1"/>
          <w:spacing w:val="-2"/>
        </w:rPr>
        <w:t xml:space="preserve"> </w:t>
      </w:r>
      <w:r w:rsidRPr="00190018">
        <w:rPr>
          <w:color w:val="000000" w:themeColor="text1"/>
        </w:rPr>
        <w:t>có</w:t>
      </w:r>
      <w:r w:rsidRPr="00190018">
        <w:rPr>
          <w:color w:val="000000" w:themeColor="text1"/>
          <w:spacing w:val="-2"/>
        </w:rPr>
        <w:t xml:space="preserve"> </w:t>
      </w:r>
      <w:r w:rsidRPr="00190018">
        <w:rPr>
          <w:color w:val="000000" w:themeColor="text1"/>
        </w:rPr>
        <w:t>áp</w:t>
      </w:r>
      <w:r w:rsidRPr="00190018">
        <w:rPr>
          <w:color w:val="000000" w:themeColor="text1"/>
          <w:spacing w:val="-1"/>
        </w:rPr>
        <w:t xml:space="preserve"> </w:t>
      </w:r>
      <w:r w:rsidRPr="00190018">
        <w:rPr>
          <w:color w:val="000000" w:themeColor="text1"/>
        </w:rPr>
        <w:t>lực</w:t>
      </w:r>
      <w:r w:rsidRPr="00190018">
        <w:rPr>
          <w:color w:val="000000" w:themeColor="text1"/>
          <w:spacing w:val="-1"/>
        </w:rPr>
        <w:t xml:space="preserve"> </w:t>
      </w:r>
      <w:r w:rsidRPr="00190018">
        <w:rPr>
          <w:color w:val="000000" w:themeColor="text1"/>
        </w:rPr>
        <w:t>chứa</w:t>
      </w:r>
      <w:r w:rsidRPr="00190018">
        <w:rPr>
          <w:color w:val="000000" w:themeColor="text1"/>
          <w:spacing w:val="-1"/>
        </w:rPr>
        <w:t xml:space="preserve"> </w:t>
      </w:r>
      <w:r w:rsidRPr="00190018">
        <w:rPr>
          <w:color w:val="000000" w:themeColor="text1"/>
        </w:rPr>
        <w:t>thuốc</w:t>
      </w:r>
      <w:r w:rsidRPr="00190018">
        <w:rPr>
          <w:color w:val="000000" w:themeColor="text1"/>
          <w:spacing w:val="-2"/>
        </w:rPr>
        <w:t xml:space="preserve"> </w:t>
      </w:r>
      <w:r w:rsidRPr="00190018">
        <w:rPr>
          <w:color w:val="000000" w:themeColor="text1"/>
        </w:rPr>
        <w:t>dạng</w:t>
      </w:r>
      <w:r w:rsidRPr="00190018">
        <w:rPr>
          <w:color w:val="000000" w:themeColor="text1"/>
          <w:spacing w:val="-2"/>
        </w:rPr>
        <w:t xml:space="preserve"> </w:t>
      </w:r>
      <w:r w:rsidRPr="00190018">
        <w:rPr>
          <w:color w:val="000000" w:themeColor="text1"/>
        </w:rPr>
        <w:t>bột</w:t>
      </w:r>
      <w:r w:rsidRPr="00190018">
        <w:rPr>
          <w:color w:val="000000" w:themeColor="text1"/>
          <w:spacing w:val="-2"/>
        </w:rPr>
        <w:t xml:space="preserve"> </w:t>
      </w:r>
      <w:r w:rsidRPr="00190018">
        <w:rPr>
          <w:color w:val="000000" w:themeColor="text1"/>
        </w:rPr>
        <w:t>hoặc</w:t>
      </w:r>
      <w:r w:rsidRPr="00190018">
        <w:rPr>
          <w:color w:val="000000" w:themeColor="text1"/>
          <w:spacing w:val="-1"/>
        </w:rPr>
        <w:t xml:space="preserve"> </w:t>
      </w:r>
      <w:r w:rsidRPr="00190018">
        <w:rPr>
          <w:color w:val="000000" w:themeColor="text1"/>
        </w:rPr>
        <w:t>dung dịch, chất</w:t>
      </w:r>
      <w:r w:rsidRPr="00190018">
        <w:rPr>
          <w:color w:val="000000" w:themeColor="text1"/>
          <w:spacing w:val="-1"/>
        </w:rPr>
        <w:t xml:space="preserve"> </w:t>
      </w:r>
      <w:r w:rsidRPr="00190018">
        <w:rPr>
          <w:color w:val="000000" w:themeColor="text1"/>
        </w:rPr>
        <w:t>surfactant, propellant, van định liều. Hộp kim loại này được bọc bên ngoài bằng ống nhựa, có ống ngậm.</w:t>
      </w:r>
    </w:p>
    <w:p w14:paraId="61140F4F" w14:textId="77777777" w:rsidR="003A23FD" w:rsidRPr="00317B18" w:rsidRDefault="003A23FD" w:rsidP="00CC1556">
      <w:pPr>
        <w:pStyle w:val="ListParagraph"/>
        <w:numPr>
          <w:ilvl w:val="0"/>
          <w:numId w:val="40"/>
        </w:numPr>
        <w:spacing w:before="120" w:line="240" w:lineRule="auto"/>
        <w:rPr>
          <w:b w:val="0"/>
          <w:color w:val="000000" w:themeColor="text1"/>
          <w:sz w:val="26"/>
          <w:szCs w:val="26"/>
          <w:lang w:val="vi-VN"/>
        </w:rPr>
      </w:pPr>
      <w:r w:rsidRPr="00317B18">
        <w:rPr>
          <w:b w:val="0"/>
          <w:color w:val="000000" w:themeColor="text1"/>
          <w:sz w:val="26"/>
          <w:szCs w:val="26"/>
          <w:lang w:val="vi-VN"/>
        </w:rPr>
        <w:t>Ưu điểm của MDIs: dễ mang theo, khả năng phân bố đa liều, ít nguy cơ nhiễm khuẩn.</w:t>
      </w:r>
    </w:p>
    <w:p w14:paraId="599C36DE" w14:textId="529C06FD" w:rsidR="003A23FD" w:rsidRPr="00317B18" w:rsidRDefault="003A23FD" w:rsidP="00CC1556">
      <w:pPr>
        <w:pStyle w:val="ListParagraph"/>
        <w:numPr>
          <w:ilvl w:val="0"/>
          <w:numId w:val="40"/>
        </w:numPr>
        <w:spacing w:before="120" w:line="240" w:lineRule="auto"/>
        <w:rPr>
          <w:b w:val="0"/>
          <w:color w:val="000000" w:themeColor="text1"/>
          <w:sz w:val="26"/>
          <w:szCs w:val="26"/>
          <w:lang w:val="vi-VN"/>
        </w:rPr>
      </w:pPr>
      <w:r w:rsidRPr="00317B18">
        <w:rPr>
          <w:b w:val="0"/>
          <w:color w:val="000000" w:themeColor="text1"/>
          <w:sz w:val="26"/>
          <w:szCs w:val="26"/>
          <w:lang w:val="vi-VN"/>
        </w:rPr>
        <w:t xml:space="preserve">Nhược điểm: cần sự khởi động chính xác và phối hợp tốt giữa động tác </w:t>
      </w:r>
      <w:r w:rsidR="00D94F66" w:rsidRPr="00317B18">
        <w:rPr>
          <w:b w:val="0"/>
          <w:color w:val="000000" w:themeColor="text1"/>
          <w:sz w:val="26"/>
          <w:szCs w:val="26"/>
          <w:lang w:val="vi-VN"/>
        </w:rPr>
        <w:t xml:space="preserve">xịt </w:t>
      </w:r>
      <w:r w:rsidRPr="00317B18">
        <w:rPr>
          <w:b w:val="0"/>
          <w:color w:val="000000" w:themeColor="text1"/>
          <w:sz w:val="26"/>
          <w:szCs w:val="26"/>
          <w:lang w:val="vi-VN"/>
        </w:rPr>
        <w:t>thuốc với hít vào. Kiểm tra thuốc trong bình còn hay hết bằng cách: cho hộp thuốc vào trong một bát nước, nếu hộp thuốc nổi và nằm ngang trên mặt nước nghĩa là trong bình hoàn toàn hết thuốc.</w:t>
      </w:r>
    </w:p>
    <w:p w14:paraId="58F1D570" w14:textId="77777777" w:rsidR="003A23FD" w:rsidRPr="00317B18" w:rsidRDefault="003A23FD" w:rsidP="00CC1556">
      <w:pPr>
        <w:pStyle w:val="ListParagraph"/>
        <w:numPr>
          <w:ilvl w:val="0"/>
          <w:numId w:val="40"/>
        </w:numPr>
        <w:spacing w:before="120" w:line="240" w:lineRule="auto"/>
        <w:rPr>
          <w:color w:val="000000" w:themeColor="text1"/>
          <w:sz w:val="26"/>
          <w:szCs w:val="26"/>
          <w:lang w:val="vi-VN"/>
        </w:rPr>
      </w:pPr>
      <w:r w:rsidRPr="00317B18">
        <w:rPr>
          <w:color w:val="000000" w:themeColor="text1"/>
          <w:sz w:val="26"/>
          <w:szCs w:val="26"/>
          <w:lang w:val="vi-VN"/>
        </w:rPr>
        <w:t>Kỹ thuật sử dụng MDIs:</w:t>
      </w:r>
    </w:p>
    <w:p w14:paraId="50960E04" w14:textId="77777777" w:rsidR="003A23FD" w:rsidRPr="00190018" w:rsidRDefault="003A23FD" w:rsidP="00BB3D3E">
      <w:pPr>
        <w:pStyle w:val="BodyText"/>
        <w:spacing w:before="9"/>
        <w:jc w:val="center"/>
        <w:rPr>
          <w:color w:val="000000" w:themeColor="text1"/>
          <w:sz w:val="12"/>
        </w:rPr>
      </w:pPr>
      <w:r w:rsidRPr="00190018">
        <w:rPr>
          <w:noProof/>
          <w:color w:val="000000" w:themeColor="text1"/>
          <w:lang w:val="en-US"/>
        </w:rPr>
        <w:drawing>
          <wp:inline distT="0" distB="0" distL="0" distR="0" wp14:anchorId="25D3260E" wp14:editId="0AFF26F9">
            <wp:extent cx="5510584" cy="4400550"/>
            <wp:effectExtent l="0" t="0" r="0" b="0"/>
            <wp:docPr id="138" name="Image 138" descr="A collage of a person using an asthma inha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descr="A collage of a person using an asthma inhaler&#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10584" cy="4400550"/>
                    </a:xfrm>
                    <a:prstGeom prst="rect">
                      <a:avLst/>
                    </a:prstGeom>
                  </pic:spPr>
                </pic:pic>
              </a:graphicData>
            </a:graphic>
          </wp:inline>
        </w:drawing>
      </w:r>
    </w:p>
    <w:p w14:paraId="27A4919C" w14:textId="77777777" w:rsidR="003A23FD" w:rsidRPr="00190018" w:rsidRDefault="003A23FD" w:rsidP="00BB3D3E">
      <w:pPr>
        <w:spacing w:before="48"/>
        <w:jc w:val="center"/>
        <w:rPr>
          <w:b/>
          <w:color w:val="000000" w:themeColor="text1"/>
          <w:sz w:val="24"/>
          <w:lang w:val="vi"/>
        </w:rPr>
      </w:pPr>
      <w:r w:rsidRPr="00190018">
        <w:rPr>
          <w:b/>
          <w:color w:val="000000" w:themeColor="text1"/>
          <w:sz w:val="24"/>
          <w:lang w:val="vi"/>
        </w:rPr>
        <w:t>Hình</w:t>
      </w:r>
      <w:r w:rsidRPr="00190018">
        <w:rPr>
          <w:b/>
          <w:color w:val="000000" w:themeColor="text1"/>
          <w:spacing w:val="-1"/>
          <w:sz w:val="24"/>
          <w:lang w:val="vi"/>
        </w:rPr>
        <w:t xml:space="preserve"> </w:t>
      </w:r>
      <w:r w:rsidRPr="00190018">
        <w:rPr>
          <w:b/>
          <w:color w:val="000000" w:themeColor="text1"/>
          <w:sz w:val="24"/>
          <w:lang w:val="vi"/>
        </w:rPr>
        <w:t>4.1p.</w:t>
      </w:r>
      <w:r w:rsidRPr="00190018">
        <w:rPr>
          <w:b/>
          <w:color w:val="000000" w:themeColor="text1"/>
          <w:spacing w:val="-2"/>
          <w:sz w:val="24"/>
          <w:lang w:val="vi"/>
        </w:rPr>
        <w:t xml:space="preserve"> </w:t>
      </w:r>
      <w:r w:rsidRPr="00190018">
        <w:rPr>
          <w:b/>
          <w:color w:val="000000" w:themeColor="text1"/>
          <w:sz w:val="24"/>
          <w:lang w:val="vi"/>
        </w:rPr>
        <w:t>Hướng</w:t>
      </w:r>
      <w:r w:rsidRPr="00190018">
        <w:rPr>
          <w:b/>
          <w:color w:val="000000" w:themeColor="text1"/>
          <w:spacing w:val="-1"/>
          <w:sz w:val="24"/>
          <w:lang w:val="vi"/>
        </w:rPr>
        <w:t xml:space="preserve"> </w:t>
      </w:r>
      <w:r w:rsidRPr="00190018">
        <w:rPr>
          <w:b/>
          <w:color w:val="000000" w:themeColor="text1"/>
          <w:sz w:val="24"/>
          <w:lang w:val="vi"/>
        </w:rPr>
        <w:t>dẫn</w:t>
      </w:r>
      <w:r w:rsidRPr="00190018">
        <w:rPr>
          <w:b/>
          <w:color w:val="000000" w:themeColor="text1"/>
          <w:spacing w:val="-2"/>
          <w:sz w:val="24"/>
          <w:lang w:val="vi"/>
        </w:rPr>
        <w:t xml:space="preserve"> </w:t>
      </w:r>
      <w:r w:rsidRPr="00190018">
        <w:rPr>
          <w:b/>
          <w:color w:val="000000" w:themeColor="text1"/>
          <w:sz w:val="24"/>
          <w:lang w:val="vi"/>
        </w:rPr>
        <w:t>sử</w:t>
      </w:r>
      <w:r w:rsidRPr="00190018">
        <w:rPr>
          <w:b/>
          <w:color w:val="000000" w:themeColor="text1"/>
          <w:spacing w:val="-1"/>
          <w:sz w:val="24"/>
          <w:lang w:val="vi"/>
        </w:rPr>
        <w:t xml:space="preserve"> </w:t>
      </w:r>
      <w:r w:rsidRPr="00190018">
        <w:rPr>
          <w:b/>
          <w:color w:val="000000" w:themeColor="text1"/>
          <w:sz w:val="24"/>
          <w:lang w:val="vi"/>
        </w:rPr>
        <w:t>dụng</w:t>
      </w:r>
      <w:r w:rsidRPr="00190018">
        <w:rPr>
          <w:b/>
          <w:color w:val="000000" w:themeColor="text1"/>
          <w:spacing w:val="-2"/>
          <w:sz w:val="24"/>
          <w:lang w:val="vi"/>
        </w:rPr>
        <w:t xml:space="preserve"> </w:t>
      </w:r>
      <w:r w:rsidRPr="00190018">
        <w:rPr>
          <w:b/>
          <w:color w:val="000000" w:themeColor="text1"/>
          <w:sz w:val="24"/>
          <w:lang w:val="vi"/>
        </w:rPr>
        <w:t>bình</w:t>
      </w:r>
      <w:r w:rsidRPr="00190018">
        <w:rPr>
          <w:b/>
          <w:color w:val="000000" w:themeColor="text1"/>
          <w:spacing w:val="-2"/>
          <w:sz w:val="24"/>
          <w:lang w:val="vi"/>
        </w:rPr>
        <w:t xml:space="preserve"> </w:t>
      </w:r>
      <w:r w:rsidRPr="00190018">
        <w:rPr>
          <w:b/>
          <w:color w:val="000000" w:themeColor="text1"/>
          <w:sz w:val="24"/>
          <w:lang w:val="vi"/>
        </w:rPr>
        <w:t>hít</w:t>
      </w:r>
      <w:r w:rsidRPr="00190018">
        <w:rPr>
          <w:b/>
          <w:color w:val="000000" w:themeColor="text1"/>
          <w:spacing w:val="-1"/>
          <w:sz w:val="24"/>
          <w:lang w:val="vi"/>
        </w:rPr>
        <w:t xml:space="preserve"> </w:t>
      </w:r>
      <w:r w:rsidRPr="00190018">
        <w:rPr>
          <w:b/>
          <w:color w:val="000000" w:themeColor="text1"/>
          <w:sz w:val="24"/>
          <w:lang w:val="vi"/>
        </w:rPr>
        <w:t>định</w:t>
      </w:r>
      <w:r w:rsidRPr="00190018">
        <w:rPr>
          <w:b/>
          <w:color w:val="000000" w:themeColor="text1"/>
          <w:spacing w:val="-1"/>
          <w:sz w:val="24"/>
          <w:lang w:val="vi"/>
        </w:rPr>
        <w:t xml:space="preserve"> </w:t>
      </w:r>
      <w:r w:rsidRPr="00190018">
        <w:rPr>
          <w:b/>
          <w:color w:val="000000" w:themeColor="text1"/>
          <w:sz w:val="24"/>
          <w:lang w:val="vi"/>
        </w:rPr>
        <w:t>liều</w:t>
      </w:r>
      <w:r w:rsidRPr="00190018">
        <w:rPr>
          <w:b/>
          <w:color w:val="000000" w:themeColor="text1"/>
          <w:spacing w:val="-2"/>
          <w:sz w:val="24"/>
          <w:lang w:val="vi"/>
        </w:rPr>
        <w:t xml:space="preserve"> (MDIs)</w:t>
      </w:r>
    </w:p>
    <w:p w14:paraId="6F72E58F" w14:textId="77777777" w:rsidR="003A23FD" w:rsidRPr="00190018" w:rsidRDefault="003A23FD" w:rsidP="00C24929">
      <w:pPr>
        <w:pStyle w:val="ListParagraph"/>
        <w:numPr>
          <w:ilvl w:val="6"/>
          <w:numId w:val="18"/>
        </w:numPr>
        <w:spacing w:before="120" w:line="240" w:lineRule="auto"/>
        <w:ind w:left="284"/>
        <w:rPr>
          <w:color w:val="000000" w:themeColor="text1"/>
          <w:sz w:val="26"/>
          <w:szCs w:val="26"/>
        </w:rPr>
      </w:pPr>
      <w:r w:rsidRPr="00190018">
        <w:rPr>
          <w:color w:val="000000" w:themeColor="text1"/>
          <w:sz w:val="26"/>
          <w:szCs w:val="26"/>
        </w:rPr>
        <w:t>Buồng đệm</w:t>
      </w:r>
    </w:p>
    <w:p w14:paraId="25DDA1A0" w14:textId="77777777" w:rsidR="003A23FD" w:rsidRPr="00317B18" w:rsidRDefault="003A23FD" w:rsidP="00CC1556">
      <w:pPr>
        <w:pStyle w:val="ListParagraph"/>
        <w:numPr>
          <w:ilvl w:val="0"/>
          <w:numId w:val="40"/>
        </w:numPr>
        <w:spacing w:before="120" w:line="240" w:lineRule="auto"/>
        <w:rPr>
          <w:color w:val="000000" w:themeColor="text1"/>
          <w:sz w:val="26"/>
          <w:szCs w:val="26"/>
          <w:lang w:val="vi-VN"/>
        </w:rPr>
      </w:pPr>
      <w:r w:rsidRPr="00317B18">
        <w:rPr>
          <w:color w:val="000000" w:themeColor="text1"/>
          <w:sz w:val="26"/>
          <w:szCs w:val="26"/>
          <w:lang w:val="vi-VN"/>
        </w:rPr>
        <w:t>Ưu điểm:</w:t>
      </w:r>
    </w:p>
    <w:p w14:paraId="0600E7B4" w14:textId="4E872AEB" w:rsidR="003A23FD" w:rsidRPr="00190018" w:rsidRDefault="003A23FD" w:rsidP="00CC1556">
      <w:pPr>
        <w:pStyle w:val="BodyText"/>
        <w:numPr>
          <w:ilvl w:val="0"/>
          <w:numId w:val="48"/>
        </w:numPr>
        <w:tabs>
          <w:tab w:val="left" w:pos="284"/>
        </w:tabs>
        <w:spacing w:before="120" w:line="240" w:lineRule="auto"/>
        <w:rPr>
          <w:color w:val="000000" w:themeColor="text1"/>
        </w:rPr>
      </w:pPr>
      <w:r w:rsidRPr="00190018">
        <w:rPr>
          <w:color w:val="000000" w:themeColor="text1"/>
        </w:rPr>
        <w:t>Giúp</w:t>
      </w:r>
      <w:r w:rsidRPr="00190018">
        <w:rPr>
          <w:color w:val="000000" w:themeColor="text1"/>
          <w:spacing w:val="35"/>
        </w:rPr>
        <w:t xml:space="preserve"> </w:t>
      </w:r>
      <w:r w:rsidRPr="00190018">
        <w:rPr>
          <w:color w:val="000000" w:themeColor="text1"/>
        </w:rPr>
        <w:t>cải</w:t>
      </w:r>
      <w:r w:rsidRPr="00190018">
        <w:rPr>
          <w:color w:val="000000" w:themeColor="text1"/>
          <w:spacing w:val="33"/>
        </w:rPr>
        <w:t xml:space="preserve"> </w:t>
      </w:r>
      <w:r w:rsidRPr="00190018">
        <w:rPr>
          <w:color w:val="000000" w:themeColor="text1"/>
        </w:rPr>
        <w:t>thiện</w:t>
      </w:r>
      <w:r w:rsidRPr="00190018">
        <w:rPr>
          <w:color w:val="000000" w:themeColor="text1"/>
          <w:spacing w:val="35"/>
        </w:rPr>
        <w:t xml:space="preserve"> </w:t>
      </w:r>
      <w:r w:rsidRPr="00190018">
        <w:rPr>
          <w:color w:val="000000" w:themeColor="text1"/>
        </w:rPr>
        <w:t>phân</w:t>
      </w:r>
      <w:r w:rsidRPr="00190018">
        <w:rPr>
          <w:color w:val="000000" w:themeColor="text1"/>
          <w:spacing w:val="33"/>
        </w:rPr>
        <w:t xml:space="preserve"> </w:t>
      </w:r>
      <w:r w:rsidRPr="00190018">
        <w:rPr>
          <w:color w:val="000000" w:themeColor="text1"/>
        </w:rPr>
        <w:t>bố</w:t>
      </w:r>
      <w:r w:rsidRPr="00190018">
        <w:rPr>
          <w:color w:val="000000" w:themeColor="text1"/>
          <w:spacing w:val="35"/>
        </w:rPr>
        <w:t xml:space="preserve"> </w:t>
      </w:r>
      <w:r w:rsidRPr="00190018">
        <w:rPr>
          <w:color w:val="000000" w:themeColor="text1"/>
        </w:rPr>
        <w:t>thuốc,</w:t>
      </w:r>
      <w:r w:rsidRPr="00190018">
        <w:rPr>
          <w:color w:val="000000" w:themeColor="text1"/>
          <w:spacing w:val="33"/>
        </w:rPr>
        <w:t xml:space="preserve"> </w:t>
      </w:r>
      <w:r w:rsidRPr="00190018">
        <w:rPr>
          <w:color w:val="000000" w:themeColor="text1"/>
        </w:rPr>
        <w:t>giảm</w:t>
      </w:r>
      <w:r w:rsidRPr="00190018">
        <w:rPr>
          <w:color w:val="000000" w:themeColor="text1"/>
          <w:spacing w:val="33"/>
        </w:rPr>
        <w:t xml:space="preserve"> </w:t>
      </w:r>
      <w:r w:rsidRPr="00190018">
        <w:rPr>
          <w:color w:val="000000" w:themeColor="text1"/>
        </w:rPr>
        <w:t>lượng</w:t>
      </w:r>
      <w:r w:rsidRPr="00190018">
        <w:rPr>
          <w:color w:val="000000" w:themeColor="text1"/>
          <w:spacing w:val="33"/>
        </w:rPr>
        <w:t xml:space="preserve"> </w:t>
      </w:r>
      <w:r w:rsidRPr="00190018">
        <w:rPr>
          <w:color w:val="000000" w:themeColor="text1"/>
        </w:rPr>
        <w:t>thuốc</w:t>
      </w:r>
      <w:r w:rsidRPr="00190018">
        <w:rPr>
          <w:color w:val="000000" w:themeColor="text1"/>
          <w:spacing w:val="35"/>
        </w:rPr>
        <w:t xml:space="preserve"> </w:t>
      </w:r>
      <w:r w:rsidRPr="00190018">
        <w:rPr>
          <w:color w:val="000000" w:themeColor="text1"/>
        </w:rPr>
        <w:t>dính</w:t>
      </w:r>
      <w:r w:rsidRPr="00190018">
        <w:rPr>
          <w:color w:val="000000" w:themeColor="text1"/>
          <w:spacing w:val="33"/>
        </w:rPr>
        <w:t xml:space="preserve"> </w:t>
      </w:r>
      <w:r w:rsidRPr="00190018">
        <w:rPr>
          <w:color w:val="000000" w:themeColor="text1"/>
        </w:rPr>
        <w:t>ở</w:t>
      </w:r>
      <w:r w:rsidRPr="00190018">
        <w:rPr>
          <w:color w:val="000000" w:themeColor="text1"/>
          <w:spacing w:val="35"/>
        </w:rPr>
        <w:t xml:space="preserve"> </w:t>
      </w:r>
      <w:r w:rsidRPr="00190018">
        <w:rPr>
          <w:color w:val="000000" w:themeColor="text1"/>
        </w:rPr>
        <w:t>họng</w:t>
      </w:r>
      <w:r w:rsidRPr="00190018">
        <w:rPr>
          <w:color w:val="000000" w:themeColor="text1"/>
          <w:spacing w:val="33"/>
        </w:rPr>
        <w:t xml:space="preserve"> </w:t>
      </w:r>
      <w:r w:rsidRPr="00190018">
        <w:rPr>
          <w:color w:val="000000" w:themeColor="text1"/>
        </w:rPr>
        <w:t>và</w:t>
      </w:r>
      <w:r w:rsidRPr="00190018">
        <w:rPr>
          <w:color w:val="000000" w:themeColor="text1"/>
          <w:spacing w:val="33"/>
        </w:rPr>
        <w:t xml:space="preserve"> </w:t>
      </w:r>
      <w:r w:rsidRPr="00190018">
        <w:rPr>
          <w:color w:val="000000" w:themeColor="text1"/>
        </w:rPr>
        <w:t>mất</w:t>
      </w:r>
      <w:r w:rsidRPr="00190018">
        <w:rPr>
          <w:color w:val="000000" w:themeColor="text1"/>
          <w:spacing w:val="35"/>
        </w:rPr>
        <w:t xml:space="preserve"> </w:t>
      </w:r>
      <w:r w:rsidRPr="00190018">
        <w:rPr>
          <w:color w:val="000000" w:themeColor="text1"/>
          <w:spacing w:val="-5"/>
        </w:rPr>
        <w:t>vào</w:t>
      </w:r>
      <w:r w:rsidRPr="00190018">
        <w:rPr>
          <w:color w:val="000000" w:themeColor="text1"/>
        </w:rPr>
        <w:t xml:space="preserve"> không</w:t>
      </w:r>
      <w:r w:rsidRPr="00190018">
        <w:rPr>
          <w:color w:val="000000" w:themeColor="text1"/>
          <w:spacing w:val="18"/>
        </w:rPr>
        <w:t xml:space="preserve"> </w:t>
      </w:r>
      <w:r w:rsidRPr="00190018">
        <w:rPr>
          <w:color w:val="000000" w:themeColor="text1"/>
          <w:spacing w:val="-4"/>
        </w:rPr>
        <w:t>khí.</w:t>
      </w:r>
      <w:r w:rsidRPr="00190018">
        <w:rPr>
          <w:color w:val="000000" w:themeColor="text1"/>
        </w:rPr>
        <w:t xml:space="preserve"> </w:t>
      </w:r>
    </w:p>
    <w:p w14:paraId="599715CB" w14:textId="68119A61" w:rsidR="003A23FD" w:rsidRPr="00190018" w:rsidRDefault="003A23FD" w:rsidP="00CC1556">
      <w:pPr>
        <w:pStyle w:val="BodyText"/>
        <w:numPr>
          <w:ilvl w:val="0"/>
          <w:numId w:val="48"/>
        </w:numPr>
        <w:tabs>
          <w:tab w:val="left" w:pos="284"/>
        </w:tabs>
        <w:spacing w:before="120" w:line="240" w:lineRule="auto"/>
        <w:rPr>
          <w:color w:val="000000" w:themeColor="text1"/>
        </w:rPr>
      </w:pPr>
      <w:r w:rsidRPr="00190018">
        <w:rPr>
          <w:color w:val="000000" w:themeColor="text1"/>
        </w:rPr>
        <w:t>Hỗ</w:t>
      </w:r>
      <w:r w:rsidRPr="00190018">
        <w:rPr>
          <w:color w:val="000000" w:themeColor="text1"/>
          <w:spacing w:val="-14"/>
        </w:rPr>
        <w:t xml:space="preserve"> </w:t>
      </w:r>
      <w:r w:rsidRPr="00190018">
        <w:rPr>
          <w:color w:val="000000" w:themeColor="text1"/>
        </w:rPr>
        <w:t>trợ</w:t>
      </w:r>
      <w:r w:rsidRPr="00190018">
        <w:rPr>
          <w:color w:val="000000" w:themeColor="text1"/>
          <w:spacing w:val="-10"/>
        </w:rPr>
        <w:t xml:space="preserve"> </w:t>
      </w:r>
      <w:r w:rsidRPr="00190018">
        <w:rPr>
          <w:color w:val="000000" w:themeColor="text1"/>
        </w:rPr>
        <w:t>khi</w:t>
      </w:r>
      <w:r w:rsidRPr="00190018">
        <w:rPr>
          <w:color w:val="000000" w:themeColor="text1"/>
          <w:spacing w:val="-8"/>
        </w:rPr>
        <w:t xml:space="preserve"> </w:t>
      </w:r>
      <w:r w:rsidR="00D33A70">
        <w:rPr>
          <w:color w:val="000000" w:themeColor="text1"/>
        </w:rPr>
        <w:t>người bệnh</w:t>
      </w:r>
      <w:r w:rsidRPr="00190018">
        <w:rPr>
          <w:color w:val="000000" w:themeColor="text1"/>
          <w:spacing w:val="-16"/>
        </w:rPr>
        <w:t xml:space="preserve"> </w:t>
      </w:r>
      <w:r w:rsidRPr="00190018">
        <w:rPr>
          <w:color w:val="000000" w:themeColor="text1"/>
        </w:rPr>
        <w:t>phối</w:t>
      </w:r>
      <w:r w:rsidRPr="00190018">
        <w:rPr>
          <w:color w:val="000000" w:themeColor="text1"/>
          <w:spacing w:val="-16"/>
        </w:rPr>
        <w:t xml:space="preserve"> </w:t>
      </w:r>
      <w:r w:rsidRPr="00190018">
        <w:rPr>
          <w:color w:val="000000" w:themeColor="text1"/>
        </w:rPr>
        <w:t>hợp</w:t>
      </w:r>
      <w:r w:rsidRPr="00190018">
        <w:rPr>
          <w:color w:val="000000" w:themeColor="text1"/>
          <w:spacing w:val="-10"/>
        </w:rPr>
        <w:t xml:space="preserve"> </w:t>
      </w:r>
      <w:r w:rsidRPr="00190018">
        <w:rPr>
          <w:color w:val="000000" w:themeColor="text1"/>
        </w:rPr>
        <w:t>kém</w:t>
      </w:r>
      <w:r w:rsidRPr="00190018">
        <w:rPr>
          <w:color w:val="000000" w:themeColor="text1"/>
          <w:spacing w:val="-11"/>
        </w:rPr>
        <w:t xml:space="preserve"> </w:t>
      </w:r>
      <w:r w:rsidRPr="00190018">
        <w:rPr>
          <w:color w:val="000000" w:themeColor="text1"/>
        </w:rPr>
        <w:t>hoặc</w:t>
      </w:r>
      <w:r w:rsidRPr="00190018">
        <w:rPr>
          <w:color w:val="000000" w:themeColor="text1"/>
          <w:spacing w:val="-16"/>
        </w:rPr>
        <w:t xml:space="preserve"> </w:t>
      </w:r>
      <w:r w:rsidRPr="00190018">
        <w:rPr>
          <w:color w:val="000000" w:themeColor="text1"/>
        </w:rPr>
        <w:t>khó</w:t>
      </w:r>
      <w:r w:rsidRPr="00190018">
        <w:rPr>
          <w:color w:val="000000" w:themeColor="text1"/>
          <w:spacing w:val="-10"/>
        </w:rPr>
        <w:t xml:space="preserve"> </w:t>
      </w:r>
      <w:r w:rsidRPr="00190018">
        <w:rPr>
          <w:color w:val="000000" w:themeColor="text1"/>
        </w:rPr>
        <w:t>sử</w:t>
      </w:r>
      <w:r w:rsidRPr="00190018">
        <w:rPr>
          <w:color w:val="000000" w:themeColor="text1"/>
          <w:spacing w:val="-12"/>
        </w:rPr>
        <w:t xml:space="preserve"> </w:t>
      </w:r>
      <w:r w:rsidRPr="00190018">
        <w:rPr>
          <w:color w:val="000000" w:themeColor="text1"/>
        </w:rPr>
        <w:t>dụng</w:t>
      </w:r>
      <w:r w:rsidRPr="00190018">
        <w:rPr>
          <w:color w:val="000000" w:themeColor="text1"/>
          <w:spacing w:val="-16"/>
        </w:rPr>
        <w:t xml:space="preserve"> </w:t>
      </w:r>
      <w:r w:rsidRPr="00190018">
        <w:rPr>
          <w:color w:val="000000" w:themeColor="text1"/>
        </w:rPr>
        <w:t>bình</w:t>
      </w:r>
      <w:r w:rsidRPr="00190018">
        <w:rPr>
          <w:color w:val="000000" w:themeColor="text1"/>
          <w:spacing w:val="-16"/>
        </w:rPr>
        <w:t xml:space="preserve"> </w:t>
      </w:r>
      <w:r w:rsidRPr="00190018">
        <w:rPr>
          <w:color w:val="000000" w:themeColor="text1"/>
        </w:rPr>
        <w:t>hít</w:t>
      </w:r>
      <w:r w:rsidRPr="00190018">
        <w:rPr>
          <w:color w:val="000000" w:themeColor="text1"/>
          <w:spacing w:val="-16"/>
        </w:rPr>
        <w:t xml:space="preserve"> </w:t>
      </w:r>
      <w:r w:rsidRPr="00190018">
        <w:rPr>
          <w:color w:val="000000" w:themeColor="text1"/>
        </w:rPr>
        <w:t>đơn</w:t>
      </w:r>
      <w:r w:rsidRPr="00190018">
        <w:rPr>
          <w:color w:val="000000" w:themeColor="text1"/>
          <w:spacing w:val="-9"/>
        </w:rPr>
        <w:t xml:space="preserve"> </w:t>
      </w:r>
      <w:r w:rsidRPr="00190018">
        <w:rPr>
          <w:color w:val="000000" w:themeColor="text1"/>
          <w:spacing w:val="-2"/>
        </w:rPr>
        <w:t>thuần.</w:t>
      </w:r>
    </w:p>
    <w:p w14:paraId="142BE2D7" w14:textId="77777777" w:rsidR="003A23FD" w:rsidRPr="00C24929" w:rsidRDefault="003A23FD" w:rsidP="00CC1556">
      <w:pPr>
        <w:pStyle w:val="ListParagraph"/>
        <w:numPr>
          <w:ilvl w:val="0"/>
          <w:numId w:val="40"/>
        </w:numPr>
        <w:spacing w:before="120" w:line="240" w:lineRule="auto"/>
        <w:rPr>
          <w:b w:val="0"/>
          <w:color w:val="000000" w:themeColor="text1"/>
          <w:sz w:val="26"/>
          <w:szCs w:val="26"/>
          <w:lang w:val="vi-VN"/>
        </w:rPr>
      </w:pPr>
      <w:r w:rsidRPr="00C24929">
        <w:rPr>
          <w:b w:val="0"/>
          <w:color w:val="000000" w:themeColor="text1"/>
          <w:sz w:val="26"/>
          <w:szCs w:val="26"/>
          <w:lang w:val="vi-VN"/>
        </w:rPr>
        <w:t xml:space="preserve">Nhược điểm: dụng cụ cồng kềnh, diện tiếp xúc với vi khuẩn nhiều hơn, do lực tĩnh </w:t>
      </w:r>
      <w:r w:rsidRPr="00C24929">
        <w:rPr>
          <w:b w:val="0"/>
          <w:color w:val="000000" w:themeColor="text1"/>
          <w:sz w:val="26"/>
          <w:szCs w:val="26"/>
          <w:lang w:val="vi-VN"/>
        </w:rPr>
        <w:lastRenderedPageBreak/>
        <w:t>điện có thể giảm phân bố thuốc vào phổi.</w:t>
      </w:r>
    </w:p>
    <w:p w14:paraId="72AA20A1" w14:textId="4BBBC685" w:rsidR="003A23FD" w:rsidRPr="00C24929" w:rsidRDefault="003A23FD" w:rsidP="00CC1556">
      <w:pPr>
        <w:pStyle w:val="ListParagraph"/>
        <w:numPr>
          <w:ilvl w:val="0"/>
          <w:numId w:val="40"/>
        </w:numPr>
        <w:spacing w:before="120" w:line="240" w:lineRule="auto"/>
        <w:rPr>
          <w:b w:val="0"/>
          <w:color w:val="000000" w:themeColor="text1"/>
          <w:sz w:val="26"/>
          <w:szCs w:val="26"/>
          <w:lang w:val="vi-VN"/>
        </w:rPr>
      </w:pPr>
      <w:r w:rsidRPr="00C24929">
        <w:rPr>
          <w:b w:val="0"/>
          <w:color w:val="000000" w:themeColor="text1"/>
          <w:sz w:val="26"/>
          <w:szCs w:val="26"/>
          <w:lang w:val="vi-VN"/>
        </w:rPr>
        <w:t xml:space="preserve">Buồng đệm có van: cho phép thuốc ở trong buồng đệm tới khi </w:t>
      </w:r>
      <w:r w:rsidR="00D33A70" w:rsidRPr="00C24929">
        <w:rPr>
          <w:b w:val="0"/>
          <w:color w:val="000000" w:themeColor="text1"/>
          <w:sz w:val="26"/>
          <w:szCs w:val="26"/>
          <w:lang w:val="vi-VN"/>
        </w:rPr>
        <w:t>người bệnh</w:t>
      </w:r>
      <w:r w:rsidRPr="00C24929">
        <w:rPr>
          <w:b w:val="0"/>
          <w:color w:val="000000" w:themeColor="text1"/>
          <w:sz w:val="26"/>
          <w:szCs w:val="26"/>
          <w:lang w:val="vi-VN"/>
        </w:rPr>
        <w:t xml:space="preserve"> hít thuốc vào qua van một chiều, ngăn </w:t>
      </w:r>
      <w:r w:rsidR="00D33A70" w:rsidRPr="00C24929">
        <w:rPr>
          <w:b w:val="0"/>
          <w:color w:val="000000" w:themeColor="text1"/>
          <w:sz w:val="26"/>
          <w:szCs w:val="26"/>
          <w:lang w:val="vi-VN"/>
        </w:rPr>
        <w:t>người bệnh</w:t>
      </w:r>
      <w:r w:rsidRPr="00C24929">
        <w:rPr>
          <w:b w:val="0"/>
          <w:color w:val="000000" w:themeColor="text1"/>
          <w:sz w:val="26"/>
          <w:szCs w:val="26"/>
          <w:lang w:val="vi-VN"/>
        </w:rPr>
        <w:t xml:space="preserve"> thở ra vào buồng đệm, cải thiện việc hít thuốc và thời gian khởi động.</w:t>
      </w:r>
    </w:p>
    <w:p w14:paraId="03B2A81E" w14:textId="636332BA" w:rsidR="003A23FD" w:rsidRPr="00C24929" w:rsidRDefault="003A23FD" w:rsidP="00CC1556">
      <w:pPr>
        <w:pStyle w:val="ListParagraph"/>
        <w:numPr>
          <w:ilvl w:val="0"/>
          <w:numId w:val="40"/>
        </w:numPr>
        <w:spacing w:before="120" w:line="240" w:lineRule="auto"/>
        <w:rPr>
          <w:b w:val="0"/>
          <w:color w:val="000000" w:themeColor="text1"/>
          <w:sz w:val="26"/>
          <w:szCs w:val="26"/>
          <w:lang w:val="vi-VN"/>
        </w:rPr>
      </w:pPr>
      <w:r w:rsidRPr="00C24929">
        <w:rPr>
          <w:b w:val="0"/>
          <w:color w:val="000000" w:themeColor="text1"/>
          <w:sz w:val="26"/>
          <w:szCs w:val="26"/>
          <w:lang w:val="vi-VN"/>
        </w:rPr>
        <w:t xml:space="preserve">Kỹ thuật: gần tương tự như trên, chỉ khác là thay vào việc ngậm trực tiếp vào đầu buồng đệm, </w:t>
      </w:r>
      <w:r w:rsidR="007E3CFB" w:rsidRPr="00C24929">
        <w:rPr>
          <w:b w:val="0"/>
          <w:color w:val="000000" w:themeColor="text1"/>
          <w:sz w:val="26"/>
          <w:szCs w:val="26"/>
          <w:lang w:val="vi-VN"/>
        </w:rPr>
        <w:t xml:space="preserve">người bệnh </w:t>
      </w:r>
      <w:r w:rsidRPr="00C24929">
        <w:rPr>
          <w:b w:val="0"/>
          <w:color w:val="000000" w:themeColor="text1"/>
          <w:sz w:val="26"/>
          <w:szCs w:val="26"/>
          <w:lang w:val="vi-VN"/>
        </w:rPr>
        <w:t>hít thuốc qua mặt nạ nối với buồng đệm.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190018" w:rsidRPr="00190018" w14:paraId="1FF3A3E2" w14:textId="77777777" w:rsidTr="003A23FD">
        <w:trPr>
          <w:jc w:val="center"/>
        </w:trPr>
        <w:tc>
          <w:tcPr>
            <w:tcW w:w="4675" w:type="dxa"/>
            <w:vAlign w:val="center"/>
          </w:tcPr>
          <w:p w14:paraId="6E8ED5A0" w14:textId="0BE525B7" w:rsidR="003A23FD" w:rsidRPr="00190018" w:rsidRDefault="003A23FD" w:rsidP="00BB3D3E">
            <w:pPr>
              <w:pStyle w:val="BodyText"/>
              <w:spacing w:before="211"/>
              <w:ind w:firstLine="0"/>
              <w:jc w:val="center"/>
              <w:rPr>
                <w:color w:val="000000" w:themeColor="text1"/>
                <w:sz w:val="20"/>
              </w:rPr>
            </w:pPr>
            <w:r w:rsidRPr="00190018">
              <w:rPr>
                <w:noProof/>
                <w:color w:val="000000" w:themeColor="text1"/>
                <w:lang w:val="en-US"/>
              </w:rPr>
              <w:drawing>
                <wp:inline distT="0" distB="0" distL="0" distR="0" wp14:anchorId="70E492AD" wp14:editId="37D256BB">
                  <wp:extent cx="1984228" cy="1143000"/>
                  <wp:effectExtent l="0" t="0" r="0" b="0"/>
                  <wp:docPr id="140" name="Image 140" descr="A blue plastic water bott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descr="A blue plastic water bottl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84228" cy="1143000"/>
                          </a:xfrm>
                          <a:prstGeom prst="rect">
                            <a:avLst/>
                          </a:prstGeom>
                        </pic:spPr>
                      </pic:pic>
                    </a:graphicData>
                  </a:graphic>
                </wp:inline>
              </w:drawing>
            </w:r>
          </w:p>
        </w:tc>
        <w:tc>
          <w:tcPr>
            <w:tcW w:w="4675" w:type="dxa"/>
            <w:vAlign w:val="center"/>
          </w:tcPr>
          <w:p w14:paraId="78A6540E" w14:textId="71E776E7" w:rsidR="003A23FD" w:rsidRPr="00190018" w:rsidRDefault="003A23FD" w:rsidP="00BB3D3E">
            <w:pPr>
              <w:pStyle w:val="BodyText"/>
              <w:spacing w:before="211"/>
              <w:ind w:firstLine="0"/>
              <w:jc w:val="center"/>
              <w:rPr>
                <w:color w:val="000000" w:themeColor="text1"/>
                <w:sz w:val="20"/>
              </w:rPr>
            </w:pPr>
            <w:r w:rsidRPr="00190018">
              <w:rPr>
                <w:noProof/>
                <w:color w:val="000000" w:themeColor="text1"/>
                <w:lang w:val="en-US"/>
              </w:rPr>
              <w:drawing>
                <wp:inline distT="0" distB="0" distL="0" distR="0" wp14:anchorId="57C95E13" wp14:editId="22F8BE65">
                  <wp:extent cx="1963329" cy="1352550"/>
                  <wp:effectExtent l="0" t="0" r="0" b="0"/>
                  <wp:docPr id="141" name="Image 141" descr="A purple plastic object with a round neck&#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descr="A purple plastic object with a round neck&#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63329" cy="1352550"/>
                          </a:xfrm>
                          <a:prstGeom prst="rect">
                            <a:avLst/>
                          </a:prstGeom>
                        </pic:spPr>
                      </pic:pic>
                    </a:graphicData>
                  </a:graphic>
                </wp:inline>
              </w:drawing>
            </w:r>
          </w:p>
        </w:tc>
      </w:tr>
    </w:tbl>
    <w:p w14:paraId="244AB895" w14:textId="77777777" w:rsidR="003A23FD" w:rsidRPr="00190018" w:rsidRDefault="003A23FD" w:rsidP="00BB3D3E">
      <w:pPr>
        <w:spacing w:before="42"/>
        <w:jc w:val="center"/>
        <w:rPr>
          <w:b/>
          <w:color w:val="000000" w:themeColor="text1"/>
          <w:sz w:val="24"/>
          <w:lang w:val="vi"/>
        </w:rPr>
      </w:pPr>
      <w:r w:rsidRPr="00190018">
        <w:rPr>
          <w:b/>
          <w:color w:val="000000" w:themeColor="text1"/>
          <w:sz w:val="24"/>
          <w:lang w:val="vi"/>
        </w:rPr>
        <w:t>Hình</w:t>
      </w:r>
      <w:r w:rsidRPr="00190018">
        <w:rPr>
          <w:b/>
          <w:color w:val="000000" w:themeColor="text1"/>
          <w:spacing w:val="-2"/>
          <w:sz w:val="24"/>
          <w:lang w:val="vi"/>
        </w:rPr>
        <w:t xml:space="preserve"> </w:t>
      </w:r>
      <w:r w:rsidRPr="00190018">
        <w:rPr>
          <w:b/>
          <w:color w:val="000000" w:themeColor="text1"/>
          <w:sz w:val="24"/>
          <w:lang w:val="vi"/>
        </w:rPr>
        <w:t>4.2p.</w:t>
      </w:r>
      <w:r w:rsidRPr="00190018">
        <w:rPr>
          <w:b/>
          <w:color w:val="000000" w:themeColor="text1"/>
          <w:spacing w:val="-2"/>
          <w:sz w:val="24"/>
          <w:lang w:val="vi"/>
        </w:rPr>
        <w:t xml:space="preserve"> </w:t>
      </w:r>
      <w:r w:rsidRPr="00190018">
        <w:rPr>
          <w:b/>
          <w:color w:val="000000" w:themeColor="text1"/>
          <w:sz w:val="24"/>
          <w:lang w:val="vi"/>
        </w:rPr>
        <w:t>Buồng</w:t>
      </w:r>
      <w:r w:rsidRPr="00190018">
        <w:rPr>
          <w:b/>
          <w:color w:val="000000" w:themeColor="text1"/>
          <w:spacing w:val="-1"/>
          <w:sz w:val="24"/>
          <w:lang w:val="vi"/>
        </w:rPr>
        <w:t xml:space="preserve"> </w:t>
      </w:r>
      <w:r w:rsidRPr="00190018">
        <w:rPr>
          <w:b/>
          <w:color w:val="000000" w:themeColor="text1"/>
          <w:sz w:val="24"/>
          <w:lang w:val="vi"/>
        </w:rPr>
        <w:t>đệm</w:t>
      </w:r>
      <w:r w:rsidRPr="00190018">
        <w:rPr>
          <w:b/>
          <w:color w:val="000000" w:themeColor="text1"/>
          <w:spacing w:val="-2"/>
          <w:sz w:val="24"/>
          <w:lang w:val="vi"/>
        </w:rPr>
        <w:t xml:space="preserve"> </w:t>
      </w:r>
      <w:r w:rsidRPr="00190018">
        <w:rPr>
          <w:b/>
          <w:color w:val="000000" w:themeColor="text1"/>
          <w:sz w:val="24"/>
          <w:lang w:val="vi"/>
        </w:rPr>
        <w:t>có</w:t>
      </w:r>
      <w:r w:rsidRPr="00190018">
        <w:rPr>
          <w:b/>
          <w:color w:val="000000" w:themeColor="text1"/>
          <w:spacing w:val="-1"/>
          <w:sz w:val="24"/>
          <w:lang w:val="vi"/>
        </w:rPr>
        <w:t xml:space="preserve"> </w:t>
      </w:r>
      <w:r w:rsidRPr="00190018">
        <w:rPr>
          <w:b/>
          <w:color w:val="000000" w:themeColor="text1"/>
          <w:sz w:val="24"/>
          <w:lang w:val="vi"/>
        </w:rPr>
        <w:t>van</w:t>
      </w:r>
      <w:r w:rsidRPr="00190018">
        <w:rPr>
          <w:b/>
          <w:color w:val="000000" w:themeColor="text1"/>
          <w:spacing w:val="-1"/>
          <w:sz w:val="24"/>
          <w:lang w:val="vi"/>
        </w:rPr>
        <w:t xml:space="preserve"> </w:t>
      </w:r>
      <w:r w:rsidRPr="00190018">
        <w:rPr>
          <w:b/>
          <w:color w:val="000000" w:themeColor="text1"/>
          <w:sz w:val="24"/>
          <w:lang w:val="vi"/>
        </w:rPr>
        <w:t>và</w:t>
      </w:r>
      <w:r w:rsidRPr="00190018">
        <w:rPr>
          <w:b/>
          <w:color w:val="000000" w:themeColor="text1"/>
          <w:spacing w:val="-1"/>
          <w:sz w:val="24"/>
          <w:lang w:val="vi"/>
        </w:rPr>
        <w:t xml:space="preserve"> </w:t>
      </w:r>
      <w:r w:rsidRPr="00190018">
        <w:rPr>
          <w:b/>
          <w:color w:val="000000" w:themeColor="text1"/>
          <w:sz w:val="24"/>
          <w:lang w:val="vi"/>
        </w:rPr>
        <w:t>buồng</w:t>
      </w:r>
      <w:r w:rsidRPr="00190018">
        <w:rPr>
          <w:b/>
          <w:color w:val="000000" w:themeColor="text1"/>
          <w:spacing w:val="-1"/>
          <w:sz w:val="24"/>
          <w:lang w:val="vi"/>
        </w:rPr>
        <w:t xml:space="preserve"> </w:t>
      </w:r>
      <w:r w:rsidRPr="00190018">
        <w:rPr>
          <w:b/>
          <w:color w:val="000000" w:themeColor="text1"/>
          <w:sz w:val="24"/>
          <w:lang w:val="vi"/>
        </w:rPr>
        <w:t>đệm</w:t>
      </w:r>
      <w:r w:rsidRPr="00190018">
        <w:rPr>
          <w:b/>
          <w:color w:val="000000" w:themeColor="text1"/>
          <w:spacing w:val="-5"/>
          <w:sz w:val="24"/>
          <w:lang w:val="vi"/>
        </w:rPr>
        <w:t xml:space="preserve"> </w:t>
      </w:r>
      <w:r w:rsidRPr="00190018">
        <w:rPr>
          <w:b/>
          <w:color w:val="000000" w:themeColor="text1"/>
          <w:sz w:val="24"/>
          <w:lang w:val="vi"/>
        </w:rPr>
        <w:t>với</w:t>
      </w:r>
      <w:r w:rsidRPr="00190018">
        <w:rPr>
          <w:b/>
          <w:color w:val="000000" w:themeColor="text1"/>
          <w:spacing w:val="-1"/>
          <w:sz w:val="24"/>
          <w:lang w:val="vi"/>
        </w:rPr>
        <w:t xml:space="preserve"> </w:t>
      </w:r>
      <w:r w:rsidRPr="00190018">
        <w:rPr>
          <w:b/>
          <w:color w:val="000000" w:themeColor="text1"/>
          <w:sz w:val="24"/>
          <w:lang w:val="vi"/>
        </w:rPr>
        <w:t>mặt</w:t>
      </w:r>
      <w:r w:rsidRPr="00190018">
        <w:rPr>
          <w:b/>
          <w:color w:val="000000" w:themeColor="text1"/>
          <w:spacing w:val="-1"/>
          <w:sz w:val="24"/>
          <w:lang w:val="vi"/>
        </w:rPr>
        <w:t xml:space="preserve"> </w:t>
      </w:r>
      <w:r w:rsidRPr="00190018">
        <w:rPr>
          <w:b/>
          <w:color w:val="000000" w:themeColor="text1"/>
          <w:spacing w:val="-5"/>
          <w:sz w:val="24"/>
          <w:lang w:val="vi"/>
        </w:rPr>
        <w:t>nạ</w:t>
      </w:r>
    </w:p>
    <w:p w14:paraId="6197EE97" w14:textId="77777777" w:rsidR="003A23FD" w:rsidRPr="00190018" w:rsidRDefault="003A23FD" w:rsidP="00BB3D3E">
      <w:pPr>
        <w:pStyle w:val="BodyText"/>
        <w:spacing w:before="7"/>
        <w:jc w:val="center"/>
        <w:rPr>
          <w:b/>
          <w:color w:val="000000" w:themeColor="text1"/>
          <w:sz w:val="6"/>
        </w:rPr>
      </w:pPr>
      <w:r w:rsidRPr="00190018">
        <w:rPr>
          <w:noProof/>
          <w:color w:val="000000" w:themeColor="text1"/>
          <w:lang w:val="en-US"/>
        </w:rPr>
        <w:drawing>
          <wp:inline distT="0" distB="0" distL="0" distR="0" wp14:anchorId="3E568B96" wp14:editId="1F3BCEDC">
            <wp:extent cx="4863302" cy="2838450"/>
            <wp:effectExtent l="0" t="0" r="0" b="0"/>
            <wp:docPr id="142" name="Image 142" descr="A child using inhaler to treat asthma&#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descr="A child using inhaler to treat asthma&#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63302" cy="2838450"/>
                    </a:xfrm>
                    <a:prstGeom prst="rect">
                      <a:avLst/>
                    </a:prstGeom>
                  </pic:spPr>
                </pic:pic>
              </a:graphicData>
            </a:graphic>
          </wp:inline>
        </w:drawing>
      </w:r>
    </w:p>
    <w:p w14:paraId="1CA8F51E" w14:textId="77777777" w:rsidR="003A23FD" w:rsidRPr="00190018" w:rsidRDefault="003A23FD" w:rsidP="00BB3D3E">
      <w:pPr>
        <w:spacing w:before="103"/>
        <w:jc w:val="center"/>
        <w:rPr>
          <w:b/>
          <w:color w:val="000000" w:themeColor="text1"/>
          <w:sz w:val="24"/>
          <w:lang w:val="vi"/>
        </w:rPr>
      </w:pPr>
      <w:r w:rsidRPr="00190018">
        <w:rPr>
          <w:b/>
          <w:color w:val="000000" w:themeColor="text1"/>
          <w:sz w:val="24"/>
          <w:lang w:val="vi"/>
        </w:rPr>
        <w:t>Hình</w:t>
      </w:r>
      <w:r w:rsidRPr="00190018">
        <w:rPr>
          <w:b/>
          <w:color w:val="000000" w:themeColor="text1"/>
          <w:spacing w:val="-3"/>
          <w:sz w:val="24"/>
          <w:lang w:val="vi"/>
        </w:rPr>
        <w:t xml:space="preserve"> </w:t>
      </w:r>
      <w:r w:rsidRPr="00190018">
        <w:rPr>
          <w:b/>
          <w:color w:val="000000" w:themeColor="text1"/>
          <w:sz w:val="24"/>
          <w:lang w:val="vi"/>
        </w:rPr>
        <w:t>4.3p.</w:t>
      </w:r>
      <w:r w:rsidRPr="00190018">
        <w:rPr>
          <w:b/>
          <w:color w:val="000000" w:themeColor="text1"/>
          <w:spacing w:val="-2"/>
          <w:sz w:val="24"/>
          <w:lang w:val="vi"/>
        </w:rPr>
        <w:t xml:space="preserve"> </w:t>
      </w:r>
      <w:r w:rsidRPr="00190018">
        <w:rPr>
          <w:b/>
          <w:color w:val="000000" w:themeColor="text1"/>
          <w:sz w:val="24"/>
          <w:lang w:val="vi"/>
        </w:rPr>
        <w:t>Hướng</w:t>
      </w:r>
      <w:r w:rsidRPr="00190018">
        <w:rPr>
          <w:b/>
          <w:color w:val="000000" w:themeColor="text1"/>
          <w:spacing w:val="-1"/>
          <w:sz w:val="24"/>
          <w:lang w:val="vi"/>
        </w:rPr>
        <w:t xml:space="preserve"> </w:t>
      </w:r>
      <w:r w:rsidRPr="00190018">
        <w:rPr>
          <w:b/>
          <w:color w:val="000000" w:themeColor="text1"/>
          <w:sz w:val="24"/>
          <w:lang w:val="vi"/>
        </w:rPr>
        <w:t>dẫn sử</w:t>
      </w:r>
      <w:r w:rsidRPr="00190018">
        <w:rPr>
          <w:b/>
          <w:color w:val="000000" w:themeColor="text1"/>
          <w:spacing w:val="-2"/>
          <w:sz w:val="24"/>
          <w:lang w:val="vi"/>
        </w:rPr>
        <w:t xml:space="preserve"> </w:t>
      </w:r>
      <w:r w:rsidRPr="00190018">
        <w:rPr>
          <w:b/>
          <w:color w:val="000000" w:themeColor="text1"/>
          <w:sz w:val="24"/>
          <w:lang w:val="vi"/>
        </w:rPr>
        <w:t>dụng</w:t>
      </w:r>
      <w:r w:rsidRPr="00190018">
        <w:rPr>
          <w:b/>
          <w:color w:val="000000" w:themeColor="text1"/>
          <w:spacing w:val="-1"/>
          <w:sz w:val="24"/>
          <w:lang w:val="vi"/>
        </w:rPr>
        <w:t xml:space="preserve"> </w:t>
      </w:r>
      <w:r w:rsidRPr="00190018">
        <w:rPr>
          <w:b/>
          <w:color w:val="000000" w:themeColor="text1"/>
          <w:sz w:val="24"/>
          <w:lang w:val="vi"/>
        </w:rPr>
        <w:t>buồng</w:t>
      </w:r>
      <w:r w:rsidRPr="00190018">
        <w:rPr>
          <w:b/>
          <w:color w:val="000000" w:themeColor="text1"/>
          <w:spacing w:val="-3"/>
          <w:sz w:val="24"/>
          <w:lang w:val="vi"/>
        </w:rPr>
        <w:t xml:space="preserve"> </w:t>
      </w:r>
      <w:r w:rsidRPr="00190018">
        <w:rPr>
          <w:b/>
          <w:color w:val="000000" w:themeColor="text1"/>
          <w:sz w:val="24"/>
          <w:lang w:val="vi"/>
        </w:rPr>
        <w:t>đệm</w:t>
      </w:r>
      <w:r w:rsidRPr="00190018">
        <w:rPr>
          <w:b/>
          <w:color w:val="000000" w:themeColor="text1"/>
          <w:spacing w:val="-5"/>
          <w:sz w:val="24"/>
          <w:lang w:val="vi"/>
        </w:rPr>
        <w:t xml:space="preserve"> </w:t>
      </w:r>
      <w:r w:rsidRPr="00190018">
        <w:rPr>
          <w:b/>
          <w:color w:val="000000" w:themeColor="text1"/>
          <w:sz w:val="24"/>
          <w:lang w:val="vi"/>
        </w:rPr>
        <w:t>với</w:t>
      </w:r>
      <w:r w:rsidRPr="00190018">
        <w:rPr>
          <w:b/>
          <w:color w:val="000000" w:themeColor="text1"/>
          <w:spacing w:val="2"/>
          <w:sz w:val="24"/>
          <w:lang w:val="vi"/>
        </w:rPr>
        <w:t xml:space="preserve"> </w:t>
      </w:r>
      <w:r w:rsidRPr="00190018">
        <w:rPr>
          <w:b/>
          <w:color w:val="000000" w:themeColor="text1"/>
          <w:sz w:val="24"/>
          <w:lang w:val="vi"/>
        </w:rPr>
        <w:t>bình</w:t>
      </w:r>
      <w:r w:rsidRPr="00190018">
        <w:rPr>
          <w:b/>
          <w:color w:val="000000" w:themeColor="text1"/>
          <w:spacing w:val="-3"/>
          <w:sz w:val="24"/>
          <w:lang w:val="vi"/>
        </w:rPr>
        <w:t xml:space="preserve"> </w:t>
      </w:r>
      <w:r w:rsidRPr="00190018">
        <w:rPr>
          <w:b/>
          <w:color w:val="000000" w:themeColor="text1"/>
          <w:sz w:val="24"/>
          <w:lang w:val="vi"/>
        </w:rPr>
        <w:t>hít</w:t>
      </w:r>
      <w:r w:rsidRPr="00190018">
        <w:rPr>
          <w:b/>
          <w:color w:val="000000" w:themeColor="text1"/>
          <w:spacing w:val="-1"/>
          <w:sz w:val="24"/>
          <w:lang w:val="vi"/>
        </w:rPr>
        <w:t xml:space="preserve"> </w:t>
      </w:r>
      <w:r w:rsidRPr="00190018">
        <w:rPr>
          <w:b/>
          <w:color w:val="000000" w:themeColor="text1"/>
          <w:sz w:val="24"/>
          <w:lang w:val="vi"/>
        </w:rPr>
        <w:t xml:space="preserve">định </w:t>
      </w:r>
      <w:r w:rsidRPr="00190018">
        <w:rPr>
          <w:b/>
          <w:color w:val="000000" w:themeColor="text1"/>
          <w:spacing w:val="-4"/>
          <w:sz w:val="24"/>
          <w:lang w:val="vi"/>
        </w:rPr>
        <w:t>liều</w:t>
      </w:r>
    </w:p>
    <w:p w14:paraId="18D046B5" w14:textId="77777777" w:rsidR="003A23FD" w:rsidRPr="00190018" w:rsidRDefault="003A23FD" w:rsidP="00C24929">
      <w:pPr>
        <w:pStyle w:val="ListParagraph"/>
        <w:numPr>
          <w:ilvl w:val="6"/>
          <w:numId w:val="18"/>
        </w:numPr>
        <w:spacing w:before="120" w:line="240" w:lineRule="auto"/>
        <w:ind w:left="284" w:hanging="284"/>
        <w:rPr>
          <w:color w:val="000000" w:themeColor="text1"/>
          <w:sz w:val="26"/>
          <w:szCs w:val="26"/>
        </w:rPr>
      </w:pPr>
      <w:r w:rsidRPr="00190018">
        <w:rPr>
          <w:color w:val="000000" w:themeColor="text1"/>
          <w:sz w:val="26"/>
          <w:szCs w:val="26"/>
        </w:rPr>
        <w:t xml:space="preserve">Bình hít bột khô </w:t>
      </w:r>
    </w:p>
    <w:p w14:paraId="09355A2F" w14:textId="77777777" w:rsidR="003A23FD" w:rsidRPr="00190018" w:rsidRDefault="003A23FD" w:rsidP="00C24929">
      <w:pPr>
        <w:pStyle w:val="BodyText"/>
        <w:spacing w:before="120" w:line="240" w:lineRule="auto"/>
        <w:ind w:firstLine="0"/>
        <w:rPr>
          <w:color w:val="000000" w:themeColor="text1"/>
        </w:rPr>
      </w:pPr>
      <w:r w:rsidRPr="00190018">
        <w:rPr>
          <w:color w:val="000000" w:themeColor="text1"/>
        </w:rPr>
        <w:t>Bình hít bột khô (DPI) là thiết bị được kích hoạt bởi nhịp thở giúp phân bố thuốc ở dạng</w:t>
      </w:r>
      <w:r w:rsidRPr="00190018">
        <w:rPr>
          <w:color w:val="000000" w:themeColor="text1"/>
          <w:spacing w:val="-3"/>
        </w:rPr>
        <w:t xml:space="preserve"> </w:t>
      </w:r>
      <w:r w:rsidRPr="00190018">
        <w:rPr>
          <w:color w:val="000000" w:themeColor="text1"/>
        </w:rPr>
        <w:t>các</w:t>
      </w:r>
      <w:r w:rsidRPr="00190018">
        <w:rPr>
          <w:color w:val="000000" w:themeColor="text1"/>
          <w:spacing w:val="-3"/>
        </w:rPr>
        <w:t xml:space="preserve"> </w:t>
      </w:r>
      <w:r w:rsidRPr="00190018">
        <w:rPr>
          <w:color w:val="000000" w:themeColor="text1"/>
        </w:rPr>
        <w:t>phân</w:t>
      </w:r>
      <w:r w:rsidRPr="00190018">
        <w:rPr>
          <w:color w:val="000000" w:themeColor="text1"/>
          <w:spacing w:val="-3"/>
        </w:rPr>
        <w:t xml:space="preserve"> </w:t>
      </w:r>
      <w:r w:rsidRPr="00190018">
        <w:rPr>
          <w:color w:val="000000" w:themeColor="text1"/>
        </w:rPr>
        <w:t>tử</w:t>
      </w:r>
      <w:r w:rsidRPr="00190018">
        <w:rPr>
          <w:color w:val="000000" w:themeColor="text1"/>
          <w:spacing w:val="-2"/>
        </w:rPr>
        <w:t xml:space="preserve"> </w:t>
      </w:r>
      <w:r w:rsidRPr="00190018">
        <w:rPr>
          <w:color w:val="000000" w:themeColor="text1"/>
        </w:rPr>
        <w:t>chứa trong</w:t>
      </w:r>
      <w:r w:rsidRPr="00190018">
        <w:rPr>
          <w:color w:val="000000" w:themeColor="text1"/>
          <w:spacing w:val="-3"/>
        </w:rPr>
        <w:t xml:space="preserve"> </w:t>
      </w:r>
      <w:r w:rsidRPr="00190018">
        <w:rPr>
          <w:color w:val="000000" w:themeColor="text1"/>
        </w:rPr>
        <w:t>nang.</w:t>
      </w:r>
      <w:r w:rsidRPr="00190018">
        <w:rPr>
          <w:color w:val="000000" w:themeColor="text1"/>
          <w:spacing w:val="-3"/>
        </w:rPr>
        <w:t xml:space="preserve"> </w:t>
      </w:r>
      <w:r w:rsidRPr="00190018">
        <w:rPr>
          <w:color w:val="000000" w:themeColor="text1"/>
        </w:rPr>
        <w:t>Do</w:t>
      </w:r>
      <w:r w:rsidRPr="00190018">
        <w:rPr>
          <w:color w:val="000000" w:themeColor="text1"/>
          <w:spacing w:val="-1"/>
        </w:rPr>
        <w:t xml:space="preserve"> </w:t>
      </w:r>
      <w:r w:rsidRPr="00190018">
        <w:rPr>
          <w:color w:val="000000" w:themeColor="text1"/>
        </w:rPr>
        <w:t>không</w:t>
      </w:r>
      <w:r w:rsidRPr="00190018">
        <w:rPr>
          <w:color w:val="000000" w:themeColor="text1"/>
          <w:spacing w:val="-1"/>
        </w:rPr>
        <w:t xml:space="preserve"> </w:t>
      </w:r>
      <w:r w:rsidRPr="00190018">
        <w:rPr>
          <w:color w:val="000000" w:themeColor="text1"/>
        </w:rPr>
        <w:t>chứa</w:t>
      </w:r>
      <w:r w:rsidRPr="00190018">
        <w:rPr>
          <w:color w:val="000000" w:themeColor="text1"/>
          <w:spacing w:val="-3"/>
        </w:rPr>
        <w:t xml:space="preserve"> </w:t>
      </w:r>
      <w:r w:rsidRPr="00190018">
        <w:rPr>
          <w:color w:val="000000" w:themeColor="text1"/>
        </w:rPr>
        <w:t>chất</w:t>
      </w:r>
      <w:r w:rsidRPr="00190018">
        <w:rPr>
          <w:color w:val="000000" w:themeColor="text1"/>
          <w:spacing w:val="-3"/>
        </w:rPr>
        <w:t xml:space="preserve"> </w:t>
      </w:r>
      <w:r w:rsidRPr="00190018">
        <w:rPr>
          <w:color w:val="000000" w:themeColor="text1"/>
        </w:rPr>
        <w:t>đẩy</w:t>
      </w:r>
      <w:r w:rsidRPr="00190018">
        <w:rPr>
          <w:color w:val="000000" w:themeColor="text1"/>
          <w:spacing w:val="-6"/>
        </w:rPr>
        <w:t xml:space="preserve"> </w:t>
      </w:r>
      <w:r w:rsidRPr="00190018">
        <w:rPr>
          <w:color w:val="000000" w:themeColor="text1"/>
        </w:rPr>
        <w:t>nên</w:t>
      </w:r>
      <w:r w:rsidRPr="00190018">
        <w:rPr>
          <w:color w:val="000000" w:themeColor="text1"/>
          <w:spacing w:val="-3"/>
        </w:rPr>
        <w:t xml:space="preserve"> </w:t>
      </w:r>
      <w:r w:rsidRPr="00190018">
        <w:rPr>
          <w:color w:val="000000" w:themeColor="text1"/>
        </w:rPr>
        <w:t>kiểu</w:t>
      </w:r>
      <w:r w:rsidRPr="00190018">
        <w:rPr>
          <w:color w:val="000000" w:themeColor="text1"/>
          <w:spacing w:val="-1"/>
        </w:rPr>
        <w:t xml:space="preserve"> </w:t>
      </w:r>
      <w:r w:rsidRPr="00190018">
        <w:rPr>
          <w:color w:val="000000" w:themeColor="text1"/>
        </w:rPr>
        <w:t>hít</w:t>
      </w:r>
      <w:r w:rsidRPr="00190018">
        <w:rPr>
          <w:color w:val="000000" w:themeColor="text1"/>
          <w:spacing w:val="-3"/>
        </w:rPr>
        <w:t xml:space="preserve"> </w:t>
      </w:r>
      <w:r w:rsidRPr="00190018">
        <w:rPr>
          <w:color w:val="000000" w:themeColor="text1"/>
        </w:rPr>
        <w:t>này</w:t>
      </w:r>
      <w:r w:rsidRPr="00190018">
        <w:rPr>
          <w:color w:val="000000" w:themeColor="text1"/>
          <w:spacing w:val="-3"/>
        </w:rPr>
        <w:t xml:space="preserve"> </w:t>
      </w:r>
      <w:r w:rsidRPr="00190018">
        <w:rPr>
          <w:color w:val="000000" w:themeColor="text1"/>
        </w:rPr>
        <w:t>yêu</w:t>
      </w:r>
      <w:r w:rsidRPr="00190018">
        <w:rPr>
          <w:color w:val="000000" w:themeColor="text1"/>
          <w:spacing w:val="-3"/>
        </w:rPr>
        <w:t xml:space="preserve"> </w:t>
      </w:r>
      <w:r w:rsidRPr="00190018">
        <w:rPr>
          <w:color w:val="000000" w:themeColor="text1"/>
        </w:rPr>
        <w:t>cầu dòng</w:t>
      </w:r>
      <w:r w:rsidRPr="00190018">
        <w:rPr>
          <w:color w:val="000000" w:themeColor="text1"/>
          <w:spacing w:val="-5"/>
        </w:rPr>
        <w:t xml:space="preserve"> </w:t>
      </w:r>
      <w:r w:rsidRPr="00190018">
        <w:rPr>
          <w:color w:val="000000" w:themeColor="text1"/>
        </w:rPr>
        <w:t>thở</w:t>
      </w:r>
      <w:r w:rsidRPr="00190018">
        <w:rPr>
          <w:color w:val="000000" w:themeColor="text1"/>
          <w:spacing w:val="-5"/>
        </w:rPr>
        <w:t xml:space="preserve"> </w:t>
      </w:r>
      <w:r w:rsidRPr="00190018">
        <w:rPr>
          <w:color w:val="000000" w:themeColor="text1"/>
        </w:rPr>
        <w:t>thích</w:t>
      </w:r>
      <w:r w:rsidRPr="00190018">
        <w:rPr>
          <w:color w:val="000000" w:themeColor="text1"/>
          <w:spacing w:val="-5"/>
        </w:rPr>
        <w:t xml:space="preserve"> </w:t>
      </w:r>
      <w:r w:rsidRPr="00190018">
        <w:rPr>
          <w:color w:val="000000" w:themeColor="text1"/>
        </w:rPr>
        <w:t>hợp.</w:t>
      </w:r>
      <w:r w:rsidRPr="00190018">
        <w:rPr>
          <w:color w:val="000000" w:themeColor="text1"/>
          <w:spacing w:val="-5"/>
        </w:rPr>
        <w:t xml:space="preserve"> </w:t>
      </w:r>
      <w:r w:rsidRPr="00190018">
        <w:rPr>
          <w:color w:val="000000" w:themeColor="text1"/>
        </w:rPr>
        <w:t>Các</w:t>
      </w:r>
      <w:r w:rsidRPr="00190018">
        <w:rPr>
          <w:color w:val="000000" w:themeColor="text1"/>
          <w:spacing w:val="-5"/>
        </w:rPr>
        <w:t xml:space="preserve"> </w:t>
      </w:r>
      <w:r w:rsidRPr="00190018">
        <w:rPr>
          <w:color w:val="000000" w:themeColor="text1"/>
        </w:rPr>
        <w:t>DPI</w:t>
      </w:r>
      <w:r w:rsidRPr="00190018">
        <w:rPr>
          <w:color w:val="000000" w:themeColor="text1"/>
          <w:spacing w:val="-5"/>
        </w:rPr>
        <w:t xml:space="preserve"> </w:t>
      </w:r>
      <w:r w:rsidRPr="00190018">
        <w:rPr>
          <w:color w:val="000000" w:themeColor="text1"/>
        </w:rPr>
        <w:t>có</w:t>
      </w:r>
      <w:r w:rsidRPr="00190018">
        <w:rPr>
          <w:color w:val="000000" w:themeColor="text1"/>
          <w:spacing w:val="-5"/>
        </w:rPr>
        <w:t xml:space="preserve"> </w:t>
      </w:r>
      <w:r w:rsidRPr="00190018">
        <w:rPr>
          <w:color w:val="000000" w:themeColor="text1"/>
        </w:rPr>
        <w:t>khả</w:t>
      </w:r>
      <w:r w:rsidRPr="00190018">
        <w:rPr>
          <w:color w:val="000000" w:themeColor="text1"/>
          <w:spacing w:val="-3"/>
        </w:rPr>
        <w:t xml:space="preserve"> </w:t>
      </w:r>
      <w:r w:rsidRPr="00190018">
        <w:rPr>
          <w:color w:val="000000" w:themeColor="text1"/>
        </w:rPr>
        <w:t>năng</w:t>
      </w:r>
      <w:r w:rsidRPr="00190018">
        <w:rPr>
          <w:color w:val="000000" w:themeColor="text1"/>
          <w:spacing w:val="-5"/>
        </w:rPr>
        <w:t xml:space="preserve"> </w:t>
      </w:r>
      <w:r w:rsidRPr="00190018">
        <w:rPr>
          <w:color w:val="000000" w:themeColor="text1"/>
        </w:rPr>
        <w:t>phun</w:t>
      </w:r>
      <w:r w:rsidRPr="00190018">
        <w:rPr>
          <w:color w:val="000000" w:themeColor="text1"/>
          <w:spacing w:val="-5"/>
        </w:rPr>
        <w:t xml:space="preserve"> </w:t>
      </w:r>
      <w:r w:rsidRPr="00190018">
        <w:rPr>
          <w:color w:val="000000" w:themeColor="text1"/>
        </w:rPr>
        <w:t>thuốc</w:t>
      </w:r>
      <w:r w:rsidRPr="00190018">
        <w:rPr>
          <w:color w:val="000000" w:themeColor="text1"/>
          <w:spacing w:val="-5"/>
        </w:rPr>
        <w:t xml:space="preserve"> </w:t>
      </w:r>
      <w:r w:rsidRPr="00190018">
        <w:rPr>
          <w:color w:val="000000" w:themeColor="text1"/>
        </w:rPr>
        <w:t>khác</w:t>
      </w:r>
      <w:r w:rsidRPr="00190018">
        <w:rPr>
          <w:color w:val="000000" w:themeColor="text1"/>
          <w:spacing w:val="-3"/>
        </w:rPr>
        <w:t xml:space="preserve"> </w:t>
      </w:r>
      <w:r w:rsidRPr="00190018">
        <w:rPr>
          <w:color w:val="000000" w:themeColor="text1"/>
        </w:rPr>
        <w:t>nhau</w:t>
      </w:r>
      <w:r w:rsidRPr="00190018">
        <w:rPr>
          <w:color w:val="000000" w:themeColor="text1"/>
          <w:spacing w:val="-5"/>
        </w:rPr>
        <w:t xml:space="preserve"> </w:t>
      </w:r>
      <w:r w:rsidRPr="00190018">
        <w:rPr>
          <w:color w:val="000000" w:themeColor="text1"/>
        </w:rPr>
        <w:t>tùy</w:t>
      </w:r>
      <w:r w:rsidRPr="00190018">
        <w:rPr>
          <w:color w:val="000000" w:themeColor="text1"/>
          <w:spacing w:val="-8"/>
        </w:rPr>
        <w:t xml:space="preserve"> </w:t>
      </w:r>
      <w:r w:rsidRPr="00190018">
        <w:rPr>
          <w:color w:val="000000" w:themeColor="text1"/>
        </w:rPr>
        <w:t>thuộc</w:t>
      </w:r>
      <w:r w:rsidRPr="00190018">
        <w:rPr>
          <w:color w:val="000000" w:themeColor="text1"/>
          <w:spacing w:val="-5"/>
        </w:rPr>
        <w:t xml:space="preserve"> </w:t>
      </w:r>
      <w:r w:rsidRPr="00190018">
        <w:rPr>
          <w:color w:val="000000" w:themeColor="text1"/>
        </w:rPr>
        <w:t>sức</w:t>
      </w:r>
      <w:r w:rsidRPr="00190018">
        <w:rPr>
          <w:color w:val="000000" w:themeColor="text1"/>
          <w:spacing w:val="-5"/>
        </w:rPr>
        <w:t xml:space="preserve"> </w:t>
      </w:r>
      <w:r w:rsidRPr="00190018">
        <w:rPr>
          <w:color w:val="000000" w:themeColor="text1"/>
        </w:rPr>
        <w:t>kháng với lưu lượng thở.</w:t>
      </w:r>
    </w:p>
    <w:p w14:paraId="101DAF63" w14:textId="77777777" w:rsidR="00EF343B" w:rsidRDefault="003A23FD" w:rsidP="00C24929">
      <w:pPr>
        <w:pStyle w:val="BodyText"/>
        <w:spacing w:before="120" w:line="240" w:lineRule="auto"/>
        <w:ind w:firstLine="0"/>
        <w:rPr>
          <w:color w:val="000000" w:themeColor="text1"/>
          <w:lang w:val="en-US"/>
        </w:rPr>
      </w:pPr>
      <w:r w:rsidRPr="00190018">
        <w:rPr>
          <w:color w:val="000000" w:themeColor="text1"/>
        </w:rPr>
        <w:t>Ưu điểm của DPI là được kích hoạt bởi nhịp thở, không cần buồng đệm, không cần giữ nhịp thở sau khi hít, dễ mang theo, không chứa chất đẩy. Nhược điểm là đòi hỏi lưu lượng thở thích hợp để phân bố thuốc, có thể lắng đọng thuốc ở hầu họng và độ ẩm</w:t>
      </w:r>
      <w:r w:rsidRPr="00190018">
        <w:rPr>
          <w:color w:val="000000" w:themeColor="text1"/>
          <w:spacing w:val="11"/>
        </w:rPr>
        <w:t xml:space="preserve"> </w:t>
      </w:r>
      <w:r w:rsidRPr="00190018">
        <w:rPr>
          <w:color w:val="000000" w:themeColor="text1"/>
        </w:rPr>
        <w:t>có</w:t>
      </w:r>
      <w:r w:rsidRPr="00190018">
        <w:rPr>
          <w:color w:val="000000" w:themeColor="text1"/>
          <w:spacing w:val="11"/>
        </w:rPr>
        <w:t xml:space="preserve"> </w:t>
      </w:r>
      <w:r w:rsidRPr="00190018">
        <w:rPr>
          <w:color w:val="000000" w:themeColor="text1"/>
        </w:rPr>
        <w:t>thể</w:t>
      </w:r>
      <w:r w:rsidRPr="00190018">
        <w:rPr>
          <w:color w:val="000000" w:themeColor="text1"/>
          <w:spacing w:val="13"/>
        </w:rPr>
        <w:t xml:space="preserve"> </w:t>
      </w:r>
      <w:r w:rsidRPr="00190018">
        <w:rPr>
          <w:color w:val="000000" w:themeColor="text1"/>
        </w:rPr>
        <w:t>làm</w:t>
      </w:r>
      <w:r w:rsidRPr="00190018">
        <w:rPr>
          <w:color w:val="000000" w:themeColor="text1"/>
          <w:spacing w:val="11"/>
        </w:rPr>
        <w:t xml:space="preserve"> </w:t>
      </w:r>
      <w:r w:rsidRPr="00190018">
        <w:rPr>
          <w:color w:val="000000" w:themeColor="text1"/>
        </w:rPr>
        <w:t>thuốc</w:t>
      </w:r>
      <w:r w:rsidRPr="00190018">
        <w:rPr>
          <w:color w:val="000000" w:themeColor="text1"/>
          <w:spacing w:val="13"/>
        </w:rPr>
        <w:t xml:space="preserve"> </w:t>
      </w:r>
      <w:r w:rsidRPr="00190018">
        <w:rPr>
          <w:color w:val="000000" w:themeColor="text1"/>
        </w:rPr>
        <w:t>vón</w:t>
      </w:r>
      <w:r w:rsidRPr="00190018">
        <w:rPr>
          <w:color w:val="000000" w:themeColor="text1"/>
          <w:spacing w:val="11"/>
        </w:rPr>
        <w:t xml:space="preserve"> </w:t>
      </w:r>
      <w:r w:rsidRPr="00190018">
        <w:rPr>
          <w:color w:val="000000" w:themeColor="text1"/>
        </w:rPr>
        <w:t>cục</w:t>
      </w:r>
      <w:r w:rsidRPr="00190018">
        <w:rPr>
          <w:color w:val="000000" w:themeColor="text1"/>
          <w:spacing w:val="11"/>
        </w:rPr>
        <w:t xml:space="preserve"> </w:t>
      </w:r>
      <w:r w:rsidRPr="00190018">
        <w:rPr>
          <w:color w:val="000000" w:themeColor="text1"/>
        </w:rPr>
        <w:t>dẫn</w:t>
      </w:r>
      <w:r w:rsidRPr="00190018">
        <w:rPr>
          <w:color w:val="000000" w:themeColor="text1"/>
          <w:spacing w:val="11"/>
        </w:rPr>
        <w:t xml:space="preserve"> </w:t>
      </w:r>
      <w:r w:rsidRPr="00190018">
        <w:rPr>
          <w:color w:val="000000" w:themeColor="text1"/>
        </w:rPr>
        <w:t>đến</w:t>
      </w:r>
      <w:r w:rsidRPr="00190018">
        <w:rPr>
          <w:color w:val="000000" w:themeColor="text1"/>
          <w:spacing w:val="13"/>
        </w:rPr>
        <w:t xml:space="preserve"> </w:t>
      </w:r>
      <w:r w:rsidRPr="00190018">
        <w:rPr>
          <w:color w:val="000000" w:themeColor="text1"/>
        </w:rPr>
        <w:t>giảm</w:t>
      </w:r>
      <w:r w:rsidRPr="00190018">
        <w:rPr>
          <w:color w:val="000000" w:themeColor="text1"/>
          <w:spacing w:val="12"/>
        </w:rPr>
        <w:t xml:space="preserve"> </w:t>
      </w:r>
      <w:r w:rsidRPr="00190018">
        <w:rPr>
          <w:color w:val="000000" w:themeColor="text1"/>
        </w:rPr>
        <w:t>phân</w:t>
      </w:r>
      <w:r w:rsidRPr="00190018">
        <w:rPr>
          <w:color w:val="000000" w:themeColor="text1"/>
          <w:spacing w:val="11"/>
        </w:rPr>
        <w:t xml:space="preserve"> </w:t>
      </w:r>
      <w:r w:rsidRPr="00190018">
        <w:rPr>
          <w:color w:val="000000" w:themeColor="text1"/>
        </w:rPr>
        <w:t>bố</w:t>
      </w:r>
      <w:r w:rsidRPr="00190018">
        <w:rPr>
          <w:color w:val="000000" w:themeColor="text1"/>
          <w:spacing w:val="11"/>
        </w:rPr>
        <w:t xml:space="preserve"> </w:t>
      </w:r>
      <w:r w:rsidRPr="00190018">
        <w:rPr>
          <w:color w:val="000000" w:themeColor="text1"/>
        </w:rPr>
        <w:t>thuốc.</w:t>
      </w:r>
      <w:r w:rsidRPr="00190018">
        <w:rPr>
          <w:color w:val="000000" w:themeColor="text1"/>
          <w:spacing w:val="13"/>
        </w:rPr>
        <w:t xml:space="preserve"> </w:t>
      </w:r>
      <w:r w:rsidRPr="00190018">
        <w:rPr>
          <w:color w:val="000000" w:themeColor="text1"/>
        </w:rPr>
        <w:t>Chú</w:t>
      </w:r>
      <w:r w:rsidRPr="00190018">
        <w:rPr>
          <w:color w:val="000000" w:themeColor="text1"/>
          <w:spacing w:val="10"/>
        </w:rPr>
        <w:t xml:space="preserve"> </w:t>
      </w:r>
      <w:r w:rsidRPr="00190018">
        <w:rPr>
          <w:color w:val="000000" w:themeColor="text1"/>
        </w:rPr>
        <w:t>ý</w:t>
      </w:r>
      <w:r w:rsidRPr="00190018">
        <w:rPr>
          <w:color w:val="000000" w:themeColor="text1"/>
          <w:spacing w:val="13"/>
        </w:rPr>
        <w:t xml:space="preserve"> </w:t>
      </w:r>
      <w:r w:rsidRPr="00190018">
        <w:rPr>
          <w:color w:val="000000" w:themeColor="text1"/>
        </w:rPr>
        <w:t>khi</w:t>
      </w:r>
      <w:r w:rsidRPr="00190018">
        <w:rPr>
          <w:color w:val="000000" w:themeColor="text1"/>
          <w:spacing w:val="10"/>
        </w:rPr>
        <w:t xml:space="preserve"> </w:t>
      </w:r>
      <w:r w:rsidRPr="00190018">
        <w:rPr>
          <w:color w:val="000000" w:themeColor="text1"/>
        </w:rPr>
        <w:t>sử</w:t>
      </w:r>
      <w:r w:rsidRPr="00190018">
        <w:rPr>
          <w:color w:val="000000" w:themeColor="text1"/>
          <w:spacing w:val="11"/>
        </w:rPr>
        <w:t xml:space="preserve"> </w:t>
      </w:r>
      <w:r w:rsidRPr="00190018">
        <w:rPr>
          <w:color w:val="000000" w:themeColor="text1"/>
        </w:rPr>
        <w:t>dụng:</w:t>
      </w:r>
      <w:r w:rsidRPr="00190018">
        <w:rPr>
          <w:color w:val="000000" w:themeColor="text1"/>
          <w:spacing w:val="13"/>
        </w:rPr>
        <w:t xml:space="preserve"> </w:t>
      </w:r>
      <w:r w:rsidRPr="00190018">
        <w:rPr>
          <w:color w:val="000000" w:themeColor="text1"/>
          <w:spacing w:val="-5"/>
        </w:rPr>
        <w:t>giữ</w:t>
      </w:r>
      <w:r w:rsidR="00EF343B" w:rsidRPr="00190018">
        <w:rPr>
          <w:color w:val="000000" w:themeColor="text1"/>
          <w:spacing w:val="-5"/>
        </w:rPr>
        <w:t xml:space="preserve"> </w:t>
      </w:r>
      <w:r w:rsidR="00EF343B" w:rsidRPr="00190018">
        <w:rPr>
          <w:color w:val="000000" w:themeColor="text1"/>
        </w:rPr>
        <w:t>bình khô, không thả vào nước, lau ống ngậm và làm khô ngay sau hít, không nuốt viên nang dùng để hít.</w:t>
      </w:r>
    </w:p>
    <w:p w14:paraId="24AEADAA" w14:textId="77777777" w:rsidR="005A65B7" w:rsidRPr="005A65B7" w:rsidRDefault="005A65B7" w:rsidP="00C24929">
      <w:pPr>
        <w:pStyle w:val="BodyText"/>
        <w:spacing w:before="120" w:line="240" w:lineRule="auto"/>
        <w:ind w:firstLine="0"/>
        <w:rPr>
          <w:color w:val="000000" w:themeColor="text1"/>
          <w:lang w:val="en-US"/>
        </w:rPr>
      </w:pPr>
    </w:p>
    <w:p w14:paraId="5DDE2FC5" w14:textId="77777777" w:rsidR="00EF343B" w:rsidRPr="00190018" w:rsidRDefault="00EF343B" w:rsidP="00C24929">
      <w:pPr>
        <w:pStyle w:val="BodyText"/>
        <w:spacing w:before="120" w:line="240" w:lineRule="auto"/>
        <w:ind w:firstLine="0"/>
        <w:rPr>
          <w:b/>
          <w:bCs/>
          <w:color w:val="000000" w:themeColor="text1"/>
          <w:lang w:val="vi-VN"/>
        </w:rPr>
      </w:pPr>
      <w:r w:rsidRPr="00190018">
        <w:rPr>
          <w:b/>
          <w:bCs/>
          <w:color w:val="000000" w:themeColor="text1"/>
          <w:lang w:val="vi-VN"/>
        </w:rPr>
        <w:lastRenderedPageBreak/>
        <w:t>3.1. Bình hít Accuhaler</w:t>
      </w:r>
    </w:p>
    <w:p w14:paraId="2FDB8B5C" w14:textId="77777777" w:rsidR="00EF343B" w:rsidRPr="00190018" w:rsidRDefault="00EF343B" w:rsidP="00C24929">
      <w:pPr>
        <w:pStyle w:val="BodyText"/>
        <w:spacing w:before="120" w:line="240" w:lineRule="auto"/>
        <w:ind w:firstLine="0"/>
        <w:rPr>
          <w:color w:val="000000" w:themeColor="text1"/>
          <w:lang w:val="vi-VN"/>
        </w:rPr>
      </w:pPr>
      <w:r w:rsidRPr="00190018">
        <w:rPr>
          <w:color w:val="000000" w:themeColor="text1"/>
        </w:rPr>
        <w:t>Một Accuhaler mới chứa 60 liều đơn dạng bột. Mỗi liều đơn được đo lường chính xác và cửa sổ đếm đơn liều ở mặt trên dụng cụ Accuhaler cho bạn biết còn bao nhiêu liều chưa dùng. Số từ 5 đến 0 sẽ có màu đỏ để nhắc bạn chỉ còn lại vài liều mà thôi</w:t>
      </w:r>
      <w:r w:rsidRPr="00190018">
        <w:rPr>
          <w:color w:val="000000" w:themeColor="text1"/>
          <w:lang w:val="vi-VN"/>
        </w:rPr>
        <w:t>.</w:t>
      </w:r>
    </w:p>
    <w:p w14:paraId="41C7E61F" w14:textId="77777777" w:rsidR="00EF343B" w:rsidRPr="00190018" w:rsidRDefault="00EF343B" w:rsidP="00BB3D3E">
      <w:pPr>
        <w:pStyle w:val="BodyText"/>
        <w:spacing w:before="4"/>
        <w:jc w:val="center"/>
        <w:rPr>
          <w:color w:val="000000" w:themeColor="text1"/>
          <w:sz w:val="5"/>
        </w:rPr>
      </w:pPr>
      <w:r w:rsidRPr="00190018">
        <w:rPr>
          <w:noProof/>
          <w:color w:val="000000" w:themeColor="text1"/>
          <w:lang w:val="en-US"/>
        </w:rPr>
        <w:drawing>
          <wp:inline distT="0" distB="0" distL="0" distR="0" wp14:anchorId="55AA9350" wp14:editId="4AD93CD2">
            <wp:extent cx="5577309" cy="5345430"/>
            <wp:effectExtent l="0" t="0" r="4445" b="7620"/>
            <wp:docPr id="144" name="Image 144" descr="A collage of a person using a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descr="A collage of a person using a devic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77309" cy="5345430"/>
                    </a:xfrm>
                    <a:prstGeom prst="rect">
                      <a:avLst/>
                    </a:prstGeom>
                  </pic:spPr>
                </pic:pic>
              </a:graphicData>
            </a:graphic>
          </wp:inline>
        </w:drawing>
      </w:r>
    </w:p>
    <w:p w14:paraId="2CD40B27" w14:textId="77777777" w:rsidR="00EF343B" w:rsidRPr="00190018" w:rsidRDefault="00EF343B" w:rsidP="00BB3D3E">
      <w:pPr>
        <w:spacing w:before="35"/>
        <w:jc w:val="center"/>
        <w:rPr>
          <w:b/>
          <w:color w:val="000000" w:themeColor="text1"/>
          <w:sz w:val="24"/>
          <w:lang w:val="vi"/>
        </w:rPr>
      </w:pPr>
      <w:r w:rsidRPr="00190018">
        <w:rPr>
          <w:b/>
          <w:color w:val="000000" w:themeColor="text1"/>
          <w:sz w:val="24"/>
          <w:lang w:val="vi"/>
        </w:rPr>
        <w:t>Hình</w:t>
      </w:r>
      <w:r w:rsidRPr="00190018">
        <w:rPr>
          <w:b/>
          <w:color w:val="000000" w:themeColor="text1"/>
          <w:spacing w:val="-1"/>
          <w:sz w:val="24"/>
          <w:lang w:val="vi"/>
        </w:rPr>
        <w:t xml:space="preserve"> </w:t>
      </w:r>
      <w:r w:rsidRPr="00190018">
        <w:rPr>
          <w:b/>
          <w:color w:val="000000" w:themeColor="text1"/>
          <w:sz w:val="24"/>
          <w:lang w:val="vi"/>
        </w:rPr>
        <w:t>4.4p.</w:t>
      </w:r>
      <w:r w:rsidRPr="00190018">
        <w:rPr>
          <w:b/>
          <w:color w:val="000000" w:themeColor="text1"/>
          <w:spacing w:val="-2"/>
          <w:sz w:val="24"/>
          <w:lang w:val="vi"/>
        </w:rPr>
        <w:t xml:space="preserve"> </w:t>
      </w:r>
      <w:r w:rsidRPr="00190018">
        <w:rPr>
          <w:b/>
          <w:color w:val="000000" w:themeColor="text1"/>
          <w:sz w:val="24"/>
          <w:lang w:val="vi"/>
        </w:rPr>
        <w:t>Hướng</w:t>
      </w:r>
      <w:r w:rsidRPr="00190018">
        <w:rPr>
          <w:b/>
          <w:color w:val="000000" w:themeColor="text1"/>
          <w:spacing w:val="-1"/>
          <w:sz w:val="24"/>
          <w:lang w:val="vi"/>
        </w:rPr>
        <w:t xml:space="preserve"> </w:t>
      </w:r>
      <w:r w:rsidRPr="00190018">
        <w:rPr>
          <w:b/>
          <w:color w:val="000000" w:themeColor="text1"/>
          <w:sz w:val="24"/>
          <w:lang w:val="vi"/>
        </w:rPr>
        <w:t>dẫn</w:t>
      </w:r>
      <w:r w:rsidRPr="00190018">
        <w:rPr>
          <w:b/>
          <w:color w:val="000000" w:themeColor="text1"/>
          <w:spacing w:val="-1"/>
          <w:sz w:val="24"/>
          <w:lang w:val="vi"/>
        </w:rPr>
        <w:t xml:space="preserve"> </w:t>
      </w:r>
      <w:r w:rsidRPr="00190018">
        <w:rPr>
          <w:b/>
          <w:color w:val="000000" w:themeColor="text1"/>
          <w:sz w:val="24"/>
          <w:lang w:val="vi"/>
        </w:rPr>
        <w:t>sử</w:t>
      </w:r>
      <w:r w:rsidRPr="00190018">
        <w:rPr>
          <w:b/>
          <w:color w:val="000000" w:themeColor="text1"/>
          <w:spacing w:val="-2"/>
          <w:sz w:val="24"/>
          <w:lang w:val="vi"/>
        </w:rPr>
        <w:t xml:space="preserve"> </w:t>
      </w:r>
      <w:r w:rsidRPr="00190018">
        <w:rPr>
          <w:b/>
          <w:color w:val="000000" w:themeColor="text1"/>
          <w:sz w:val="24"/>
          <w:lang w:val="vi"/>
        </w:rPr>
        <w:t xml:space="preserve">dụng </w:t>
      </w:r>
      <w:r w:rsidRPr="00190018">
        <w:rPr>
          <w:b/>
          <w:color w:val="000000" w:themeColor="text1"/>
          <w:spacing w:val="-2"/>
          <w:sz w:val="24"/>
          <w:lang w:val="vi"/>
        </w:rPr>
        <w:t>Accuhaler</w:t>
      </w:r>
    </w:p>
    <w:p w14:paraId="5DBCB37A" w14:textId="77777777" w:rsidR="00EF343B" w:rsidRPr="00C24929" w:rsidRDefault="00EF343B" w:rsidP="00C24929">
      <w:pPr>
        <w:spacing w:before="120" w:line="240" w:lineRule="auto"/>
        <w:ind w:firstLine="0"/>
        <w:rPr>
          <w:b/>
          <w:color w:val="000000" w:themeColor="text1"/>
          <w:szCs w:val="26"/>
        </w:rPr>
      </w:pPr>
      <w:r w:rsidRPr="00C24929">
        <w:rPr>
          <w:b/>
          <w:color w:val="000000" w:themeColor="text1"/>
          <w:szCs w:val="26"/>
        </w:rPr>
        <w:t>3.2. Bình hít bột khô Turbuhaler</w:t>
      </w:r>
    </w:p>
    <w:p w14:paraId="2B3E4722" w14:textId="2CF30104" w:rsidR="00EF343B" w:rsidRPr="00190018" w:rsidRDefault="00EF343B" w:rsidP="00C24929">
      <w:pPr>
        <w:spacing w:before="120" w:line="240" w:lineRule="auto"/>
        <w:ind w:firstLine="0"/>
        <w:rPr>
          <w:color w:val="000000" w:themeColor="text1"/>
          <w:lang w:val="vi"/>
        </w:rPr>
        <w:sectPr w:rsidR="00EF343B" w:rsidRPr="00190018" w:rsidSect="00670E4F">
          <w:headerReference w:type="default" r:id="rId39"/>
          <w:footerReference w:type="default" r:id="rId40"/>
          <w:pgSz w:w="11907" w:h="16840" w:code="9"/>
          <w:pgMar w:top="1134" w:right="1134" w:bottom="1134" w:left="1701" w:header="722" w:footer="709" w:gutter="0"/>
          <w:cols w:space="720"/>
          <w:docGrid w:linePitch="354"/>
        </w:sectPr>
      </w:pPr>
      <w:r w:rsidRPr="00190018">
        <w:rPr>
          <w:color w:val="000000" w:themeColor="text1"/>
          <w:szCs w:val="26"/>
          <w:lang w:val="vi"/>
        </w:rPr>
        <w:t xml:space="preserve">Bình hít bột khô Turbuhaler có 2 loại (ống chứa 120 liều và ống chứa 60 liều). Ống hít có cửa sổ hiển thị mỗi 20 liều, khi thấy vạch đỏ là còn khoảng 20 liều. Khi vặn xoay để nạp thuốc lưu ý cần để </w:t>
      </w:r>
      <w:r w:rsidR="005B048D">
        <w:rPr>
          <w:color w:val="000000" w:themeColor="text1"/>
          <w:szCs w:val="26"/>
          <w:lang w:val="vi"/>
        </w:rPr>
        <w:t>ố</w:t>
      </w:r>
      <w:r w:rsidRPr="00190018">
        <w:rPr>
          <w:color w:val="000000" w:themeColor="text1"/>
          <w:szCs w:val="26"/>
          <w:lang w:val="vi"/>
        </w:rPr>
        <w:t>ng thẳng đứng song song với người bệnh.</w:t>
      </w:r>
    </w:p>
    <w:p w14:paraId="252C1791" w14:textId="77777777" w:rsidR="00EF343B" w:rsidRPr="00190018" w:rsidRDefault="00EF343B" w:rsidP="00BB3D3E">
      <w:pPr>
        <w:jc w:val="center"/>
        <w:rPr>
          <w:b/>
          <w:color w:val="000000" w:themeColor="text1"/>
          <w:sz w:val="24"/>
          <w:lang w:val="vi"/>
        </w:rPr>
      </w:pPr>
      <w:r w:rsidRPr="00190018">
        <w:rPr>
          <w:noProof/>
          <w:color w:val="000000" w:themeColor="text1"/>
        </w:rPr>
        <w:lastRenderedPageBreak/>
        <mc:AlternateContent>
          <mc:Choice Requires="wpg">
            <w:drawing>
              <wp:inline distT="0" distB="0" distL="0" distR="0" wp14:anchorId="0250AE61" wp14:editId="6494FB36">
                <wp:extent cx="5562600" cy="5181600"/>
                <wp:effectExtent l="0" t="0" r="0" b="0"/>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2600" cy="5181600"/>
                          <a:chOff x="0" y="0"/>
                          <a:chExt cx="5562600" cy="5181600"/>
                        </a:xfrm>
                      </wpg:grpSpPr>
                      <pic:pic xmlns:pic="http://schemas.openxmlformats.org/drawingml/2006/picture">
                        <pic:nvPicPr>
                          <pic:cNvPr id="147" name="Image 147"/>
                          <pic:cNvPicPr/>
                        </pic:nvPicPr>
                        <pic:blipFill>
                          <a:blip r:embed="rId41" cstate="print"/>
                          <a:stretch>
                            <a:fillRect/>
                          </a:stretch>
                        </pic:blipFill>
                        <pic:spPr>
                          <a:xfrm>
                            <a:off x="0" y="0"/>
                            <a:ext cx="5562600" cy="5181600"/>
                          </a:xfrm>
                          <a:prstGeom prst="rect">
                            <a:avLst/>
                          </a:prstGeom>
                        </pic:spPr>
                      </pic:pic>
                      <wps:wsp>
                        <wps:cNvPr id="148" name="Graphic 148"/>
                        <wps:cNvSpPr/>
                        <wps:spPr>
                          <a:xfrm>
                            <a:off x="3622547" y="1261872"/>
                            <a:ext cx="1922145" cy="551815"/>
                          </a:xfrm>
                          <a:custGeom>
                            <a:avLst/>
                            <a:gdLst/>
                            <a:ahLst/>
                            <a:cxnLst/>
                            <a:rect l="l" t="t" r="r" b="b"/>
                            <a:pathLst>
                              <a:path w="1922145" h="551815">
                                <a:moveTo>
                                  <a:pt x="1921764" y="0"/>
                                </a:moveTo>
                                <a:lnTo>
                                  <a:pt x="0" y="0"/>
                                </a:lnTo>
                                <a:lnTo>
                                  <a:pt x="0" y="551688"/>
                                </a:lnTo>
                                <a:lnTo>
                                  <a:pt x="1921764" y="551688"/>
                                </a:lnTo>
                                <a:lnTo>
                                  <a:pt x="1921764" y="0"/>
                                </a:lnTo>
                                <a:close/>
                              </a:path>
                            </a:pathLst>
                          </a:custGeom>
                          <a:solidFill>
                            <a:srgbClr val="FFFFFF"/>
                          </a:solidFill>
                        </wps:spPr>
                        <wps:bodyPr wrap="square" lIns="0" tIns="0" rIns="0" bIns="0" rtlCol="0">
                          <a:prstTxWarp prst="textNoShape">
                            <a:avLst/>
                          </a:prstTxWarp>
                          <a:noAutofit/>
                        </wps:bodyPr>
                      </wps:wsp>
                      <wps:wsp>
                        <wps:cNvPr id="149" name="Graphic 149"/>
                        <wps:cNvSpPr/>
                        <wps:spPr>
                          <a:xfrm>
                            <a:off x="3622547" y="1261872"/>
                            <a:ext cx="1922145" cy="551815"/>
                          </a:xfrm>
                          <a:custGeom>
                            <a:avLst/>
                            <a:gdLst/>
                            <a:ahLst/>
                            <a:cxnLst/>
                            <a:rect l="l" t="t" r="r" b="b"/>
                            <a:pathLst>
                              <a:path w="1922145" h="551815">
                                <a:moveTo>
                                  <a:pt x="0" y="551688"/>
                                </a:moveTo>
                                <a:lnTo>
                                  <a:pt x="1921764" y="551688"/>
                                </a:lnTo>
                                <a:lnTo>
                                  <a:pt x="1921764" y="0"/>
                                </a:lnTo>
                                <a:lnTo>
                                  <a:pt x="0" y="0"/>
                                </a:lnTo>
                                <a:lnTo>
                                  <a:pt x="0" y="551688"/>
                                </a:lnTo>
                                <a:close/>
                              </a:path>
                            </a:pathLst>
                          </a:custGeom>
                          <a:ln w="9143">
                            <a:solidFill>
                              <a:srgbClr val="FFFFFF"/>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5ABB7AA" id="Group 146" o:spid="_x0000_s1026" style="width:438pt;height:408pt;mso-position-horizontal-relative:char;mso-position-vertical-relative:line" coordsize="55626,518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">
                <v:shape id="Image 147" o:spid="_x0000_s1027" type="#_x0000_t75" style="position:absolute;width:55626;height:5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">
                  <v:imagedata r:id="rId43" o:title=""/>
                </v:shape>
                <v:shape id="Graphic 148" o:spid="_x0000_s1028" style="position:absolute;left:36225;top:12618;width:19221;height:5518;visibility:visible;mso-wrap-style:square;v-text-anchor:top" coordsize="1922145,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" path="m1921764,l,,,551688r1921764,l1921764,xe" stroked="f">
                  <v:path arrowok="t"/>
                </v:shape>
                <v:shape id="Graphic 149" o:spid="_x0000_s1029" style="position:absolute;left:36225;top:12618;width:19221;height:5518;visibility:visible;mso-wrap-style:square;v-text-anchor:top" coordsize="1922145,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" path="m,551688r1921764,l1921764,,,,,551688xe" filled="f" strokecolor="white" strokeweight=".25397mm">
                  <v:path arrowok="t"/>
                </v:shape>
                <w10:anchorlock/>
              </v:group>
            </w:pict>
          </mc:Fallback>
        </mc:AlternateContent>
      </w:r>
      <w:r w:rsidRPr="00190018">
        <w:rPr>
          <w:b/>
          <w:color w:val="000000" w:themeColor="text1"/>
          <w:sz w:val="24"/>
          <w:lang w:val="vi"/>
        </w:rPr>
        <w:t>Hình</w:t>
      </w:r>
      <w:r w:rsidRPr="00190018">
        <w:rPr>
          <w:b/>
          <w:color w:val="000000" w:themeColor="text1"/>
          <w:spacing w:val="-1"/>
          <w:sz w:val="24"/>
          <w:lang w:val="vi"/>
        </w:rPr>
        <w:t xml:space="preserve"> </w:t>
      </w:r>
      <w:r w:rsidRPr="00190018">
        <w:rPr>
          <w:b/>
          <w:color w:val="000000" w:themeColor="text1"/>
          <w:sz w:val="24"/>
          <w:lang w:val="vi"/>
        </w:rPr>
        <w:t>4.5p.</w:t>
      </w:r>
      <w:r w:rsidRPr="00190018">
        <w:rPr>
          <w:b/>
          <w:color w:val="000000" w:themeColor="text1"/>
          <w:spacing w:val="-2"/>
          <w:sz w:val="24"/>
          <w:lang w:val="vi"/>
        </w:rPr>
        <w:t xml:space="preserve"> </w:t>
      </w:r>
      <w:r w:rsidRPr="00190018">
        <w:rPr>
          <w:b/>
          <w:color w:val="000000" w:themeColor="text1"/>
          <w:sz w:val="24"/>
          <w:lang w:val="vi"/>
        </w:rPr>
        <w:t>Hướng</w:t>
      </w:r>
      <w:r w:rsidRPr="00190018">
        <w:rPr>
          <w:b/>
          <w:color w:val="000000" w:themeColor="text1"/>
          <w:spacing w:val="-1"/>
          <w:sz w:val="24"/>
          <w:lang w:val="vi"/>
        </w:rPr>
        <w:t xml:space="preserve"> </w:t>
      </w:r>
      <w:r w:rsidRPr="00190018">
        <w:rPr>
          <w:b/>
          <w:color w:val="000000" w:themeColor="text1"/>
          <w:sz w:val="24"/>
          <w:lang w:val="vi"/>
        </w:rPr>
        <w:t>dẫn</w:t>
      </w:r>
      <w:r w:rsidRPr="00190018">
        <w:rPr>
          <w:b/>
          <w:color w:val="000000" w:themeColor="text1"/>
          <w:spacing w:val="-1"/>
          <w:sz w:val="24"/>
          <w:lang w:val="vi"/>
        </w:rPr>
        <w:t xml:space="preserve"> </w:t>
      </w:r>
      <w:r w:rsidRPr="00190018">
        <w:rPr>
          <w:b/>
          <w:color w:val="000000" w:themeColor="text1"/>
          <w:sz w:val="24"/>
          <w:lang w:val="vi"/>
        </w:rPr>
        <w:t>sử</w:t>
      </w:r>
      <w:r w:rsidRPr="00190018">
        <w:rPr>
          <w:b/>
          <w:color w:val="000000" w:themeColor="text1"/>
          <w:spacing w:val="-2"/>
          <w:sz w:val="24"/>
          <w:lang w:val="vi"/>
        </w:rPr>
        <w:t xml:space="preserve"> </w:t>
      </w:r>
      <w:r w:rsidRPr="00190018">
        <w:rPr>
          <w:b/>
          <w:color w:val="000000" w:themeColor="text1"/>
          <w:sz w:val="24"/>
          <w:lang w:val="vi"/>
        </w:rPr>
        <w:t xml:space="preserve">dụng </w:t>
      </w:r>
      <w:r w:rsidRPr="00190018">
        <w:rPr>
          <w:b/>
          <w:color w:val="000000" w:themeColor="text1"/>
          <w:spacing w:val="-2"/>
          <w:sz w:val="24"/>
          <w:lang w:val="vi"/>
        </w:rPr>
        <w:t>Turbuhaler</w:t>
      </w:r>
    </w:p>
    <w:p w14:paraId="2790DD89" w14:textId="77777777" w:rsidR="00EF343B" w:rsidRPr="00190018" w:rsidRDefault="00EF343B" w:rsidP="00C24929">
      <w:pPr>
        <w:pStyle w:val="ListParagraph"/>
        <w:numPr>
          <w:ilvl w:val="6"/>
          <w:numId w:val="18"/>
        </w:numPr>
        <w:spacing w:before="120" w:line="240" w:lineRule="auto"/>
        <w:ind w:left="284"/>
        <w:rPr>
          <w:color w:val="000000" w:themeColor="text1"/>
          <w:sz w:val="26"/>
          <w:szCs w:val="26"/>
        </w:rPr>
      </w:pPr>
      <w:r w:rsidRPr="00190018">
        <w:rPr>
          <w:color w:val="000000" w:themeColor="text1"/>
          <w:sz w:val="26"/>
          <w:szCs w:val="26"/>
        </w:rPr>
        <w:t>Respimat</w:t>
      </w:r>
    </w:p>
    <w:p w14:paraId="6D895B7A" w14:textId="0B608C92" w:rsidR="00EF343B" w:rsidRPr="00190018" w:rsidRDefault="00EF343B" w:rsidP="00C24929">
      <w:pPr>
        <w:pStyle w:val="BodyText"/>
        <w:spacing w:before="120" w:line="240" w:lineRule="auto"/>
        <w:ind w:firstLine="0"/>
        <w:rPr>
          <w:color w:val="000000" w:themeColor="text1"/>
          <w:sz w:val="24"/>
        </w:rPr>
      </w:pPr>
      <w:r w:rsidRPr="00190018">
        <w:rPr>
          <w:color w:val="000000" w:themeColor="text1"/>
        </w:rPr>
        <w:t>Respimat</w:t>
      </w:r>
      <w:r w:rsidRPr="00190018">
        <w:rPr>
          <w:color w:val="000000" w:themeColor="text1"/>
          <w:spacing w:val="-7"/>
        </w:rPr>
        <w:t xml:space="preserve"> </w:t>
      </w:r>
      <w:r w:rsidRPr="00190018">
        <w:rPr>
          <w:color w:val="000000" w:themeColor="text1"/>
        </w:rPr>
        <w:t>là</w:t>
      </w:r>
      <w:r w:rsidRPr="00190018">
        <w:rPr>
          <w:color w:val="000000" w:themeColor="text1"/>
          <w:spacing w:val="-7"/>
        </w:rPr>
        <w:t xml:space="preserve"> </w:t>
      </w:r>
      <w:r w:rsidRPr="00190018">
        <w:rPr>
          <w:color w:val="000000" w:themeColor="text1"/>
        </w:rPr>
        <w:t>một</w:t>
      </w:r>
      <w:r w:rsidRPr="00190018">
        <w:rPr>
          <w:color w:val="000000" w:themeColor="text1"/>
          <w:spacing w:val="-8"/>
        </w:rPr>
        <w:t xml:space="preserve"> </w:t>
      </w:r>
      <w:r w:rsidRPr="00190018">
        <w:rPr>
          <w:color w:val="000000" w:themeColor="text1"/>
        </w:rPr>
        <w:t>dụng</w:t>
      </w:r>
      <w:r w:rsidRPr="00190018">
        <w:rPr>
          <w:color w:val="000000" w:themeColor="text1"/>
          <w:spacing w:val="-8"/>
        </w:rPr>
        <w:t xml:space="preserve"> </w:t>
      </w:r>
      <w:r w:rsidRPr="00190018">
        <w:rPr>
          <w:color w:val="000000" w:themeColor="text1"/>
        </w:rPr>
        <w:t>cụ</w:t>
      </w:r>
      <w:r w:rsidRPr="00190018">
        <w:rPr>
          <w:color w:val="000000" w:themeColor="text1"/>
          <w:spacing w:val="-10"/>
        </w:rPr>
        <w:t xml:space="preserve"> </w:t>
      </w:r>
      <w:r w:rsidRPr="00190018">
        <w:rPr>
          <w:color w:val="000000" w:themeColor="text1"/>
        </w:rPr>
        <w:t>phân</w:t>
      </w:r>
      <w:r w:rsidRPr="00190018">
        <w:rPr>
          <w:color w:val="000000" w:themeColor="text1"/>
          <w:spacing w:val="-10"/>
        </w:rPr>
        <w:t xml:space="preserve"> </w:t>
      </w:r>
      <w:r w:rsidRPr="00190018">
        <w:rPr>
          <w:color w:val="000000" w:themeColor="text1"/>
        </w:rPr>
        <w:t>phối</w:t>
      </w:r>
      <w:r w:rsidRPr="00190018">
        <w:rPr>
          <w:color w:val="000000" w:themeColor="text1"/>
          <w:spacing w:val="-10"/>
        </w:rPr>
        <w:t xml:space="preserve"> </w:t>
      </w:r>
      <w:r w:rsidRPr="00190018">
        <w:rPr>
          <w:color w:val="000000" w:themeColor="text1"/>
        </w:rPr>
        <w:t>thuốc</w:t>
      </w:r>
      <w:r w:rsidRPr="00190018">
        <w:rPr>
          <w:color w:val="000000" w:themeColor="text1"/>
          <w:spacing w:val="-7"/>
        </w:rPr>
        <w:t xml:space="preserve"> </w:t>
      </w:r>
      <w:r w:rsidRPr="00190018">
        <w:rPr>
          <w:color w:val="000000" w:themeColor="text1"/>
        </w:rPr>
        <w:t>mới</w:t>
      </w:r>
      <w:r w:rsidRPr="00190018">
        <w:rPr>
          <w:color w:val="000000" w:themeColor="text1"/>
          <w:spacing w:val="-8"/>
        </w:rPr>
        <w:t xml:space="preserve"> </w:t>
      </w:r>
      <w:r w:rsidRPr="00190018">
        <w:rPr>
          <w:color w:val="000000" w:themeColor="text1"/>
        </w:rPr>
        <w:t>với</w:t>
      </w:r>
      <w:r w:rsidRPr="00190018">
        <w:rPr>
          <w:color w:val="000000" w:themeColor="text1"/>
          <w:spacing w:val="-10"/>
        </w:rPr>
        <w:t xml:space="preserve"> </w:t>
      </w:r>
      <w:r w:rsidRPr="00190018">
        <w:rPr>
          <w:color w:val="000000" w:themeColor="text1"/>
        </w:rPr>
        <w:t>thiết</w:t>
      </w:r>
      <w:r w:rsidRPr="00190018">
        <w:rPr>
          <w:color w:val="000000" w:themeColor="text1"/>
          <w:spacing w:val="-8"/>
        </w:rPr>
        <w:t xml:space="preserve"> </w:t>
      </w:r>
      <w:r w:rsidRPr="00190018">
        <w:rPr>
          <w:color w:val="000000" w:themeColor="text1"/>
        </w:rPr>
        <w:t>kê</w:t>
      </w:r>
      <w:r w:rsidRPr="00190018">
        <w:rPr>
          <w:color w:val="000000" w:themeColor="text1"/>
          <w:spacing w:val="-10"/>
        </w:rPr>
        <w:t xml:space="preserve"> </w:t>
      </w:r>
      <w:r w:rsidRPr="00190018">
        <w:rPr>
          <w:color w:val="000000" w:themeColor="text1"/>
        </w:rPr>
        <w:t>đặc</w:t>
      </w:r>
      <w:r w:rsidRPr="00190018">
        <w:rPr>
          <w:color w:val="000000" w:themeColor="text1"/>
          <w:spacing w:val="-8"/>
        </w:rPr>
        <w:t xml:space="preserve"> </w:t>
      </w:r>
      <w:r w:rsidRPr="00190018">
        <w:rPr>
          <w:color w:val="000000" w:themeColor="text1"/>
        </w:rPr>
        <w:t>biệt</w:t>
      </w:r>
      <w:r w:rsidRPr="00190018">
        <w:rPr>
          <w:color w:val="000000" w:themeColor="text1"/>
          <w:spacing w:val="-10"/>
        </w:rPr>
        <w:t xml:space="preserve"> </w:t>
      </w:r>
      <w:r w:rsidRPr="00190018">
        <w:rPr>
          <w:color w:val="000000" w:themeColor="text1"/>
        </w:rPr>
        <w:t>giúp</w:t>
      </w:r>
      <w:r w:rsidRPr="00190018">
        <w:rPr>
          <w:color w:val="000000" w:themeColor="text1"/>
          <w:spacing w:val="-10"/>
        </w:rPr>
        <w:t xml:space="preserve"> </w:t>
      </w:r>
      <w:r w:rsidRPr="00190018">
        <w:rPr>
          <w:color w:val="000000" w:themeColor="text1"/>
        </w:rPr>
        <w:t>tạo</w:t>
      </w:r>
      <w:r w:rsidRPr="00190018">
        <w:rPr>
          <w:color w:val="000000" w:themeColor="text1"/>
          <w:spacing w:val="-10"/>
        </w:rPr>
        <w:t xml:space="preserve"> </w:t>
      </w:r>
      <w:r w:rsidRPr="00190018">
        <w:rPr>
          <w:color w:val="000000" w:themeColor="text1"/>
        </w:rPr>
        <w:t>ra</w:t>
      </w:r>
      <w:r w:rsidRPr="00190018">
        <w:rPr>
          <w:color w:val="000000" w:themeColor="text1"/>
          <w:spacing w:val="-10"/>
        </w:rPr>
        <w:t xml:space="preserve"> </w:t>
      </w:r>
      <w:r w:rsidRPr="00190018">
        <w:rPr>
          <w:color w:val="000000" w:themeColor="text1"/>
        </w:rPr>
        <w:t>các</w:t>
      </w:r>
      <w:r w:rsidRPr="00190018">
        <w:rPr>
          <w:color w:val="000000" w:themeColor="text1"/>
          <w:spacing w:val="-10"/>
        </w:rPr>
        <w:t xml:space="preserve"> </w:t>
      </w:r>
      <w:r w:rsidRPr="00190018">
        <w:rPr>
          <w:color w:val="000000" w:themeColor="text1"/>
        </w:rPr>
        <w:t>hạt mịn dưới dạng phun sương.</w:t>
      </w:r>
    </w:p>
    <w:p w14:paraId="4987435E" w14:textId="554EA044" w:rsidR="00EF343B" w:rsidRPr="00190018" w:rsidRDefault="00EF343B" w:rsidP="00BB3D3E">
      <w:pPr>
        <w:pStyle w:val="BodyText"/>
        <w:jc w:val="center"/>
        <w:rPr>
          <w:color w:val="000000" w:themeColor="text1"/>
          <w:sz w:val="24"/>
        </w:rPr>
      </w:pPr>
      <w:r w:rsidRPr="00190018">
        <w:rPr>
          <w:noProof/>
          <w:color w:val="000000" w:themeColor="text1"/>
          <w:lang w:val="en-US"/>
        </w:rPr>
        <w:lastRenderedPageBreak/>
        <w:drawing>
          <wp:inline distT="0" distB="0" distL="0" distR="0" wp14:anchorId="2FE6A922" wp14:editId="3DD90D1F">
            <wp:extent cx="5557962" cy="5600700"/>
            <wp:effectExtent l="0" t="0" r="5080" b="0"/>
            <wp:docPr id="151" name="Image 151" descr="A poster showing how to use a spray bott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descr="A poster showing how to use a spray bottl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59717" cy="5602469"/>
                    </a:xfrm>
                    <a:prstGeom prst="rect">
                      <a:avLst/>
                    </a:prstGeom>
                  </pic:spPr>
                </pic:pic>
              </a:graphicData>
            </a:graphic>
          </wp:inline>
        </w:drawing>
      </w:r>
    </w:p>
    <w:p w14:paraId="6F5FFF3D" w14:textId="00A69E84" w:rsidR="00EF343B" w:rsidRPr="00190018" w:rsidRDefault="00EF343B" w:rsidP="00BB3D3E">
      <w:pPr>
        <w:jc w:val="center"/>
        <w:rPr>
          <w:b/>
          <w:color w:val="000000" w:themeColor="text1"/>
          <w:sz w:val="24"/>
          <w:lang w:val="vi"/>
        </w:rPr>
      </w:pPr>
      <w:r w:rsidRPr="00190018">
        <w:rPr>
          <w:b/>
          <w:color w:val="000000" w:themeColor="text1"/>
          <w:sz w:val="24"/>
          <w:lang w:val="vi"/>
        </w:rPr>
        <w:t>Hình 4.6p.</w:t>
      </w:r>
      <w:r w:rsidRPr="00190018">
        <w:rPr>
          <w:b/>
          <w:color w:val="000000" w:themeColor="text1"/>
          <w:spacing w:val="-1"/>
          <w:sz w:val="24"/>
          <w:lang w:val="vi"/>
        </w:rPr>
        <w:t xml:space="preserve"> </w:t>
      </w:r>
      <w:r w:rsidRPr="00190018">
        <w:rPr>
          <w:b/>
          <w:color w:val="000000" w:themeColor="text1"/>
          <w:sz w:val="24"/>
          <w:lang w:val="vi"/>
        </w:rPr>
        <w:t>Hướng</w:t>
      </w:r>
      <w:r w:rsidRPr="00190018">
        <w:rPr>
          <w:b/>
          <w:color w:val="000000" w:themeColor="text1"/>
          <w:spacing w:val="-1"/>
          <w:sz w:val="24"/>
          <w:lang w:val="vi"/>
        </w:rPr>
        <w:t xml:space="preserve"> </w:t>
      </w:r>
      <w:r w:rsidRPr="00190018">
        <w:rPr>
          <w:b/>
          <w:color w:val="000000" w:themeColor="text1"/>
          <w:sz w:val="24"/>
          <w:lang w:val="vi"/>
        </w:rPr>
        <w:t>dẫn</w:t>
      </w:r>
      <w:r w:rsidRPr="00190018">
        <w:rPr>
          <w:b/>
          <w:color w:val="000000" w:themeColor="text1"/>
          <w:spacing w:val="-1"/>
          <w:sz w:val="24"/>
          <w:lang w:val="vi"/>
        </w:rPr>
        <w:t xml:space="preserve"> </w:t>
      </w:r>
      <w:r w:rsidRPr="00190018">
        <w:rPr>
          <w:b/>
          <w:color w:val="000000" w:themeColor="text1"/>
          <w:sz w:val="24"/>
          <w:lang w:val="vi"/>
        </w:rPr>
        <w:t>sử</w:t>
      </w:r>
      <w:r w:rsidRPr="00190018">
        <w:rPr>
          <w:b/>
          <w:color w:val="000000" w:themeColor="text1"/>
          <w:spacing w:val="-2"/>
          <w:sz w:val="24"/>
          <w:lang w:val="vi"/>
        </w:rPr>
        <w:t xml:space="preserve"> </w:t>
      </w:r>
      <w:r w:rsidRPr="00190018">
        <w:rPr>
          <w:b/>
          <w:color w:val="000000" w:themeColor="text1"/>
          <w:sz w:val="24"/>
          <w:lang w:val="vi"/>
        </w:rPr>
        <w:t xml:space="preserve">dụng </w:t>
      </w:r>
      <w:r w:rsidRPr="00190018">
        <w:rPr>
          <w:b/>
          <w:color w:val="000000" w:themeColor="text1"/>
          <w:spacing w:val="-2"/>
          <w:sz w:val="24"/>
          <w:lang w:val="vi"/>
        </w:rPr>
        <w:t>Respimat</w:t>
      </w:r>
    </w:p>
    <w:p w14:paraId="50CFC4F7" w14:textId="77777777" w:rsidR="00EF343B" w:rsidRPr="00190018" w:rsidRDefault="00EF343B" w:rsidP="00C24929">
      <w:pPr>
        <w:pStyle w:val="ListParagraph"/>
        <w:numPr>
          <w:ilvl w:val="6"/>
          <w:numId w:val="18"/>
        </w:numPr>
        <w:spacing w:before="120" w:line="240" w:lineRule="auto"/>
        <w:ind w:left="284"/>
        <w:rPr>
          <w:color w:val="000000" w:themeColor="text1"/>
          <w:sz w:val="26"/>
          <w:szCs w:val="26"/>
        </w:rPr>
      </w:pPr>
      <w:r w:rsidRPr="00190018">
        <w:rPr>
          <w:color w:val="000000" w:themeColor="text1"/>
          <w:sz w:val="26"/>
          <w:szCs w:val="26"/>
        </w:rPr>
        <w:t>Breezhaler</w:t>
      </w:r>
    </w:p>
    <w:p w14:paraId="4DC410AB" w14:textId="77777777" w:rsidR="00EF343B" w:rsidRPr="00190018" w:rsidRDefault="00EF343B" w:rsidP="00C24929">
      <w:pPr>
        <w:pStyle w:val="BodyText"/>
        <w:tabs>
          <w:tab w:val="left" w:pos="284"/>
        </w:tabs>
        <w:spacing w:before="120" w:line="240" w:lineRule="auto"/>
        <w:ind w:firstLine="0"/>
        <w:rPr>
          <w:color w:val="000000" w:themeColor="text1"/>
        </w:rPr>
      </w:pPr>
      <w:r w:rsidRPr="00190018">
        <w:rPr>
          <w:color w:val="000000" w:themeColor="text1"/>
        </w:rPr>
        <w:t>Bộ</w:t>
      </w:r>
      <w:r w:rsidRPr="00190018">
        <w:rPr>
          <w:color w:val="000000" w:themeColor="text1"/>
          <w:spacing w:val="-1"/>
        </w:rPr>
        <w:t xml:space="preserve"> </w:t>
      </w:r>
      <w:r w:rsidRPr="00190018">
        <w:rPr>
          <w:color w:val="000000" w:themeColor="text1"/>
        </w:rPr>
        <w:t>Breezhaler</w:t>
      </w:r>
      <w:r w:rsidRPr="00190018">
        <w:rPr>
          <w:color w:val="000000" w:themeColor="text1"/>
          <w:spacing w:val="-1"/>
        </w:rPr>
        <w:t xml:space="preserve"> </w:t>
      </w:r>
      <w:r w:rsidRPr="00190018">
        <w:rPr>
          <w:color w:val="000000" w:themeColor="text1"/>
        </w:rPr>
        <w:t>gồm: Một</w:t>
      </w:r>
      <w:r w:rsidRPr="00190018">
        <w:rPr>
          <w:color w:val="000000" w:themeColor="text1"/>
          <w:spacing w:val="-2"/>
        </w:rPr>
        <w:t xml:space="preserve"> </w:t>
      </w:r>
      <w:r w:rsidRPr="00190018">
        <w:rPr>
          <w:color w:val="000000" w:themeColor="text1"/>
        </w:rPr>
        <w:t>ống</w:t>
      </w:r>
      <w:r w:rsidRPr="00190018">
        <w:rPr>
          <w:color w:val="000000" w:themeColor="text1"/>
          <w:spacing w:val="-2"/>
        </w:rPr>
        <w:t xml:space="preserve"> </w:t>
      </w:r>
      <w:r w:rsidRPr="00190018">
        <w:rPr>
          <w:color w:val="000000" w:themeColor="text1"/>
        </w:rPr>
        <w:t>hít Breezhaler; Vỉ</w:t>
      </w:r>
      <w:r w:rsidRPr="00190018">
        <w:rPr>
          <w:color w:val="000000" w:themeColor="text1"/>
          <w:spacing w:val="-2"/>
        </w:rPr>
        <w:t xml:space="preserve"> </w:t>
      </w:r>
      <w:r w:rsidRPr="00190018">
        <w:rPr>
          <w:color w:val="000000" w:themeColor="text1"/>
        </w:rPr>
        <w:t>thuốc chứa</w:t>
      </w:r>
      <w:r w:rsidRPr="00190018">
        <w:rPr>
          <w:color w:val="000000" w:themeColor="text1"/>
          <w:spacing w:val="-1"/>
        </w:rPr>
        <w:t xml:space="preserve"> </w:t>
      </w:r>
      <w:r w:rsidRPr="00190018">
        <w:rPr>
          <w:color w:val="000000" w:themeColor="text1"/>
        </w:rPr>
        <w:t>viên nang được</w:t>
      </w:r>
      <w:r w:rsidRPr="00190018">
        <w:rPr>
          <w:color w:val="000000" w:themeColor="text1"/>
          <w:spacing w:val="-2"/>
        </w:rPr>
        <w:t xml:space="preserve"> </w:t>
      </w:r>
      <w:r w:rsidRPr="00190018">
        <w:rPr>
          <w:color w:val="000000" w:themeColor="text1"/>
        </w:rPr>
        <w:t>sử</w:t>
      </w:r>
      <w:r w:rsidRPr="00190018">
        <w:rPr>
          <w:color w:val="000000" w:themeColor="text1"/>
          <w:spacing w:val="-1"/>
        </w:rPr>
        <w:t xml:space="preserve"> </w:t>
      </w:r>
      <w:r w:rsidRPr="00190018">
        <w:rPr>
          <w:color w:val="000000" w:themeColor="text1"/>
        </w:rPr>
        <w:t>dụng trong ống hít. Không sử dụng viên nang của dụng cụ Breezhaler với bất cứ ống hít nào khác, không sử dụng ống hít Breezhaler với bất cứ thuốc nang nào loại khác. Không nuốt viên nang. Bột chứa trong nang được sử dụng để hít.</w:t>
      </w:r>
    </w:p>
    <w:p w14:paraId="173D0666" w14:textId="77777777" w:rsidR="00EF343B" w:rsidRPr="00190018" w:rsidRDefault="00EF343B" w:rsidP="00BB3D3E">
      <w:pPr>
        <w:pStyle w:val="BodyText"/>
        <w:rPr>
          <w:color w:val="000000" w:themeColor="text1"/>
          <w:sz w:val="24"/>
        </w:rPr>
      </w:pPr>
    </w:p>
    <w:p w14:paraId="4D2A7847" w14:textId="77777777" w:rsidR="00EF343B" w:rsidRPr="00190018" w:rsidRDefault="00EF343B" w:rsidP="00BB3D3E">
      <w:pPr>
        <w:pStyle w:val="BodyText"/>
        <w:rPr>
          <w:color w:val="000000" w:themeColor="text1"/>
          <w:sz w:val="24"/>
        </w:rPr>
      </w:pPr>
    </w:p>
    <w:p w14:paraId="715524EA" w14:textId="77777777" w:rsidR="00EF343B" w:rsidRPr="00190018" w:rsidRDefault="00EF343B" w:rsidP="00BB3D3E">
      <w:pPr>
        <w:pStyle w:val="BodyText"/>
        <w:spacing w:before="22"/>
        <w:rPr>
          <w:color w:val="000000" w:themeColor="text1"/>
          <w:sz w:val="24"/>
        </w:rPr>
      </w:pPr>
    </w:p>
    <w:p w14:paraId="6A761F24" w14:textId="77777777" w:rsidR="00EF343B" w:rsidRPr="00190018" w:rsidRDefault="00EF343B" w:rsidP="00BB3D3E">
      <w:pPr>
        <w:jc w:val="center"/>
        <w:rPr>
          <w:b/>
          <w:color w:val="000000" w:themeColor="text1"/>
          <w:sz w:val="24"/>
          <w:lang w:val="vi"/>
        </w:rPr>
      </w:pPr>
      <w:r w:rsidRPr="00190018">
        <w:rPr>
          <w:noProof/>
          <w:color w:val="000000" w:themeColor="text1"/>
        </w:rPr>
        <w:lastRenderedPageBreak/>
        <w:drawing>
          <wp:inline distT="0" distB="0" distL="0" distR="0" wp14:anchorId="184805C5" wp14:editId="72214B35">
            <wp:extent cx="5392809" cy="6629400"/>
            <wp:effectExtent l="0" t="0" r="0" b="0"/>
            <wp:docPr id="153" name="Image 153" descr="A instructions on how to use an asthma inhal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descr="A instructions on how to use an asthma inhaler&#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92809" cy="6629400"/>
                    </a:xfrm>
                    <a:prstGeom prst="rect">
                      <a:avLst/>
                    </a:prstGeom>
                  </pic:spPr>
                </pic:pic>
              </a:graphicData>
            </a:graphic>
          </wp:inline>
        </w:drawing>
      </w:r>
      <w:r w:rsidRPr="00190018">
        <w:rPr>
          <w:b/>
          <w:color w:val="000000" w:themeColor="text1"/>
          <w:sz w:val="24"/>
          <w:lang w:val="vi"/>
        </w:rPr>
        <w:t>Hình</w:t>
      </w:r>
      <w:r w:rsidRPr="00190018">
        <w:rPr>
          <w:b/>
          <w:color w:val="000000" w:themeColor="text1"/>
          <w:spacing w:val="-2"/>
          <w:sz w:val="24"/>
          <w:lang w:val="vi"/>
        </w:rPr>
        <w:t xml:space="preserve"> </w:t>
      </w:r>
      <w:r w:rsidRPr="00190018">
        <w:rPr>
          <w:b/>
          <w:color w:val="000000" w:themeColor="text1"/>
          <w:sz w:val="24"/>
          <w:lang w:val="vi"/>
        </w:rPr>
        <w:t>4.7p.</w:t>
      </w:r>
      <w:r w:rsidRPr="00190018">
        <w:rPr>
          <w:b/>
          <w:color w:val="000000" w:themeColor="text1"/>
          <w:spacing w:val="-1"/>
          <w:sz w:val="24"/>
          <w:lang w:val="vi"/>
        </w:rPr>
        <w:t xml:space="preserve"> </w:t>
      </w:r>
      <w:r w:rsidRPr="00190018">
        <w:rPr>
          <w:b/>
          <w:color w:val="000000" w:themeColor="text1"/>
          <w:sz w:val="24"/>
          <w:lang w:val="vi"/>
        </w:rPr>
        <w:t>Hướng</w:t>
      </w:r>
      <w:r w:rsidRPr="00190018">
        <w:rPr>
          <w:b/>
          <w:color w:val="000000" w:themeColor="text1"/>
          <w:spacing w:val="-1"/>
          <w:sz w:val="24"/>
          <w:lang w:val="vi"/>
        </w:rPr>
        <w:t xml:space="preserve"> </w:t>
      </w:r>
      <w:r w:rsidRPr="00190018">
        <w:rPr>
          <w:b/>
          <w:color w:val="000000" w:themeColor="text1"/>
          <w:sz w:val="24"/>
          <w:lang w:val="vi"/>
        </w:rPr>
        <w:t>dẫn</w:t>
      </w:r>
      <w:r w:rsidRPr="00190018">
        <w:rPr>
          <w:b/>
          <w:color w:val="000000" w:themeColor="text1"/>
          <w:spacing w:val="-1"/>
          <w:sz w:val="24"/>
          <w:lang w:val="vi"/>
        </w:rPr>
        <w:t xml:space="preserve"> </w:t>
      </w:r>
      <w:r w:rsidRPr="00190018">
        <w:rPr>
          <w:b/>
          <w:color w:val="000000" w:themeColor="text1"/>
          <w:sz w:val="24"/>
          <w:lang w:val="vi"/>
        </w:rPr>
        <w:t>sử</w:t>
      </w:r>
      <w:r w:rsidRPr="00190018">
        <w:rPr>
          <w:b/>
          <w:color w:val="000000" w:themeColor="text1"/>
          <w:spacing w:val="-2"/>
          <w:sz w:val="24"/>
          <w:lang w:val="vi"/>
        </w:rPr>
        <w:t xml:space="preserve"> </w:t>
      </w:r>
      <w:r w:rsidRPr="00190018">
        <w:rPr>
          <w:b/>
          <w:color w:val="000000" w:themeColor="text1"/>
          <w:sz w:val="24"/>
          <w:lang w:val="vi"/>
        </w:rPr>
        <w:t xml:space="preserve">dụng </w:t>
      </w:r>
      <w:r w:rsidRPr="00190018">
        <w:rPr>
          <w:b/>
          <w:color w:val="000000" w:themeColor="text1"/>
          <w:spacing w:val="-2"/>
          <w:sz w:val="24"/>
          <w:lang w:val="vi"/>
        </w:rPr>
        <w:t>Breehaler</w:t>
      </w:r>
    </w:p>
    <w:p w14:paraId="509584EA" w14:textId="77777777" w:rsidR="00EF343B" w:rsidRPr="00190018" w:rsidRDefault="00EF343B" w:rsidP="00201934">
      <w:pPr>
        <w:pStyle w:val="ListParagraph"/>
        <w:numPr>
          <w:ilvl w:val="6"/>
          <w:numId w:val="18"/>
        </w:numPr>
        <w:ind w:left="284"/>
        <w:rPr>
          <w:color w:val="000000" w:themeColor="text1"/>
          <w:sz w:val="26"/>
          <w:szCs w:val="26"/>
        </w:rPr>
      </w:pPr>
      <w:r w:rsidRPr="00190018">
        <w:rPr>
          <w:color w:val="000000" w:themeColor="text1"/>
          <w:sz w:val="26"/>
          <w:szCs w:val="26"/>
        </w:rPr>
        <w:t>Khí dung</w:t>
      </w:r>
    </w:p>
    <w:p w14:paraId="1318E0DF" w14:textId="77777777" w:rsidR="00EF343B" w:rsidRPr="00C24929" w:rsidRDefault="00EF343B" w:rsidP="00CC1556">
      <w:pPr>
        <w:pStyle w:val="ListParagraph"/>
        <w:numPr>
          <w:ilvl w:val="0"/>
          <w:numId w:val="40"/>
        </w:numPr>
        <w:spacing w:before="120" w:line="240" w:lineRule="auto"/>
        <w:rPr>
          <w:b w:val="0"/>
          <w:color w:val="000000" w:themeColor="text1"/>
          <w:sz w:val="26"/>
          <w:szCs w:val="26"/>
          <w:lang w:val="vi-VN"/>
        </w:rPr>
      </w:pPr>
      <w:r w:rsidRPr="00C24929">
        <w:rPr>
          <w:b w:val="0"/>
          <w:color w:val="000000" w:themeColor="text1"/>
          <w:sz w:val="26"/>
          <w:szCs w:val="26"/>
          <w:lang w:val="vi-VN"/>
        </w:rPr>
        <w:t>Máy khí dung là thiết bị chuyển dung dịch thuốc thành dạng phun để tối ưu hóa sự lắng đọng thuốc ở đường hô hấp dưới. Các thuốc có thể sử dụng dưới dạng khí dung bao gồm corticosteroid, thuốc giãn phế quản, thuốc kháng cholinergic, kháng sinh, thuốc làm loãng đờm. Có 2 dạng máy khí dung là dạng khí nén và siêu âm.</w:t>
      </w:r>
    </w:p>
    <w:p w14:paraId="1EE1B20A" w14:textId="42922038" w:rsidR="00EF343B" w:rsidRPr="00190018" w:rsidRDefault="00EF343B" w:rsidP="00C24929">
      <w:pPr>
        <w:pStyle w:val="BodyText"/>
        <w:spacing w:before="120" w:line="240" w:lineRule="auto"/>
        <w:ind w:firstLine="0"/>
        <w:rPr>
          <w:color w:val="000000" w:themeColor="text1"/>
        </w:rPr>
      </w:pPr>
      <w:r w:rsidRPr="00190018">
        <w:rPr>
          <w:color w:val="000000" w:themeColor="text1"/>
        </w:rPr>
        <w:t>Ưu</w:t>
      </w:r>
      <w:r w:rsidRPr="00190018">
        <w:rPr>
          <w:color w:val="000000" w:themeColor="text1"/>
          <w:spacing w:val="-7"/>
        </w:rPr>
        <w:t xml:space="preserve"> </w:t>
      </w:r>
      <w:r w:rsidRPr="00190018">
        <w:rPr>
          <w:color w:val="000000" w:themeColor="text1"/>
        </w:rPr>
        <w:t>điểm:</w:t>
      </w:r>
      <w:r w:rsidRPr="00190018">
        <w:rPr>
          <w:color w:val="000000" w:themeColor="text1"/>
          <w:spacing w:val="-7"/>
        </w:rPr>
        <w:t xml:space="preserve"> </w:t>
      </w:r>
      <w:r w:rsidRPr="00190018">
        <w:rPr>
          <w:color w:val="000000" w:themeColor="text1"/>
        </w:rPr>
        <w:t>sử</w:t>
      </w:r>
      <w:r w:rsidRPr="00190018">
        <w:rPr>
          <w:color w:val="000000" w:themeColor="text1"/>
          <w:spacing w:val="-6"/>
        </w:rPr>
        <w:t xml:space="preserve"> </w:t>
      </w:r>
      <w:r w:rsidRPr="00190018">
        <w:rPr>
          <w:color w:val="000000" w:themeColor="text1"/>
        </w:rPr>
        <w:t>dụng</w:t>
      </w:r>
      <w:r w:rsidRPr="00190018">
        <w:rPr>
          <w:color w:val="000000" w:themeColor="text1"/>
          <w:spacing w:val="-7"/>
        </w:rPr>
        <w:t xml:space="preserve"> </w:t>
      </w:r>
      <w:r w:rsidRPr="00190018">
        <w:rPr>
          <w:color w:val="000000" w:themeColor="text1"/>
        </w:rPr>
        <w:t>cho</w:t>
      </w:r>
      <w:r w:rsidRPr="00190018">
        <w:rPr>
          <w:color w:val="000000" w:themeColor="text1"/>
          <w:spacing w:val="-5"/>
        </w:rPr>
        <w:t xml:space="preserve"> </w:t>
      </w:r>
      <w:r w:rsidR="00D33A70">
        <w:rPr>
          <w:color w:val="000000" w:themeColor="text1"/>
        </w:rPr>
        <w:t>người bệnh</w:t>
      </w:r>
      <w:r w:rsidRPr="00190018">
        <w:rPr>
          <w:color w:val="000000" w:themeColor="text1"/>
          <w:spacing w:val="-2"/>
        </w:rPr>
        <w:t xml:space="preserve"> </w:t>
      </w:r>
      <w:r w:rsidRPr="00190018">
        <w:rPr>
          <w:color w:val="000000" w:themeColor="text1"/>
        </w:rPr>
        <w:t>yếu</w:t>
      </w:r>
      <w:r w:rsidRPr="00190018">
        <w:rPr>
          <w:color w:val="000000" w:themeColor="text1"/>
          <w:spacing w:val="-7"/>
        </w:rPr>
        <w:t xml:space="preserve"> </w:t>
      </w:r>
      <w:r w:rsidRPr="00190018">
        <w:rPr>
          <w:color w:val="000000" w:themeColor="text1"/>
        </w:rPr>
        <w:t>hoặc</w:t>
      </w:r>
      <w:r w:rsidRPr="00190018">
        <w:rPr>
          <w:color w:val="000000" w:themeColor="text1"/>
          <w:spacing w:val="-7"/>
        </w:rPr>
        <w:t xml:space="preserve"> </w:t>
      </w:r>
      <w:r w:rsidRPr="00190018">
        <w:rPr>
          <w:color w:val="000000" w:themeColor="text1"/>
        </w:rPr>
        <w:t>không</w:t>
      </w:r>
      <w:r w:rsidRPr="00190018">
        <w:rPr>
          <w:color w:val="000000" w:themeColor="text1"/>
          <w:spacing w:val="-7"/>
        </w:rPr>
        <w:t xml:space="preserve"> </w:t>
      </w:r>
      <w:r w:rsidRPr="00190018">
        <w:rPr>
          <w:color w:val="000000" w:themeColor="text1"/>
        </w:rPr>
        <w:t>thể</w:t>
      </w:r>
      <w:r w:rsidRPr="00190018">
        <w:rPr>
          <w:color w:val="000000" w:themeColor="text1"/>
          <w:spacing w:val="-7"/>
        </w:rPr>
        <w:t xml:space="preserve"> </w:t>
      </w:r>
      <w:r w:rsidRPr="00190018">
        <w:rPr>
          <w:color w:val="000000" w:themeColor="text1"/>
        </w:rPr>
        <w:t>sử</w:t>
      </w:r>
      <w:r w:rsidRPr="00190018">
        <w:rPr>
          <w:color w:val="000000" w:themeColor="text1"/>
          <w:spacing w:val="-6"/>
        </w:rPr>
        <w:t xml:space="preserve"> </w:t>
      </w:r>
      <w:r w:rsidRPr="00190018">
        <w:rPr>
          <w:color w:val="000000" w:themeColor="text1"/>
        </w:rPr>
        <w:t>dụng</w:t>
      </w:r>
      <w:r w:rsidRPr="00190018">
        <w:rPr>
          <w:color w:val="000000" w:themeColor="text1"/>
          <w:spacing w:val="-7"/>
        </w:rPr>
        <w:t xml:space="preserve"> </w:t>
      </w:r>
      <w:r w:rsidRPr="00190018">
        <w:rPr>
          <w:color w:val="000000" w:themeColor="text1"/>
        </w:rPr>
        <w:t>thuốc</w:t>
      </w:r>
      <w:r w:rsidRPr="00190018">
        <w:rPr>
          <w:color w:val="000000" w:themeColor="text1"/>
          <w:spacing w:val="-5"/>
        </w:rPr>
        <w:t xml:space="preserve"> </w:t>
      </w:r>
      <w:r w:rsidRPr="00190018">
        <w:rPr>
          <w:color w:val="000000" w:themeColor="text1"/>
        </w:rPr>
        <w:t>dạng</w:t>
      </w:r>
      <w:r w:rsidRPr="00190018">
        <w:rPr>
          <w:color w:val="000000" w:themeColor="text1"/>
          <w:spacing w:val="-7"/>
        </w:rPr>
        <w:t xml:space="preserve"> </w:t>
      </w:r>
      <w:r w:rsidRPr="00190018">
        <w:rPr>
          <w:color w:val="000000" w:themeColor="text1"/>
        </w:rPr>
        <w:t>xịt,</w:t>
      </w:r>
      <w:r w:rsidRPr="00190018">
        <w:rPr>
          <w:color w:val="000000" w:themeColor="text1"/>
          <w:spacing w:val="-7"/>
        </w:rPr>
        <w:t xml:space="preserve"> </w:t>
      </w:r>
      <w:r w:rsidRPr="00190018">
        <w:rPr>
          <w:color w:val="000000" w:themeColor="text1"/>
        </w:rPr>
        <w:t xml:space="preserve">hít; </w:t>
      </w:r>
      <w:r w:rsidR="00D33A70">
        <w:rPr>
          <w:color w:val="000000" w:themeColor="text1"/>
        </w:rPr>
        <w:t>người bệnh</w:t>
      </w:r>
      <w:r w:rsidRPr="00190018">
        <w:rPr>
          <w:color w:val="000000" w:themeColor="text1"/>
          <w:spacing w:val="-6"/>
        </w:rPr>
        <w:t xml:space="preserve"> </w:t>
      </w:r>
      <w:r w:rsidRPr="00190018">
        <w:rPr>
          <w:color w:val="000000" w:themeColor="text1"/>
        </w:rPr>
        <w:t>không</w:t>
      </w:r>
      <w:r w:rsidRPr="00190018">
        <w:rPr>
          <w:color w:val="000000" w:themeColor="text1"/>
          <w:spacing w:val="-5"/>
        </w:rPr>
        <w:t xml:space="preserve"> </w:t>
      </w:r>
      <w:r w:rsidRPr="00190018">
        <w:rPr>
          <w:color w:val="000000" w:themeColor="text1"/>
        </w:rPr>
        <w:t>phối</w:t>
      </w:r>
      <w:r w:rsidRPr="00190018">
        <w:rPr>
          <w:color w:val="000000" w:themeColor="text1"/>
          <w:spacing w:val="-4"/>
        </w:rPr>
        <w:t xml:space="preserve"> </w:t>
      </w:r>
      <w:r w:rsidRPr="00190018">
        <w:rPr>
          <w:color w:val="000000" w:themeColor="text1"/>
        </w:rPr>
        <w:t>hợp</w:t>
      </w:r>
      <w:r w:rsidRPr="00190018">
        <w:rPr>
          <w:color w:val="000000" w:themeColor="text1"/>
          <w:spacing w:val="-7"/>
        </w:rPr>
        <w:t xml:space="preserve"> </w:t>
      </w:r>
      <w:r w:rsidRPr="00190018">
        <w:rPr>
          <w:color w:val="000000" w:themeColor="text1"/>
        </w:rPr>
        <w:t>động</w:t>
      </w:r>
      <w:r w:rsidRPr="00190018">
        <w:rPr>
          <w:color w:val="000000" w:themeColor="text1"/>
          <w:spacing w:val="-6"/>
        </w:rPr>
        <w:t xml:space="preserve"> </w:t>
      </w:r>
      <w:r w:rsidRPr="00190018">
        <w:rPr>
          <w:color w:val="000000" w:themeColor="text1"/>
        </w:rPr>
        <w:t>tác</w:t>
      </w:r>
      <w:r w:rsidRPr="00190018">
        <w:rPr>
          <w:color w:val="000000" w:themeColor="text1"/>
          <w:spacing w:val="-4"/>
        </w:rPr>
        <w:t xml:space="preserve"> </w:t>
      </w:r>
      <w:r w:rsidRPr="00190018">
        <w:rPr>
          <w:color w:val="000000" w:themeColor="text1"/>
        </w:rPr>
        <w:t>nhấn</w:t>
      </w:r>
      <w:r w:rsidRPr="00190018">
        <w:rPr>
          <w:color w:val="000000" w:themeColor="text1"/>
          <w:spacing w:val="-6"/>
        </w:rPr>
        <w:t xml:space="preserve"> </w:t>
      </w:r>
      <w:r w:rsidRPr="00190018">
        <w:rPr>
          <w:color w:val="000000" w:themeColor="text1"/>
        </w:rPr>
        <w:t>xịt</w:t>
      </w:r>
      <w:r w:rsidRPr="00190018">
        <w:rPr>
          <w:color w:val="000000" w:themeColor="text1"/>
          <w:spacing w:val="-6"/>
        </w:rPr>
        <w:t xml:space="preserve"> </w:t>
      </w:r>
      <w:r w:rsidRPr="00190018">
        <w:rPr>
          <w:color w:val="000000" w:themeColor="text1"/>
        </w:rPr>
        <w:t>và</w:t>
      </w:r>
      <w:r w:rsidRPr="00190018">
        <w:rPr>
          <w:color w:val="000000" w:themeColor="text1"/>
          <w:spacing w:val="-6"/>
        </w:rPr>
        <w:t xml:space="preserve"> </w:t>
      </w:r>
      <w:r w:rsidRPr="00190018">
        <w:rPr>
          <w:color w:val="000000" w:themeColor="text1"/>
        </w:rPr>
        <w:t>hít</w:t>
      </w:r>
      <w:r w:rsidRPr="00190018">
        <w:rPr>
          <w:color w:val="000000" w:themeColor="text1"/>
          <w:spacing w:val="-6"/>
        </w:rPr>
        <w:t xml:space="preserve"> </w:t>
      </w:r>
      <w:r w:rsidRPr="00190018">
        <w:rPr>
          <w:color w:val="000000" w:themeColor="text1"/>
        </w:rPr>
        <w:t>đồng</w:t>
      </w:r>
      <w:r w:rsidRPr="00190018">
        <w:rPr>
          <w:color w:val="000000" w:themeColor="text1"/>
          <w:spacing w:val="-6"/>
        </w:rPr>
        <w:t xml:space="preserve"> </w:t>
      </w:r>
      <w:r w:rsidRPr="00190018">
        <w:rPr>
          <w:color w:val="000000" w:themeColor="text1"/>
        </w:rPr>
        <w:t>thời,</w:t>
      </w:r>
      <w:r w:rsidRPr="00190018">
        <w:rPr>
          <w:color w:val="000000" w:themeColor="text1"/>
          <w:spacing w:val="-6"/>
        </w:rPr>
        <w:t xml:space="preserve"> </w:t>
      </w:r>
      <w:r w:rsidRPr="00190018">
        <w:rPr>
          <w:color w:val="000000" w:themeColor="text1"/>
        </w:rPr>
        <w:t>cho</w:t>
      </w:r>
      <w:r w:rsidRPr="00190018">
        <w:rPr>
          <w:color w:val="000000" w:themeColor="text1"/>
          <w:spacing w:val="-6"/>
        </w:rPr>
        <w:t xml:space="preserve"> </w:t>
      </w:r>
      <w:r w:rsidRPr="00190018">
        <w:rPr>
          <w:color w:val="000000" w:themeColor="text1"/>
        </w:rPr>
        <w:t>phép</w:t>
      </w:r>
      <w:r w:rsidRPr="00190018">
        <w:rPr>
          <w:color w:val="000000" w:themeColor="text1"/>
          <w:spacing w:val="-6"/>
        </w:rPr>
        <w:t xml:space="preserve"> </w:t>
      </w:r>
      <w:r w:rsidRPr="00190018">
        <w:rPr>
          <w:color w:val="000000" w:themeColor="text1"/>
        </w:rPr>
        <w:t>dùng</w:t>
      </w:r>
      <w:r w:rsidRPr="00190018">
        <w:rPr>
          <w:color w:val="000000" w:themeColor="text1"/>
          <w:spacing w:val="-6"/>
        </w:rPr>
        <w:t xml:space="preserve"> </w:t>
      </w:r>
      <w:r w:rsidRPr="00190018">
        <w:rPr>
          <w:color w:val="000000" w:themeColor="text1"/>
        </w:rPr>
        <w:t>liều thuốc</w:t>
      </w:r>
      <w:r w:rsidRPr="00190018">
        <w:rPr>
          <w:color w:val="000000" w:themeColor="text1"/>
          <w:spacing w:val="-2"/>
        </w:rPr>
        <w:t xml:space="preserve"> </w:t>
      </w:r>
      <w:r w:rsidRPr="00190018">
        <w:rPr>
          <w:color w:val="000000" w:themeColor="text1"/>
        </w:rPr>
        <w:t>lớn hơn. Nhược điểm:</w:t>
      </w:r>
      <w:r w:rsidRPr="00190018">
        <w:rPr>
          <w:color w:val="000000" w:themeColor="text1"/>
          <w:spacing w:val="-2"/>
        </w:rPr>
        <w:t xml:space="preserve"> </w:t>
      </w:r>
      <w:r w:rsidRPr="00190018">
        <w:rPr>
          <w:color w:val="000000" w:themeColor="text1"/>
        </w:rPr>
        <w:t>cồng</w:t>
      </w:r>
      <w:r w:rsidRPr="00190018">
        <w:rPr>
          <w:color w:val="000000" w:themeColor="text1"/>
          <w:spacing w:val="-2"/>
        </w:rPr>
        <w:t xml:space="preserve"> </w:t>
      </w:r>
      <w:r w:rsidRPr="00190018">
        <w:rPr>
          <w:color w:val="000000" w:themeColor="text1"/>
        </w:rPr>
        <w:t>kềnh, thời gian</w:t>
      </w:r>
      <w:r w:rsidRPr="00190018">
        <w:rPr>
          <w:color w:val="000000" w:themeColor="text1"/>
          <w:spacing w:val="-2"/>
        </w:rPr>
        <w:t xml:space="preserve"> </w:t>
      </w:r>
      <w:r w:rsidRPr="00190018">
        <w:rPr>
          <w:color w:val="000000" w:themeColor="text1"/>
        </w:rPr>
        <w:t>cài</w:t>
      </w:r>
      <w:r w:rsidRPr="00190018">
        <w:rPr>
          <w:color w:val="000000" w:themeColor="text1"/>
          <w:spacing w:val="-1"/>
        </w:rPr>
        <w:t xml:space="preserve"> </w:t>
      </w:r>
      <w:r w:rsidRPr="00190018">
        <w:rPr>
          <w:color w:val="000000" w:themeColor="text1"/>
        </w:rPr>
        <w:t>đặt</w:t>
      </w:r>
      <w:r w:rsidRPr="00190018">
        <w:rPr>
          <w:color w:val="000000" w:themeColor="text1"/>
          <w:spacing w:val="-2"/>
        </w:rPr>
        <w:t xml:space="preserve"> </w:t>
      </w:r>
      <w:r w:rsidRPr="00190018">
        <w:rPr>
          <w:color w:val="000000" w:themeColor="text1"/>
        </w:rPr>
        <w:t>và</w:t>
      </w:r>
      <w:r w:rsidRPr="00190018">
        <w:rPr>
          <w:color w:val="000000" w:themeColor="text1"/>
          <w:spacing w:val="-1"/>
        </w:rPr>
        <w:t xml:space="preserve"> </w:t>
      </w:r>
      <w:r w:rsidRPr="00190018">
        <w:rPr>
          <w:color w:val="000000" w:themeColor="text1"/>
        </w:rPr>
        <w:t>sử</w:t>
      </w:r>
      <w:r w:rsidRPr="00190018">
        <w:rPr>
          <w:color w:val="000000" w:themeColor="text1"/>
          <w:spacing w:val="-1"/>
        </w:rPr>
        <w:t xml:space="preserve"> </w:t>
      </w:r>
      <w:r w:rsidRPr="00190018">
        <w:rPr>
          <w:color w:val="000000" w:themeColor="text1"/>
        </w:rPr>
        <w:t>dụng lâu</w:t>
      </w:r>
      <w:r w:rsidRPr="00190018">
        <w:rPr>
          <w:color w:val="000000" w:themeColor="text1"/>
          <w:spacing w:val="-2"/>
        </w:rPr>
        <w:t xml:space="preserve"> </w:t>
      </w:r>
      <w:r w:rsidRPr="00190018">
        <w:rPr>
          <w:color w:val="000000" w:themeColor="text1"/>
        </w:rPr>
        <w:t>hơn, giá thành cao hơn, có thể cần nguồn khí nén hoặc oxy (với máy phun tia).</w:t>
      </w:r>
    </w:p>
    <w:p w14:paraId="5377FF5A" w14:textId="77777777" w:rsidR="00EF343B" w:rsidRPr="00C24929" w:rsidRDefault="00EF343B" w:rsidP="00CC1556">
      <w:pPr>
        <w:pStyle w:val="ListParagraph"/>
        <w:numPr>
          <w:ilvl w:val="0"/>
          <w:numId w:val="40"/>
        </w:numPr>
        <w:spacing w:before="120" w:line="240" w:lineRule="auto"/>
        <w:rPr>
          <w:b w:val="0"/>
          <w:color w:val="000000" w:themeColor="text1"/>
          <w:sz w:val="26"/>
          <w:szCs w:val="26"/>
          <w:lang w:val="vi-VN"/>
        </w:rPr>
      </w:pPr>
      <w:r w:rsidRPr="00C24929">
        <w:rPr>
          <w:b w:val="0"/>
          <w:noProof/>
          <w:color w:val="000000" w:themeColor="text1"/>
          <w:sz w:val="26"/>
          <w:szCs w:val="26"/>
          <w:lang w:val="en-US"/>
        </w:rPr>
        <w:lastRenderedPageBreak/>
        <w:drawing>
          <wp:anchor distT="0" distB="0" distL="114300" distR="114300" simplePos="0" relativeHeight="251668480" behindDoc="0" locked="0" layoutInCell="1" allowOverlap="1" wp14:anchorId="2E1661F2" wp14:editId="3C2847E9">
            <wp:simplePos x="0" y="0"/>
            <wp:positionH relativeFrom="margin">
              <wp:align>right</wp:align>
            </wp:positionH>
            <wp:positionV relativeFrom="paragraph">
              <wp:posOffset>514350</wp:posOffset>
            </wp:positionV>
            <wp:extent cx="2264410" cy="1463040"/>
            <wp:effectExtent l="0" t="0" r="2540" b="3810"/>
            <wp:wrapTopAndBottom/>
            <wp:docPr id="157" name="Image 157"/>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46" cstate="print"/>
                    <a:stretch>
                      <a:fillRect/>
                    </a:stretch>
                  </pic:blipFill>
                  <pic:spPr>
                    <a:xfrm>
                      <a:off x="0" y="0"/>
                      <a:ext cx="2264410" cy="1463040"/>
                    </a:xfrm>
                    <a:prstGeom prst="rect">
                      <a:avLst/>
                    </a:prstGeom>
                  </pic:spPr>
                </pic:pic>
              </a:graphicData>
            </a:graphic>
          </wp:anchor>
        </w:drawing>
      </w:r>
      <w:r w:rsidRPr="00C24929">
        <w:rPr>
          <w:b w:val="0"/>
          <w:noProof/>
          <w:color w:val="000000" w:themeColor="text1"/>
          <w:sz w:val="26"/>
          <w:szCs w:val="26"/>
          <w:lang w:val="en-US"/>
        </w:rPr>
        <mc:AlternateContent>
          <mc:Choice Requires="wps">
            <w:drawing>
              <wp:anchor distT="0" distB="0" distL="114300" distR="114300" simplePos="0" relativeHeight="251669504" behindDoc="0" locked="0" layoutInCell="1" allowOverlap="1" wp14:anchorId="5A928EE1" wp14:editId="633C9B8B">
                <wp:simplePos x="0" y="0"/>
                <wp:positionH relativeFrom="column">
                  <wp:posOffset>5256018</wp:posOffset>
                </wp:positionH>
                <wp:positionV relativeFrom="paragraph">
                  <wp:posOffset>745098</wp:posOffset>
                </wp:positionV>
                <wp:extent cx="363179" cy="76200"/>
                <wp:effectExtent l="0" t="0" r="5715" b="0"/>
                <wp:wrapTopAndBottom/>
                <wp:docPr id="159" name="Graphic 159"/>
                <wp:cNvGraphicFramePr/>
                <a:graphic xmlns:a="http://schemas.openxmlformats.org/drawingml/2006/main">
                  <a:graphicData uri="http://schemas.microsoft.com/office/word/2010/wordprocessingShape">
                    <wps:wsp>
                      <wps:cNvSpPr/>
                      <wps:spPr>
                        <a:xfrm>
                          <a:off x="0" y="0"/>
                          <a:ext cx="363179" cy="76200"/>
                        </a:xfrm>
                        <a:custGeom>
                          <a:avLst/>
                          <a:gdLst/>
                          <a:ahLst/>
                          <a:cxnLst/>
                          <a:rect l="l" t="t" r="r" b="b"/>
                          <a:pathLst>
                            <a:path w="363220" h="76200">
                              <a:moveTo>
                                <a:pt x="362712" y="0"/>
                              </a:moveTo>
                              <a:lnTo>
                                <a:pt x="0" y="0"/>
                              </a:lnTo>
                              <a:lnTo>
                                <a:pt x="0" y="76200"/>
                              </a:lnTo>
                              <a:lnTo>
                                <a:pt x="362712" y="76200"/>
                              </a:lnTo>
                              <a:lnTo>
                                <a:pt x="3627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7F9BC8" id="Graphic 159" o:spid="_x0000_s1026" style="position:absolute;margin-left:413.85pt;margin-top:58.65pt;width:28.6pt;height:6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36322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" path="m362712,l,,,76200r362712,l362712,xe" fillcolor="black" stroked="f">
                <v:path arrowok="t"/>
                <w10:wrap type="topAndBottom"/>
              </v:shape>
            </w:pict>
          </mc:Fallback>
        </mc:AlternateContent>
      </w:r>
      <w:r w:rsidRPr="00C24929">
        <w:rPr>
          <w:b w:val="0"/>
          <w:noProof/>
          <w:color w:val="000000" w:themeColor="text1"/>
          <w:sz w:val="26"/>
          <w:szCs w:val="26"/>
          <w:lang w:val="en-US"/>
        </w:rPr>
        <mc:AlternateContent>
          <mc:Choice Requires="wps">
            <w:drawing>
              <wp:anchor distT="0" distB="0" distL="114300" distR="114300" simplePos="0" relativeHeight="251670528" behindDoc="0" locked="0" layoutInCell="1" allowOverlap="1" wp14:anchorId="27D6FACA" wp14:editId="5DD44690">
                <wp:simplePos x="0" y="0"/>
                <wp:positionH relativeFrom="column">
                  <wp:posOffset>5256018</wp:posOffset>
                </wp:positionH>
                <wp:positionV relativeFrom="paragraph">
                  <wp:posOffset>745098</wp:posOffset>
                </wp:positionV>
                <wp:extent cx="363179" cy="76200"/>
                <wp:effectExtent l="12700" t="12700" r="31115" b="25400"/>
                <wp:wrapTopAndBottom/>
                <wp:docPr id="160" name="Graphic 160"/>
                <wp:cNvGraphicFramePr/>
                <a:graphic xmlns:a="http://schemas.openxmlformats.org/drawingml/2006/main">
                  <a:graphicData uri="http://schemas.microsoft.com/office/word/2010/wordprocessingShape">
                    <wps:wsp>
                      <wps:cNvSpPr/>
                      <wps:spPr>
                        <a:xfrm>
                          <a:off x="0" y="0"/>
                          <a:ext cx="363179" cy="76200"/>
                        </a:xfrm>
                        <a:custGeom>
                          <a:avLst/>
                          <a:gdLst/>
                          <a:ahLst/>
                          <a:cxnLst/>
                          <a:rect l="l" t="t" r="r" b="b"/>
                          <a:pathLst>
                            <a:path w="363220" h="76200">
                              <a:moveTo>
                                <a:pt x="0" y="76200"/>
                              </a:moveTo>
                              <a:lnTo>
                                <a:pt x="362712" y="76200"/>
                              </a:lnTo>
                              <a:lnTo>
                                <a:pt x="362712" y="0"/>
                              </a:lnTo>
                              <a:lnTo>
                                <a:pt x="0" y="0"/>
                              </a:lnTo>
                              <a:lnTo>
                                <a:pt x="0" y="76200"/>
                              </a:lnTo>
                              <a:close/>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58A618" id="Graphic 160" o:spid="_x0000_s1026" style="position:absolute;margin-left:413.85pt;margin-top:58.65pt;width:28.6pt;height:6pt;z-index:251670528;visibility:visible;mso-wrap-style:square;mso-wrap-distance-left:9pt;mso-wrap-distance-top:0;mso-wrap-distance-right:9pt;mso-wrap-distance-bottom:0;mso-position-horizontal:absolute;mso-position-horizontal-relative:text;mso-position-vertical:absolute;mso-position-vertical-relative:text;v-text-anchor:top" coordsize="36322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" path="m,76200r362712,l362712,,,,,76200xe" filled="f" strokeweight="3pt">
                <v:path arrowok="t"/>
                <w10:wrap type="topAndBottom"/>
              </v:shape>
            </w:pict>
          </mc:Fallback>
        </mc:AlternateContent>
      </w:r>
      <w:r w:rsidRPr="00C24929">
        <w:rPr>
          <w:b w:val="0"/>
          <w:noProof/>
          <w:color w:val="000000" w:themeColor="text1"/>
          <w:sz w:val="26"/>
          <w:szCs w:val="26"/>
          <w:lang w:val="en-US"/>
        </w:rPr>
        <w:drawing>
          <wp:anchor distT="0" distB="0" distL="0" distR="0" simplePos="0" relativeHeight="251667456" behindDoc="1" locked="0" layoutInCell="1" allowOverlap="1" wp14:anchorId="64A78A06" wp14:editId="0075A42F">
            <wp:simplePos x="0" y="0"/>
            <wp:positionH relativeFrom="page">
              <wp:posOffset>1118616</wp:posOffset>
            </wp:positionH>
            <wp:positionV relativeFrom="paragraph">
              <wp:posOffset>517569</wp:posOffset>
            </wp:positionV>
            <wp:extent cx="2010649" cy="1504950"/>
            <wp:effectExtent l="0" t="0" r="0" b="0"/>
            <wp:wrapTopAndBottom/>
            <wp:docPr id="155" name="Image 155" descr="A close-up of a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descr="A close-up of a device&#10;&#10;Description automatically generated"/>
                    <pic:cNvPicPr/>
                  </pic:nvPicPr>
                  <pic:blipFill>
                    <a:blip r:embed="rId47" cstate="print"/>
                    <a:stretch>
                      <a:fillRect/>
                    </a:stretch>
                  </pic:blipFill>
                  <pic:spPr>
                    <a:xfrm>
                      <a:off x="0" y="0"/>
                      <a:ext cx="2010649" cy="1504950"/>
                    </a:xfrm>
                    <a:prstGeom prst="rect">
                      <a:avLst/>
                    </a:prstGeom>
                  </pic:spPr>
                </pic:pic>
              </a:graphicData>
            </a:graphic>
          </wp:anchor>
        </w:drawing>
      </w:r>
      <w:r w:rsidRPr="00C24929">
        <w:rPr>
          <w:b w:val="0"/>
          <w:color w:val="000000" w:themeColor="text1"/>
          <w:sz w:val="26"/>
          <w:szCs w:val="26"/>
          <w:lang w:val="vi-VN"/>
        </w:rPr>
        <w:t>Các dụng cụ bao gồm: bộ nén khí, ống đựng thuốc, ống ngậm hoặc mask và dụng cụ đo liều thuốc.</w:t>
      </w:r>
    </w:p>
    <w:p w14:paraId="3D8BF1BE" w14:textId="77777777" w:rsidR="00EF343B" w:rsidRPr="00190018" w:rsidRDefault="00EF343B" w:rsidP="00BB3D3E">
      <w:pPr>
        <w:widowControl w:val="0"/>
        <w:autoSpaceDE w:val="0"/>
        <w:autoSpaceDN w:val="0"/>
        <w:spacing w:before="92" w:line="240" w:lineRule="auto"/>
        <w:ind w:firstLine="0"/>
        <w:jc w:val="left"/>
        <w:rPr>
          <w:rFonts w:eastAsia="Times New Roman" w:cs="Times New Roman"/>
          <w:color w:val="000000" w:themeColor="text1"/>
          <w:kern w:val="0"/>
          <w:sz w:val="24"/>
          <w:szCs w:val="26"/>
          <w:lang w:val="vi"/>
          <w14:ligatures w14:val="none"/>
        </w:rPr>
      </w:pPr>
    </w:p>
    <w:p w14:paraId="3CC5DBE4" w14:textId="77777777" w:rsidR="00EF343B" w:rsidRPr="00190018" w:rsidRDefault="00EF343B" w:rsidP="009B0E6E">
      <w:pPr>
        <w:widowControl w:val="0"/>
        <w:autoSpaceDE w:val="0"/>
        <w:autoSpaceDN w:val="0"/>
        <w:spacing w:line="240" w:lineRule="auto"/>
        <w:ind w:firstLine="0"/>
        <w:jc w:val="center"/>
        <w:rPr>
          <w:rFonts w:eastAsia="Times New Roman" w:cs="Times New Roman"/>
          <w:b/>
          <w:color w:val="000000" w:themeColor="text1"/>
          <w:kern w:val="0"/>
          <w:sz w:val="24"/>
          <w:szCs w:val="22"/>
          <w:lang w:val="vi"/>
          <w14:ligatures w14:val="none"/>
        </w:rPr>
      </w:pPr>
      <w:r w:rsidRPr="00190018">
        <w:rPr>
          <w:rFonts w:eastAsia="Times New Roman" w:cs="Times New Roman"/>
          <w:b/>
          <w:color w:val="000000" w:themeColor="text1"/>
          <w:kern w:val="0"/>
          <w:sz w:val="24"/>
          <w:szCs w:val="22"/>
          <w:lang w:val="vi"/>
          <w14:ligatures w14:val="none"/>
        </w:rPr>
        <w:t>Hình</w:t>
      </w:r>
      <w:r w:rsidRPr="00190018">
        <w:rPr>
          <w:rFonts w:eastAsia="Times New Roman" w:cs="Times New Roman"/>
          <w:b/>
          <w:color w:val="000000" w:themeColor="text1"/>
          <w:spacing w:val="-2"/>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4.8p.</w:t>
      </w:r>
      <w:r w:rsidRPr="00190018">
        <w:rPr>
          <w:rFonts w:eastAsia="Times New Roman" w:cs="Times New Roman"/>
          <w:b/>
          <w:color w:val="000000" w:themeColor="text1"/>
          <w:spacing w:val="-2"/>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Máy</w:t>
      </w:r>
      <w:r w:rsidRPr="00190018">
        <w:rPr>
          <w:rFonts w:eastAsia="Times New Roman" w:cs="Times New Roman"/>
          <w:b/>
          <w:color w:val="000000" w:themeColor="text1"/>
          <w:spacing w:val="-1"/>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khí</w:t>
      </w:r>
      <w:r w:rsidRPr="00190018">
        <w:rPr>
          <w:rFonts w:eastAsia="Times New Roman" w:cs="Times New Roman"/>
          <w:b/>
          <w:color w:val="000000" w:themeColor="text1"/>
          <w:spacing w:val="-3"/>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dung</w:t>
      </w:r>
      <w:r w:rsidRPr="00190018">
        <w:rPr>
          <w:rFonts w:eastAsia="Times New Roman" w:cs="Times New Roman"/>
          <w:b/>
          <w:color w:val="000000" w:themeColor="text1"/>
          <w:spacing w:val="-1"/>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và</w:t>
      </w:r>
      <w:r w:rsidRPr="00190018">
        <w:rPr>
          <w:rFonts w:eastAsia="Times New Roman" w:cs="Times New Roman"/>
          <w:b/>
          <w:color w:val="000000" w:themeColor="text1"/>
          <w:spacing w:val="-1"/>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cách</w:t>
      </w:r>
      <w:r w:rsidRPr="00190018">
        <w:rPr>
          <w:rFonts w:eastAsia="Times New Roman" w:cs="Times New Roman"/>
          <w:b/>
          <w:color w:val="000000" w:themeColor="text1"/>
          <w:spacing w:val="-1"/>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sử</w:t>
      </w:r>
      <w:r w:rsidRPr="00190018">
        <w:rPr>
          <w:rFonts w:eastAsia="Times New Roman" w:cs="Times New Roman"/>
          <w:b/>
          <w:color w:val="000000" w:themeColor="text1"/>
          <w:spacing w:val="-2"/>
          <w:kern w:val="0"/>
          <w:sz w:val="24"/>
          <w:szCs w:val="22"/>
          <w:lang w:val="vi"/>
          <w14:ligatures w14:val="none"/>
        </w:rPr>
        <w:t xml:space="preserve"> </w:t>
      </w:r>
      <w:r w:rsidRPr="00190018">
        <w:rPr>
          <w:rFonts w:eastAsia="Times New Roman" w:cs="Times New Roman"/>
          <w:b/>
          <w:color w:val="000000" w:themeColor="text1"/>
          <w:spacing w:val="-4"/>
          <w:kern w:val="0"/>
          <w:sz w:val="24"/>
          <w:szCs w:val="22"/>
          <w:lang w:val="vi"/>
          <w14:ligatures w14:val="none"/>
        </w:rPr>
        <w:t>dụng</w:t>
      </w:r>
    </w:p>
    <w:p w14:paraId="0D9199D1" w14:textId="77777777" w:rsidR="00EF343B" w:rsidRPr="00C24929" w:rsidRDefault="00EF343B" w:rsidP="00CC1556">
      <w:pPr>
        <w:pStyle w:val="ListParagraph"/>
        <w:numPr>
          <w:ilvl w:val="0"/>
          <w:numId w:val="40"/>
        </w:numPr>
        <w:spacing w:before="120" w:line="240" w:lineRule="auto"/>
        <w:ind w:hanging="357"/>
        <w:rPr>
          <w:b w:val="0"/>
          <w:color w:val="000000" w:themeColor="text1"/>
          <w:sz w:val="26"/>
          <w:szCs w:val="26"/>
          <w:lang w:val="vi-VN"/>
        </w:rPr>
      </w:pPr>
      <w:r w:rsidRPr="00C24929">
        <w:rPr>
          <w:b w:val="0"/>
          <w:color w:val="000000" w:themeColor="text1"/>
          <w:sz w:val="26"/>
          <w:szCs w:val="26"/>
          <w:lang w:val="vi-VN"/>
        </w:rPr>
        <w:t>Cách sử dụng:</w:t>
      </w:r>
    </w:p>
    <w:p w14:paraId="25C68E31" w14:textId="7DD8BA06" w:rsidR="00EF343B" w:rsidRPr="00C24929" w:rsidRDefault="00EF343B" w:rsidP="00CC1556">
      <w:pPr>
        <w:pStyle w:val="ListParagraph"/>
        <w:numPr>
          <w:ilvl w:val="0"/>
          <w:numId w:val="49"/>
        </w:numPr>
        <w:tabs>
          <w:tab w:val="left" w:pos="284"/>
          <w:tab w:val="left" w:pos="426"/>
          <w:tab w:val="left" w:pos="1994"/>
        </w:tabs>
        <w:spacing w:before="120" w:line="240" w:lineRule="auto"/>
        <w:ind w:hanging="357"/>
        <w:jc w:val="left"/>
        <w:rPr>
          <w:b w:val="0"/>
          <w:color w:val="000000" w:themeColor="text1"/>
          <w:sz w:val="26"/>
          <w:szCs w:val="26"/>
        </w:rPr>
      </w:pPr>
      <w:r w:rsidRPr="00C24929">
        <w:rPr>
          <w:b w:val="0"/>
          <w:color w:val="000000" w:themeColor="text1"/>
          <w:sz w:val="26"/>
          <w:szCs w:val="26"/>
        </w:rPr>
        <w:t>Đặt</w:t>
      </w:r>
      <w:r w:rsidRPr="00C24929">
        <w:rPr>
          <w:b w:val="0"/>
          <w:color w:val="000000" w:themeColor="text1"/>
          <w:spacing w:val="-7"/>
          <w:sz w:val="26"/>
          <w:szCs w:val="26"/>
        </w:rPr>
        <w:t xml:space="preserve"> </w:t>
      </w:r>
      <w:r w:rsidRPr="00C24929">
        <w:rPr>
          <w:b w:val="0"/>
          <w:color w:val="000000" w:themeColor="text1"/>
          <w:sz w:val="26"/>
          <w:szCs w:val="26"/>
        </w:rPr>
        <w:t>trên</w:t>
      </w:r>
      <w:r w:rsidRPr="00C24929">
        <w:rPr>
          <w:b w:val="0"/>
          <w:color w:val="000000" w:themeColor="text1"/>
          <w:spacing w:val="-4"/>
          <w:sz w:val="26"/>
          <w:szCs w:val="26"/>
        </w:rPr>
        <w:t xml:space="preserve"> </w:t>
      </w:r>
      <w:r w:rsidRPr="00C24929">
        <w:rPr>
          <w:b w:val="0"/>
          <w:color w:val="000000" w:themeColor="text1"/>
          <w:sz w:val="26"/>
          <w:szCs w:val="26"/>
        </w:rPr>
        <w:t>mặt</w:t>
      </w:r>
      <w:r w:rsidRPr="00C24929">
        <w:rPr>
          <w:b w:val="0"/>
          <w:color w:val="000000" w:themeColor="text1"/>
          <w:spacing w:val="-4"/>
          <w:sz w:val="26"/>
          <w:szCs w:val="26"/>
        </w:rPr>
        <w:t xml:space="preserve"> </w:t>
      </w:r>
      <w:r w:rsidRPr="00C24929">
        <w:rPr>
          <w:b w:val="0"/>
          <w:color w:val="000000" w:themeColor="text1"/>
          <w:spacing w:val="-2"/>
          <w:sz w:val="26"/>
          <w:szCs w:val="26"/>
        </w:rPr>
        <w:t>phẳng</w:t>
      </w:r>
    </w:p>
    <w:p w14:paraId="4D49A82B" w14:textId="6A926715" w:rsidR="00EF343B" w:rsidRPr="00C24929" w:rsidRDefault="00EF343B" w:rsidP="00CC1556">
      <w:pPr>
        <w:pStyle w:val="ListParagraph"/>
        <w:numPr>
          <w:ilvl w:val="0"/>
          <w:numId w:val="49"/>
        </w:numPr>
        <w:tabs>
          <w:tab w:val="left" w:pos="284"/>
          <w:tab w:val="left" w:pos="426"/>
          <w:tab w:val="left" w:pos="1994"/>
        </w:tabs>
        <w:spacing w:before="120" w:line="240" w:lineRule="auto"/>
        <w:ind w:hanging="357"/>
        <w:jc w:val="left"/>
        <w:rPr>
          <w:b w:val="0"/>
          <w:color w:val="000000" w:themeColor="text1"/>
          <w:sz w:val="26"/>
          <w:szCs w:val="26"/>
        </w:rPr>
      </w:pPr>
      <w:r w:rsidRPr="00C24929">
        <w:rPr>
          <w:b w:val="0"/>
          <w:color w:val="000000" w:themeColor="text1"/>
          <w:sz w:val="26"/>
          <w:szCs w:val="26"/>
        </w:rPr>
        <w:t>Lắp</w:t>
      </w:r>
      <w:r w:rsidRPr="00C24929">
        <w:rPr>
          <w:b w:val="0"/>
          <w:color w:val="000000" w:themeColor="text1"/>
          <w:spacing w:val="-5"/>
          <w:sz w:val="26"/>
          <w:szCs w:val="26"/>
        </w:rPr>
        <w:t xml:space="preserve"> </w:t>
      </w:r>
      <w:r w:rsidRPr="00C24929">
        <w:rPr>
          <w:b w:val="0"/>
          <w:color w:val="000000" w:themeColor="text1"/>
          <w:sz w:val="26"/>
          <w:szCs w:val="26"/>
        </w:rPr>
        <w:t>các</w:t>
      </w:r>
      <w:r w:rsidRPr="00C24929">
        <w:rPr>
          <w:b w:val="0"/>
          <w:color w:val="000000" w:themeColor="text1"/>
          <w:spacing w:val="-5"/>
          <w:sz w:val="26"/>
          <w:szCs w:val="26"/>
        </w:rPr>
        <w:t xml:space="preserve"> </w:t>
      </w:r>
      <w:r w:rsidRPr="00C24929">
        <w:rPr>
          <w:b w:val="0"/>
          <w:color w:val="000000" w:themeColor="text1"/>
          <w:sz w:val="26"/>
          <w:szCs w:val="26"/>
        </w:rPr>
        <w:t>bộ</w:t>
      </w:r>
      <w:r w:rsidRPr="00C24929">
        <w:rPr>
          <w:b w:val="0"/>
          <w:color w:val="000000" w:themeColor="text1"/>
          <w:spacing w:val="-4"/>
          <w:sz w:val="26"/>
          <w:szCs w:val="26"/>
        </w:rPr>
        <w:t xml:space="preserve"> </w:t>
      </w:r>
      <w:r w:rsidRPr="00C24929">
        <w:rPr>
          <w:b w:val="0"/>
          <w:color w:val="000000" w:themeColor="text1"/>
          <w:sz w:val="26"/>
          <w:szCs w:val="26"/>
        </w:rPr>
        <w:t>phận</w:t>
      </w:r>
      <w:r w:rsidRPr="00C24929">
        <w:rPr>
          <w:b w:val="0"/>
          <w:color w:val="000000" w:themeColor="text1"/>
          <w:spacing w:val="-5"/>
          <w:sz w:val="26"/>
          <w:szCs w:val="26"/>
        </w:rPr>
        <w:t xml:space="preserve"> </w:t>
      </w:r>
      <w:r w:rsidRPr="00C24929">
        <w:rPr>
          <w:b w:val="0"/>
          <w:color w:val="000000" w:themeColor="text1"/>
          <w:sz w:val="26"/>
          <w:szCs w:val="26"/>
        </w:rPr>
        <w:t>của</w:t>
      </w:r>
      <w:r w:rsidRPr="00C24929">
        <w:rPr>
          <w:b w:val="0"/>
          <w:color w:val="000000" w:themeColor="text1"/>
          <w:spacing w:val="-1"/>
          <w:sz w:val="26"/>
          <w:szCs w:val="26"/>
        </w:rPr>
        <w:t xml:space="preserve"> </w:t>
      </w:r>
      <w:r w:rsidRPr="00C24929">
        <w:rPr>
          <w:b w:val="0"/>
          <w:color w:val="000000" w:themeColor="text1"/>
          <w:sz w:val="26"/>
          <w:szCs w:val="26"/>
        </w:rPr>
        <w:t>máy</w:t>
      </w:r>
      <w:r w:rsidRPr="00C24929">
        <w:rPr>
          <w:b w:val="0"/>
          <w:color w:val="000000" w:themeColor="text1"/>
          <w:spacing w:val="-8"/>
          <w:sz w:val="26"/>
          <w:szCs w:val="26"/>
        </w:rPr>
        <w:t xml:space="preserve"> </w:t>
      </w:r>
      <w:r w:rsidRPr="00C24929">
        <w:rPr>
          <w:b w:val="0"/>
          <w:color w:val="000000" w:themeColor="text1"/>
          <w:sz w:val="26"/>
          <w:szCs w:val="26"/>
        </w:rPr>
        <w:t>và</w:t>
      </w:r>
      <w:r w:rsidRPr="00C24929">
        <w:rPr>
          <w:b w:val="0"/>
          <w:color w:val="000000" w:themeColor="text1"/>
          <w:spacing w:val="-8"/>
          <w:sz w:val="26"/>
          <w:szCs w:val="26"/>
        </w:rPr>
        <w:t xml:space="preserve"> </w:t>
      </w:r>
      <w:r w:rsidRPr="00C24929">
        <w:rPr>
          <w:b w:val="0"/>
          <w:color w:val="000000" w:themeColor="text1"/>
          <w:sz w:val="26"/>
          <w:szCs w:val="26"/>
        </w:rPr>
        <w:t>cắm</w:t>
      </w:r>
      <w:r w:rsidRPr="00C24929">
        <w:rPr>
          <w:b w:val="0"/>
          <w:color w:val="000000" w:themeColor="text1"/>
          <w:spacing w:val="-4"/>
          <w:sz w:val="26"/>
          <w:szCs w:val="26"/>
        </w:rPr>
        <w:t xml:space="preserve"> </w:t>
      </w:r>
      <w:r w:rsidRPr="00C24929">
        <w:rPr>
          <w:b w:val="0"/>
          <w:color w:val="000000" w:themeColor="text1"/>
          <w:sz w:val="26"/>
          <w:szCs w:val="26"/>
        </w:rPr>
        <w:t>nguồn</w:t>
      </w:r>
      <w:r w:rsidRPr="00C24929">
        <w:rPr>
          <w:b w:val="0"/>
          <w:color w:val="000000" w:themeColor="text1"/>
          <w:spacing w:val="-3"/>
          <w:sz w:val="26"/>
          <w:szCs w:val="26"/>
        </w:rPr>
        <w:t xml:space="preserve"> </w:t>
      </w:r>
      <w:r w:rsidRPr="00C24929">
        <w:rPr>
          <w:b w:val="0"/>
          <w:color w:val="000000" w:themeColor="text1"/>
          <w:spacing w:val="-4"/>
          <w:sz w:val="26"/>
          <w:szCs w:val="26"/>
        </w:rPr>
        <w:t>điện</w:t>
      </w:r>
    </w:p>
    <w:p w14:paraId="1DC56692" w14:textId="6EBC48FE" w:rsidR="00EF343B" w:rsidRPr="00C24929" w:rsidRDefault="00EF343B" w:rsidP="00CC1556">
      <w:pPr>
        <w:pStyle w:val="ListParagraph"/>
        <w:numPr>
          <w:ilvl w:val="0"/>
          <w:numId w:val="49"/>
        </w:numPr>
        <w:tabs>
          <w:tab w:val="left" w:pos="284"/>
          <w:tab w:val="left" w:pos="426"/>
          <w:tab w:val="left" w:pos="1994"/>
        </w:tabs>
        <w:spacing w:before="120" w:line="240" w:lineRule="auto"/>
        <w:ind w:hanging="357"/>
        <w:jc w:val="left"/>
        <w:rPr>
          <w:b w:val="0"/>
          <w:color w:val="000000" w:themeColor="text1"/>
          <w:sz w:val="26"/>
          <w:szCs w:val="26"/>
        </w:rPr>
      </w:pPr>
      <w:r w:rsidRPr="00C24929">
        <w:rPr>
          <w:b w:val="0"/>
          <w:color w:val="000000" w:themeColor="text1"/>
          <w:sz w:val="26"/>
          <w:szCs w:val="26"/>
        </w:rPr>
        <w:t>Rửa</w:t>
      </w:r>
      <w:r w:rsidRPr="00C24929">
        <w:rPr>
          <w:b w:val="0"/>
          <w:color w:val="000000" w:themeColor="text1"/>
          <w:spacing w:val="-6"/>
          <w:sz w:val="26"/>
          <w:szCs w:val="26"/>
        </w:rPr>
        <w:t xml:space="preserve"> </w:t>
      </w:r>
      <w:r w:rsidRPr="00C24929">
        <w:rPr>
          <w:b w:val="0"/>
          <w:color w:val="000000" w:themeColor="text1"/>
          <w:spacing w:val="-5"/>
          <w:sz w:val="26"/>
          <w:szCs w:val="26"/>
        </w:rPr>
        <w:t>tay</w:t>
      </w:r>
    </w:p>
    <w:p w14:paraId="38FCA690" w14:textId="29593188" w:rsidR="00EF343B" w:rsidRPr="00C24929" w:rsidRDefault="00EF343B" w:rsidP="00CC1556">
      <w:pPr>
        <w:pStyle w:val="ListParagraph"/>
        <w:numPr>
          <w:ilvl w:val="0"/>
          <w:numId w:val="49"/>
        </w:numPr>
        <w:tabs>
          <w:tab w:val="left" w:pos="284"/>
        </w:tabs>
        <w:spacing w:before="120" w:line="240" w:lineRule="auto"/>
        <w:ind w:hanging="357"/>
        <w:rPr>
          <w:b w:val="0"/>
          <w:color w:val="000000" w:themeColor="text1"/>
          <w:sz w:val="26"/>
          <w:szCs w:val="26"/>
        </w:rPr>
      </w:pPr>
      <w:r w:rsidRPr="00C24929">
        <w:rPr>
          <w:b w:val="0"/>
          <w:color w:val="000000" w:themeColor="text1"/>
          <w:sz w:val="26"/>
          <w:szCs w:val="26"/>
        </w:rPr>
        <w:t>Dùng ống nhỏ giọt hoặc ống tiêm sạch để lấy một lượng nước muối sinh lý 0,9% (theo liều lượng đã được bác sĩ quy</w:t>
      </w:r>
      <w:r w:rsidRPr="00C24929">
        <w:rPr>
          <w:b w:val="0"/>
          <w:color w:val="000000" w:themeColor="text1"/>
          <w:spacing w:val="-4"/>
          <w:sz w:val="26"/>
          <w:szCs w:val="26"/>
        </w:rPr>
        <w:t xml:space="preserve"> </w:t>
      </w:r>
      <w:r w:rsidRPr="00C24929">
        <w:rPr>
          <w:b w:val="0"/>
          <w:color w:val="000000" w:themeColor="text1"/>
          <w:sz w:val="26"/>
          <w:szCs w:val="26"/>
        </w:rPr>
        <w:t>định) cho vào cốc đựng thuốc. Nếu dùng loại thuốc đã pha sẵn thì không cần dùng nước muối.</w:t>
      </w:r>
    </w:p>
    <w:p w14:paraId="4F8EACA4" w14:textId="527481A4" w:rsidR="00EF343B" w:rsidRPr="00C24929" w:rsidRDefault="00EF343B" w:rsidP="00CC1556">
      <w:pPr>
        <w:pStyle w:val="ListParagraph"/>
        <w:numPr>
          <w:ilvl w:val="0"/>
          <w:numId w:val="49"/>
        </w:numPr>
        <w:tabs>
          <w:tab w:val="left" w:pos="284"/>
        </w:tabs>
        <w:spacing w:before="120" w:line="240" w:lineRule="auto"/>
        <w:ind w:hanging="357"/>
        <w:rPr>
          <w:b w:val="0"/>
          <w:color w:val="000000" w:themeColor="text1"/>
          <w:sz w:val="26"/>
          <w:szCs w:val="26"/>
        </w:rPr>
      </w:pPr>
      <w:r w:rsidRPr="00C24929">
        <w:rPr>
          <w:b w:val="0"/>
          <w:color w:val="000000" w:themeColor="text1"/>
          <w:sz w:val="26"/>
          <w:szCs w:val="26"/>
        </w:rPr>
        <w:t>Dùng</w:t>
      </w:r>
      <w:r w:rsidRPr="00C24929">
        <w:rPr>
          <w:b w:val="0"/>
          <w:color w:val="000000" w:themeColor="text1"/>
          <w:spacing w:val="-12"/>
          <w:sz w:val="26"/>
          <w:szCs w:val="26"/>
        </w:rPr>
        <w:t xml:space="preserve"> </w:t>
      </w:r>
      <w:r w:rsidRPr="00C24929">
        <w:rPr>
          <w:b w:val="0"/>
          <w:color w:val="000000" w:themeColor="text1"/>
          <w:sz w:val="26"/>
          <w:szCs w:val="26"/>
        </w:rPr>
        <w:t>ống</w:t>
      </w:r>
      <w:r w:rsidRPr="00C24929">
        <w:rPr>
          <w:b w:val="0"/>
          <w:color w:val="000000" w:themeColor="text1"/>
          <w:spacing w:val="-12"/>
          <w:sz w:val="26"/>
          <w:szCs w:val="26"/>
        </w:rPr>
        <w:t xml:space="preserve"> </w:t>
      </w:r>
      <w:r w:rsidRPr="00C24929">
        <w:rPr>
          <w:b w:val="0"/>
          <w:color w:val="000000" w:themeColor="text1"/>
          <w:sz w:val="26"/>
          <w:szCs w:val="26"/>
        </w:rPr>
        <w:t>nhỏ</w:t>
      </w:r>
      <w:r w:rsidRPr="00C24929">
        <w:rPr>
          <w:b w:val="0"/>
          <w:color w:val="000000" w:themeColor="text1"/>
          <w:spacing w:val="-12"/>
          <w:sz w:val="26"/>
          <w:szCs w:val="26"/>
        </w:rPr>
        <w:t xml:space="preserve"> </w:t>
      </w:r>
      <w:r w:rsidRPr="00C24929">
        <w:rPr>
          <w:b w:val="0"/>
          <w:color w:val="000000" w:themeColor="text1"/>
          <w:sz w:val="26"/>
          <w:szCs w:val="26"/>
        </w:rPr>
        <w:t>giọt</w:t>
      </w:r>
      <w:r w:rsidRPr="00C24929">
        <w:rPr>
          <w:b w:val="0"/>
          <w:color w:val="000000" w:themeColor="text1"/>
          <w:spacing w:val="-12"/>
          <w:sz w:val="26"/>
          <w:szCs w:val="26"/>
        </w:rPr>
        <w:t xml:space="preserve"> </w:t>
      </w:r>
      <w:r w:rsidRPr="00C24929">
        <w:rPr>
          <w:b w:val="0"/>
          <w:color w:val="000000" w:themeColor="text1"/>
          <w:sz w:val="26"/>
          <w:szCs w:val="26"/>
        </w:rPr>
        <w:t>hoặc</w:t>
      </w:r>
      <w:r w:rsidRPr="00C24929">
        <w:rPr>
          <w:b w:val="0"/>
          <w:color w:val="000000" w:themeColor="text1"/>
          <w:spacing w:val="-12"/>
          <w:sz w:val="26"/>
          <w:szCs w:val="26"/>
        </w:rPr>
        <w:t xml:space="preserve"> </w:t>
      </w:r>
      <w:r w:rsidRPr="00C24929">
        <w:rPr>
          <w:b w:val="0"/>
          <w:color w:val="000000" w:themeColor="text1"/>
          <w:sz w:val="26"/>
          <w:szCs w:val="26"/>
        </w:rPr>
        <w:t>ống</w:t>
      </w:r>
      <w:r w:rsidRPr="00C24929">
        <w:rPr>
          <w:b w:val="0"/>
          <w:color w:val="000000" w:themeColor="text1"/>
          <w:spacing w:val="-12"/>
          <w:sz w:val="26"/>
          <w:szCs w:val="26"/>
        </w:rPr>
        <w:t xml:space="preserve"> </w:t>
      </w:r>
      <w:r w:rsidRPr="00C24929">
        <w:rPr>
          <w:b w:val="0"/>
          <w:color w:val="000000" w:themeColor="text1"/>
          <w:sz w:val="26"/>
          <w:szCs w:val="26"/>
        </w:rPr>
        <w:t>tiêm</w:t>
      </w:r>
      <w:r w:rsidRPr="00C24929">
        <w:rPr>
          <w:b w:val="0"/>
          <w:color w:val="000000" w:themeColor="text1"/>
          <w:spacing w:val="-15"/>
          <w:sz w:val="26"/>
          <w:szCs w:val="26"/>
        </w:rPr>
        <w:t xml:space="preserve"> </w:t>
      </w:r>
      <w:r w:rsidRPr="00C24929">
        <w:rPr>
          <w:b w:val="0"/>
          <w:color w:val="000000" w:themeColor="text1"/>
          <w:sz w:val="26"/>
          <w:szCs w:val="26"/>
        </w:rPr>
        <w:t>sạch</w:t>
      </w:r>
      <w:r w:rsidRPr="00C24929">
        <w:rPr>
          <w:b w:val="0"/>
          <w:color w:val="000000" w:themeColor="text1"/>
          <w:spacing w:val="-12"/>
          <w:sz w:val="26"/>
          <w:szCs w:val="26"/>
        </w:rPr>
        <w:t xml:space="preserve"> </w:t>
      </w:r>
      <w:r w:rsidRPr="00C24929">
        <w:rPr>
          <w:b w:val="0"/>
          <w:color w:val="000000" w:themeColor="text1"/>
          <w:sz w:val="26"/>
          <w:szCs w:val="26"/>
        </w:rPr>
        <w:t>để</w:t>
      </w:r>
      <w:r w:rsidRPr="00C24929">
        <w:rPr>
          <w:b w:val="0"/>
          <w:color w:val="000000" w:themeColor="text1"/>
          <w:spacing w:val="-12"/>
          <w:sz w:val="26"/>
          <w:szCs w:val="26"/>
        </w:rPr>
        <w:t xml:space="preserve"> </w:t>
      </w:r>
      <w:r w:rsidRPr="00C24929">
        <w:rPr>
          <w:b w:val="0"/>
          <w:color w:val="000000" w:themeColor="text1"/>
          <w:sz w:val="26"/>
          <w:szCs w:val="26"/>
        </w:rPr>
        <w:t>lấy</w:t>
      </w:r>
      <w:r w:rsidRPr="00C24929">
        <w:rPr>
          <w:b w:val="0"/>
          <w:color w:val="000000" w:themeColor="text1"/>
          <w:spacing w:val="-17"/>
          <w:sz w:val="26"/>
          <w:szCs w:val="26"/>
        </w:rPr>
        <w:t xml:space="preserve"> </w:t>
      </w:r>
      <w:r w:rsidRPr="00C24929">
        <w:rPr>
          <w:b w:val="0"/>
          <w:color w:val="000000" w:themeColor="text1"/>
          <w:sz w:val="26"/>
          <w:szCs w:val="26"/>
        </w:rPr>
        <w:t>một</w:t>
      </w:r>
      <w:r w:rsidRPr="00C24929">
        <w:rPr>
          <w:b w:val="0"/>
          <w:color w:val="000000" w:themeColor="text1"/>
          <w:spacing w:val="-12"/>
          <w:sz w:val="26"/>
          <w:szCs w:val="26"/>
        </w:rPr>
        <w:t xml:space="preserve"> </w:t>
      </w:r>
      <w:r w:rsidRPr="00C24929">
        <w:rPr>
          <w:b w:val="0"/>
          <w:color w:val="000000" w:themeColor="text1"/>
          <w:sz w:val="26"/>
          <w:szCs w:val="26"/>
        </w:rPr>
        <w:t>lượng</w:t>
      </w:r>
      <w:r w:rsidRPr="00C24929">
        <w:rPr>
          <w:b w:val="0"/>
          <w:color w:val="000000" w:themeColor="text1"/>
          <w:spacing w:val="-13"/>
          <w:sz w:val="26"/>
          <w:szCs w:val="26"/>
        </w:rPr>
        <w:t xml:space="preserve"> </w:t>
      </w:r>
      <w:r w:rsidRPr="00C24929">
        <w:rPr>
          <w:b w:val="0"/>
          <w:color w:val="000000" w:themeColor="text1"/>
          <w:sz w:val="26"/>
          <w:szCs w:val="26"/>
        </w:rPr>
        <w:t>thuốc</w:t>
      </w:r>
      <w:r w:rsidRPr="00C24929">
        <w:rPr>
          <w:b w:val="0"/>
          <w:color w:val="000000" w:themeColor="text1"/>
          <w:spacing w:val="-12"/>
          <w:sz w:val="26"/>
          <w:szCs w:val="26"/>
        </w:rPr>
        <w:t xml:space="preserve"> </w:t>
      </w:r>
      <w:r w:rsidRPr="00C24929">
        <w:rPr>
          <w:b w:val="0"/>
          <w:color w:val="000000" w:themeColor="text1"/>
          <w:sz w:val="26"/>
          <w:szCs w:val="26"/>
        </w:rPr>
        <w:t>(theo</w:t>
      </w:r>
      <w:r w:rsidRPr="00C24929">
        <w:rPr>
          <w:b w:val="0"/>
          <w:color w:val="000000" w:themeColor="text1"/>
          <w:spacing w:val="-12"/>
          <w:sz w:val="26"/>
          <w:szCs w:val="26"/>
        </w:rPr>
        <w:t xml:space="preserve"> </w:t>
      </w:r>
      <w:r w:rsidRPr="00C24929">
        <w:rPr>
          <w:b w:val="0"/>
          <w:color w:val="000000" w:themeColor="text1"/>
          <w:sz w:val="26"/>
          <w:szCs w:val="26"/>
        </w:rPr>
        <w:t>liều</w:t>
      </w:r>
      <w:r w:rsidRPr="00C24929">
        <w:rPr>
          <w:b w:val="0"/>
          <w:color w:val="000000" w:themeColor="text1"/>
          <w:spacing w:val="-12"/>
          <w:sz w:val="26"/>
          <w:szCs w:val="26"/>
        </w:rPr>
        <w:t xml:space="preserve"> </w:t>
      </w:r>
      <w:r w:rsidRPr="00C24929">
        <w:rPr>
          <w:b w:val="0"/>
          <w:color w:val="000000" w:themeColor="text1"/>
          <w:sz w:val="26"/>
          <w:szCs w:val="26"/>
        </w:rPr>
        <w:t>lượng đã</w:t>
      </w:r>
      <w:r w:rsidRPr="00C24929">
        <w:rPr>
          <w:b w:val="0"/>
          <w:color w:val="000000" w:themeColor="text1"/>
          <w:spacing w:val="-4"/>
          <w:sz w:val="26"/>
          <w:szCs w:val="26"/>
        </w:rPr>
        <w:t xml:space="preserve"> </w:t>
      </w:r>
      <w:r w:rsidRPr="00C24929">
        <w:rPr>
          <w:b w:val="0"/>
          <w:color w:val="000000" w:themeColor="text1"/>
          <w:sz w:val="26"/>
          <w:szCs w:val="26"/>
        </w:rPr>
        <w:t>được</w:t>
      </w:r>
      <w:r w:rsidRPr="00C24929">
        <w:rPr>
          <w:b w:val="0"/>
          <w:color w:val="000000" w:themeColor="text1"/>
          <w:spacing w:val="-4"/>
          <w:sz w:val="26"/>
          <w:szCs w:val="26"/>
        </w:rPr>
        <w:t xml:space="preserve"> </w:t>
      </w:r>
      <w:r w:rsidRPr="00C24929">
        <w:rPr>
          <w:b w:val="0"/>
          <w:color w:val="000000" w:themeColor="text1"/>
          <w:sz w:val="26"/>
          <w:szCs w:val="26"/>
        </w:rPr>
        <w:t>bác</w:t>
      </w:r>
      <w:r w:rsidRPr="00C24929">
        <w:rPr>
          <w:b w:val="0"/>
          <w:color w:val="000000" w:themeColor="text1"/>
          <w:spacing w:val="-4"/>
          <w:sz w:val="26"/>
          <w:szCs w:val="26"/>
        </w:rPr>
        <w:t xml:space="preserve"> </w:t>
      </w:r>
      <w:r w:rsidRPr="00C24929">
        <w:rPr>
          <w:b w:val="0"/>
          <w:color w:val="000000" w:themeColor="text1"/>
          <w:sz w:val="26"/>
          <w:szCs w:val="26"/>
        </w:rPr>
        <w:t>sĩ</w:t>
      </w:r>
      <w:r w:rsidRPr="00C24929">
        <w:rPr>
          <w:b w:val="0"/>
          <w:color w:val="000000" w:themeColor="text1"/>
          <w:spacing w:val="-4"/>
          <w:sz w:val="26"/>
          <w:szCs w:val="26"/>
        </w:rPr>
        <w:t xml:space="preserve"> </w:t>
      </w:r>
      <w:r w:rsidRPr="00C24929">
        <w:rPr>
          <w:b w:val="0"/>
          <w:color w:val="000000" w:themeColor="text1"/>
          <w:sz w:val="26"/>
          <w:szCs w:val="26"/>
        </w:rPr>
        <w:t>quy</w:t>
      </w:r>
      <w:r w:rsidRPr="00C24929">
        <w:rPr>
          <w:b w:val="0"/>
          <w:color w:val="000000" w:themeColor="text1"/>
          <w:spacing w:val="-8"/>
          <w:sz w:val="26"/>
          <w:szCs w:val="26"/>
        </w:rPr>
        <w:t xml:space="preserve"> </w:t>
      </w:r>
      <w:r w:rsidRPr="00C24929">
        <w:rPr>
          <w:b w:val="0"/>
          <w:color w:val="000000" w:themeColor="text1"/>
          <w:sz w:val="26"/>
          <w:szCs w:val="26"/>
        </w:rPr>
        <w:t>định)</w:t>
      </w:r>
      <w:r w:rsidRPr="00C24929">
        <w:rPr>
          <w:b w:val="0"/>
          <w:color w:val="000000" w:themeColor="text1"/>
          <w:spacing w:val="-4"/>
          <w:sz w:val="26"/>
          <w:szCs w:val="26"/>
        </w:rPr>
        <w:t xml:space="preserve"> </w:t>
      </w:r>
      <w:r w:rsidRPr="00C24929">
        <w:rPr>
          <w:b w:val="0"/>
          <w:color w:val="000000" w:themeColor="text1"/>
          <w:sz w:val="26"/>
          <w:szCs w:val="26"/>
        </w:rPr>
        <w:t>cho</w:t>
      </w:r>
      <w:r w:rsidRPr="00C24929">
        <w:rPr>
          <w:b w:val="0"/>
          <w:color w:val="000000" w:themeColor="text1"/>
          <w:spacing w:val="-4"/>
          <w:sz w:val="26"/>
          <w:szCs w:val="26"/>
        </w:rPr>
        <w:t xml:space="preserve"> </w:t>
      </w:r>
      <w:r w:rsidRPr="00C24929">
        <w:rPr>
          <w:b w:val="0"/>
          <w:color w:val="000000" w:themeColor="text1"/>
          <w:sz w:val="26"/>
          <w:szCs w:val="26"/>
        </w:rPr>
        <w:t>vào</w:t>
      </w:r>
      <w:r w:rsidRPr="00C24929">
        <w:rPr>
          <w:b w:val="0"/>
          <w:color w:val="000000" w:themeColor="text1"/>
          <w:spacing w:val="-4"/>
          <w:sz w:val="26"/>
          <w:szCs w:val="26"/>
        </w:rPr>
        <w:t xml:space="preserve"> </w:t>
      </w:r>
      <w:r w:rsidRPr="00C24929">
        <w:rPr>
          <w:b w:val="0"/>
          <w:color w:val="000000" w:themeColor="text1"/>
          <w:sz w:val="26"/>
          <w:szCs w:val="26"/>
        </w:rPr>
        <w:t>cốc</w:t>
      </w:r>
      <w:r w:rsidRPr="00C24929">
        <w:rPr>
          <w:b w:val="0"/>
          <w:color w:val="000000" w:themeColor="text1"/>
          <w:spacing w:val="-4"/>
          <w:sz w:val="26"/>
          <w:szCs w:val="26"/>
        </w:rPr>
        <w:t xml:space="preserve"> </w:t>
      </w:r>
      <w:r w:rsidRPr="00C24929">
        <w:rPr>
          <w:b w:val="0"/>
          <w:color w:val="000000" w:themeColor="text1"/>
          <w:sz w:val="26"/>
          <w:szCs w:val="26"/>
        </w:rPr>
        <w:t>đựng</w:t>
      </w:r>
      <w:r w:rsidRPr="00C24929">
        <w:rPr>
          <w:b w:val="0"/>
          <w:color w:val="000000" w:themeColor="text1"/>
          <w:spacing w:val="-4"/>
          <w:sz w:val="26"/>
          <w:szCs w:val="26"/>
        </w:rPr>
        <w:t xml:space="preserve"> </w:t>
      </w:r>
      <w:r w:rsidRPr="00C24929">
        <w:rPr>
          <w:b w:val="0"/>
          <w:color w:val="000000" w:themeColor="text1"/>
          <w:sz w:val="26"/>
          <w:szCs w:val="26"/>
        </w:rPr>
        <w:t>thuốc</w:t>
      </w:r>
      <w:r w:rsidRPr="00C24929">
        <w:rPr>
          <w:b w:val="0"/>
          <w:color w:val="000000" w:themeColor="text1"/>
          <w:spacing w:val="-4"/>
          <w:sz w:val="26"/>
          <w:szCs w:val="26"/>
        </w:rPr>
        <w:t xml:space="preserve"> </w:t>
      </w:r>
      <w:r w:rsidRPr="00C24929">
        <w:rPr>
          <w:b w:val="0"/>
          <w:color w:val="000000" w:themeColor="text1"/>
          <w:sz w:val="26"/>
          <w:szCs w:val="26"/>
        </w:rPr>
        <w:t>cùng</w:t>
      </w:r>
      <w:r w:rsidRPr="00C24929">
        <w:rPr>
          <w:b w:val="0"/>
          <w:color w:val="000000" w:themeColor="text1"/>
          <w:spacing w:val="-4"/>
          <w:sz w:val="26"/>
          <w:szCs w:val="26"/>
        </w:rPr>
        <w:t xml:space="preserve"> </w:t>
      </w:r>
      <w:r w:rsidRPr="00C24929">
        <w:rPr>
          <w:b w:val="0"/>
          <w:color w:val="000000" w:themeColor="text1"/>
          <w:sz w:val="26"/>
          <w:szCs w:val="26"/>
        </w:rPr>
        <w:t>với</w:t>
      </w:r>
      <w:r w:rsidRPr="00C24929">
        <w:rPr>
          <w:b w:val="0"/>
          <w:color w:val="000000" w:themeColor="text1"/>
          <w:spacing w:val="-4"/>
          <w:sz w:val="26"/>
          <w:szCs w:val="26"/>
        </w:rPr>
        <w:t xml:space="preserve"> </w:t>
      </w:r>
      <w:r w:rsidRPr="00C24929">
        <w:rPr>
          <w:b w:val="0"/>
          <w:color w:val="000000" w:themeColor="text1"/>
          <w:sz w:val="26"/>
          <w:szCs w:val="26"/>
        </w:rPr>
        <w:t>nước</w:t>
      </w:r>
      <w:r w:rsidRPr="00C24929">
        <w:rPr>
          <w:b w:val="0"/>
          <w:color w:val="000000" w:themeColor="text1"/>
          <w:spacing w:val="-2"/>
          <w:sz w:val="26"/>
          <w:szCs w:val="26"/>
        </w:rPr>
        <w:t xml:space="preserve"> </w:t>
      </w:r>
      <w:r w:rsidRPr="00C24929">
        <w:rPr>
          <w:b w:val="0"/>
          <w:color w:val="000000" w:themeColor="text1"/>
          <w:sz w:val="26"/>
          <w:szCs w:val="26"/>
        </w:rPr>
        <w:t>muối.</w:t>
      </w:r>
      <w:r w:rsidRPr="00C24929">
        <w:rPr>
          <w:b w:val="0"/>
          <w:color w:val="000000" w:themeColor="text1"/>
          <w:spacing w:val="-4"/>
          <w:sz w:val="26"/>
          <w:szCs w:val="26"/>
        </w:rPr>
        <w:t xml:space="preserve"> </w:t>
      </w:r>
      <w:r w:rsidRPr="00C24929">
        <w:rPr>
          <w:b w:val="0"/>
          <w:color w:val="000000" w:themeColor="text1"/>
          <w:sz w:val="26"/>
          <w:szCs w:val="26"/>
        </w:rPr>
        <w:t>Có</w:t>
      </w:r>
      <w:r w:rsidRPr="00C24929">
        <w:rPr>
          <w:b w:val="0"/>
          <w:color w:val="000000" w:themeColor="text1"/>
          <w:spacing w:val="-4"/>
          <w:sz w:val="26"/>
          <w:szCs w:val="26"/>
        </w:rPr>
        <w:t xml:space="preserve"> </w:t>
      </w:r>
      <w:r w:rsidRPr="00C24929">
        <w:rPr>
          <w:b w:val="0"/>
          <w:color w:val="000000" w:themeColor="text1"/>
          <w:sz w:val="26"/>
          <w:szCs w:val="26"/>
        </w:rPr>
        <w:t>thể dùng loại đã phân sẵn từng liều nhỏ trong ống nhựa.</w:t>
      </w:r>
    </w:p>
    <w:p w14:paraId="2F81F09D" w14:textId="25E25CA4" w:rsidR="00EF343B" w:rsidRPr="00C24929" w:rsidRDefault="00EF343B" w:rsidP="00CC1556">
      <w:pPr>
        <w:pStyle w:val="ListParagraph"/>
        <w:numPr>
          <w:ilvl w:val="0"/>
          <w:numId w:val="49"/>
        </w:numPr>
        <w:spacing w:before="120" w:line="240" w:lineRule="auto"/>
        <w:ind w:hanging="357"/>
        <w:rPr>
          <w:b w:val="0"/>
          <w:color w:val="000000" w:themeColor="text1"/>
          <w:sz w:val="26"/>
          <w:szCs w:val="26"/>
        </w:rPr>
      </w:pPr>
      <w:r w:rsidRPr="00C24929">
        <w:rPr>
          <w:b w:val="0"/>
          <w:color w:val="000000" w:themeColor="text1"/>
          <w:sz w:val="26"/>
          <w:szCs w:val="26"/>
        </w:rPr>
        <w:t>Đóng</w:t>
      </w:r>
      <w:r w:rsidRPr="00C24929">
        <w:rPr>
          <w:b w:val="0"/>
          <w:color w:val="000000" w:themeColor="text1"/>
          <w:spacing w:val="-2"/>
          <w:sz w:val="26"/>
          <w:szCs w:val="26"/>
        </w:rPr>
        <w:t xml:space="preserve"> </w:t>
      </w:r>
      <w:r w:rsidRPr="00C24929">
        <w:rPr>
          <w:b w:val="0"/>
          <w:color w:val="000000" w:themeColor="text1"/>
          <w:spacing w:val="-4"/>
          <w:sz w:val="26"/>
          <w:szCs w:val="26"/>
        </w:rPr>
        <w:t>nắp.</w:t>
      </w:r>
    </w:p>
    <w:p w14:paraId="26F87321" w14:textId="58FC1965" w:rsidR="00EF343B" w:rsidRPr="00C24929" w:rsidRDefault="00EF343B" w:rsidP="00CC1556">
      <w:pPr>
        <w:pStyle w:val="ListParagraph"/>
        <w:numPr>
          <w:ilvl w:val="0"/>
          <w:numId w:val="49"/>
        </w:numPr>
        <w:spacing w:before="120" w:line="240" w:lineRule="auto"/>
        <w:ind w:hanging="357"/>
        <w:rPr>
          <w:b w:val="0"/>
          <w:color w:val="000000" w:themeColor="text1"/>
          <w:sz w:val="26"/>
          <w:szCs w:val="26"/>
        </w:rPr>
      </w:pPr>
      <w:r w:rsidRPr="00C24929">
        <w:rPr>
          <w:b w:val="0"/>
          <w:color w:val="000000" w:themeColor="text1"/>
          <w:sz w:val="26"/>
          <w:szCs w:val="26"/>
        </w:rPr>
        <w:t>Gắn</w:t>
      </w:r>
      <w:r w:rsidRPr="00C24929">
        <w:rPr>
          <w:b w:val="0"/>
          <w:color w:val="000000" w:themeColor="text1"/>
          <w:spacing w:val="-3"/>
          <w:sz w:val="26"/>
          <w:szCs w:val="26"/>
        </w:rPr>
        <w:t xml:space="preserve"> </w:t>
      </w:r>
      <w:r w:rsidRPr="00C24929">
        <w:rPr>
          <w:b w:val="0"/>
          <w:color w:val="000000" w:themeColor="text1"/>
          <w:sz w:val="26"/>
          <w:szCs w:val="26"/>
        </w:rPr>
        <w:t>phần</w:t>
      </w:r>
      <w:r w:rsidRPr="00C24929">
        <w:rPr>
          <w:b w:val="0"/>
          <w:color w:val="000000" w:themeColor="text1"/>
          <w:spacing w:val="-4"/>
          <w:sz w:val="26"/>
          <w:szCs w:val="26"/>
        </w:rPr>
        <w:t xml:space="preserve"> </w:t>
      </w:r>
      <w:r w:rsidRPr="00C24929">
        <w:rPr>
          <w:b w:val="0"/>
          <w:color w:val="000000" w:themeColor="text1"/>
          <w:sz w:val="26"/>
          <w:szCs w:val="26"/>
        </w:rPr>
        <w:t>đầu</w:t>
      </w:r>
      <w:r w:rsidRPr="00C24929">
        <w:rPr>
          <w:b w:val="0"/>
          <w:color w:val="000000" w:themeColor="text1"/>
          <w:spacing w:val="-4"/>
          <w:sz w:val="26"/>
          <w:szCs w:val="26"/>
        </w:rPr>
        <w:t xml:space="preserve"> </w:t>
      </w:r>
      <w:r w:rsidRPr="00C24929">
        <w:rPr>
          <w:b w:val="0"/>
          <w:color w:val="000000" w:themeColor="text1"/>
          <w:sz w:val="26"/>
          <w:szCs w:val="26"/>
        </w:rPr>
        <w:t>của</w:t>
      </w:r>
      <w:r w:rsidRPr="00C24929">
        <w:rPr>
          <w:b w:val="0"/>
          <w:color w:val="000000" w:themeColor="text1"/>
          <w:spacing w:val="-4"/>
          <w:sz w:val="26"/>
          <w:szCs w:val="26"/>
        </w:rPr>
        <w:t xml:space="preserve"> </w:t>
      </w:r>
      <w:r w:rsidRPr="00C24929">
        <w:rPr>
          <w:b w:val="0"/>
          <w:color w:val="000000" w:themeColor="text1"/>
          <w:sz w:val="26"/>
          <w:szCs w:val="26"/>
        </w:rPr>
        <w:t>ống</w:t>
      </w:r>
      <w:r w:rsidRPr="00C24929">
        <w:rPr>
          <w:b w:val="0"/>
          <w:color w:val="000000" w:themeColor="text1"/>
          <w:spacing w:val="-2"/>
          <w:sz w:val="26"/>
          <w:szCs w:val="26"/>
        </w:rPr>
        <w:t xml:space="preserve"> </w:t>
      </w:r>
      <w:r w:rsidRPr="00C24929">
        <w:rPr>
          <w:b w:val="0"/>
          <w:color w:val="000000" w:themeColor="text1"/>
          <w:sz w:val="26"/>
          <w:szCs w:val="26"/>
        </w:rPr>
        <w:t>đựng</w:t>
      </w:r>
      <w:r w:rsidRPr="00C24929">
        <w:rPr>
          <w:b w:val="0"/>
          <w:color w:val="000000" w:themeColor="text1"/>
          <w:spacing w:val="-4"/>
          <w:sz w:val="26"/>
          <w:szCs w:val="26"/>
        </w:rPr>
        <w:t xml:space="preserve"> </w:t>
      </w:r>
      <w:r w:rsidRPr="00C24929">
        <w:rPr>
          <w:b w:val="0"/>
          <w:color w:val="000000" w:themeColor="text1"/>
          <w:sz w:val="26"/>
          <w:szCs w:val="26"/>
        </w:rPr>
        <w:t>thuốc</w:t>
      </w:r>
      <w:r w:rsidRPr="00C24929">
        <w:rPr>
          <w:b w:val="0"/>
          <w:color w:val="000000" w:themeColor="text1"/>
          <w:spacing w:val="-4"/>
          <w:sz w:val="26"/>
          <w:szCs w:val="26"/>
        </w:rPr>
        <w:t xml:space="preserve"> </w:t>
      </w:r>
      <w:r w:rsidRPr="00C24929">
        <w:rPr>
          <w:b w:val="0"/>
          <w:color w:val="000000" w:themeColor="text1"/>
          <w:sz w:val="26"/>
          <w:szCs w:val="26"/>
        </w:rPr>
        <w:t>với</w:t>
      </w:r>
      <w:r w:rsidRPr="00C24929">
        <w:rPr>
          <w:b w:val="0"/>
          <w:color w:val="000000" w:themeColor="text1"/>
          <w:spacing w:val="-4"/>
          <w:sz w:val="26"/>
          <w:szCs w:val="26"/>
        </w:rPr>
        <w:t xml:space="preserve"> </w:t>
      </w:r>
      <w:r w:rsidRPr="00C24929">
        <w:rPr>
          <w:b w:val="0"/>
          <w:color w:val="000000" w:themeColor="text1"/>
          <w:sz w:val="26"/>
          <w:szCs w:val="26"/>
        </w:rPr>
        <w:t>ống</w:t>
      </w:r>
      <w:r w:rsidRPr="00C24929">
        <w:rPr>
          <w:b w:val="0"/>
          <w:color w:val="000000" w:themeColor="text1"/>
          <w:spacing w:val="-3"/>
          <w:sz w:val="26"/>
          <w:szCs w:val="26"/>
        </w:rPr>
        <w:t xml:space="preserve"> </w:t>
      </w:r>
      <w:r w:rsidRPr="00C24929">
        <w:rPr>
          <w:b w:val="0"/>
          <w:color w:val="000000" w:themeColor="text1"/>
          <w:sz w:val="26"/>
          <w:szCs w:val="26"/>
        </w:rPr>
        <w:t>ngậm</w:t>
      </w:r>
      <w:r w:rsidRPr="00C24929">
        <w:rPr>
          <w:b w:val="0"/>
          <w:color w:val="000000" w:themeColor="text1"/>
          <w:spacing w:val="-4"/>
          <w:sz w:val="26"/>
          <w:szCs w:val="26"/>
        </w:rPr>
        <w:t xml:space="preserve"> </w:t>
      </w:r>
      <w:r w:rsidRPr="00C24929">
        <w:rPr>
          <w:b w:val="0"/>
          <w:color w:val="000000" w:themeColor="text1"/>
          <w:sz w:val="26"/>
          <w:szCs w:val="26"/>
        </w:rPr>
        <w:t>hoặc</w:t>
      </w:r>
      <w:r w:rsidRPr="00C24929">
        <w:rPr>
          <w:b w:val="0"/>
          <w:color w:val="000000" w:themeColor="text1"/>
          <w:spacing w:val="-1"/>
          <w:sz w:val="26"/>
          <w:szCs w:val="26"/>
        </w:rPr>
        <w:t xml:space="preserve"> </w:t>
      </w:r>
      <w:r w:rsidRPr="00C24929">
        <w:rPr>
          <w:b w:val="0"/>
          <w:color w:val="000000" w:themeColor="text1"/>
          <w:spacing w:val="-2"/>
          <w:sz w:val="26"/>
          <w:szCs w:val="26"/>
        </w:rPr>
        <w:t>mask.</w:t>
      </w:r>
    </w:p>
    <w:p w14:paraId="24658664" w14:textId="4C830F31" w:rsidR="00EF343B" w:rsidRPr="00C24929" w:rsidRDefault="00EF343B" w:rsidP="00CC1556">
      <w:pPr>
        <w:pStyle w:val="ListParagraph"/>
        <w:numPr>
          <w:ilvl w:val="0"/>
          <w:numId w:val="49"/>
        </w:numPr>
        <w:spacing w:before="120" w:line="240" w:lineRule="auto"/>
        <w:ind w:hanging="357"/>
        <w:rPr>
          <w:b w:val="0"/>
          <w:color w:val="000000" w:themeColor="text1"/>
          <w:sz w:val="26"/>
          <w:szCs w:val="26"/>
        </w:rPr>
      </w:pPr>
      <w:r w:rsidRPr="00C24929">
        <w:rPr>
          <w:b w:val="0"/>
          <w:color w:val="000000" w:themeColor="text1"/>
          <w:sz w:val="26"/>
          <w:szCs w:val="26"/>
        </w:rPr>
        <w:t>Gắn</w:t>
      </w:r>
      <w:r w:rsidRPr="00C24929">
        <w:rPr>
          <w:b w:val="0"/>
          <w:color w:val="000000" w:themeColor="text1"/>
          <w:spacing w:val="-4"/>
          <w:sz w:val="26"/>
          <w:szCs w:val="26"/>
        </w:rPr>
        <w:t xml:space="preserve"> </w:t>
      </w:r>
      <w:r w:rsidRPr="00C24929">
        <w:rPr>
          <w:b w:val="0"/>
          <w:color w:val="000000" w:themeColor="text1"/>
          <w:sz w:val="26"/>
          <w:szCs w:val="26"/>
        </w:rPr>
        <w:t>phần</w:t>
      </w:r>
      <w:r w:rsidRPr="00C24929">
        <w:rPr>
          <w:b w:val="0"/>
          <w:color w:val="000000" w:themeColor="text1"/>
          <w:spacing w:val="-4"/>
          <w:sz w:val="26"/>
          <w:szCs w:val="26"/>
        </w:rPr>
        <w:t xml:space="preserve"> </w:t>
      </w:r>
      <w:r w:rsidRPr="00C24929">
        <w:rPr>
          <w:b w:val="0"/>
          <w:color w:val="000000" w:themeColor="text1"/>
          <w:sz w:val="26"/>
          <w:szCs w:val="26"/>
        </w:rPr>
        <w:t>cuối</w:t>
      </w:r>
      <w:r w:rsidRPr="00C24929">
        <w:rPr>
          <w:b w:val="0"/>
          <w:color w:val="000000" w:themeColor="text1"/>
          <w:spacing w:val="-4"/>
          <w:sz w:val="26"/>
          <w:szCs w:val="26"/>
        </w:rPr>
        <w:t xml:space="preserve"> </w:t>
      </w:r>
      <w:r w:rsidRPr="00C24929">
        <w:rPr>
          <w:b w:val="0"/>
          <w:color w:val="000000" w:themeColor="text1"/>
          <w:sz w:val="26"/>
          <w:szCs w:val="26"/>
        </w:rPr>
        <w:t>của</w:t>
      </w:r>
      <w:r w:rsidRPr="00C24929">
        <w:rPr>
          <w:b w:val="0"/>
          <w:color w:val="000000" w:themeColor="text1"/>
          <w:spacing w:val="-4"/>
          <w:sz w:val="26"/>
          <w:szCs w:val="26"/>
        </w:rPr>
        <w:t xml:space="preserve"> </w:t>
      </w:r>
      <w:r w:rsidRPr="00C24929">
        <w:rPr>
          <w:b w:val="0"/>
          <w:color w:val="000000" w:themeColor="text1"/>
          <w:sz w:val="26"/>
          <w:szCs w:val="26"/>
        </w:rPr>
        <w:t>ống</w:t>
      </w:r>
      <w:r w:rsidRPr="00C24929">
        <w:rPr>
          <w:b w:val="0"/>
          <w:color w:val="000000" w:themeColor="text1"/>
          <w:spacing w:val="-2"/>
          <w:sz w:val="26"/>
          <w:szCs w:val="26"/>
        </w:rPr>
        <w:t xml:space="preserve"> </w:t>
      </w:r>
      <w:r w:rsidRPr="00C24929">
        <w:rPr>
          <w:b w:val="0"/>
          <w:color w:val="000000" w:themeColor="text1"/>
          <w:sz w:val="26"/>
          <w:szCs w:val="26"/>
        </w:rPr>
        <w:t>đựng</w:t>
      </w:r>
      <w:r w:rsidRPr="00C24929">
        <w:rPr>
          <w:b w:val="0"/>
          <w:color w:val="000000" w:themeColor="text1"/>
          <w:spacing w:val="-4"/>
          <w:sz w:val="26"/>
          <w:szCs w:val="26"/>
        </w:rPr>
        <w:t xml:space="preserve"> </w:t>
      </w:r>
      <w:r w:rsidRPr="00C24929">
        <w:rPr>
          <w:b w:val="0"/>
          <w:color w:val="000000" w:themeColor="text1"/>
          <w:sz w:val="26"/>
          <w:szCs w:val="26"/>
        </w:rPr>
        <w:t>thuốc</w:t>
      </w:r>
      <w:r w:rsidRPr="00C24929">
        <w:rPr>
          <w:b w:val="0"/>
          <w:color w:val="000000" w:themeColor="text1"/>
          <w:spacing w:val="-4"/>
          <w:sz w:val="26"/>
          <w:szCs w:val="26"/>
        </w:rPr>
        <w:t xml:space="preserve"> </w:t>
      </w:r>
      <w:r w:rsidRPr="00C24929">
        <w:rPr>
          <w:b w:val="0"/>
          <w:color w:val="000000" w:themeColor="text1"/>
          <w:sz w:val="26"/>
          <w:szCs w:val="26"/>
        </w:rPr>
        <w:t>với</w:t>
      </w:r>
      <w:r w:rsidRPr="00C24929">
        <w:rPr>
          <w:b w:val="0"/>
          <w:color w:val="000000" w:themeColor="text1"/>
          <w:spacing w:val="-4"/>
          <w:sz w:val="26"/>
          <w:szCs w:val="26"/>
        </w:rPr>
        <w:t xml:space="preserve"> </w:t>
      </w:r>
      <w:r w:rsidRPr="00C24929">
        <w:rPr>
          <w:b w:val="0"/>
          <w:color w:val="000000" w:themeColor="text1"/>
          <w:sz w:val="26"/>
          <w:szCs w:val="26"/>
        </w:rPr>
        <w:t>ống</w:t>
      </w:r>
      <w:r w:rsidRPr="00C24929">
        <w:rPr>
          <w:b w:val="0"/>
          <w:color w:val="000000" w:themeColor="text1"/>
          <w:spacing w:val="-2"/>
          <w:sz w:val="26"/>
          <w:szCs w:val="26"/>
        </w:rPr>
        <w:t xml:space="preserve"> </w:t>
      </w:r>
      <w:r w:rsidRPr="00C24929">
        <w:rPr>
          <w:b w:val="0"/>
          <w:color w:val="000000" w:themeColor="text1"/>
          <w:sz w:val="26"/>
          <w:szCs w:val="26"/>
        </w:rPr>
        <w:t>nối</w:t>
      </w:r>
      <w:r w:rsidRPr="00C24929">
        <w:rPr>
          <w:b w:val="0"/>
          <w:color w:val="000000" w:themeColor="text1"/>
          <w:spacing w:val="-5"/>
          <w:sz w:val="26"/>
          <w:szCs w:val="26"/>
        </w:rPr>
        <w:t xml:space="preserve"> </w:t>
      </w:r>
      <w:r w:rsidRPr="00C24929">
        <w:rPr>
          <w:b w:val="0"/>
          <w:color w:val="000000" w:themeColor="text1"/>
          <w:sz w:val="26"/>
          <w:szCs w:val="26"/>
        </w:rPr>
        <w:t>phần</w:t>
      </w:r>
      <w:r w:rsidRPr="00C24929">
        <w:rPr>
          <w:b w:val="0"/>
          <w:color w:val="000000" w:themeColor="text1"/>
          <w:spacing w:val="-4"/>
          <w:sz w:val="26"/>
          <w:szCs w:val="26"/>
        </w:rPr>
        <w:t xml:space="preserve"> </w:t>
      </w:r>
      <w:r w:rsidRPr="00C24929">
        <w:rPr>
          <w:b w:val="0"/>
          <w:color w:val="000000" w:themeColor="text1"/>
          <w:sz w:val="26"/>
          <w:szCs w:val="26"/>
        </w:rPr>
        <w:t>nén</w:t>
      </w:r>
      <w:r w:rsidRPr="00C24929">
        <w:rPr>
          <w:b w:val="0"/>
          <w:color w:val="000000" w:themeColor="text1"/>
          <w:spacing w:val="-2"/>
          <w:sz w:val="26"/>
          <w:szCs w:val="26"/>
        </w:rPr>
        <w:t xml:space="preserve"> </w:t>
      </w:r>
      <w:r w:rsidRPr="00C24929">
        <w:rPr>
          <w:b w:val="0"/>
          <w:color w:val="000000" w:themeColor="text1"/>
          <w:spacing w:val="-4"/>
          <w:sz w:val="26"/>
          <w:szCs w:val="26"/>
        </w:rPr>
        <w:t>khí.</w:t>
      </w:r>
    </w:p>
    <w:p w14:paraId="65E17627" w14:textId="08F8C021" w:rsidR="00EF343B" w:rsidRPr="00C24929" w:rsidRDefault="00EF343B" w:rsidP="00CC1556">
      <w:pPr>
        <w:pStyle w:val="ListParagraph"/>
        <w:numPr>
          <w:ilvl w:val="0"/>
          <w:numId w:val="49"/>
        </w:numPr>
        <w:tabs>
          <w:tab w:val="left" w:pos="284"/>
        </w:tabs>
        <w:spacing w:before="120" w:line="240" w:lineRule="auto"/>
        <w:ind w:hanging="357"/>
        <w:rPr>
          <w:b w:val="0"/>
          <w:color w:val="000000" w:themeColor="text1"/>
          <w:sz w:val="26"/>
          <w:szCs w:val="26"/>
        </w:rPr>
      </w:pPr>
      <w:r w:rsidRPr="00C24929">
        <w:rPr>
          <w:b w:val="0"/>
          <w:color w:val="000000" w:themeColor="text1"/>
          <w:sz w:val="26"/>
          <w:szCs w:val="26"/>
        </w:rPr>
        <w:t>Đặt mặt nạ lên mặt và chỉnh dây cho mặt nạ áp sát vừa khít (hoặc đưa ống ngậm vào miệng).</w:t>
      </w:r>
    </w:p>
    <w:p w14:paraId="157EAF7B" w14:textId="134F8D92" w:rsidR="00EF343B" w:rsidRPr="00C24929" w:rsidRDefault="00EF343B" w:rsidP="00CC1556">
      <w:pPr>
        <w:pStyle w:val="ListParagraph"/>
        <w:numPr>
          <w:ilvl w:val="0"/>
          <w:numId w:val="49"/>
        </w:numPr>
        <w:tabs>
          <w:tab w:val="left" w:pos="284"/>
        </w:tabs>
        <w:spacing w:before="120" w:line="240" w:lineRule="auto"/>
        <w:ind w:hanging="357"/>
        <w:rPr>
          <w:b w:val="0"/>
          <w:color w:val="000000" w:themeColor="text1"/>
          <w:sz w:val="26"/>
          <w:szCs w:val="26"/>
        </w:rPr>
      </w:pPr>
      <w:r w:rsidRPr="00C24929">
        <w:rPr>
          <w:b w:val="0"/>
          <w:color w:val="000000" w:themeColor="text1"/>
          <w:sz w:val="26"/>
          <w:szCs w:val="26"/>
        </w:rPr>
        <w:t>Bật</w:t>
      </w:r>
      <w:r w:rsidRPr="00C24929">
        <w:rPr>
          <w:b w:val="0"/>
          <w:color w:val="000000" w:themeColor="text1"/>
          <w:spacing w:val="-1"/>
          <w:sz w:val="26"/>
          <w:szCs w:val="26"/>
        </w:rPr>
        <w:t xml:space="preserve"> </w:t>
      </w:r>
      <w:r w:rsidRPr="00C24929">
        <w:rPr>
          <w:b w:val="0"/>
          <w:color w:val="000000" w:themeColor="text1"/>
          <w:sz w:val="26"/>
          <w:szCs w:val="26"/>
        </w:rPr>
        <w:t>máy</w:t>
      </w:r>
      <w:r w:rsidRPr="00C24929">
        <w:rPr>
          <w:b w:val="0"/>
          <w:color w:val="000000" w:themeColor="text1"/>
          <w:spacing w:val="-7"/>
          <w:sz w:val="26"/>
          <w:szCs w:val="26"/>
        </w:rPr>
        <w:t xml:space="preserve"> </w:t>
      </w:r>
      <w:r w:rsidRPr="00C24929">
        <w:rPr>
          <w:b w:val="0"/>
          <w:color w:val="000000" w:themeColor="text1"/>
          <w:sz w:val="26"/>
          <w:szCs w:val="26"/>
        </w:rPr>
        <w:t>và</w:t>
      </w:r>
      <w:r w:rsidRPr="00C24929">
        <w:rPr>
          <w:b w:val="0"/>
          <w:color w:val="000000" w:themeColor="text1"/>
          <w:spacing w:val="-8"/>
          <w:sz w:val="26"/>
          <w:szCs w:val="26"/>
        </w:rPr>
        <w:t xml:space="preserve"> </w:t>
      </w:r>
      <w:r w:rsidRPr="00C24929">
        <w:rPr>
          <w:b w:val="0"/>
          <w:color w:val="000000" w:themeColor="text1"/>
          <w:sz w:val="26"/>
          <w:szCs w:val="26"/>
        </w:rPr>
        <w:t>kiểm</w:t>
      </w:r>
      <w:r w:rsidRPr="00C24929">
        <w:rPr>
          <w:b w:val="0"/>
          <w:color w:val="000000" w:themeColor="text1"/>
          <w:spacing w:val="-4"/>
          <w:sz w:val="26"/>
          <w:szCs w:val="26"/>
        </w:rPr>
        <w:t xml:space="preserve"> </w:t>
      </w:r>
      <w:r w:rsidRPr="00C24929">
        <w:rPr>
          <w:b w:val="0"/>
          <w:color w:val="000000" w:themeColor="text1"/>
          <w:sz w:val="26"/>
          <w:szCs w:val="26"/>
        </w:rPr>
        <w:t>tra</w:t>
      </w:r>
      <w:r w:rsidRPr="00C24929">
        <w:rPr>
          <w:b w:val="0"/>
          <w:color w:val="000000" w:themeColor="text1"/>
          <w:spacing w:val="-4"/>
          <w:sz w:val="26"/>
          <w:szCs w:val="26"/>
        </w:rPr>
        <w:t xml:space="preserve"> </w:t>
      </w:r>
      <w:r w:rsidRPr="00C24929">
        <w:rPr>
          <w:b w:val="0"/>
          <w:color w:val="000000" w:themeColor="text1"/>
          <w:sz w:val="26"/>
          <w:szCs w:val="26"/>
        </w:rPr>
        <w:t>xem</w:t>
      </w:r>
      <w:r w:rsidRPr="00C24929">
        <w:rPr>
          <w:b w:val="0"/>
          <w:color w:val="000000" w:themeColor="text1"/>
          <w:spacing w:val="-5"/>
          <w:sz w:val="26"/>
          <w:szCs w:val="26"/>
        </w:rPr>
        <w:t xml:space="preserve"> </w:t>
      </w:r>
      <w:r w:rsidRPr="00C24929">
        <w:rPr>
          <w:b w:val="0"/>
          <w:color w:val="000000" w:themeColor="text1"/>
          <w:sz w:val="26"/>
          <w:szCs w:val="26"/>
        </w:rPr>
        <w:t>thuốc</w:t>
      </w:r>
      <w:r w:rsidRPr="00C24929">
        <w:rPr>
          <w:b w:val="0"/>
          <w:color w:val="000000" w:themeColor="text1"/>
          <w:spacing w:val="-4"/>
          <w:sz w:val="26"/>
          <w:szCs w:val="26"/>
        </w:rPr>
        <w:t xml:space="preserve"> </w:t>
      </w:r>
      <w:r w:rsidRPr="00C24929">
        <w:rPr>
          <w:b w:val="0"/>
          <w:color w:val="000000" w:themeColor="text1"/>
          <w:sz w:val="26"/>
          <w:szCs w:val="26"/>
        </w:rPr>
        <w:t>có</w:t>
      </w:r>
      <w:r w:rsidRPr="00C24929">
        <w:rPr>
          <w:b w:val="0"/>
          <w:color w:val="000000" w:themeColor="text1"/>
          <w:spacing w:val="-1"/>
          <w:sz w:val="26"/>
          <w:szCs w:val="26"/>
        </w:rPr>
        <w:t xml:space="preserve"> </w:t>
      </w:r>
      <w:r w:rsidRPr="00C24929">
        <w:rPr>
          <w:b w:val="0"/>
          <w:color w:val="000000" w:themeColor="text1"/>
          <w:sz w:val="26"/>
          <w:szCs w:val="26"/>
        </w:rPr>
        <w:t>được</w:t>
      </w:r>
      <w:r w:rsidRPr="00C24929">
        <w:rPr>
          <w:b w:val="0"/>
          <w:color w:val="000000" w:themeColor="text1"/>
          <w:spacing w:val="-4"/>
          <w:sz w:val="26"/>
          <w:szCs w:val="26"/>
        </w:rPr>
        <w:t xml:space="preserve"> </w:t>
      </w:r>
      <w:r w:rsidRPr="00C24929">
        <w:rPr>
          <w:b w:val="0"/>
          <w:color w:val="000000" w:themeColor="text1"/>
          <w:sz w:val="26"/>
          <w:szCs w:val="26"/>
        </w:rPr>
        <w:t>phun</w:t>
      </w:r>
      <w:r w:rsidRPr="00C24929">
        <w:rPr>
          <w:b w:val="0"/>
          <w:color w:val="000000" w:themeColor="text1"/>
          <w:spacing w:val="-2"/>
          <w:sz w:val="26"/>
          <w:szCs w:val="26"/>
        </w:rPr>
        <w:t xml:space="preserve"> </w:t>
      </w:r>
      <w:r w:rsidRPr="00C24929">
        <w:rPr>
          <w:b w:val="0"/>
          <w:color w:val="000000" w:themeColor="text1"/>
          <w:sz w:val="26"/>
          <w:szCs w:val="26"/>
        </w:rPr>
        <w:t>ra</w:t>
      </w:r>
      <w:r w:rsidRPr="00C24929">
        <w:rPr>
          <w:b w:val="0"/>
          <w:color w:val="000000" w:themeColor="text1"/>
          <w:spacing w:val="-4"/>
          <w:sz w:val="26"/>
          <w:szCs w:val="26"/>
        </w:rPr>
        <w:t xml:space="preserve"> </w:t>
      </w:r>
      <w:r w:rsidRPr="00C24929">
        <w:rPr>
          <w:b w:val="0"/>
          <w:color w:val="000000" w:themeColor="text1"/>
          <w:spacing w:val="-2"/>
          <w:sz w:val="26"/>
          <w:szCs w:val="26"/>
        </w:rPr>
        <w:t>không.</w:t>
      </w:r>
    </w:p>
    <w:p w14:paraId="381EB815" w14:textId="56D8CC6A" w:rsidR="00EF343B" w:rsidRPr="00C24929" w:rsidRDefault="00EF343B" w:rsidP="00CC1556">
      <w:pPr>
        <w:pStyle w:val="ListParagraph"/>
        <w:numPr>
          <w:ilvl w:val="0"/>
          <w:numId w:val="49"/>
        </w:numPr>
        <w:tabs>
          <w:tab w:val="left" w:pos="284"/>
          <w:tab w:val="left" w:pos="1994"/>
        </w:tabs>
        <w:spacing w:before="120" w:line="240" w:lineRule="auto"/>
        <w:ind w:hanging="357"/>
        <w:rPr>
          <w:b w:val="0"/>
          <w:color w:val="000000" w:themeColor="text1"/>
          <w:sz w:val="26"/>
          <w:szCs w:val="26"/>
        </w:rPr>
      </w:pPr>
      <w:r w:rsidRPr="00C24929">
        <w:rPr>
          <w:b w:val="0"/>
          <w:color w:val="000000" w:themeColor="text1"/>
          <w:sz w:val="26"/>
          <w:szCs w:val="26"/>
        </w:rPr>
        <w:t>Thở chậm và sâu bằng miệng (hít vào sâu, ngưng lại 1-2 giây rồi thở ra) cho đến khi hết thuốc trong cốc đựng, khoảng 10-20 phút.</w:t>
      </w:r>
    </w:p>
    <w:p w14:paraId="0D88D287" w14:textId="2B76C901" w:rsidR="00EF343B" w:rsidRPr="00C24929" w:rsidRDefault="00EF343B" w:rsidP="00CC1556">
      <w:pPr>
        <w:pStyle w:val="ListParagraph"/>
        <w:numPr>
          <w:ilvl w:val="0"/>
          <w:numId w:val="49"/>
        </w:numPr>
        <w:tabs>
          <w:tab w:val="left" w:pos="284"/>
          <w:tab w:val="left" w:pos="1994"/>
        </w:tabs>
        <w:spacing w:before="120" w:line="240" w:lineRule="auto"/>
        <w:ind w:hanging="357"/>
        <w:rPr>
          <w:b w:val="0"/>
          <w:color w:val="000000" w:themeColor="text1"/>
          <w:sz w:val="26"/>
          <w:szCs w:val="26"/>
        </w:rPr>
      </w:pPr>
      <w:r w:rsidRPr="00C24929">
        <w:rPr>
          <w:b w:val="0"/>
          <w:color w:val="000000" w:themeColor="text1"/>
          <w:sz w:val="26"/>
          <w:szCs w:val="26"/>
        </w:rPr>
        <w:t>Trong khi khí dung định kỳ</w:t>
      </w:r>
      <w:r w:rsidRPr="00C24929">
        <w:rPr>
          <w:b w:val="0"/>
          <w:color w:val="000000" w:themeColor="text1"/>
          <w:spacing w:val="-6"/>
          <w:sz w:val="26"/>
          <w:szCs w:val="26"/>
        </w:rPr>
        <w:t xml:space="preserve"> </w:t>
      </w:r>
      <w:r w:rsidRPr="00C24929">
        <w:rPr>
          <w:b w:val="0"/>
          <w:color w:val="000000" w:themeColor="text1"/>
          <w:sz w:val="26"/>
          <w:szCs w:val="26"/>
        </w:rPr>
        <w:t xml:space="preserve">theo dõi đáp ứng của </w:t>
      </w:r>
      <w:r w:rsidR="00D33A70" w:rsidRPr="00C24929">
        <w:rPr>
          <w:b w:val="0"/>
          <w:color w:val="000000" w:themeColor="text1"/>
          <w:sz w:val="26"/>
          <w:szCs w:val="26"/>
        </w:rPr>
        <w:t>người bệnh</w:t>
      </w:r>
      <w:r w:rsidRPr="00C24929">
        <w:rPr>
          <w:b w:val="0"/>
          <w:color w:val="000000" w:themeColor="text1"/>
          <w:sz w:val="26"/>
          <w:szCs w:val="26"/>
        </w:rPr>
        <w:t xml:space="preserve"> để kịp thời phát hiện các bất thường.</w:t>
      </w:r>
    </w:p>
    <w:p w14:paraId="550130CD" w14:textId="62F30494" w:rsidR="00EF343B" w:rsidRPr="00C24929" w:rsidRDefault="00EF343B" w:rsidP="00CC1556">
      <w:pPr>
        <w:pStyle w:val="ListParagraph"/>
        <w:numPr>
          <w:ilvl w:val="0"/>
          <w:numId w:val="49"/>
        </w:numPr>
        <w:tabs>
          <w:tab w:val="left" w:pos="284"/>
          <w:tab w:val="left" w:pos="1994"/>
        </w:tabs>
        <w:spacing w:before="120" w:line="240" w:lineRule="auto"/>
        <w:ind w:hanging="357"/>
        <w:rPr>
          <w:b w:val="0"/>
          <w:color w:val="000000" w:themeColor="text1"/>
          <w:sz w:val="26"/>
          <w:szCs w:val="26"/>
        </w:rPr>
      </w:pPr>
      <w:r w:rsidRPr="00C24929">
        <w:rPr>
          <w:b w:val="0"/>
          <w:color w:val="000000" w:themeColor="text1"/>
          <w:sz w:val="26"/>
          <w:szCs w:val="26"/>
        </w:rPr>
        <w:t>Dừng</w:t>
      </w:r>
      <w:r w:rsidRPr="00C24929">
        <w:rPr>
          <w:b w:val="0"/>
          <w:color w:val="000000" w:themeColor="text1"/>
          <w:spacing w:val="-2"/>
          <w:sz w:val="26"/>
          <w:szCs w:val="26"/>
        </w:rPr>
        <w:t xml:space="preserve"> </w:t>
      </w:r>
      <w:r w:rsidRPr="00C24929">
        <w:rPr>
          <w:b w:val="0"/>
          <w:color w:val="000000" w:themeColor="text1"/>
          <w:sz w:val="26"/>
          <w:szCs w:val="26"/>
        </w:rPr>
        <w:t>máy</w:t>
      </w:r>
      <w:r w:rsidRPr="00C24929">
        <w:rPr>
          <w:b w:val="0"/>
          <w:color w:val="000000" w:themeColor="text1"/>
          <w:spacing w:val="-9"/>
          <w:sz w:val="26"/>
          <w:szCs w:val="26"/>
        </w:rPr>
        <w:t xml:space="preserve"> </w:t>
      </w:r>
      <w:r w:rsidRPr="00C24929">
        <w:rPr>
          <w:b w:val="0"/>
          <w:color w:val="000000" w:themeColor="text1"/>
          <w:sz w:val="26"/>
          <w:szCs w:val="26"/>
        </w:rPr>
        <w:t>ngay</w:t>
      </w:r>
      <w:r w:rsidRPr="00C24929">
        <w:rPr>
          <w:b w:val="0"/>
          <w:color w:val="000000" w:themeColor="text1"/>
          <w:spacing w:val="-7"/>
          <w:sz w:val="26"/>
          <w:szCs w:val="26"/>
        </w:rPr>
        <w:t xml:space="preserve"> </w:t>
      </w:r>
      <w:r w:rsidRPr="00C24929">
        <w:rPr>
          <w:b w:val="0"/>
          <w:color w:val="000000" w:themeColor="text1"/>
          <w:sz w:val="26"/>
          <w:szCs w:val="26"/>
        </w:rPr>
        <w:t>khi</w:t>
      </w:r>
      <w:r w:rsidRPr="00C24929">
        <w:rPr>
          <w:b w:val="0"/>
          <w:color w:val="000000" w:themeColor="text1"/>
          <w:spacing w:val="-4"/>
          <w:sz w:val="26"/>
          <w:szCs w:val="26"/>
        </w:rPr>
        <w:t xml:space="preserve"> </w:t>
      </w:r>
      <w:r w:rsidRPr="00C24929">
        <w:rPr>
          <w:b w:val="0"/>
          <w:color w:val="000000" w:themeColor="text1"/>
          <w:sz w:val="26"/>
          <w:szCs w:val="26"/>
        </w:rPr>
        <w:t>không</w:t>
      </w:r>
      <w:r w:rsidRPr="00C24929">
        <w:rPr>
          <w:b w:val="0"/>
          <w:color w:val="000000" w:themeColor="text1"/>
          <w:spacing w:val="-3"/>
          <w:sz w:val="26"/>
          <w:szCs w:val="26"/>
        </w:rPr>
        <w:t xml:space="preserve"> </w:t>
      </w:r>
      <w:r w:rsidRPr="00C24929">
        <w:rPr>
          <w:b w:val="0"/>
          <w:color w:val="000000" w:themeColor="text1"/>
          <w:sz w:val="26"/>
          <w:szCs w:val="26"/>
        </w:rPr>
        <w:t>thấy</w:t>
      </w:r>
      <w:r w:rsidRPr="00C24929">
        <w:rPr>
          <w:b w:val="0"/>
          <w:color w:val="000000" w:themeColor="text1"/>
          <w:spacing w:val="-9"/>
          <w:sz w:val="26"/>
          <w:szCs w:val="26"/>
        </w:rPr>
        <w:t xml:space="preserve"> </w:t>
      </w:r>
      <w:r w:rsidRPr="00C24929">
        <w:rPr>
          <w:b w:val="0"/>
          <w:color w:val="000000" w:themeColor="text1"/>
          <w:sz w:val="26"/>
          <w:szCs w:val="26"/>
        </w:rPr>
        <w:t>khí</w:t>
      </w:r>
      <w:r w:rsidRPr="00C24929">
        <w:rPr>
          <w:b w:val="0"/>
          <w:color w:val="000000" w:themeColor="text1"/>
          <w:spacing w:val="-4"/>
          <w:sz w:val="26"/>
          <w:szCs w:val="26"/>
        </w:rPr>
        <w:t xml:space="preserve"> </w:t>
      </w:r>
      <w:r w:rsidRPr="00C24929">
        <w:rPr>
          <w:b w:val="0"/>
          <w:color w:val="000000" w:themeColor="text1"/>
          <w:sz w:val="26"/>
          <w:szCs w:val="26"/>
        </w:rPr>
        <w:t>phun</w:t>
      </w:r>
      <w:r w:rsidRPr="00C24929">
        <w:rPr>
          <w:b w:val="0"/>
          <w:color w:val="000000" w:themeColor="text1"/>
          <w:spacing w:val="-2"/>
          <w:sz w:val="26"/>
          <w:szCs w:val="26"/>
        </w:rPr>
        <w:t xml:space="preserve"> </w:t>
      </w:r>
      <w:r w:rsidRPr="00C24929">
        <w:rPr>
          <w:b w:val="0"/>
          <w:color w:val="000000" w:themeColor="text1"/>
          <w:spacing w:val="-5"/>
          <w:sz w:val="26"/>
          <w:szCs w:val="26"/>
        </w:rPr>
        <w:t>ra.</w:t>
      </w:r>
    </w:p>
    <w:p w14:paraId="7145F94F" w14:textId="68404BB0" w:rsidR="00EF343B" w:rsidRPr="00C24929" w:rsidRDefault="00EF343B" w:rsidP="00CC1556">
      <w:pPr>
        <w:pStyle w:val="ListParagraph"/>
        <w:numPr>
          <w:ilvl w:val="0"/>
          <w:numId w:val="40"/>
        </w:numPr>
        <w:spacing w:before="120" w:line="240" w:lineRule="auto"/>
        <w:ind w:hanging="357"/>
        <w:rPr>
          <w:b w:val="0"/>
          <w:color w:val="000000" w:themeColor="text1"/>
          <w:sz w:val="26"/>
          <w:szCs w:val="26"/>
          <w:lang w:val="vi-VN"/>
        </w:rPr>
      </w:pPr>
      <w:r w:rsidRPr="00C24929">
        <w:rPr>
          <w:b w:val="0"/>
          <w:color w:val="000000" w:themeColor="text1"/>
          <w:sz w:val="26"/>
          <w:szCs w:val="26"/>
          <w:lang w:val="vi-VN"/>
        </w:rPr>
        <w:t>Các tác dụng phụ tại chỗ khi sử dụng máy khí dung: ho, khàn giọng, nhiễm nấm vùng hầu họng, kích thích niêm mạc hầu họng hoặc kích thích da mặt nếu sử dụng mặt nạ. Do đó khi sử dụng mặt nạ cần lắp vừa khít và sau khí dung nên súc miệng sạch.</w:t>
      </w:r>
    </w:p>
    <w:p w14:paraId="247A4F46" w14:textId="317C1507" w:rsidR="00EF343B" w:rsidRPr="00C24929" w:rsidRDefault="00EF343B" w:rsidP="00CC1556">
      <w:pPr>
        <w:pStyle w:val="ListParagraph"/>
        <w:numPr>
          <w:ilvl w:val="0"/>
          <w:numId w:val="40"/>
        </w:numPr>
        <w:spacing w:before="120" w:line="240" w:lineRule="auto"/>
        <w:ind w:hanging="357"/>
        <w:rPr>
          <w:b w:val="0"/>
          <w:color w:val="000000" w:themeColor="text1"/>
          <w:sz w:val="26"/>
          <w:szCs w:val="26"/>
          <w:lang w:val="vi-VN"/>
        </w:rPr>
      </w:pPr>
      <w:r w:rsidRPr="00C24929">
        <w:rPr>
          <w:b w:val="0"/>
          <w:color w:val="000000" w:themeColor="text1"/>
          <w:sz w:val="26"/>
          <w:szCs w:val="26"/>
          <w:lang w:val="vi-VN"/>
        </w:rPr>
        <w:t xml:space="preserve">Sau khi dùng: tháo mặt nạ hay ống ngậm, cốc đựng thuốc ra khỏi ống dẫn nhựa. Rửa mặt nạ, ống ngậm, cốc đựng thuốc dưới vòi nước, để khô. Lắp trở lại vào ống dẫn rồi mở công tắc cho máy chạy khoảng 10-20 giây để làm khô phía trong. Bầu khí </w:t>
      </w:r>
      <w:r w:rsidRPr="00C24929">
        <w:rPr>
          <w:b w:val="0"/>
          <w:color w:val="000000" w:themeColor="text1"/>
          <w:sz w:val="26"/>
          <w:szCs w:val="26"/>
          <w:lang w:val="vi-VN"/>
        </w:rPr>
        <w:lastRenderedPageBreak/>
        <w:t xml:space="preserve">dung, mặt nạ, ống ngậm, dây nối với máy khí dung là các dụng cụ dùng riêng cho từng </w:t>
      </w:r>
      <w:r w:rsidR="00D33A70" w:rsidRPr="00C24929">
        <w:rPr>
          <w:b w:val="0"/>
          <w:color w:val="000000" w:themeColor="text1"/>
          <w:sz w:val="26"/>
          <w:szCs w:val="26"/>
          <w:lang w:val="vi-VN"/>
        </w:rPr>
        <w:t>người bệnh</w:t>
      </w:r>
      <w:r w:rsidRPr="00C24929">
        <w:rPr>
          <w:b w:val="0"/>
          <w:color w:val="000000" w:themeColor="text1"/>
          <w:sz w:val="26"/>
          <w:szCs w:val="26"/>
          <w:lang w:val="vi-VN"/>
        </w:rPr>
        <w:t xml:space="preserve">. Không được dùng chung để tránh lây nhiễm từ </w:t>
      </w:r>
      <w:r w:rsidR="00D33A70" w:rsidRPr="00C24929">
        <w:rPr>
          <w:b w:val="0"/>
          <w:color w:val="000000" w:themeColor="text1"/>
          <w:sz w:val="26"/>
          <w:szCs w:val="26"/>
          <w:lang w:val="vi-VN"/>
        </w:rPr>
        <w:t>người bệnh</w:t>
      </w:r>
      <w:r w:rsidRPr="00C24929">
        <w:rPr>
          <w:b w:val="0"/>
          <w:color w:val="000000" w:themeColor="text1"/>
          <w:sz w:val="26"/>
          <w:szCs w:val="26"/>
          <w:lang w:val="vi-VN"/>
        </w:rPr>
        <w:t xml:space="preserve"> này sang </w:t>
      </w:r>
      <w:r w:rsidR="00D33A70" w:rsidRPr="00C24929">
        <w:rPr>
          <w:b w:val="0"/>
          <w:color w:val="000000" w:themeColor="text1"/>
          <w:sz w:val="26"/>
          <w:szCs w:val="26"/>
          <w:lang w:val="vi-VN"/>
        </w:rPr>
        <w:t>người bệnh</w:t>
      </w:r>
      <w:r w:rsidRPr="00C24929">
        <w:rPr>
          <w:b w:val="0"/>
          <w:color w:val="000000" w:themeColor="text1"/>
          <w:sz w:val="26"/>
          <w:szCs w:val="26"/>
          <w:lang w:val="vi-VN"/>
        </w:rPr>
        <w:t xml:space="preserve"> khác.</w:t>
      </w:r>
    </w:p>
    <w:p w14:paraId="034008C6" w14:textId="77777777" w:rsidR="00EF343B" w:rsidRPr="00C24929" w:rsidRDefault="00EF343B" w:rsidP="00C24929">
      <w:pPr>
        <w:pStyle w:val="ListParagraph"/>
        <w:numPr>
          <w:ilvl w:val="6"/>
          <w:numId w:val="18"/>
        </w:numPr>
        <w:spacing w:before="120" w:line="240" w:lineRule="auto"/>
        <w:ind w:left="284" w:hanging="357"/>
        <w:rPr>
          <w:color w:val="000000" w:themeColor="text1"/>
          <w:sz w:val="26"/>
          <w:szCs w:val="26"/>
        </w:rPr>
      </w:pPr>
      <w:r w:rsidRPr="00C24929">
        <w:rPr>
          <w:color w:val="000000" w:themeColor="text1"/>
          <w:sz w:val="26"/>
          <w:szCs w:val="26"/>
        </w:rPr>
        <w:t>Ellipta</w:t>
      </w:r>
    </w:p>
    <w:p w14:paraId="746D85CF" w14:textId="789D3A0B" w:rsidR="00391516" w:rsidRPr="00190018" w:rsidRDefault="00391516" w:rsidP="00BB3D3E">
      <w:pPr>
        <w:widowControl w:val="0"/>
        <w:autoSpaceDE w:val="0"/>
        <w:autoSpaceDN w:val="0"/>
        <w:spacing w:before="114" w:line="240" w:lineRule="auto"/>
        <w:ind w:firstLine="0"/>
        <w:rPr>
          <w:rFonts w:eastAsia="Times New Roman" w:cs="Times New Roman"/>
          <w:noProof/>
          <w:color w:val="000000" w:themeColor="text1"/>
          <w:kern w:val="0"/>
          <w:szCs w:val="26"/>
          <w:lang w:val="vi"/>
          <w14:ligatures w14:val="none"/>
        </w:rPr>
      </w:pPr>
      <w:r w:rsidRPr="00190018">
        <w:rPr>
          <w:rFonts w:eastAsia="Times New Roman" w:cs="Times New Roman"/>
          <w:noProof/>
          <w:color w:val="000000" w:themeColor="text1"/>
          <w:kern w:val="0"/>
          <w:szCs w:val="26"/>
          <w:lang w:val="vi"/>
          <w14:ligatures w14:val="none"/>
        </w:rPr>
        <w:t>Ellipta là dụng cụ phân phối thuốc dưới dạng bột khô bằng việc hít qua đường miệng.</w:t>
      </w:r>
    </w:p>
    <w:p w14:paraId="4A9D4D53" w14:textId="2AD97BC2" w:rsidR="00EF343B" w:rsidRPr="00190018" w:rsidRDefault="00EF343B" w:rsidP="00BB3D3E">
      <w:pPr>
        <w:widowControl w:val="0"/>
        <w:autoSpaceDE w:val="0"/>
        <w:autoSpaceDN w:val="0"/>
        <w:spacing w:before="114" w:line="240" w:lineRule="auto"/>
        <w:ind w:firstLine="0"/>
        <w:jc w:val="center"/>
        <w:rPr>
          <w:rFonts w:eastAsia="Times New Roman" w:cs="Times New Roman"/>
          <w:color w:val="000000" w:themeColor="text1"/>
          <w:spacing w:val="-4"/>
          <w:kern w:val="0"/>
          <w:szCs w:val="26"/>
          <w14:ligatures w14:val="none"/>
        </w:rPr>
      </w:pPr>
      <w:r w:rsidRPr="00190018">
        <w:rPr>
          <w:rFonts w:eastAsia="Times New Roman" w:cs="Times New Roman"/>
          <w:noProof/>
          <w:color w:val="000000" w:themeColor="text1"/>
          <w:kern w:val="0"/>
          <w:szCs w:val="26"/>
          <w14:ligatures w14:val="none"/>
        </w:rPr>
        <w:drawing>
          <wp:inline distT="0" distB="0" distL="0" distR="0" wp14:anchorId="2B01C892" wp14:editId="20281C79">
            <wp:extent cx="5483659" cy="5160645"/>
            <wp:effectExtent l="0" t="0" r="3175" b="1905"/>
            <wp:docPr id="162" name="Image 162" descr="A diagram of a baby's first ai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descr="A diagram of a baby's first aid&#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83659" cy="5160645"/>
                    </a:xfrm>
                    <a:prstGeom prst="rect">
                      <a:avLst/>
                    </a:prstGeom>
                  </pic:spPr>
                </pic:pic>
              </a:graphicData>
            </a:graphic>
          </wp:inline>
        </w:drawing>
      </w:r>
    </w:p>
    <w:p w14:paraId="0FAC483E" w14:textId="446F8836" w:rsidR="00EF343B" w:rsidRPr="00190018" w:rsidRDefault="00EF343B" w:rsidP="00BB3D3E">
      <w:pPr>
        <w:widowControl w:val="0"/>
        <w:autoSpaceDE w:val="0"/>
        <w:autoSpaceDN w:val="0"/>
        <w:spacing w:before="84" w:line="240" w:lineRule="auto"/>
        <w:ind w:firstLine="0"/>
        <w:jc w:val="center"/>
        <w:rPr>
          <w:rFonts w:eastAsia="Times New Roman" w:cs="Times New Roman"/>
          <w:b/>
          <w:color w:val="000000" w:themeColor="text1"/>
          <w:kern w:val="0"/>
          <w:sz w:val="24"/>
          <w:szCs w:val="22"/>
          <w:lang w:val="vi"/>
          <w14:ligatures w14:val="none"/>
        </w:rPr>
      </w:pPr>
      <w:r w:rsidRPr="00190018">
        <w:rPr>
          <w:rFonts w:eastAsia="Times New Roman" w:cs="Times New Roman"/>
          <w:b/>
          <w:color w:val="000000" w:themeColor="text1"/>
          <w:kern w:val="0"/>
          <w:sz w:val="24"/>
          <w:szCs w:val="22"/>
          <w:lang w:val="vi"/>
          <w14:ligatures w14:val="none"/>
        </w:rPr>
        <w:t>Hình 4.9</w:t>
      </w:r>
      <w:r w:rsidR="002804BA">
        <w:rPr>
          <w:rFonts w:eastAsia="Times New Roman" w:cs="Times New Roman"/>
          <w:b/>
          <w:color w:val="000000" w:themeColor="text1"/>
          <w:kern w:val="0"/>
          <w:sz w:val="24"/>
          <w:szCs w:val="22"/>
          <w:lang w:val="vi"/>
          <w14:ligatures w14:val="none"/>
        </w:rPr>
        <w:t>p.</w:t>
      </w:r>
      <w:r w:rsidRPr="00190018">
        <w:rPr>
          <w:rFonts w:eastAsia="Times New Roman" w:cs="Times New Roman"/>
          <w:b/>
          <w:color w:val="000000" w:themeColor="text1"/>
          <w:kern w:val="0"/>
          <w:sz w:val="24"/>
          <w:szCs w:val="22"/>
          <w:lang w:val="vi"/>
          <w14:ligatures w14:val="none"/>
        </w:rPr>
        <w:t xml:space="preserve"> Hướng</w:t>
      </w:r>
      <w:r w:rsidRPr="00190018">
        <w:rPr>
          <w:rFonts w:eastAsia="Times New Roman" w:cs="Times New Roman"/>
          <w:b/>
          <w:color w:val="000000" w:themeColor="text1"/>
          <w:spacing w:val="-2"/>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dẫn sử</w:t>
      </w:r>
      <w:r w:rsidRPr="00190018">
        <w:rPr>
          <w:rFonts w:eastAsia="Times New Roman" w:cs="Times New Roman"/>
          <w:b/>
          <w:color w:val="000000" w:themeColor="text1"/>
          <w:spacing w:val="-3"/>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dụng</w:t>
      </w:r>
      <w:r w:rsidRPr="00190018">
        <w:rPr>
          <w:rFonts w:eastAsia="Times New Roman" w:cs="Times New Roman"/>
          <w:b/>
          <w:color w:val="000000" w:themeColor="text1"/>
          <w:spacing w:val="-3"/>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bình</w:t>
      </w:r>
      <w:r w:rsidRPr="00190018">
        <w:rPr>
          <w:rFonts w:eastAsia="Times New Roman" w:cs="Times New Roman"/>
          <w:b/>
          <w:color w:val="000000" w:themeColor="text1"/>
          <w:spacing w:val="-2"/>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hít bột khô</w:t>
      </w:r>
      <w:r w:rsidRPr="00190018">
        <w:rPr>
          <w:rFonts w:eastAsia="Times New Roman" w:cs="Times New Roman"/>
          <w:b/>
          <w:color w:val="000000" w:themeColor="text1"/>
          <w:spacing w:val="-3"/>
          <w:kern w:val="0"/>
          <w:sz w:val="24"/>
          <w:szCs w:val="22"/>
          <w:lang w:val="vi"/>
          <w14:ligatures w14:val="none"/>
        </w:rPr>
        <w:t xml:space="preserve"> </w:t>
      </w:r>
      <w:r w:rsidRPr="00190018">
        <w:rPr>
          <w:rFonts w:eastAsia="Times New Roman" w:cs="Times New Roman"/>
          <w:b/>
          <w:color w:val="000000" w:themeColor="text1"/>
          <w:spacing w:val="-2"/>
          <w:kern w:val="0"/>
          <w:sz w:val="24"/>
          <w:szCs w:val="22"/>
          <w:lang w:val="vi"/>
          <w14:ligatures w14:val="none"/>
        </w:rPr>
        <w:t>Ellipta</w:t>
      </w:r>
    </w:p>
    <w:p w14:paraId="164C0845" w14:textId="77777777" w:rsidR="00EF343B" w:rsidRDefault="00EF343B" w:rsidP="00BB3D3E">
      <w:pPr>
        <w:widowControl w:val="0"/>
        <w:autoSpaceDE w:val="0"/>
        <w:autoSpaceDN w:val="0"/>
        <w:spacing w:line="240" w:lineRule="auto"/>
        <w:ind w:firstLine="0"/>
        <w:jc w:val="left"/>
        <w:rPr>
          <w:rFonts w:eastAsia="Times New Roman" w:cs="Times New Roman"/>
          <w:color w:val="000000" w:themeColor="text1"/>
          <w:kern w:val="0"/>
          <w:sz w:val="24"/>
          <w:szCs w:val="22"/>
          <w:lang w:val="vi"/>
          <w14:ligatures w14:val="none"/>
        </w:rPr>
      </w:pPr>
    </w:p>
    <w:p w14:paraId="5F5C29E5" w14:textId="77777777" w:rsidR="002804BA" w:rsidRPr="00190018" w:rsidRDefault="002804BA" w:rsidP="00BB3D3E">
      <w:pPr>
        <w:widowControl w:val="0"/>
        <w:autoSpaceDE w:val="0"/>
        <w:autoSpaceDN w:val="0"/>
        <w:spacing w:line="240" w:lineRule="auto"/>
        <w:ind w:firstLine="0"/>
        <w:jc w:val="left"/>
        <w:rPr>
          <w:rFonts w:eastAsia="Times New Roman" w:cs="Times New Roman"/>
          <w:color w:val="000000" w:themeColor="text1"/>
          <w:kern w:val="0"/>
          <w:sz w:val="24"/>
          <w:szCs w:val="22"/>
          <w:lang w:val="vi"/>
          <w14:ligatures w14:val="none"/>
        </w:rPr>
        <w:sectPr w:rsidR="002804BA" w:rsidRPr="00190018" w:rsidSect="00670E4F">
          <w:pgSz w:w="11907" w:h="16840" w:code="9"/>
          <w:pgMar w:top="1134" w:right="1134" w:bottom="1134" w:left="1701" w:header="722" w:footer="709" w:gutter="0"/>
          <w:cols w:space="720"/>
          <w:docGrid w:linePitch="354"/>
        </w:sectPr>
      </w:pPr>
    </w:p>
    <w:p w14:paraId="2E2A4438"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2687F3D5"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48A203E7"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0A7C8060"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655592FA"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1EF47230"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22CD6E76"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3E13623C"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08AC6893"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59347B89"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4D741015"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7899E33F"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42AFDE20"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6FE93D60"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61E47E37"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15CAE504"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23C0868C"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2BF67643"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2923B42B"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59C3A891"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42269F70"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5EBF6094"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6EE9063F"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7CA1A215"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5FD401ED"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635ADC81" w14:textId="77777777" w:rsidR="00EF343B" w:rsidRPr="00190018" w:rsidRDefault="00EF343B" w:rsidP="00BB3D3E">
      <w:pPr>
        <w:widowControl w:val="0"/>
        <w:autoSpaceDE w:val="0"/>
        <w:autoSpaceDN w:val="0"/>
        <w:spacing w:line="240" w:lineRule="auto"/>
        <w:ind w:firstLine="0"/>
        <w:jc w:val="left"/>
        <w:rPr>
          <w:rFonts w:eastAsia="Times New Roman" w:cs="Times New Roman"/>
          <w:b/>
          <w:color w:val="000000" w:themeColor="text1"/>
          <w:kern w:val="0"/>
          <w:sz w:val="24"/>
          <w:szCs w:val="26"/>
          <w:lang w:val="vi"/>
          <w14:ligatures w14:val="none"/>
        </w:rPr>
      </w:pPr>
    </w:p>
    <w:p w14:paraId="2FCA20EC" w14:textId="77777777" w:rsidR="00EF343B" w:rsidRPr="00190018" w:rsidRDefault="00EF343B" w:rsidP="00BB3D3E">
      <w:pPr>
        <w:widowControl w:val="0"/>
        <w:autoSpaceDE w:val="0"/>
        <w:autoSpaceDN w:val="0"/>
        <w:spacing w:before="256" w:line="240" w:lineRule="auto"/>
        <w:ind w:firstLine="0"/>
        <w:jc w:val="left"/>
        <w:rPr>
          <w:rFonts w:eastAsia="Times New Roman" w:cs="Times New Roman"/>
          <w:b/>
          <w:color w:val="000000" w:themeColor="text1"/>
          <w:kern w:val="0"/>
          <w:sz w:val="24"/>
          <w:szCs w:val="26"/>
          <w:lang w:val="vi"/>
          <w14:ligatures w14:val="none"/>
        </w:rPr>
      </w:pPr>
    </w:p>
    <w:p w14:paraId="6782F3E2" w14:textId="6F9E086C" w:rsidR="00391516" w:rsidRPr="00190018" w:rsidRDefault="00EF343B" w:rsidP="00BB3D3E">
      <w:pPr>
        <w:widowControl w:val="0"/>
        <w:autoSpaceDE w:val="0"/>
        <w:autoSpaceDN w:val="0"/>
        <w:spacing w:line="240" w:lineRule="auto"/>
        <w:ind w:firstLine="0"/>
        <w:jc w:val="center"/>
        <w:rPr>
          <w:rFonts w:eastAsia="Times New Roman" w:cs="Times New Roman"/>
          <w:b/>
          <w:color w:val="000000" w:themeColor="text1"/>
          <w:spacing w:val="-2"/>
          <w:kern w:val="0"/>
          <w:sz w:val="24"/>
          <w:szCs w:val="22"/>
          <w:lang w:val="vi"/>
          <w14:ligatures w14:val="none"/>
        </w:rPr>
      </w:pPr>
      <w:r w:rsidRPr="00190018">
        <w:rPr>
          <w:rFonts w:eastAsia="Times New Roman" w:cs="Times New Roman"/>
          <w:noProof/>
          <w:color w:val="000000" w:themeColor="text1"/>
          <w:kern w:val="0"/>
          <w:sz w:val="22"/>
          <w:szCs w:val="22"/>
          <w14:ligatures w14:val="none"/>
        </w:rPr>
        <w:drawing>
          <wp:anchor distT="0" distB="0" distL="0" distR="0" simplePos="0" relativeHeight="251666432" behindDoc="0" locked="0" layoutInCell="1" allowOverlap="1" wp14:anchorId="6B5F2471" wp14:editId="0705B176">
            <wp:simplePos x="0" y="0"/>
            <wp:positionH relativeFrom="page">
              <wp:posOffset>1149096</wp:posOffset>
            </wp:positionH>
            <wp:positionV relativeFrom="paragraph">
              <wp:posOffset>-4971309</wp:posOffset>
            </wp:positionV>
            <wp:extent cx="5514332" cy="4736592"/>
            <wp:effectExtent l="0" t="0" r="0" b="0"/>
            <wp:wrapNone/>
            <wp:docPr id="164" name="Image 164" descr="A diagram of instructions on how to wear a mas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descr="A diagram of instructions on how to wear a mask&#10;&#10;Description automatically generated"/>
                    <pic:cNvPicPr/>
                  </pic:nvPicPr>
                  <pic:blipFill>
                    <a:blip r:embed="rId49" cstate="print"/>
                    <a:stretch>
                      <a:fillRect/>
                    </a:stretch>
                  </pic:blipFill>
                  <pic:spPr>
                    <a:xfrm>
                      <a:off x="0" y="0"/>
                      <a:ext cx="5514332" cy="4736592"/>
                    </a:xfrm>
                    <a:prstGeom prst="rect">
                      <a:avLst/>
                    </a:prstGeom>
                  </pic:spPr>
                </pic:pic>
              </a:graphicData>
            </a:graphic>
          </wp:anchor>
        </w:drawing>
      </w:r>
      <w:r w:rsidRPr="00190018">
        <w:rPr>
          <w:rFonts w:eastAsia="Times New Roman" w:cs="Times New Roman"/>
          <w:b/>
          <w:color w:val="000000" w:themeColor="text1"/>
          <w:kern w:val="0"/>
          <w:sz w:val="24"/>
          <w:szCs w:val="22"/>
          <w:lang w:val="vi"/>
          <w14:ligatures w14:val="none"/>
        </w:rPr>
        <w:t>Hình</w:t>
      </w:r>
      <w:r w:rsidRPr="00190018">
        <w:rPr>
          <w:rFonts w:eastAsia="Times New Roman" w:cs="Times New Roman"/>
          <w:b/>
          <w:color w:val="000000" w:themeColor="text1"/>
          <w:spacing w:val="-2"/>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4.10</w:t>
      </w:r>
      <w:r w:rsidR="002804BA">
        <w:rPr>
          <w:rFonts w:eastAsia="Times New Roman" w:cs="Times New Roman"/>
          <w:b/>
          <w:color w:val="000000" w:themeColor="text1"/>
          <w:kern w:val="0"/>
          <w:sz w:val="24"/>
          <w:szCs w:val="22"/>
          <w:lang w:val="vi"/>
          <w14:ligatures w14:val="none"/>
        </w:rPr>
        <w:t>p</w:t>
      </w:r>
      <w:r w:rsidRPr="00190018">
        <w:rPr>
          <w:rFonts w:eastAsia="Times New Roman" w:cs="Times New Roman"/>
          <w:b/>
          <w:color w:val="000000" w:themeColor="text1"/>
          <w:kern w:val="0"/>
          <w:sz w:val="24"/>
          <w:szCs w:val="22"/>
          <w:lang w:val="vi"/>
          <w14:ligatures w14:val="none"/>
        </w:rPr>
        <w:t>.</w:t>
      </w:r>
      <w:r w:rsidRPr="00190018">
        <w:rPr>
          <w:rFonts w:eastAsia="Times New Roman" w:cs="Times New Roman"/>
          <w:b/>
          <w:color w:val="000000" w:themeColor="text1"/>
          <w:spacing w:val="-1"/>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Những</w:t>
      </w:r>
      <w:r w:rsidRPr="00190018">
        <w:rPr>
          <w:rFonts w:eastAsia="Times New Roman" w:cs="Times New Roman"/>
          <w:b/>
          <w:color w:val="000000" w:themeColor="text1"/>
          <w:spacing w:val="-1"/>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lưu ý</w:t>
      </w:r>
      <w:r w:rsidRPr="00190018">
        <w:rPr>
          <w:rFonts w:eastAsia="Times New Roman" w:cs="Times New Roman"/>
          <w:b/>
          <w:color w:val="000000" w:themeColor="text1"/>
          <w:spacing w:val="-4"/>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khi</w:t>
      </w:r>
      <w:r w:rsidRPr="00190018">
        <w:rPr>
          <w:rFonts w:eastAsia="Times New Roman" w:cs="Times New Roman"/>
          <w:b/>
          <w:color w:val="000000" w:themeColor="text1"/>
          <w:spacing w:val="-1"/>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dùng</w:t>
      </w:r>
      <w:r w:rsidRPr="00190018">
        <w:rPr>
          <w:rFonts w:eastAsia="Times New Roman" w:cs="Times New Roman"/>
          <w:b/>
          <w:color w:val="000000" w:themeColor="text1"/>
          <w:spacing w:val="-1"/>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bình</w:t>
      </w:r>
      <w:r w:rsidRPr="00190018">
        <w:rPr>
          <w:rFonts w:eastAsia="Times New Roman" w:cs="Times New Roman"/>
          <w:b/>
          <w:color w:val="000000" w:themeColor="text1"/>
          <w:spacing w:val="-3"/>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hít</w:t>
      </w:r>
      <w:r w:rsidRPr="00190018">
        <w:rPr>
          <w:rFonts w:eastAsia="Times New Roman" w:cs="Times New Roman"/>
          <w:b/>
          <w:color w:val="000000" w:themeColor="text1"/>
          <w:spacing w:val="-1"/>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bột</w:t>
      </w:r>
      <w:r w:rsidRPr="00190018">
        <w:rPr>
          <w:rFonts w:eastAsia="Times New Roman" w:cs="Times New Roman"/>
          <w:b/>
          <w:color w:val="000000" w:themeColor="text1"/>
          <w:spacing w:val="-1"/>
          <w:kern w:val="0"/>
          <w:sz w:val="24"/>
          <w:szCs w:val="22"/>
          <w:lang w:val="vi"/>
          <w14:ligatures w14:val="none"/>
        </w:rPr>
        <w:t xml:space="preserve"> </w:t>
      </w:r>
      <w:r w:rsidRPr="00190018">
        <w:rPr>
          <w:rFonts w:eastAsia="Times New Roman" w:cs="Times New Roman"/>
          <w:b/>
          <w:color w:val="000000" w:themeColor="text1"/>
          <w:kern w:val="0"/>
          <w:sz w:val="24"/>
          <w:szCs w:val="22"/>
          <w:lang w:val="vi"/>
          <w14:ligatures w14:val="none"/>
        </w:rPr>
        <w:t>khô</w:t>
      </w:r>
      <w:r w:rsidRPr="00190018">
        <w:rPr>
          <w:rFonts w:eastAsia="Times New Roman" w:cs="Times New Roman"/>
          <w:b/>
          <w:color w:val="000000" w:themeColor="text1"/>
          <w:spacing w:val="-1"/>
          <w:kern w:val="0"/>
          <w:sz w:val="24"/>
          <w:szCs w:val="22"/>
          <w:lang w:val="vi"/>
          <w14:ligatures w14:val="none"/>
        </w:rPr>
        <w:t xml:space="preserve"> </w:t>
      </w:r>
      <w:r w:rsidRPr="00190018">
        <w:rPr>
          <w:rFonts w:eastAsia="Times New Roman" w:cs="Times New Roman"/>
          <w:b/>
          <w:color w:val="000000" w:themeColor="text1"/>
          <w:spacing w:val="-2"/>
          <w:kern w:val="0"/>
          <w:sz w:val="24"/>
          <w:szCs w:val="22"/>
          <w:lang w:val="vi"/>
          <w14:ligatures w14:val="none"/>
        </w:rPr>
        <w:t>Ellipta</w:t>
      </w:r>
    </w:p>
    <w:p w14:paraId="4CF2A343" w14:textId="77777777" w:rsidR="002804BA" w:rsidRPr="00C43C87" w:rsidRDefault="002804BA" w:rsidP="00613EC6">
      <w:pPr>
        <w:ind w:firstLine="0"/>
        <w:rPr>
          <w:rFonts w:cs="Times New Roman"/>
          <w:lang w:val="vi-VN"/>
        </w:rPr>
      </w:pPr>
      <w:r w:rsidRPr="00C438D6">
        <w:rPr>
          <w:rFonts w:cs="Times New Roman"/>
          <w:b/>
          <w:bCs/>
          <w:lang w:val="vi-VN"/>
        </w:rPr>
        <w:t>8.</w:t>
      </w:r>
      <w:r w:rsidRPr="00C43C87">
        <w:rPr>
          <w:rFonts w:cs="Times New Roman"/>
          <w:lang w:val="vi-VN"/>
        </w:rPr>
        <w:t xml:space="preserve"> </w:t>
      </w:r>
      <w:r w:rsidRPr="00EA0FB8">
        <w:rPr>
          <w:rFonts w:cs="Times New Roman"/>
          <w:b/>
          <w:bCs/>
          <w:lang w:val="vi-VN"/>
        </w:rPr>
        <w:t>Aerosphere</w:t>
      </w:r>
    </w:p>
    <w:p w14:paraId="136E12A4" w14:textId="77777777" w:rsidR="002804BA" w:rsidRPr="00C43C87" w:rsidRDefault="002804BA" w:rsidP="00C24929">
      <w:pPr>
        <w:spacing w:before="120" w:line="240" w:lineRule="auto"/>
        <w:ind w:firstLine="0"/>
        <w:rPr>
          <w:rFonts w:cs="Times New Roman"/>
          <w:lang w:val="vi-VN"/>
        </w:rPr>
      </w:pPr>
      <w:r w:rsidRPr="00C43C87">
        <w:rPr>
          <w:rFonts w:cs="Times New Roman"/>
          <w:lang w:val="vi-VN"/>
        </w:rPr>
        <w:t>Aero</w:t>
      </w:r>
      <w:r>
        <w:rPr>
          <w:rFonts w:cs="Times New Roman"/>
          <w:lang w:val="vi-VN"/>
        </w:rPr>
        <w:t>s</w:t>
      </w:r>
      <w:r w:rsidRPr="00C43C87">
        <w:rPr>
          <w:rFonts w:cs="Times New Roman"/>
          <w:lang w:val="vi-VN"/>
        </w:rPr>
        <w:t xml:space="preserve">phere là dụng cụ phân phối thuốc </w:t>
      </w:r>
      <w:r>
        <w:rPr>
          <w:rFonts w:cs="Times New Roman"/>
          <w:lang w:val="vi-VN"/>
        </w:rPr>
        <w:t xml:space="preserve">được thiết kế đi kèm bộ đếm liều cho thấy số liều thuốc còn lại. </w:t>
      </w:r>
    </w:p>
    <w:p w14:paraId="00CDD421" w14:textId="77777777" w:rsidR="002804BA" w:rsidRDefault="002804BA" w:rsidP="00C24929">
      <w:pPr>
        <w:spacing w:before="120" w:line="240" w:lineRule="auto"/>
        <w:ind w:firstLine="0"/>
        <w:rPr>
          <w:rFonts w:cs="Times New Roman"/>
          <w:b/>
          <w:bCs/>
          <w:lang w:val="vi-VN"/>
        </w:rPr>
      </w:pPr>
      <w:r w:rsidRPr="00AD72D1">
        <w:rPr>
          <w:rFonts w:cs="Times New Roman"/>
          <w:b/>
          <w:bCs/>
          <w:lang w:val="vi-VN"/>
        </w:rPr>
        <w:t>8.1. Khởi động lần đầu cho bình xịt mới</w:t>
      </w:r>
    </w:p>
    <w:p w14:paraId="734FB274" w14:textId="77777777" w:rsidR="002804BA" w:rsidRPr="00EA0FB8" w:rsidRDefault="002804BA" w:rsidP="00C24929">
      <w:pPr>
        <w:spacing w:before="120" w:line="240" w:lineRule="auto"/>
        <w:ind w:firstLine="0"/>
        <w:rPr>
          <w:rFonts w:cs="Times New Roman"/>
          <w:lang w:val="vi-VN"/>
        </w:rPr>
      </w:pPr>
      <w:r>
        <w:rPr>
          <w:rFonts w:cs="Times New Roman"/>
          <w:lang w:val="vi-VN"/>
        </w:rPr>
        <w:t>Khi sử dụng lần đầu tiên, cần khởi động bình xịt để có đủ lượng thuốc khi sử dụng bình xịt. Việc khởi động lại bình xịt cũng sẽ được tiến hành sau khi vệ sinh/rửa bình xịt hoặc bình xịt bị rơi hoặc không được sử dụng trong hơn 7 ngày. Các bước khởi động bình xịt như sau:</w:t>
      </w:r>
    </w:p>
    <w:p w14:paraId="537DFC62" w14:textId="4B8D18B8" w:rsidR="002804BA" w:rsidRPr="00C24929" w:rsidRDefault="002804BA" w:rsidP="00CC1556">
      <w:pPr>
        <w:pStyle w:val="ListParagraph"/>
        <w:numPr>
          <w:ilvl w:val="0"/>
          <w:numId w:val="40"/>
        </w:numPr>
        <w:spacing w:before="120" w:line="240" w:lineRule="auto"/>
        <w:ind w:hanging="357"/>
        <w:rPr>
          <w:b w:val="0"/>
          <w:color w:val="000000" w:themeColor="text1"/>
          <w:sz w:val="26"/>
          <w:szCs w:val="26"/>
          <w:lang w:val="vi-VN"/>
        </w:rPr>
      </w:pPr>
      <w:r w:rsidRPr="00C24929">
        <w:rPr>
          <w:b w:val="0"/>
          <w:color w:val="000000" w:themeColor="text1"/>
          <w:sz w:val="26"/>
          <w:szCs w:val="26"/>
          <w:lang w:val="vi-VN"/>
        </w:rPr>
        <w:t>Mở nắp, lắc đều</w:t>
      </w:r>
    </w:p>
    <w:p w14:paraId="234824BA" w14:textId="417937DB" w:rsidR="002804BA" w:rsidRPr="00C24929" w:rsidRDefault="002804BA" w:rsidP="00CC1556">
      <w:pPr>
        <w:pStyle w:val="ListParagraph"/>
        <w:numPr>
          <w:ilvl w:val="0"/>
          <w:numId w:val="40"/>
        </w:numPr>
        <w:spacing w:before="120" w:line="240" w:lineRule="auto"/>
        <w:ind w:hanging="357"/>
        <w:rPr>
          <w:b w:val="0"/>
          <w:color w:val="000000" w:themeColor="text1"/>
          <w:sz w:val="26"/>
          <w:szCs w:val="26"/>
          <w:lang w:val="vi-VN"/>
        </w:rPr>
      </w:pPr>
      <w:r w:rsidRPr="00C24929">
        <w:rPr>
          <w:b w:val="0"/>
          <w:color w:val="000000" w:themeColor="text1"/>
          <w:sz w:val="26"/>
          <w:szCs w:val="26"/>
          <w:lang w:val="vi-VN"/>
        </w:rPr>
        <w:t>Xịt thử vào không khí 4 lần (lắc đều trước mỗi lần xịt)</w:t>
      </w:r>
    </w:p>
    <w:p w14:paraId="21B5C758" w14:textId="6D1C5A76" w:rsidR="002804BA" w:rsidRPr="00AD72D1" w:rsidRDefault="00D33A70" w:rsidP="00C24929">
      <w:pPr>
        <w:spacing w:before="120" w:line="240" w:lineRule="auto"/>
        <w:ind w:firstLine="0"/>
        <w:rPr>
          <w:rFonts w:cs="Times New Roman"/>
          <w:b/>
          <w:bCs/>
          <w:lang w:val="vi-VN"/>
        </w:rPr>
      </w:pPr>
      <w:r>
        <w:rPr>
          <w:rFonts w:cs="Times New Roman"/>
          <w:lang w:val="vi-VN"/>
        </w:rPr>
        <w:t>Người bệnh</w:t>
      </w:r>
      <w:r w:rsidR="002804BA" w:rsidRPr="00C43C87">
        <w:rPr>
          <w:rFonts w:cs="Times New Roman"/>
          <w:lang w:val="vi-VN"/>
        </w:rPr>
        <w:t xml:space="preserve"> không được bỏ qua giai đoạn khởi động bình xịt mới.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804BA" w:rsidRPr="0015209D" w14:paraId="3599E63A" w14:textId="77777777" w:rsidTr="00E56A23">
        <w:tc>
          <w:tcPr>
            <w:tcW w:w="9350" w:type="dxa"/>
          </w:tcPr>
          <w:p w14:paraId="55AD314A" w14:textId="77777777" w:rsidR="002804BA" w:rsidRDefault="002804BA" w:rsidP="00E56A23">
            <w:pPr>
              <w:jc w:val="center"/>
              <w:rPr>
                <w:rFonts w:cs="Times New Roman"/>
                <w:noProof/>
                <w:lang w:val="vi-VN"/>
              </w:rPr>
            </w:pPr>
            <w:r>
              <w:rPr>
                <w:rFonts w:cs="Times New Roman"/>
                <w:noProof/>
              </w:rPr>
              <w:lastRenderedPageBreak/>
              <w:drawing>
                <wp:inline distT="0" distB="0" distL="0" distR="0" wp14:anchorId="429A73EF" wp14:editId="324FCA43">
                  <wp:extent cx="3573887" cy="1735015"/>
                  <wp:effectExtent l="0" t="0" r="0" b="5080"/>
                  <wp:docPr id="1928022699" name="Picture 4" descr="A graphic of a hand holding a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022699" name="Picture 4" descr="A graphic of a hand holding an objec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695461" cy="1794036"/>
                          </a:xfrm>
                          <a:prstGeom prst="rect">
                            <a:avLst/>
                          </a:prstGeom>
                        </pic:spPr>
                      </pic:pic>
                    </a:graphicData>
                  </a:graphic>
                </wp:inline>
              </w:drawing>
            </w:r>
          </w:p>
          <w:p w14:paraId="7048D82B" w14:textId="3E8E4CF8" w:rsidR="002804BA" w:rsidRPr="002804BA" w:rsidRDefault="002804BA" w:rsidP="00E56A23">
            <w:pPr>
              <w:jc w:val="center"/>
              <w:rPr>
                <w:rFonts w:cs="Times New Roman"/>
                <w:b/>
                <w:bCs/>
                <w:noProof/>
                <w:lang w:val="vi-VN"/>
              </w:rPr>
            </w:pPr>
            <w:r w:rsidRPr="002804BA">
              <w:rPr>
                <w:rFonts w:cs="Times New Roman"/>
                <w:b/>
                <w:bCs/>
                <w:noProof/>
                <w:lang w:val="vi-VN"/>
              </w:rPr>
              <w:t>Hình 4.1</w:t>
            </w:r>
            <w:r>
              <w:rPr>
                <w:rFonts w:cs="Times New Roman"/>
                <w:b/>
                <w:bCs/>
                <w:noProof/>
                <w:lang w:val="vi-VN"/>
              </w:rPr>
              <w:t>1</w:t>
            </w:r>
            <w:r w:rsidRPr="002804BA">
              <w:rPr>
                <w:rFonts w:cs="Times New Roman"/>
                <w:b/>
                <w:bCs/>
                <w:noProof/>
                <w:lang w:val="vi-VN"/>
              </w:rPr>
              <w:t>p. Khởi động bình xịt</w:t>
            </w:r>
          </w:p>
        </w:tc>
      </w:tr>
    </w:tbl>
    <w:p w14:paraId="6C221B9B" w14:textId="77777777" w:rsidR="002804BA" w:rsidRPr="00C43C87" w:rsidRDefault="002804BA" w:rsidP="002804BA">
      <w:pPr>
        <w:rPr>
          <w:rFonts w:cs="Times New Roman"/>
          <w:lang w:val="vi-VN"/>
        </w:rPr>
      </w:pPr>
    </w:p>
    <w:p w14:paraId="7389EFA8" w14:textId="77777777" w:rsidR="002804BA" w:rsidRPr="00F614A1" w:rsidRDefault="002804BA" w:rsidP="002804BA">
      <w:pPr>
        <w:rPr>
          <w:rFonts w:cs="Times New Roman"/>
          <w:b/>
          <w:bCs/>
          <w:lang w:val="vi-VN"/>
        </w:rPr>
      </w:pPr>
      <w:r w:rsidRPr="00AD72D1">
        <w:rPr>
          <w:rFonts w:cs="Times New Roman"/>
          <w:b/>
          <w:bCs/>
          <w:lang w:val="vi-VN"/>
        </w:rPr>
        <w:t>8.2. Sử dụng bình xịt hằng ngày</w:t>
      </w:r>
    </w:p>
    <w:p w14:paraId="0DBC04E2" w14:textId="77777777" w:rsidR="002804BA" w:rsidRPr="00C43C87" w:rsidRDefault="002804BA" w:rsidP="002804BA">
      <w:pPr>
        <w:rPr>
          <w:rFonts w:cs="Times New Roman"/>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804BA" w:rsidRPr="0015209D" w14:paraId="5EA9283A" w14:textId="77777777" w:rsidTr="00E56A23">
        <w:tc>
          <w:tcPr>
            <w:tcW w:w="9350" w:type="dxa"/>
          </w:tcPr>
          <w:p w14:paraId="01140788" w14:textId="77777777" w:rsidR="002804BA" w:rsidRDefault="002804BA" w:rsidP="00E56A23">
            <w:pPr>
              <w:ind w:firstLine="0"/>
              <w:jc w:val="center"/>
              <w:rPr>
                <w:rFonts w:cs="Times New Roman"/>
                <w:lang w:val="vi-VN"/>
              </w:rPr>
            </w:pPr>
            <w:r w:rsidRPr="00C43C87">
              <w:rPr>
                <w:rFonts w:cs="Times New Roman"/>
                <w:noProof/>
              </w:rPr>
              <w:drawing>
                <wp:inline distT="0" distB="0" distL="0" distR="0" wp14:anchorId="550A4F1E" wp14:editId="65595ACC">
                  <wp:extent cx="5663592" cy="4009292"/>
                  <wp:effectExtent l="0" t="0" r="635" b="4445"/>
                  <wp:docPr id="750684665" name="Picture 3" descr="A diagram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84665" name="Picture 3" descr="A diagram of a person's face&#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15761" cy="4046223"/>
                          </a:xfrm>
                          <a:prstGeom prst="rect">
                            <a:avLst/>
                          </a:prstGeom>
                        </pic:spPr>
                      </pic:pic>
                    </a:graphicData>
                  </a:graphic>
                </wp:inline>
              </w:drawing>
            </w:r>
          </w:p>
          <w:p w14:paraId="78718D12" w14:textId="479251C8" w:rsidR="002804BA" w:rsidRPr="002804BA" w:rsidRDefault="002804BA" w:rsidP="00E56A23">
            <w:pPr>
              <w:ind w:firstLine="0"/>
              <w:jc w:val="center"/>
              <w:rPr>
                <w:rFonts w:cs="Times New Roman"/>
                <w:b/>
                <w:bCs/>
                <w:lang w:val="vi-VN"/>
              </w:rPr>
            </w:pPr>
            <w:r w:rsidRPr="002804BA">
              <w:rPr>
                <w:rFonts w:cs="Times New Roman"/>
                <w:b/>
                <w:bCs/>
                <w:lang w:val="vi-VN"/>
              </w:rPr>
              <w:t>Hình 4.1</w:t>
            </w:r>
            <w:r>
              <w:rPr>
                <w:rFonts w:cs="Times New Roman"/>
                <w:b/>
                <w:bCs/>
                <w:lang w:val="vi-VN"/>
              </w:rPr>
              <w:t>2</w:t>
            </w:r>
            <w:r w:rsidRPr="002804BA">
              <w:rPr>
                <w:rFonts w:cs="Times New Roman"/>
                <w:b/>
                <w:bCs/>
                <w:lang w:val="vi-VN"/>
              </w:rPr>
              <w:t>p. Hướng dẫn sử dụng bình xịt Aerosphere</w:t>
            </w:r>
          </w:p>
          <w:p w14:paraId="373DF33C" w14:textId="77777777" w:rsidR="002804BA" w:rsidRPr="00C43C87" w:rsidRDefault="002804BA" w:rsidP="00E56A23">
            <w:pPr>
              <w:ind w:firstLine="0"/>
              <w:rPr>
                <w:rFonts w:cs="Times New Roman"/>
                <w:lang w:val="vi-VN"/>
              </w:rPr>
            </w:pPr>
          </w:p>
        </w:tc>
      </w:tr>
    </w:tbl>
    <w:p w14:paraId="1A791456" w14:textId="77777777" w:rsidR="002804BA" w:rsidRPr="00EA0FB8" w:rsidRDefault="002804BA" w:rsidP="00613EC6">
      <w:pPr>
        <w:ind w:firstLine="0"/>
        <w:rPr>
          <w:rFonts w:cs="Times New Roman"/>
          <w:b/>
          <w:bCs/>
          <w:lang w:val="vi-VN"/>
        </w:rPr>
      </w:pPr>
      <w:r w:rsidRPr="00EA0FB8">
        <w:rPr>
          <w:rFonts w:cs="Times New Roman"/>
          <w:b/>
          <w:bCs/>
          <w:lang w:val="vi-VN"/>
        </w:rPr>
        <w:t xml:space="preserve">8.3 Vệ sinh bình xịt </w:t>
      </w:r>
    </w:p>
    <w:p w14:paraId="320DE3DC" w14:textId="77777777" w:rsidR="002804BA" w:rsidRPr="00C43C87" w:rsidRDefault="002804BA" w:rsidP="00C24929">
      <w:pPr>
        <w:tabs>
          <w:tab w:val="left" w:pos="426"/>
        </w:tabs>
        <w:ind w:firstLine="0"/>
        <w:rPr>
          <w:rFonts w:cs="Times New Roman"/>
          <w:lang w:val="vi-VN"/>
        </w:rPr>
      </w:pPr>
      <w:r w:rsidRPr="00C43C87">
        <w:rPr>
          <w:rFonts w:cs="Times New Roman"/>
          <w:lang w:val="vi-VN"/>
        </w:rPr>
        <w:t>Bình xịt Aerophere cần được vệ sinh hằng tuần để tránh tắc nghẽn</w:t>
      </w:r>
      <w:r>
        <w:rPr>
          <w:rFonts w:cs="Times New Roman"/>
          <w:lang w:val="vi-VN"/>
        </w:rPr>
        <w:t xml:space="preserve"> và đạt hiệu quả tốt nhất. </w:t>
      </w:r>
    </w:p>
    <w:p w14:paraId="59EB46BD" w14:textId="77777777" w:rsidR="002804BA" w:rsidRDefault="002804BA" w:rsidP="002804BA">
      <w:pPr>
        <w:ind w:firstLine="0"/>
        <w:rPr>
          <w:rFonts w:cs="Times New Roman"/>
          <w:lang w:val="vi-VN"/>
        </w:rPr>
      </w:pPr>
    </w:p>
    <w:tbl>
      <w:tblPr>
        <w:tblStyle w:val="TableGrid"/>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7"/>
      </w:tblGrid>
      <w:tr w:rsidR="002804BA" w:rsidRPr="0015209D" w14:paraId="2C4A89F0" w14:textId="77777777" w:rsidTr="00E56A23">
        <w:tc>
          <w:tcPr>
            <w:tcW w:w="9717" w:type="dxa"/>
          </w:tcPr>
          <w:p w14:paraId="32059601" w14:textId="77777777" w:rsidR="002804BA" w:rsidRDefault="002804BA" w:rsidP="00E56A23">
            <w:pPr>
              <w:ind w:hanging="111"/>
              <w:rPr>
                <w:rFonts w:cs="Times New Roman"/>
                <w:lang w:val="vi-VN"/>
              </w:rPr>
            </w:pPr>
            <w:r>
              <w:rPr>
                <w:rFonts w:cs="Times New Roman"/>
                <w:noProof/>
              </w:rPr>
              <w:lastRenderedPageBreak/>
              <w:drawing>
                <wp:inline distT="0" distB="0" distL="0" distR="0" wp14:anchorId="5766D285" wp14:editId="1EA7130F">
                  <wp:extent cx="5839039" cy="4173415"/>
                  <wp:effectExtent l="0" t="0" r="3175" b="5080"/>
                  <wp:docPr id="1848192921" name="Picture 5" descr="Instructions for an inha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92921" name="Picture 5" descr="Instructions for an inhaler&#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868734" cy="4194639"/>
                          </a:xfrm>
                          <a:prstGeom prst="rect">
                            <a:avLst/>
                          </a:prstGeom>
                        </pic:spPr>
                      </pic:pic>
                    </a:graphicData>
                  </a:graphic>
                </wp:inline>
              </w:drawing>
            </w:r>
          </w:p>
          <w:p w14:paraId="1B5879EF" w14:textId="7CA82FDF" w:rsidR="002804BA" w:rsidRPr="002804BA" w:rsidRDefault="002804BA" w:rsidP="00E56A23">
            <w:pPr>
              <w:ind w:hanging="111"/>
              <w:jc w:val="center"/>
              <w:rPr>
                <w:rFonts w:cs="Times New Roman"/>
                <w:b/>
                <w:bCs/>
                <w:lang w:val="vi-VN"/>
              </w:rPr>
            </w:pPr>
            <w:r w:rsidRPr="002804BA">
              <w:rPr>
                <w:rFonts w:cs="Times New Roman"/>
                <w:b/>
                <w:bCs/>
                <w:lang w:val="vi-VN"/>
              </w:rPr>
              <w:t>Hình 4.1</w:t>
            </w:r>
            <w:r>
              <w:rPr>
                <w:rFonts w:cs="Times New Roman"/>
                <w:b/>
                <w:bCs/>
                <w:lang w:val="vi-VN"/>
              </w:rPr>
              <w:t>3</w:t>
            </w:r>
            <w:r w:rsidRPr="002804BA">
              <w:rPr>
                <w:rFonts w:cs="Times New Roman"/>
                <w:b/>
                <w:bCs/>
                <w:lang w:val="vi-VN"/>
              </w:rPr>
              <w:t>p. Hướng dẫn vệ sinh bình xịt Aerosphere</w:t>
            </w:r>
          </w:p>
        </w:tc>
      </w:tr>
    </w:tbl>
    <w:p w14:paraId="07769E47" w14:textId="77777777" w:rsidR="00391516" w:rsidRPr="00190018" w:rsidRDefault="00391516" w:rsidP="00BB3D3E">
      <w:pPr>
        <w:spacing w:line="240" w:lineRule="auto"/>
        <w:ind w:firstLine="0"/>
        <w:jc w:val="left"/>
        <w:rPr>
          <w:rFonts w:eastAsia="Times New Roman" w:cs="Times New Roman"/>
          <w:b/>
          <w:color w:val="000000" w:themeColor="text1"/>
          <w:spacing w:val="-2"/>
          <w:kern w:val="0"/>
          <w:sz w:val="24"/>
          <w:szCs w:val="22"/>
          <w:lang w:val="vi"/>
          <w14:ligatures w14:val="none"/>
        </w:rPr>
      </w:pPr>
      <w:r w:rsidRPr="00190018">
        <w:rPr>
          <w:rFonts w:eastAsia="Times New Roman" w:cs="Times New Roman"/>
          <w:b/>
          <w:color w:val="000000" w:themeColor="text1"/>
          <w:spacing w:val="-2"/>
          <w:kern w:val="0"/>
          <w:sz w:val="24"/>
          <w:szCs w:val="22"/>
          <w:lang w:val="vi"/>
          <w14:ligatures w14:val="none"/>
        </w:rPr>
        <w:br w:type="page"/>
      </w:r>
    </w:p>
    <w:p w14:paraId="4B2B79F6" w14:textId="77777777" w:rsidR="00EE7AFC" w:rsidRDefault="00391516" w:rsidP="00BB3D3E">
      <w:pPr>
        <w:ind w:firstLine="0"/>
        <w:jc w:val="center"/>
        <w:outlineLvl w:val="0"/>
        <w:rPr>
          <w:b/>
          <w:bCs/>
          <w:color w:val="000000" w:themeColor="text1"/>
          <w:spacing w:val="-4"/>
        </w:rPr>
      </w:pPr>
      <w:bookmarkStart w:id="521" w:name="_TOC_250004"/>
      <w:bookmarkStart w:id="522" w:name="_Toc232626624"/>
      <w:bookmarkStart w:id="523" w:name="_Toc232979384"/>
      <w:bookmarkStart w:id="524" w:name="_Toc232979749"/>
      <w:r w:rsidRPr="00190018">
        <w:rPr>
          <w:b/>
          <w:bCs/>
          <w:color w:val="000000" w:themeColor="text1"/>
          <w:lang w:val="vi"/>
        </w:rPr>
        <w:lastRenderedPageBreak/>
        <w:t>PHỤ</w:t>
      </w:r>
      <w:r w:rsidRPr="00190018">
        <w:rPr>
          <w:b/>
          <w:bCs/>
          <w:color w:val="000000" w:themeColor="text1"/>
          <w:spacing w:val="-4"/>
          <w:lang w:val="vi"/>
        </w:rPr>
        <w:t xml:space="preserve"> </w:t>
      </w:r>
      <w:r w:rsidRPr="00190018">
        <w:rPr>
          <w:b/>
          <w:bCs/>
          <w:color w:val="000000" w:themeColor="text1"/>
          <w:lang w:val="vi"/>
        </w:rPr>
        <w:t>LỤC</w:t>
      </w:r>
      <w:r w:rsidRPr="00190018">
        <w:rPr>
          <w:b/>
          <w:bCs/>
          <w:color w:val="000000" w:themeColor="text1"/>
          <w:spacing w:val="-4"/>
          <w:lang w:val="vi"/>
        </w:rPr>
        <w:t xml:space="preserve"> </w:t>
      </w:r>
      <w:r w:rsidRPr="00190018">
        <w:rPr>
          <w:b/>
          <w:bCs/>
          <w:color w:val="000000" w:themeColor="text1"/>
          <w:lang w:val="vi"/>
        </w:rPr>
        <w:t>5.</w:t>
      </w:r>
      <w:r w:rsidRPr="00190018">
        <w:rPr>
          <w:b/>
          <w:bCs/>
          <w:color w:val="000000" w:themeColor="text1"/>
          <w:spacing w:val="-4"/>
          <w:lang w:val="vi"/>
        </w:rPr>
        <w:t xml:space="preserve"> </w:t>
      </w:r>
      <w:r w:rsidRPr="00190018">
        <w:rPr>
          <w:b/>
          <w:bCs/>
          <w:color w:val="000000" w:themeColor="text1"/>
          <w:lang w:val="vi"/>
        </w:rPr>
        <w:t>THỞ</w:t>
      </w:r>
      <w:r w:rsidRPr="00190018">
        <w:rPr>
          <w:b/>
          <w:bCs/>
          <w:color w:val="000000" w:themeColor="text1"/>
          <w:spacing w:val="-4"/>
          <w:lang w:val="vi"/>
        </w:rPr>
        <w:t xml:space="preserve"> </w:t>
      </w:r>
      <w:r w:rsidRPr="00190018">
        <w:rPr>
          <w:b/>
          <w:bCs/>
          <w:color w:val="000000" w:themeColor="text1"/>
          <w:lang w:val="vi"/>
        </w:rPr>
        <w:t>MÁY</w:t>
      </w:r>
      <w:r w:rsidRPr="00190018">
        <w:rPr>
          <w:b/>
          <w:bCs/>
          <w:color w:val="000000" w:themeColor="text1"/>
          <w:spacing w:val="-4"/>
          <w:lang w:val="vi"/>
        </w:rPr>
        <w:t xml:space="preserve"> </w:t>
      </w:r>
      <w:r w:rsidRPr="00190018">
        <w:rPr>
          <w:b/>
          <w:bCs/>
          <w:color w:val="000000" w:themeColor="text1"/>
          <w:lang w:val="vi"/>
        </w:rPr>
        <w:t>KHÔNG</w:t>
      </w:r>
      <w:r w:rsidRPr="00190018">
        <w:rPr>
          <w:b/>
          <w:bCs/>
          <w:color w:val="000000" w:themeColor="text1"/>
          <w:spacing w:val="-2"/>
          <w:lang w:val="vi"/>
        </w:rPr>
        <w:t xml:space="preserve"> </w:t>
      </w:r>
      <w:r w:rsidRPr="00190018">
        <w:rPr>
          <w:b/>
          <w:bCs/>
          <w:color w:val="000000" w:themeColor="text1"/>
          <w:lang w:val="vi"/>
        </w:rPr>
        <w:t>XÂM</w:t>
      </w:r>
      <w:r w:rsidRPr="00190018">
        <w:rPr>
          <w:b/>
          <w:bCs/>
          <w:color w:val="000000" w:themeColor="text1"/>
          <w:spacing w:val="-4"/>
          <w:lang w:val="vi"/>
        </w:rPr>
        <w:t xml:space="preserve"> </w:t>
      </w:r>
      <w:r w:rsidRPr="00190018">
        <w:rPr>
          <w:b/>
          <w:bCs/>
          <w:color w:val="000000" w:themeColor="text1"/>
          <w:lang w:val="vi"/>
        </w:rPr>
        <w:t>NHẬP</w:t>
      </w:r>
      <w:r w:rsidRPr="00190018">
        <w:rPr>
          <w:b/>
          <w:bCs/>
          <w:color w:val="000000" w:themeColor="text1"/>
          <w:spacing w:val="-4"/>
          <w:lang w:val="vi"/>
        </w:rPr>
        <w:t xml:space="preserve"> </w:t>
      </w:r>
    </w:p>
    <w:p w14:paraId="4FF5571C" w14:textId="6B62DFAA" w:rsidR="00391516" w:rsidRPr="00190018" w:rsidRDefault="00391516" w:rsidP="00BB3D3E">
      <w:pPr>
        <w:ind w:firstLine="0"/>
        <w:jc w:val="center"/>
        <w:outlineLvl w:val="0"/>
        <w:rPr>
          <w:b/>
          <w:bCs/>
          <w:color w:val="000000" w:themeColor="text1"/>
          <w:lang w:val="vi"/>
        </w:rPr>
      </w:pPr>
      <w:r w:rsidRPr="00190018">
        <w:rPr>
          <w:b/>
          <w:bCs/>
          <w:color w:val="000000" w:themeColor="text1"/>
          <w:lang w:val="vi"/>
        </w:rPr>
        <w:t>Ở</w:t>
      </w:r>
      <w:r w:rsidRPr="00190018">
        <w:rPr>
          <w:b/>
          <w:bCs/>
          <w:color w:val="000000" w:themeColor="text1"/>
          <w:spacing w:val="-4"/>
          <w:lang w:val="vi"/>
        </w:rPr>
        <w:t xml:space="preserve"> </w:t>
      </w:r>
      <w:r w:rsidR="00D33A70">
        <w:rPr>
          <w:b/>
          <w:bCs/>
          <w:color w:val="000000" w:themeColor="text1"/>
          <w:lang w:val="vi"/>
        </w:rPr>
        <w:t>NGƯỜI BỆNH</w:t>
      </w:r>
      <w:r w:rsidRPr="00190018">
        <w:rPr>
          <w:b/>
          <w:bCs/>
          <w:color w:val="000000" w:themeColor="text1"/>
          <w:spacing w:val="-1"/>
          <w:lang w:val="vi"/>
        </w:rPr>
        <w:t xml:space="preserve"> </w:t>
      </w:r>
      <w:r w:rsidRPr="00190018">
        <w:rPr>
          <w:b/>
          <w:bCs/>
          <w:color w:val="000000" w:themeColor="text1"/>
          <w:lang w:val="vi"/>
        </w:rPr>
        <w:t>BỆNH</w:t>
      </w:r>
      <w:r w:rsidRPr="00190018">
        <w:rPr>
          <w:b/>
          <w:bCs/>
          <w:color w:val="000000" w:themeColor="text1"/>
          <w:spacing w:val="-4"/>
          <w:lang w:val="vi"/>
        </w:rPr>
        <w:t xml:space="preserve"> </w:t>
      </w:r>
      <w:bookmarkEnd w:id="521"/>
      <w:r w:rsidRPr="00190018">
        <w:rPr>
          <w:b/>
          <w:bCs/>
          <w:color w:val="000000" w:themeColor="text1"/>
          <w:lang w:val="vi"/>
        </w:rPr>
        <w:t>PHỔI TẮC NGHẼN MẠN TÍNH</w:t>
      </w:r>
      <w:bookmarkEnd w:id="522"/>
      <w:bookmarkEnd w:id="523"/>
      <w:bookmarkEnd w:id="524"/>
    </w:p>
    <w:p w14:paraId="121BB780" w14:textId="77777777" w:rsidR="00391516" w:rsidRPr="00E744DE" w:rsidRDefault="00391516" w:rsidP="00CC1556">
      <w:pPr>
        <w:pStyle w:val="ListParagraph"/>
        <w:numPr>
          <w:ilvl w:val="0"/>
          <w:numId w:val="24"/>
        </w:numPr>
        <w:tabs>
          <w:tab w:val="left" w:pos="284"/>
          <w:tab w:val="left" w:pos="1540"/>
        </w:tabs>
        <w:spacing w:before="120" w:line="240" w:lineRule="auto"/>
        <w:ind w:left="0" w:firstLine="0"/>
        <w:rPr>
          <w:b w:val="0"/>
          <w:color w:val="000000" w:themeColor="text1"/>
          <w:sz w:val="26"/>
          <w:szCs w:val="26"/>
        </w:rPr>
      </w:pPr>
      <w:r w:rsidRPr="00E744DE">
        <w:rPr>
          <w:color w:val="000000" w:themeColor="text1"/>
          <w:sz w:val="26"/>
          <w:szCs w:val="26"/>
        </w:rPr>
        <w:t>Tóm</w:t>
      </w:r>
      <w:r w:rsidRPr="00E744DE">
        <w:rPr>
          <w:color w:val="000000" w:themeColor="text1"/>
          <w:spacing w:val="-7"/>
          <w:sz w:val="26"/>
          <w:szCs w:val="26"/>
        </w:rPr>
        <w:t xml:space="preserve"> </w:t>
      </w:r>
      <w:r w:rsidRPr="00E744DE">
        <w:rPr>
          <w:color w:val="000000" w:themeColor="text1"/>
          <w:sz w:val="26"/>
          <w:szCs w:val="26"/>
        </w:rPr>
        <w:t>tắt</w:t>
      </w:r>
      <w:r w:rsidRPr="00E744DE">
        <w:rPr>
          <w:color w:val="000000" w:themeColor="text1"/>
          <w:spacing w:val="-1"/>
          <w:sz w:val="26"/>
          <w:szCs w:val="26"/>
        </w:rPr>
        <w:t xml:space="preserve"> </w:t>
      </w:r>
      <w:r w:rsidRPr="00E744DE">
        <w:rPr>
          <w:color w:val="000000" w:themeColor="text1"/>
          <w:sz w:val="26"/>
          <w:szCs w:val="26"/>
        </w:rPr>
        <w:t>các</w:t>
      </w:r>
      <w:r w:rsidRPr="00E744DE">
        <w:rPr>
          <w:color w:val="000000" w:themeColor="text1"/>
          <w:spacing w:val="-4"/>
          <w:sz w:val="26"/>
          <w:szCs w:val="26"/>
        </w:rPr>
        <w:t xml:space="preserve"> </w:t>
      </w:r>
      <w:r w:rsidRPr="00E744DE">
        <w:rPr>
          <w:color w:val="000000" w:themeColor="text1"/>
          <w:sz w:val="26"/>
          <w:szCs w:val="26"/>
        </w:rPr>
        <w:t>điểm</w:t>
      </w:r>
      <w:r w:rsidRPr="00E744DE">
        <w:rPr>
          <w:color w:val="000000" w:themeColor="text1"/>
          <w:spacing w:val="-5"/>
          <w:sz w:val="26"/>
          <w:szCs w:val="26"/>
        </w:rPr>
        <w:t xml:space="preserve"> </w:t>
      </w:r>
      <w:r w:rsidRPr="00E744DE">
        <w:rPr>
          <w:color w:val="000000" w:themeColor="text1"/>
          <w:spacing w:val="-2"/>
          <w:sz w:val="26"/>
          <w:szCs w:val="26"/>
        </w:rPr>
        <w:t>chính</w:t>
      </w:r>
    </w:p>
    <w:p w14:paraId="4C5B61B2" w14:textId="77777777"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Thở máy không xâm nhập trong bệnh phổi tắc nghẽn mạn tính được sử dụng nhằm 2 mục đích:</w:t>
      </w:r>
    </w:p>
    <w:p w14:paraId="68BFCC58" w14:textId="3B2E7195"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Thở</w:t>
      </w:r>
      <w:r w:rsidRPr="00E744DE">
        <w:rPr>
          <w:color w:val="000000" w:themeColor="text1"/>
          <w:spacing w:val="-2"/>
        </w:rPr>
        <w:t xml:space="preserve"> </w:t>
      </w:r>
      <w:r w:rsidRPr="00E744DE">
        <w:rPr>
          <w:color w:val="000000" w:themeColor="text1"/>
        </w:rPr>
        <w:t>hỗ</w:t>
      </w:r>
      <w:r w:rsidRPr="00E744DE">
        <w:rPr>
          <w:color w:val="000000" w:themeColor="text1"/>
          <w:spacing w:val="-4"/>
        </w:rPr>
        <w:t xml:space="preserve"> </w:t>
      </w:r>
      <w:r w:rsidRPr="00E744DE">
        <w:rPr>
          <w:color w:val="000000" w:themeColor="text1"/>
        </w:rPr>
        <w:t>trợ</w:t>
      </w:r>
      <w:r w:rsidRPr="00E744DE">
        <w:rPr>
          <w:color w:val="000000" w:themeColor="text1"/>
          <w:spacing w:val="-4"/>
        </w:rPr>
        <w:t xml:space="preserve"> </w:t>
      </w:r>
      <w:r w:rsidRPr="00E744DE">
        <w:rPr>
          <w:color w:val="000000" w:themeColor="text1"/>
        </w:rPr>
        <w:t>trong</w:t>
      </w:r>
      <w:r w:rsidRPr="00E744DE">
        <w:rPr>
          <w:color w:val="000000" w:themeColor="text1"/>
          <w:spacing w:val="-2"/>
        </w:rPr>
        <w:t xml:space="preserve"> </w:t>
      </w:r>
      <w:r w:rsidRPr="00E744DE">
        <w:rPr>
          <w:color w:val="000000" w:themeColor="text1"/>
        </w:rPr>
        <w:t>các</w:t>
      </w:r>
      <w:r w:rsidRPr="00E744DE">
        <w:rPr>
          <w:color w:val="000000" w:themeColor="text1"/>
          <w:spacing w:val="-3"/>
        </w:rPr>
        <w:t xml:space="preserve"> </w:t>
      </w:r>
      <w:r w:rsidRPr="00E744DE">
        <w:rPr>
          <w:color w:val="000000" w:themeColor="text1"/>
        </w:rPr>
        <w:t>trường</w:t>
      </w:r>
      <w:r w:rsidRPr="00E744DE">
        <w:rPr>
          <w:color w:val="000000" w:themeColor="text1"/>
          <w:spacing w:val="-4"/>
        </w:rPr>
        <w:t xml:space="preserve"> </w:t>
      </w:r>
      <w:r w:rsidRPr="00E744DE">
        <w:rPr>
          <w:color w:val="000000" w:themeColor="text1"/>
        </w:rPr>
        <w:t>hợp</w:t>
      </w:r>
      <w:r w:rsidRPr="00E744DE">
        <w:rPr>
          <w:color w:val="000000" w:themeColor="text1"/>
          <w:spacing w:val="-4"/>
        </w:rPr>
        <w:t xml:space="preserve"> </w:t>
      </w:r>
      <w:r w:rsidRPr="00E744DE">
        <w:rPr>
          <w:color w:val="000000" w:themeColor="text1"/>
        </w:rPr>
        <w:t>có</w:t>
      </w:r>
      <w:r w:rsidRPr="00E744DE">
        <w:rPr>
          <w:color w:val="000000" w:themeColor="text1"/>
          <w:spacing w:val="-2"/>
        </w:rPr>
        <w:t xml:space="preserve"> </w:t>
      </w:r>
      <w:r w:rsidRPr="00E744DE">
        <w:rPr>
          <w:color w:val="000000" w:themeColor="text1"/>
        </w:rPr>
        <w:t>suy</w:t>
      </w:r>
      <w:r w:rsidRPr="00E744DE">
        <w:rPr>
          <w:color w:val="000000" w:themeColor="text1"/>
          <w:spacing w:val="-8"/>
        </w:rPr>
        <w:t xml:space="preserve"> </w:t>
      </w:r>
      <w:r w:rsidRPr="00E744DE">
        <w:rPr>
          <w:color w:val="000000" w:themeColor="text1"/>
        </w:rPr>
        <w:t>hô</w:t>
      </w:r>
      <w:r w:rsidRPr="00E744DE">
        <w:rPr>
          <w:color w:val="000000" w:themeColor="text1"/>
          <w:spacing w:val="-2"/>
        </w:rPr>
        <w:t xml:space="preserve"> </w:t>
      </w:r>
      <w:r w:rsidRPr="00E744DE">
        <w:rPr>
          <w:color w:val="000000" w:themeColor="text1"/>
        </w:rPr>
        <w:t>hấp</w:t>
      </w:r>
      <w:r w:rsidRPr="00E744DE">
        <w:rPr>
          <w:color w:val="000000" w:themeColor="text1"/>
          <w:spacing w:val="-2"/>
        </w:rPr>
        <w:t xml:space="preserve"> </w:t>
      </w:r>
      <w:r w:rsidRPr="00E744DE">
        <w:rPr>
          <w:color w:val="000000" w:themeColor="text1"/>
        </w:rPr>
        <w:t>mạn</w:t>
      </w:r>
      <w:r w:rsidRPr="00E744DE">
        <w:rPr>
          <w:color w:val="000000" w:themeColor="text1"/>
          <w:spacing w:val="-4"/>
        </w:rPr>
        <w:t xml:space="preserve"> </w:t>
      </w:r>
      <w:r w:rsidRPr="00E744DE">
        <w:rPr>
          <w:color w:val="000000" w:themeColor="text1"/>
          <w:spacing w:val="-2"/>
        </w:rPr>
        <w:t>tính.</w:t>
      </w:r>
    </w:p>
    <w:p w14:paraId="210F2E47" w14:textId="21E16990"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Điều</w:t>
      </w:r>
      <w:r w:rsidRPr="00E744DE">
        <w:rPr>
          <w:color w:val="000000" w:themeColor="text1"/>
          <w:spacing w:val="36"/>
        </w:rPr>
        <w:t xml:space="preserve"> </w:t>
      </w:r>
      <w:r w:rsidRPr="00E744DE">
        <w:rPr>
          <w:color w:val="000000" w:themeColor="text1"/>
        </w:rPr>
        <w:t>trị</w:t>
      </w:r>
      <w:r w:rsidRPr="00E744DE">
        <w:rPr>
          <w:color w:val="000000" w:themeColor="text1"/>
          <w:spacing w:val="35"/>
        </w:rPr>
        <w:t xml:space="preserve"> </w:t>
      </w:r>
      <w:r w:rsidRPr="00E744DE">
        <w:rPr>
          <w:color w:val="000000" w:themeColor="text1"/>
        </w:rPr>
        <w:t>suy</w:t>
      </w:r>
      <w:r w:rsidRPr="00E744DE">
        <w:rPr>
          <w:color w:val="000000" w:themeColor="text1"/>
          <w:spacing w:val="30"/>
        </w:rPr>
        <w:t xml:space="preserve"> </w:t>
      </w:r>
      <w:r w:rsidRPr="00E744DE">
        <w:rPr>
          <w:color w:val="000000" w:themeColor="text1"/>
        </w:rPr>
        <w:t>hô</w:t>
      </w:r>
      <w:r w:rsidRPr="00E744DE">
        <w:rPr>
          <w:color w:val="000000" w:themeColor="text1"/>
          <w:spacing w:val="35"/>
        </w:rPr>
        <w:t xml:space="preserve"> </w:t>
      </w:r>
      <w:r w:rsidRPr="00E744DE">
        <w:rPr>
          <w:color w:val="000000" w:themeColor="text1"/>
        </w:rPr>
        <w:t>hấp</w:t>
      </w:r>
      <w:r w:rsidRPr="00E744DE">
        <w:rPr>
          <w:color w:val="000000" w:themeColor="text1"/>
          <w:spacing w:val="36"/>
        </w:rPr>
        <w:t xml:space="preserve"> </w:t>
      </w:r>
      <w:r w:rsidRPr="00E744DE">
        <w:rPr>
          <w:color w:val="000000" w:themeColor="text1"/>
        </w:rPr>
        <w:t>cấp</w:t>
      </w:r>
      <w:r w:rsidRPr="00E744DE">
        <w:rPr>
          <w:color w:val="000000" w:themeColor="text1"/>
          <w:spacing w:val="36"/>
        </w:rPr>
        <w:t xml:space="preserve"> </w:t>
      </w:r>
      <w:r w:rsidRPr="00E744DE">
        <w:rPr>
          <w:color w:val="000000" w:themeColor="text1"/>
        </w:rPr>
        <w:t>hoặc</w:t>
      </w:r>
      <w:r w:rsidRPr="00E744DE">
        <w:rPr>
          <w:color w:val="000000" w:themeColor="text1"/>
          <w:spacing w:val="36"/>
        </w:rPr>
        <w:t xml:space="preserve"> </w:t>
      </w:r>
      <w:r w:rsidRPr="00E744DE">
        <w:rPr>
          <w:color w:val="000000" w:themeColor="text1"/>
        </w:rPr>
        <w:t>hỗ</w:t>
      </w:r>
      <w:r w:rsidRPr="00E744DE">
        <w:rPr>
          <w:color w:val="000000" w:themeColor="text1"/>
          <w:spacing w:val="35"/>
        </w:rPr>
        <w:t xml:space="preserve"> </w:t>
      </w:r>
      <w:r w:rsidRPr="00E744DE">
        <w:rPr>
          <w:color w:val="000000" w:themeColor="text1"/>
        </w:rPr>
        <w:t>trợ</w:t>
      </w:r>
      <w:r w:rsidRPr="00E744DE">
        <w:rPr>
          <w:color w:val="000000" w:themeColor="text1"/>
          <w:spacing w:val="35"/>
        </w:rPr>
        <w:t xml:space="preserve"> </w:t>
      </w:r>
      <w:r w:rsidRPr="00E744DE">
        <w:rPr>
          <w:color w:val="000000" w:themeColor="text1"/>
        </w:rPr>
        <w:t>điều</w:t>
      </w:r>
      <w:r w:rsidRPr="00E744DE">
        <w:rPr>
          <w:color w:val="000000" w:themeColor="text1"/>
          <w:spacing w:val="35"/>
        </w:rPr>
        <w:t xml:space="preserve"> </w:t>
      </w:r>
      <w:r w:rsidRPr="00E744DE">
        <w:rPr>
          <w:color w:val="000000" w:themeColor="text1"/>
        </w:rPr>
        <w:t>trị</w:t>
      </w:r>
      <w:r w:rsidRPr="00E744DE">
        <w:rPr>
          <w:color w:val="000000" w:themeColor="text1"/>
          <w:spacing w:val="35"/>
        </w:rPr>
        <w:t xml:space="preserve"> </w:t>
      </w:r>
      <w:r w:rsidRPr="00E744DE">
        <w:rPr>
          <w:color w:val="000000" w:themeColor="text1"/>
        </w:rPr>
        <w:t>đợt</w:t>
      </w:r>
      <w:r w:rsidRPr="00E744DE">
        <w:rPr>
          <w:color w:val="000000" w:themeColor="text1"/>
          <w:spacing w:val="35"/>
        </w:rPr>
        <w:t xml:space="preserve"> </w:t>
      </w:r>
      <w:r w:rsidRPr="00E744DE">
        <w:rPr>
          <w:color w:val="000000" w:themeColor="text1"/>
        </w:rPr>
        <w:t>cấp</w:t>
      </w:r>
      <w:r w:rsidRPr="00E744DE">
        <w:rPr>
          <w:color w:val="000000" w:themeColor="text1"/>
          <w:spacing w:val="36"/>
        </w:rPr>
        <w:t xml:space="preserve"> </w:t>
      </w:r>
      <w:r w:rsidRPr="00E744DE">
        <w:rPr>
          <w:color w:val="000000" w:themeColor="text1"/>
        </w:rPr>
        <w:t>bệnh</w:t>
      </w:r>
      <w:r w:rsidRPr="00E744DE">
        <w:rPr>
          <w:color w:val="000000" w:themeColor="text1"/>
          <w:spacing w:val="36"/>
        </w:rPr>
        <w:t xml:space="preserve"> </w:t>
      </w:r>
      <w:r w:rsidRPr="00E744DE">
        <w:rPr>
          <w:color w:val="000000" w:themeColor="text1"/>
        </w:rPr>
        <w:t>phổi</w:t>
      </w:r>
      <w:r w:rsidRPr="00E744DE">
        <w:rPr>
          <w:color w:val="000000" w:themeColor="text1"/>
          <w:spacing w:val="35"/>
        </w:rPr>
        <w:t xml:space="preserve"> </w:t>
      </w:r>
      <w:r w:rsidRPr="00E744DE">
        <w:rPr>
          <w:color w:val="000000" w:themeColor="text1"/>
        </w:rPr>
        <w:t>tắc</w:t>
      </w:r>
      <w:r w:rsidRPr="00E744DE">
        <w:rPr>
          <w:color w:val="000000" w:themeColor="text1"/>
          <w:spacing w:val="36"/>
        </w:rPr>
        <w:t xml:space="preserve"> </w:t>
      </w:r>
      <w:r w:rsidRPr="00E744DE">
        <w:rPr>
          <w:color w:val="000000" w:themeColor="text1"/>
        </w:rPr>
        <w:t>nghẽn mạn tính.</w:t>
      </w:r>
    </w:p>
    <w:p w14:paraId="5E6F1941" w14:textId="77777777"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Thở máy không xâm nhập có nhiều ưu điểm như tiện lợi, an toàn, dễ chịu, dễ sử dụng, giá thành thấp, tránh được đặt nội khí quản, giảm biến chứng nhiễm khuẩn hô hấp và giảm được ngày nằm viện điều trị.</w:t>
      </w:r>
    </w:p>
    <w:p w14:paraId="234F178F" w14:textId="4B6EDE10" w:rsidR="00391516" w:rsidRPr="00E744DE" w:rsidRDefault="00391516" w:rsidP="00CC1556">
      <w:pPr>
        <w:pStyle w:val="ListParagraph"/>
        <w:numPr>
          <w:ilvl w:val="0"/>
          <w:numId w:val="24"/>
        </w:numPr>
        <w:tabs>
          <w:tab w:val="left" w:pos="284"/>
          <w:tab w:val="left" w:pos="1581"/>
        </w:tabs>
        <w:spacing w:before="120" w:line="240" w:lineRule="auto"/>
        <w:ind w:left="0" w:firstLine="0"/>
        <w:rPr>
          <w:color w:val="000000" w:themeColor="text1"/>
          <w:sz w:val="26"/>
          <w:szCs w:val="26"/>
        </w:rPr>
      </w:pPr>
      <w:r w:rsidRPr="00E744DE">
        <w:rPr>
          <w:color w:val="000000" w:themeColor="text1"/>
          <w:sz w:val="26"/>
          <w:szCs w:val="26"/>
        </w:rPr>
        <w:t>Chỉ</w:t>
      </w:r>
      <w:r w:rsidRPr="00E744DE">
        <w:rPr>
          <w:color w:val="000000" w:themeColor="text1"/>
          <w:spacing w:val="34"/>
          <w:sz w:val="26"/>
          <w:szCs w:val="26"/>
        </w:rPr>
        <w:t xml:space="preserve"> </w:t>
      </w:r>
      <w:r w:rsidRPr="00E744DE">
        <w:rPr>
          <w:color w:val="000000" w:themeColor="text1"/>
          <w:sz w:val="26"/>
          <w:szCs w:val="26"/>
        </w:rPr>
        <w:t>định</w:t>
      </w:r>
      <w:r w:rsidRPr="00E744DE">
        <w:rPr>
          <w:color w:val="000000" w:themeColor="text1"/>
          <w:spacing w:val="34"/>
          <w:sz w:val="26"/>
          <w:szCs w:val="26"/>
        </w:rPr>
        <w:t xml:space="preserve"> </w:t>
      </w:r>
      <w:r w:rsidRPr="00E744DE">
        <w:rPr>
          <w:color w:val="000000" w:themeColor="text1"/>
          <w:sz w:val="26"/>
          <w:szCs w:val="26"/>
        </w:rPr>
        <w:t>của</w:t>
      </w:r>
      <w:r w:rsidRPr="00E744DE">
        <w:rPr>
          <w:color w:val="000000" w:themeColor="text1"/>
          <w:spacing w:val="34"/>
          <w:sz w:val="26"/>
          <w:szCs w:val="26"/>
        </w:rPr>
        <w:t xml:space="preserve"> </w:t>
      </w:r>
      <w:r w:rsidRPr="00E744DE">
        <w:rPr>
          <w:color w:val="000000" w:themeColor="text1"/>
          <w:sz w:val="26"/>
          <w:szCs w:val="26"/>
        </w:rPr>
        <w:t>thông</w:t>
      </w:r>
      <w:r w:rsidRPr="00E744DE">
        <w:rPr>
          <w:color w:val="000000" w:themeColor="text1"/>
          <w:spacing w:val="35"/>
          <w:sz w:val="26"/>
          <w:szCs w:val="26"/>
        </w:rPr>
        <w:t xml:space="preserve"> </w:t>
      </w:r>
      <w:r w:rsidRPr="00E744DE">
        <w:rPr>
          <w:color w:val="000000" w:themeColor="text1"/>
          <w:sz w:val="26"/>
          <w:szCs w:val="26"/>
        </w:rPr>
        <w:t>khí</w:t>
      </w:r>
      <w:r w:rsidRPr="00E744DE">
        <w:rPr>
          <w:color w:val="000000" w:themeColor="text1"/>
          <w:spacing w:val="34"/>
          <w:sz w:val="26"/>
          <w:szCs w:val="26"/>
        </w:rPr>
        <w:t xml:space="preserve"> </w:t>
      </w:r>
      <w:r w:rsidRPr="00E744DE">
        <w:rPr>
          <w:color w:val="000000" w:themeColor="text1"/>
          <w:sz w:val="26"/>
          <w:szCs w:val="26"/>
        </w:rPr>
        <w:t>nhân</w:t>
      </w:r>
      <w:r w:rsidRPr="00E744DE">
        <w:rPr>
          <w:color w:val="000000" w:themeColor="text1"/>
          <w:spacing w:val="34"/>
          <w:sz w:val="26"/>
          <w:szCs w:val="26"/>
        </w:rPr>
        <w:t xml:space="preserve"> </w:t>
      </w:r>
      <w:r w:rsidRPr="00E744DE">
        <w:rPr>
          <w:color w:val="000000" w:themeColor="text1"/>
          <w:sz w:val="26"/>
          <w:szCs w:val="26"/>
        </w:rPr>
        <w:t>tạo</w:t>
      </w:r>
      <w:r w:rsidRPr="00E744DE">
        <w:rPr>
          <w:color w:val="000000" w:themeColor="text1"/>
          <w:spacing w:val="34"/>
          <w:sz w:val="26"/>
          <w:szCs w:val="26"/>
        </w:rPr>
        <w:t xml:space="preserve"> </w:t>
      </w:r>
      <w:r w:rsidRPr="00E744DE">
        <w:rPr>
          <w:color w:val="000000" w:themeColor="text1"/>
          <w:sz w:val="26"/>
          <w:szCs w:val="26"/>
        </w:rPr>
        <w:t>không</w:t>
      </w:r>
      <w:r w:rsidRPr="00E744DE">
        <w:rPr>
          <w:color w:val="000000" w:themeColor="text1"/>
          <w:spacing w:val="35"/>
          <w:sz w:val="26"/>
          <w:szCs w:val="26"/>
        </w:rPr>
        <w:t xml:space="preserve"> </w:t>
      </w:r>
      <w:r w:rsidRPr="00E744DE">
        <w:rPr>
          <w:color w:val="000000" w:themeColor="text1"/>
          <w:sz w:val="26"/>
          <w:szCs w:val="26"/>
        </w:rPr>
        <w:t>xâm</w:t>
      </w:r>
      <w:r w:rsidRPr="00E744DE">
        <w:rPr>
          <w:color w:val="000000" w:themeColor="text1"/>
          <w:spacing w:val="32"/>
          <w:sz w:val="26"/>
          <w:szCs w:val="26"/>
        </w:rPr>
        <w:t xml:space="preserve"> </w:t>
      </w:r>
      <w:r w:rsidRPr="00E744DE">
        <w:rPr>
          <w:color w:val="000000" w:themeColor="text1"/>
          <w:sz w:val="26"/>
          <w:szCs w:val="26"/>
        </w:rPr>
        <w:t>nhập</w:t>
      </w:r>
      <w:r w:rsidRPr="00E744DE">
        <w:rPr>
          <w:color w:val="000000" w:themeColor="text1"/>
          <w:spacing w:val="33"/>
          <w:sz w:val="26"/>
          <w:szCs w:val="26"/>
        </w:rPr>
        <w:t xml:space="preserve"> </w:t>
      </w:r>
      <w:r w:rsidRPr="00E744DE">
        <w:rPr>
          <w:color w:val="000000" w:themeColor="text1"/>
          <w:sz w:val="26"/>
          <w:szCs w:val="26"/>
        </w:rPr>
        <w:t>(BiPAP)</w:t>
      </w:r>
      <w:r w:rsidRPr="00E744DE">
        <w:rPr>
          <w:color w:val="000000" w:themeColor="text1"/>
          <w:spacing w:val="37"/>
          <w:sz w:val="26"/>
          <w:szCs w:val="26"/>
        </w:rPr>
        <w:t xml:space="preserve"> </w:t>
      </w:r>
      <w:r w:rsidRPr="00E744DE">
        <w:rPr>
          <w:color w:val="000000" w:themeColor="text1"/>
          <w:sz w:val="26"/>
          <w:szCs w:val="26"/>
        </w:rPr>
        <w:t>ở</w:t>
      </w:r>
      <w:r w:rsidRPr="00E744DE">
        <w:rPr>
          <w:color w:val="000000" w:themeColor="text1"/>
          <w:spacing w:val="34"/>
          <w:sz w:val="26"/>
          <w:szCs w:val="26"/>
        </w:rPr>
        <w:t xml:space="preserve"> </w:t>
      </w:r>
      <w:r w:rsidR="00D33A70" w:rsidRPr="00E744DE">
        <w:rPr>
          <w:color w:val="000000" w:themeColor="text1"/>
          <w:sz w:val="26"/>
          <w:szCs w:val="26"/>
        </w:rPr>
        <w:t>người bệnh</w:t>
      </w:r>
      <w:r w:rsidR="0022569F" w:rsidRPr="00E744DE">
        <w:rPr>
          <w:color w:val="000000" w:themeColor="text1"/>
          <w:spacing w:val="-4"/>
          <w:sz w:val="26"/>
          <w:szCs w:val="26"/>
        </w:rPr>
        <w:t xml:space="preserve"> </w:t>
      </w:r>
      <w:r w:rsidRPr="00E744DE">
        <w:rPr>
          <w:color w:val="000000" w:themeColor="text1"/>
          <w:spacing w:val="-2"/>
          <w:sz w:val="26"/>
          <w:szCs w:val="26"/>
        </w:rPr>
        <w:t>BPTNMT</w:t>
      </w:r>
    </w:p>
    <w:p w14:paraId="2C478664" w14:textId="77777777"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Trong đợt cấp khi có ít nhất 2 tiêu chuẩn sau:</w:t>
      </w:r>
    </w:p>
    <w:p w14:paraId="4EFB8212" w14:textId="5CD8D34F"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Khó</w:t>
      </w:r>
      <w:r w:rsidRPr="0056329D">
        <w:rPr>
          <w:color w:val="000000" w:themeColor="text1"/>
        </w:rPr>
        <w:t xml:space="preserve"> </w:t>
      </w:r>
      <w:r w:rsidRPr="00E744DE">
        <w:rPr>
          <w:color w:val="000000" w:themeColor="text1"/>
        </w:rPr>
        <w:t>thở</w:t>
      </w:r>
      <w:r w:rsidRPr="0056329D">
        <w:rPr>
          <w:color w:val="000000" w:themeColor="text1"/>
        </w:rPr>
        <w:t xml:space="preserve"> </w:t>
      </w:r>
      <w:r w:rsidRPr="00E744DE">
        <w:rPr>
          <w:color w:val="000000" w:themeColor="text1"/>
        </w:rPr>
        <w:t>vừa</w:t>
      </w:r>
      <w:r w:rsidRPr="0056329D">
        <w:rPr>
          <w:color w:val="000000" w:themeColor="text1"/>
        </w:rPr>
        <w:t xml:space="preserve"> </w:t>
      </w:r>
      <w:r w:rsidRPr="00E744DE">
        <w:rPr>
          <w:color w:val="000000" w:themeColor="text1"/>
        </w:rPr>
        <w:t>tới</w:t>
      </w:r>
      <w:r w:rsidRPr="0056329D">
        <w:rPr>
          <w:color w:val="000000" w:themeColor="text1"/>
        </w:rPr>
        <w:t xml:space="preserve"> </w:t>
      </w:r>
      <w:r w:rsidRPr="00E744DE">
        <w:rPr>
          <w:color w:val="000000" w:themeColor="text1"/>
        </w:rPr>
        <w:t>nặng</w:t>
      </w:r>
      <w:r w:rsidRPr="0056329D">
        <w:rPr>
          <w:color w:val="000000" w:themeColor="text1"/>
        </w:rPr>
        <w:t xml:space="preserve"> </w:t>
      </w:r>
      <w:r w:rsidRPr="00E744DE">
        <w:rPr>
          <w:color w:val="000000" w:themeColor="text1"/>
        </w:rPr>
        <w:t>có</w:t>
      </w:r>
      <w:r w:rsidRPr="0056329D">
        <w:rPr>
          <w:color w:val="000000" w:themeColor="text1"/>
        </w:rPr>
        <w:t xml:space="preserve"> </w:t>
      </w:r>
      <w:r w:rsidRPr="00E744DE">
        <w:rPr>
          <w:color w:val="000000" w:themeColor="text1"/>
        </w:rPr>
        <w:t>co</w:t>
      </w:r>
      <w:r w:rsidRPr="0056329D">
        <w:rPr>
          <w:color w:val="000000" w:themeColor="text1"/>
        </w:rPr>
        <w:t xml:space="preserve"> </w:t>
      </w:r>
      <w:r w:rsidRPr="00E744DE">
        <w:rPr>
          <w:color w:val="000000" w:themeColor="text1"/>
        </w:rPr>
        <w:t>kéo</w:t>
      </w:r>
      <w:r w:rsidRPr="0056329D">
        <w:rPr>
          <w:color w:val="000000" w:themeColor="text1"/>
        </w:rPr>
        <w:t xml:space="preserve"> </w:t>
      </w:r>
      <w:r w:rsidRPr="00E744DE">
        <w:rPr>
          <w:color w:val="000000" w:themeColor="text1"/>
        </w:rPr>
        <w:t>cơ</w:t>
      </w:r>
      <w:r w:rsidRPr="0056329D">
        <w:rPr>
          <w:color w:val="000000" w:themeColor="text1"/>
        </w:rPr>
        <w:t xml:space="preserve"> </w:t>
      </w:r>
      <w:r w:rsidRPr="00E744DE">
        <w:rPr>
          <w:color w:val="000000" w:themeColor="text1"/>
        </w:rPr>
        <w:t>hô</w:t>
      </w:r>
      <w:r w:rsidRPr="0056329D">
        <w:rPr>
          <w:color w:val="000000" w:themeColor="text1"/>
        </w:rPr>
        <w:t xml:space="preserve"> </w:t>
      </w:r>
      <w:r w:rsidRPr="00E744DE">
        <w:rPr>
          <w:color w:val="000000" w:themeColor="text1"/>
        </w:rPr>
        <w:t>hấp</w:t>
      </w:r>
      <w:r w:rsidRPr="0056329D">
        <w:rPr>
          <w:color w:val="000000" w:themeColor="text1"/>
        </w:rPr>
        <w:t xml:space="preserve"> </w:t>
      </w:r>
      <w:r w:rsidRPr="00E744DE">
        <w:rPr>
          <w:color w:val="000000" w:themeColor="text1"/>
        </w:rPr>
        <w:t>phụ</w:t>
      </w:r>
      <w:r w:rsidRPr="0056329D">
        <w:rPr>
          <w:color w:val="000000" w:themeColor="text1"/>
        </w:rPr>
        <w:t xml:space="preserve"> </w:t>
      </w:r>
      <w:r w:rsidRPr="00E744DE">
        <w:rPr>
          <w:color w:val="000000" w:themeColor="text1"/>
        </w:rPr>
        <w:t>và</w:t>
      </w:r>
      <w:r w:rsidRPr="0056329D">
        <w:rPr>
          <w:color w:val="000000" w:themeColor="text1"/>
        </w:rPr>
        <w:t xml:space="preserve"> </w:t>
      </w:r>
      <w:r w:rsidRPr="00E744DE">
        <w:rPr>
          <w:color w:val="000000" w:themeColor="text1"/>
        </w:rPr>
        <w:t>hô</w:t>
      </w:r>
      <w:r w:rsidRPr="0056329D">
        <w:rPr>
          <w:color w:val="000000" w:themeColor="text1"/>
        </w:rPr>
        <w:t xml:space="preserve"> </w:t>
      </w:r>
      <w:r w:rsidRPr="00E744DE">
        <w:rPr>
          <w:color w:val="000000" w:themeColor="text1"/>
        </w:rPr>
        <w:t>hấp</w:t>
      </w:r>
      <w:r w:rsidRPr="0056329D">
        <w:rPr>
          <w:color w:val="000000" w:themeColor="text1"/>
        </w:rPr>
        <w:t xml:space="preserve"> </w:t>
      </w:r>
      <w:r w:rsidRPr="00E744DE">
        <w:rPr>
          <w:color w:val="000000" w:themeColor="text1"/>
        </w:rPr>
        <w:t>nghịch</w:t>
      </w:r>
      <w:r w:rsidRPr="0056329D">
        <w:rPr>
          <w:color w:val="000000" w:themeColor="text1"/>
        </w:rPr>
        <w:t xml:space="preserve"> thường.</w:t>
      </w:r>
    </w:p>
    <w:p w14:paraId="21B9BAEB" w14:textId="627D4B2F" w:rsidR="00391516" w:rsidRPr="00E744DE" w:rsidRDefault="00391516" w:rsidP="00CC1556">
      <w:pPr>
        <w:pStyle w:val="BodyText"/>
        <w:numPr>
          <w:ilvl w:val="0"/>
          <w:numId w:val="55"/>
        </w:numPr>
        <w:tabs>
          <w:tab w:val="left" w:pos="284"/>
        </w:tabs>
        <w:spacing w:before="120" w:line="240" w:lineRule="auto"/>
        <w:rPr>
          <w:color w:val="000000" w:themeColor="text1"/>
        </w:rPr>
      </w:pPr>
      <w:r w:rsidRPr="0056329D">
        <w:rPr>
          <w:color w:val="000000" w:themeColor="text1"/>
        </w:rPr>
        <w:t>Toan hô hấp: pH ≤ 7,35 và/hoặc PaCO</w:t>
      </w:r>
      <w:r w:rsidRPr="0056329D">
        <w:rPr>
          <w:color w:val="000000" w:themeColor="text1"/>
          <w:vertAlign w:val="subscript"/>
        </w:rPr>
        <w:t>2</w:t>
      </w:r>
      <w:r w:rsidRPr="0056329D">
        <w:rPr>
          <w:color w:val="000000" w:themeColor="text1"/>
        </w:rPr>
        <w:t xml:space="preserve"> ≥ 45mmHg.</w:t>
      </w:r>
    </w:p>
    <w:p w14:paraId="6D447CB2" w14:textId="1A3B199B"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Tần</w:t>
      </w:r>
      <w:r w:rsidRPr="0056329D">
        <w:rPr>
          <w:color w:val="000000" w:themeColor="text1"/>
        </w:rPr>
        <w:t xml:space="preserve"> </w:t>
      </w:r>
      <w:r w:rsidRPr="00E744DE">
        <w:rPr>
          <w:color w:val="000000" w:themeColor="text1"/>
        </w:rPr>
        <w:t>số</w:t>
      </w:r>
      <w:r w:rsidRPr="0056329D">
        <w:rPr>
          <w:color w:val="000000" w:themeColor="text1"/>
        </w:rPr>
        <w:t xml:space="preserve"> </w:t>
      </w:r>
      <w:r w:rsidRPr="00E744DE">
        <w:rPr>
          <w:color w:val="000000" w:themeColor="text1"/>
        </w:rPr>
        <w:t>thở</w:t>
      </w:r>
      <w:r w:rsidRPr="0056329D">
        <w:rPr>
          <w:color w:val="000000" w:themeColor="text1"/>
        </w:rPr>
        <w:t xml:space="preserve"> </w:t>
      </w:r>
      <w:r w:rsidRPr="00E744DE">
        <w:rPr>
          <w:color w:val="000000" w:themeColor="text1"/>
        </w:rPr>
        <w:t>&gt;</w:t>
      </w:r>
      <w:r w:rsidRPr="0056329D">
        <w:rPr>
          <w:color w:val="000000" w:themeColor="text1"/>
        </w:rPr>
        <w:t xml:space="preserve"> </w:t>
      </w:r>
      <w:r w:rsidRPr="00E744DE">
        <w:rPr>
          <w:color w:val="000000" w:themeColor="text1"/>
        </w:rPr>
        <w:t>25</w:t>
      </w:r>
      <w:r w:rsidRPr="0056329D">
        <w:rPr>
          <w:color w:val="000000" w:themeColor="text1"/>
        </w:rPr>
        <w:t xml:space="preserve"> lần/phút.</w:t>
      </w:r>
    </w:p>
    <w:p w14:paraId="7770A2C2" w14:textId="14EB86FA"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Giảm</w:t>
      </w:r>
      <w:r w:rsidRPr="0056329D">
        <w:rPr>
          <w:color w:val="000000" w:themeColor="text1"/>
        </w:rPr>
        <w:t xml:space="preserve"> </w:t>
      </w:r>
      <w:r w:rsidRPr="00E744DE">
        <w:rPr>
          <w:color w:val="000000" w:themeColor="text1"/>
        </w:rPr>
        <w:t>oxy</w:t>
      </w:r>
      <w:r w:rsidRPr="0056329D">
        <w:rPr>
          <w:color w:val="000000" w:themeColor="text1"/>
        </w:rPr>
        <w:t xml:space="preserve"> </w:t>
      </w:r>
      <w:r w:rsidRPr="00E744DE">
        <w:rPr>
          <w:color w:val="000000" w:themeColor="text1"/>
        </w:rPr>
        <w:t>máu</w:t>
      </w:r>
      <w:r w:rsidRPr="0056329D">
        <w:rPr>
          <w:color w:val="000000" w:themeColor="text1"/>
        </w:rPr>
        <w:t xml:space="preserve"> </w:t>
      </w:r>
      <w:r w:rsidRPr="00E744DE">
        <w:rPr>
          <w:color w:val="000000" w:themeColor="text1"/>
        </w:rPr>
        <w:t>dai d</w:t>
      </w:r>
      <w:r w:rsidR="009D353F" w:rsidRPr="0056329D">
        <w:rPr>
          <w:color w:val="000000" w:themeColor="text1"/>
        </w:rPr>
        <w:t>ẳ</w:t>
      </w:r>
      <w:r w:rsidRPr="00E744DE">
        <w:rPr>
          <w:color w:val="000000" w:themeColor="text1"/>
        </w:rPr>
        <w:t>ng</w:t>
      </w:r>
      <w:r w:rsidRPr="0056329D">
        <w:rPr>
          <w:color w:val="000000" w:themeColor="text1"/>
        </w:rPr>
        <w:t xml:space="preserve"> </w:t>
      </w:r>
      <w:r w:rsidRPr="00E744DE">
        <w:rPr>
          <w:color w:val="000000" w:themeColor="text1"/>
        </w:rPr>
        <w:t>dù</w:t>
      </w:r>
      <w:r w:rsidRPr="0056329D">
        <w:rPr>
          <w:color w:val="000000" w:themeColor="text1"/>
        </w:rPr>
        <w:t xml:space="preserve"> </w:t>
      </w:r>
      <w:r w:rsidRPr="00E744DE">
        <w:rPr>
          <w:color w:val="000000" w:themeColor="text1"/>
        </w:rPr>
        <w:t>đã</w:t>
      </w:r>
      <w:r w:rsidRPr="0056329D">
        <w:rPr>
          <w:color w:val="000000" w:themeColor="text1"/>
        </w:rPr>
        <w:t xml:space="preserve"> </w:t>
      </w:r>
      <w:r w:rsidRPr="00E744DE">
        <w:rPr>
          <w:color w:val="000000" w:themeColor="text1"/>
        </w:rPr>
        <w:t>dùng</w:t>
      </w:r>
      <w:r w:rsidRPr="0056329D">
        <w:rPr>
          <w:color w:val="000000" w:themeColor="text1"/>
        </w:rPr>
        <w:t xml:space="preserve"> </w:t>
      </w:r>
      <w:r w:rsidRPr="00E744DE">
        <w:rPr>
          <w:color w:val="000000" w:themeColor="text1"/>
        </w:rPr>
        <w:t>oxy</w:t>
      </w:r>
      <w:r w:rsidRPr="0056329D">
        <w:rPr>
          <w:color w:val="000000" w:themeColor="text1"/>
        </w:rPr>
        <w:t xml:space="preserve"> </w:t>
      </w:r>
      <w:r w:rsidRPr="00E744DE">
        <w:rPr>
          <w:color w:val="000000" w:themeColor="text1"/>
        </w:rPr>
        <w:t>liệu</w:t>
      </w:r>
      <w:r w:rsidRPr="0056329D">
        <w:rPr>
          <w:color w:val="000000" w:themeColor="text1"/>
        </w:rPr>
        <w:t xml:space="preserve"> pháp</w:t>
      </w:r>
      <w:r w:rsidRPr="00E744DE">
        <w:rPr>
          <w:color w:val="000000" w:themeColor="text1"/>
          <w:spacing w:val="-2"/>
        </w:rPr>
        <w:t>.</w:t>
      </w:r>
    </w:p>
    <w:p w14:paraId="3720F479" w14:textId="419288A6" w:rsidR="00391516" w:rsidRPr="00E744DE" w:rsidRDefault="00391516" w:rsidP="00CC1556">
      <w:pPr>
        <w:pStyle w:val="ListParagraph"/>
        <w:numPr>
          <w:ilvl w:val="1"/>
          <w:numId w:val="24"/>
        </w:numPr>
        <w:tabs>
          <w:tab w:val="left" w:pos="284"/>
          <w:tab w:val="left" w:pos="1641"/>
        </w:tabs>
        <w:spacing w:before="120" w:line="240" w:lineRule="auto"/>
        <w:ind w:left="0" w:firstLine="0"/>
        <w:rPr>
          <w:b w:val="0"/>
          <w:bCs/>
          <w:color w:val="000000" w:themeColor="text1"/>
          <w:position w:val="2"/>
          <w:sz w:val="26"/>
          <w:szCs w:val="26"/>
        </w:rPr>
      </w:pPr>
      <w:r w:rsidRPr="00E744DE">
        <w:rPr>
          <w:b w:val="0"/>
          <w:bCs/>
          <w:color w:val="000000" w:themeColor="text1"/>
          <w:position w:val="2"/>
          <w:sz w:val="26"/>
          <w:szCs w:val="26"/>
        </w:rPr>
        <w:t>Trường</w:t>
      </w:r>
      <w:r w:rsidRPr="00E744DE">
        <w:rPr>
          <w:b w:val="0"/>
          <w:bCs/>
          <w:color w:val="000000" w:themeColor="text1"/>
          <w:spacing w:val="-5"/>
          <w:position w:val="2"/>
          <w:sz w:val="26"/>
          <w:szCs w:val="26"/>
        </w:rPr>
        <w:t xml:space="preserve"> </w:t>
      </w:r>
      <w:r w:rsidRPr="00E744DE">
        <w:rPr>
          <w:b w:val="0"/>
          <w:bCs/>
          <w:color w:val="000000" w:themeColor="text1"/>
          <w:position w:val="2"/>
          <w:sz w:val="26"/>
          <w:szCs w:val="26"/>
        </w:rPr>
        <w:t>hợp</w:t>
      </w:r>
      <w:r w:rsidRPr="00E744DE">
        <w:rPr>
          <w:b w:val="0"/>
          <w:bCs/>
          <w:color w:val="000000" w:themeColor="text1"/>
          <w:spacing w:val="-2"/>
          <w:position w:val="2"/>
          <w:sz w:val="26"/>
          <w:szCs w:val="26"/>
        </w:rPr>
        <w:t xml:space="preserve"> </w:t>
      </w:r>
      <w:r w:rsidR="00D33A70" w:rsidRPr="00E744DE">
        <w:rPr>
          <w:b w:val="0"/>
          <w:bCs/>
          <w:color w:val="000000" w:themeColor="text1"/>
          <w:position w:val="2"/>
          <w:sz w:val="26"/>
          <w:szCs w:val="26"/>
        </w:rPr>
        <w:t>người bệnh</w:t>
      </w:r>
      <w:r w:rsidRPr="00E744DE">
        <w:rPr>
          <w:b w:val="0"/>
          <w:bCs/>
          <w:color w:val="000000" w:themeColor="text1"/>
          <w:spacing w:val="-2"/>
          <w:position w:val="2"/>
          <w:sz w:val="26"/>
          <w:szCs w:val="26"/>
        </w:rPr>
        <w:t xml:space="preserve"> </w:t>
      </w:r>
      <w:r w:rsidRPr="00E744DE">
        <w:rPr>
          <w:b w:val="0"/>
          <w:bCs/>
          <w:color w:val="000000" w:themeColor="text1"/>
          <w:position w:val="2"/>
          <w:sz w:val="26"/>
          <w:szCs w:val="26"/>
        </w:rPr>
        <w:t>có</w:t>
      </w:r>
      <w:r w:rsidRPr="00E744DE">
        <w:rPr>
          <w:b w:val="0"/>
          <w:bCs/>
          <w:color w:val="000000" w:themeColor="text1"/>
          <w:spacing w:val="-4"/>
          <w:position w:val="2"/>
          <w:sz w:val="26"/>
          <w:szCs w:val="26"/>
        </w:rPr>
        <w:t xml:space="preserve"> </w:t>
      </w:r>
      <w:r w:rsidRPr="00E744DE">
        <w:rPr>
          <w:b w:val="0"/>
          <w:bCs/>
          <w:color w:val="000000" w:themeColor="text1"/>
          <w:position w:val="2"/>
          <w:sz w:val="26"/>
          <w:szCs w:val="26"/>
        </w:rPr>
        <w:t>suy</w:t>
      </w:r>
      <w:r w:rsidRPr="00E744DE">
        <w:rPr>
          <w:b w:val="0"/>
          <w:bCs/>
          <w:color w:val="000000" w:themeColor="text1"/>
          <w:spacing w:val="-9"/>
          <w:position w:val="2"/>
          <w:sz w:val="26"/>
          <w:szCs w:val="26"/>
        </w:rPr>
        <w:t xml:space="preserve"> </w:t>
      </w:r>
      <w:r w:rsidRPr="00E744DE">
        <w:rPr>
          <w:b w:val="0"/>
          <w:bCs/>
          <w:color w:val="000000" w:themeColor="text1"/>
          <w:position w:val="2"/>
          <w:sz w:val="26"/>
          <w:szCs w:val="26"/>
        </w:rPr>
        <w:t>hô</w:t>
      </w:r>
      <w:r w:rsidRPr="00E744DE">
        <w:rPr>
          <w:b w:val="0"/>
          <w:bCs/>
          <w:color w:val="000000" w:themeColor="text1"/>
          <w:spacing w:val="-2"/>
          <w:position w:val="2"/>
          <w:sz w:val="26"/>
          <w:szCs w:val="26"/>
        </w:rPr>
        <w:t xml:space="preserve"> </w:t>
      </w:r>
      <w:r w:rsidRPr="00E744DE">
        <w:rPr>
          <w:b w:val="0"/>
          <w:bCs/>
          <w:color w:val="000000" w:themeColor="text1"/>
          <w:position w:val="2"/>
          <w:sz w:val="26"/>
          <w:szCs w:val="26"/>
        </w:rPr>
        <w:t>hấp</w:t>
      </w:r>
      <w:r w:rsidRPr="00E744DE">
        <w:rPr>
          <w:b w:val="0"/>
          <w:bCs/>
          <w:color w:val="000000" w:themeColor="text1"/>
          <w:spacing w:val="-2"/>
          <w:position w:val="2"/>
          <w:sz w:val="26"/>
          <w:szCs w:val="26"/>
        </w:rPr>
        <w:t xml:space="preserve"> </w:t>
      </w:r>
      <w:r w:rsidRPr="00E744DE">
        <w:rPr>
          <w:b w:val="0"/>
          <w:bCs/>
          <w:color w:val="000000" w:themeColor="text1"/>
          <w:position w:val="2"/>
          <w:sz w:val="26"/>
          <w:szCs w:val="26"/>
        </w:rPr>
        <w:t>mạn:</w:t>
      </w:r>
      <w:r w:rsidRPr="00E744DE">
        <w:rPr>
          <w:b w:val="0"/>
          <w:bCs/>
          <w:color w:val="000000" w:themeColor="text1"/>
          <w:spacing w:val="-4"/>
          <w:position w:val="2"/>
          <w:sz w:val="26"/>
          <w:szCs w:val="26"/>
        </w:rPr>
        <w:t xml:space="preserve"> </w:t>
      </w:r>
      <w:r w:rsidRPr="00E744DE">
        <w:rPr>
          <w:b w:val="0"/>
          <w:bCs/>
          <w:color w:val="000000" w:themeColor="text1"/>
          <w:position w:val="2"/>
          <w:sz w:val="26"/>
          <w:szCs w:val="26"/>
        </w:rPr>
        <w:t>khi</w:t>
      </w:r>
      <w:r w:rsidRPr="00E744DE">
        <w:rPr>
          <w:b w:val="0"/>
          <w:bCs/>
          <w:color w:val="000000" w:themeColor="text1"/>
          <w:spacing w:val="-1"/>
          <w:position w:val="2"/>
          <w:sz w:val="26"/>
          <w:szCs w:val="26"/>
        </w:rPr>
        <w:t xml:space="preserve"> </w:t>
      </w:r>
      <w:r w:rsidRPr="00E744DE">
        <w:rPr>
          <w:b w:val="0"/>
          <w:bCs/>
          <w:color w:val="000000" w:themeColor="text1"/>
          <w:position w:val="2"/>
          <w:sz w:val="26"/>
          <w:szCs w:val="26"/>
        </w:rPr>
        <w:t>PaCO</w:t>
      </w:r>
      <w:r w:rsidRPr="0056329D">
        <w:rPr>
          <w:b w:val="0"/>
          <w:bCs/>
          <w:color w:val="000000" w:themeColor="text1"/>
          <w:sz w:val="26"/>
          <w:szCs w:val="26"/>
          <w:vertAlign w:val="subscript"/>
        </w:rPr>
        <w:t>2</w:t>
      </w:r>
      <w:r w:rsidRPr="00E744DE">
        <w:rPr>
          <w:b w:val="0"/>
          <w:bCs/>
          <w:color w:val="000000" w:themeColor="text1"/>
          <w:spacing w:val="60"/>
          <w:w w:val="150"/>
          <w:sz w:val="26"/>
          <w:szCs w:val="26"/>
        </w:rPr>
        <w:t xml:space="preserve"> </w:t>
      </w:r>
      <w:r w:rsidRPr="00E744DE">
        <w:rPr>
          <w:b w:val="0"/>
          <w:bCs/>
          <w:color w:val="000000" w:themeColor="text1"/>
          <w:position w:val="2"/>
          <w:sz w:val="26"/>
          <w:szCs w:val="26"/>
        </w:rPr>
        <w:t>≥</w:t>
      </w:r>
      <w:r w:rsidRPr="00E744DE">
        <w:rPr>
          <w:b w:val="0"/>
          <w:bCs/>
          <w:color w:val="000000" w:themeColor="text1"/>
          <w:spacing w:val="-4"/>
          <w:position w:val="2"/>
          <w:sz w:val="26"/>
          <w:szCs w:val="26"/>
        </w:rPr>
        <w:t xml:space="preserve"> </w:t>
      </w:r>
      <w:r w:rsidRPr="00E744DE">
        <w:rPr>
          <w:b w:val="0"/>
          <w:bCs/>
          <w:color w:val="000000" w:themeColor="text1"/>
          <w:position w:val="2"/>
          <w:sz w:val="26"/>
          <w:szCs w:val="26"/>
        </w:rPr>
        <w:t>5</w:t>
      </w:r>
      <w:r w:rsidR="00FD20DA" w:rsidRPr="00E744DE">
        <w:rPr>
          <w:b w:val="0"/>
          <w:bCs/>
          <w:color w:val="000000" w:themeColor="text1"/>
          <w:position w:val="2"/>
          <w:sz w:val="26"/>
          <w:szCs w:val="26"/>
          <w:lang w:val="vi-VN"/>
        </w:rPr>
        <w:t>3</w:t>
      </w:r>
      <w:r w:rsidRPr="00E744DE">
        <w:rPr>
          <w:b w:val="0"/>
          <w:bCs/>
          <w:color w:val="000000" w:themeColor="text1"/>
          <w:spacing w:val="-2"/>
          <w:position w:val="2"/>
          <w:sz w:val="26"/>
          <w:szCs w:val="26"/>
        </w:rPr>
        <w:t xml:space="preserve"> </w:t>
      </w:r>
      <w:r w:rsidRPr="00E744DE">
        <w:rPr>
          <w:b w:val="0"/>
          <w:bCs/>
          <w:color w:val="000000" w:themeColor="text1"/>
          <w:spacing w:val="-4"/>
          <w:position w:val="2"/>
          <w:sz w:val="26"/>
          <w:szCs w:val="26"/>
        </w:rPr>
        <w:t>mmHg</w:t>
      </w:r>
    </w:p>
    <w:p w14:paraId="064F9383" w14:textId="77777777" w:rsidR="00391516" w:rsidRPr="00E744DE" w:rsidRDefault="00391516" w:rsidP="00CC1556">
      <w:pPr>
        <w:pStyle w:val="ListParagraph"/>
        <w:numPr>
          <w:ilvl w:val="0"/>
          <w:numId w:val="24"/>
        </w:numPr>
        <w:tabs>
          <w:tab w:val="left" w:pos="284"/>
          <w:tab w:val="left" w:pos="1581"/>
        </w:tabs>
        <w:spacing w:before="120" w:line="240" w:lineRule="auto"/>
        <w:ind w:left="0" w:firstLine="0"/>
        <w:rPr>
          <w:color w:val="000000" w:themeColor="text1"/>
          <w:sz w:val="26"/>
          <w:szCs w:val="26"/>
        </w:rPr>
      </w:pPr>
      <w:r w:rsidRPr="00E744DE">
        <w:rPr>
          <w:color w:val="000000" w:themeColor="text1"/>
          <w:sz w:val="26"/>
          <w:szCs w:val="26"/>
        </w:rPr>
        <w:t>Chống chỉ định thông khí nhân tạo không xâm nhập</w:t>
      </w:r>
    </w:p>
    <w:p w14:paraId="35DABBFE" w14:textId="77777777" w:rsidR="00391516" w:rsidRPr="00E744DE" w:rsidRDefault="00391516" w:rsidP="00CC1556">
      <w:pPr>
        <w:pStyle w:val="ListParagraph"/>
        <w:numPr>
          <w:ilvl w:val="1"/>
          <w:numId w:val="24"/>
        </w:numPr>
        <w:tabs>
          <w:tab w:val="left" w:pos="284"/>
          <w:tab w:val="left" w:pos="1641"/>
        </w:tabs>
        <w:spacing w:before="120" w:line="240" w:lineRule="auto"/>
        <w:ind w:left="0" w:firstLine="0"/>
        <w:rPr>
          <w:color w:val="000000" w:themeColor="text1"/>
          <w:sz w:val="26"/>
          <w:szCs w:val="26"/>
        </w:rPr>
      </w:pPr>
      <w:r w:rsidRPr="00E744DE">
        <w:rPr>
          <w:color w:val="000000" w:themeColor="text1"/>
          <w:sz w:val="26"/>
          <w:szCs w:val="26"/>
        </w:rPr>
        <w:t>Toàn</w:t>
      </w:r>
      <w:r w:rsidRPr="00E744DE">
        <w:rPr>
          <w:color w:val="000000" w:themeColor="text1"/>
          <w:spacing w:val="-7"/>
          <w:sz w:val="26"/>
          <w:szCs w:val="26"/>
        </w:rPr>
        <w:t xml:space="preserve"> </w:t>
      </w:r>
      <w:r w:rsidRPr="00E744DE">
        <w:rPr>
          <w:color w:val="000000" w:themeColor="text1"/>
          <w:spacing w:val="-2"/>
          <w:sz w:val="26"/>
          <w:szCs w:val="26"/>
        </w:rPr>
        <w:t>trạng:</w:t>
      </w:r>
    </w:p>
    <w:p w14:paraId="236AC9FB" w14:textId="7343E41B"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Không</w:t>
      </w:r>
      <w:r w:rsidRPr="0056329D">
        <w:rPr>
          <w:color w:val="000000" w:themeColor="text1"/>
        </w:rPr>
        <w:t xml:space="preserve"> </w:t>
      </w:r>
      <w:r w:rsidRPr="00E744DE">
        <w:rPr>
          <w:color w:val="000000" w:themeColor="text1"/>
        </w:rPr>
        <w:t>hợp</w:t>
      </w:r>
      <w:r w:rsidRPr="0056329D">
        <w:rPr>
          <w:color w:val="000000" w:themeColor="text1"/>
        </w:rPr>
        <w:t xml:space="preserve"> </w:t>
      </w:r>
      <w:r w:rsidRPr="00E744DE">
        <w:rPr>
          <w:color w:val="000000" w:themeColor="text1"/>
        </w:rPr>
        <w:t>tác,</w:t>
      </w:r>
      <w:r w:rsidRPr="0056329D">
        <w:rPr>
          <w:color w:val="000000" w:themeColor="text1"/>
        </w:rPr>
        <w:t xml:space="preserve"> </w:t>
      </w:r>
      <w:r w:rsidR="00D33A70" w:rsidRPr="00E744DE">
        <w:rPr>
          <w:color w:val="000000" w:themeColor="text1"/>
        </w:rPr>
        <w:t>người bệnh</w:t>
      </w:r>
      <w:r w:rsidRPr="0056329D">
        <w:rPr>
          <w:color w:val="000000" w:themeColor="text1"/>
        </w:rPr>
        <w:t xml:space="preserve"> </w:t>
      </w:r>
      <w:r w:rsidRPr="00E744DE">
        <w:rPr>
          <w:color w:val="000000" w:themeColor="text1"/>
        </w:rPr>
        <w:t>trong</w:t>
      </w:r>
      <w:r w:rsidRPr="0056329D">
        <w:rPr>
          <w:color w:val="000000" w:themeColor="text1"/>
        </w:rPr>
        <w:t xml:space="preserve"> </w:t>
      </w:r>
      <w:r w:rsidRPr="00E744DE">
        <w:rPr>
          <w:color w:val="000000" w:themeColor="text1"/>
        </w:rPr>
        <w:t>tình</w:t>
      </w:r>
      <w:r w:rsidRPr="0056329D">
        <w:rPr>
          <w:color w:val="000000" w:themeColor="text1"/>
        </w:rPr>
        <w:t xml:space="preserve"> </w:t>
      </w:r>
      <w:r w:rsidRPr="00E744DE">
        <w:rPr>
          <w:color w:val="000000" w:themeColor="text1"/>
        </w:rPr>
        <w:t>trạng</w:t>
      </w:r>
      <w:r w:rsidRPr="0056329D">
        <w:rPr>
          <w:color w:val="000000" w:themeColor="text1"/>
        </w:rPr>
        <w:t xml:space="preserve"> </w:t>
      </w:r>
      <w:r w:rsidRPr="00E744DE">
        <w:rPr>
          <w:color w:val="000000" w:themeColor="text1"/>
        </w:rPr>
        <w:t>kích</w:t>
      </w:r>
      <w:r w:rsidRPr="0056329D">
        <w:rPr>
          <w:color w:val="000000" w:themeColor="text1"/>
        </w:rPr>
        <w:t xml:space="preserve"> thích.</w:t>
      </w:r>
    </w:p>
    <w:p w14:paraId="52D35954" w14:textId="26EBFBD3"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Có</w:t>
      </w:r>
      <w:r w:rsidRPr="0056329D">
        <w:rPr>
          <w:color w:val="000000" w:themeColor="text1"/>
        </w:rPr>
        <w:t xml:space="preserve"> </w:t>
      </w:r>
      <w:r w:rsidRPr="00E744DE">
        <w:rPr>
          <w:color w:val="000000" w:themeColor="text1"/>
        </w:rPr>
        <w:t>rối</w:t>
      </w:r>
      <w:r w:rsidRPr="0056329D">
        <w:rPr>
          <w:color w:val="000000" w:themeColor="text1"/>
        </w:rPr>
        <w:t xml:space="preserve"> </w:t>
      </w:r>
      <w:r w:rsidRPr="00E744DE">
        <w:rPr>
          <w:color w:val="000000" w:themeColor="text1"/>
        </w:rPr>
        <w:t>loạn</w:t>
      </w:r>
      <w:r w:rsidRPr="0056329D">
        <w:rPr>
          <w:color w:val="000000" w:themeColor="text1"/>
        </w:rPr>
        <w:t xml:space="preserve"> </w:t>
      </w:r>
      <w:r w:rsidRPr="00E744DE">
        <w:rPr>
          <w:color w:val="000000" w:themeColor="text1"/>
        </w:rPr>
        <w:t>ý</w:t>
      </w:r>
      <w:r w:rsidRPr="0056329D">
        <w:rPr>
          <w:color w:val="000000" w:themeColor="text1"/>
        </w:rPr>
        <w:t xml:space="preserve"> thức.</w:t>
      </w:r>
    </w:p>
    <w:p w14:paraId="1116DFBC" w14:textId="349AC2B9"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Mệt</w:t>
      </w:r>
      <w:r w:rsidRPr="0056329D">
        <w:rPr>
          <w:color w:val="000000" w:themeColor="text1"/>
        </w:rPr>
        <w:t xml:space="preserve"> </w:t>
      </w:r>
      <w:r w:rsidRPr="00E744DE">
        <w:rPr>
          <w:color w:val="000000" w:themeColor="text1"/>
        </w:rPr>
        <w:t>cơ</w:t>
      </w:r>
      <w:r w:rsidRPr="0056329D">
        <w:rPr>
          <w:color w:val="000000" w:themeColor="text1"/>
        </w:rPr>
        <w:t xml:space="preserve"> </w:t>
      </w:r>
      <w:r w:rsidRPr="00E744DE">
        <w:rPr>
          <w:color w:val="000000" w:themeColor="text1"/>
        </w:rPr>
        <w:t>hô</w:t>
      </w:r>
      <w:r w:rsidRPr="0056329D">
        <w:rPr>
          <w:color w:val="000000" w:themeColor="text1"/>
        </w:rPr>
        <w:t xml:space="preserve"> hấp.</w:t>
      </w:r>
    </w:p>
    <w:p w14:paraId="3591D835" w14:textId="77777777" w:rsidR="00391516" w:rsidRPr="00E744DE" w:rsidRDefault="00391516" w:rsidP="00CC1556">
      <w:pPr>
        <w:pStyle w:val="ListParagraph"/>
        <w:numPr>
          <w:ilvl w:val="1"/>
          <w:numId w:val="24"/>
        </w:numPr>
        <w:tabs>
          <w:tab w:val="left" w:pos="284"/>
          <w:tab w:val="left" w:pos="1641"/>
        </w:tabs>
        <w:spacing w:before="120" w:line="240" w:lineRule="auto"/>
        <w:ind w:left="0" w:firstLine="0"/>
        <w:rPr>
          <w:color w:val="000000" w:themeColor="text1"/>
          <w:sz w:val="26"/>
          <w:szCs w:val="26"/>
        </w:rPr>
      </w:pPr>
      <w:r w:rsidRPr="00E744DE">
        <w:rPr>
          <w:color w:val="000000" w:themeColor="text1"/>
          <w:sz w:val="26"/>
          <w:szCs w:val="26"/>
        </w:rPr>
        <w:t>Tuần</w:t>
      </w:r>
      <w:r w:rsidRPr="00E744DE">
        <w:rPr>
          <w:color w:val="000000" w:themeColor="text1"/>
          <w:spacing w:val="-7"/>
          <w:sz w:val="26"/>
          <w:szCs w:val="26"/>
        </w:rPr>
        <w:t xml:space="preserve"> </w:t>
      </w:r>
      <w:r w:rsidRPr="00E744DE">
        <w:rPr>
          <w:color w:val="000000" w:themeColor="text1"/>
          <w:spacing w:val="-2"/>
          <w:sz w:val="26"/>
          <w:szCs w:val="26"/>
        </w:rPr>
        <w:t>hoàn:</w:t>
      </w:r>
    </w:p>
    <w:p w14:paraId="372049D6" w14:textId="4A929687"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Tình</w:t>
      </w:r>
      <w:r w:rsidRPr="0056329D">
        <w:rPr>
          <w:color w:val="000000" w:themeColor="text1"/>
        </w:rPr>
        <w:t xml:space="preserve"> </w:t>
      </w:r>
      <w:r w:rsidRPr="00E744DE">
        <w:rPr>
          <w:color w:val="000000" w:themeColor="text1"/>
        </w:rPr>
        <w:t>trạng</w:t>
      </w:r>
      <w:r w:rsidRPr="0056329D">
        <w:rPr>
          <w:color w:val="000000" w:themeColor="text1"/>
        </w:rPr>
        <w:t xml:space="preserve"> </w:t>
      </w:r>
      <w:r w:rsidRPr="00E744DE">
        <w:rPr>
          <w:color w:val="000000" w:themeColor="text1"/>
        </w:rPr>
        <w:t>sốc</w:t>
      </w:r>
      <w:r w:rsidRPr="0056329D">
        <w:rPr>
          <w:color w:val="000000" w:themeColor="text1"/>
        </w:rPr>
        <w:t xml:space="preserve"> </w:t>
      </w:r>
      <w:r w:rsidRPr="00E744DE">
        <w:rPr>
          <w:color w:val="000000" w:themeColor="text1"/>
        </w:rPr>
        <w:t>hoặc</w:t>
      </w:r>
      <w:r w:rsidRPr="0056329D">
        <w:rPr>
          <w:color w:val="000000" w:themeColor="text1"/>
        </w:rPr>
        <w:t xml:space="preserve"> </w:t>
      </w:r>
      <w:r w:rsidRPr="00E744DE">
        <w:rPr>
          <w:color w:val="000000" w:themeColor="text1"/>
        </w:rPr>
        <w:t>rối</w:t>
      </w:r>
      <w:r w:rsidRPr="0056329D">
        <w:rPr>
          <w:color w:val="000000" w:themeColor="text1"/>
        </w:rPr>
        <w:t xml:space="preserve"> </w:t>
      </w:r>
      <w:r w:rsidRPr="00E744DE">
        <w:rPr>
          <w:color w:val="000000" w:themeColor="text1"/>
        </w:rPr>
        <w:t>loạn</w:t>
      </w:r>
      <w:r w:rsidRPr="0056329D">
        <w:rPr>
          <w:color w:val="000000" w:themeColor="text1"/>
        </w:rPr>
        <w:t xml:space="preserve"> </w:t>
      </w:r>
      <w:r w:rsidRPr="00E744DE">
        <w:rPr>
          <w:color w:val="000000" w:themeColor="text1"/>
        </w:rPr>
        <w:t>nhịp</w:t>
      </w:r>
      <w:r w:rsidRPr="0056329D">
        <w:rPr>
          <w:color w:val="000000" w:themeColor="text1"/>
        </w:rPr>
        <w:t xml:space="preserve"> </w:t>
      </w:r>
      <w:r w:rsidRPr="00E744DE">
        <w:rPr>
          <w:color w:val="000000" w:themeColor="text1"/>
        </w:rPr>
        <w:t>tim</w:t>
      </w:r>
      <w:r w:rsidRPr="0056329D">
        <w:rPr>
          <w:color w:val="000000" w:themeColor="text1"/>
        </w:rPr>
        <w:t xml:space="preserve"> nặng.</w:t>
      </w:r>
    </w:p>
    <w:p w14:paraId="6CBD75C0" w14:textId="5BECEF46"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Sau</w:t>
      </w:r>
      <w:r w:rsidRPr="0056329D">
        <w:rPr>
          <w:color w:val="000000" w:themeColor="text1"/>
        </w:rPr>
        <w:t xml:space="preserve"> </w:t>
      </w:r>
      <w:r w:rsidRPr="00E744DE">
        <w:rPr>
          <w:color w:val="000000" w:themeColor="text1"/>
        </w:rPr>
        <w:t>cấp</w:t>
      </w:r>
      <w:r w:rsidRPr="0056329D">
        <w:rPr>
          <w:color w:val="000000" w:themeColor="text1"/>
        </w:rPr>
        <w:t xml:space="preserve"> </w:t>
      </w:r>
      <w:r w:rsidRPr="00E744DE">
        <w:rPr>
          <w:color w:val="000000" w:themeColor="text1"/>
        </w:rPr>
        <w:t>cứu</w:t>
      </w:r>
      <w:r w:rsidRPr="0056329D">
        <w:rPr>
          <w:color w:val="000000" w:themeColor="text1"/>
        </w:rPr>
        <w:t xml:space="preserve"> </w:t>
      </w:r>
      <w:r w:rsidRPr="00E744DE">
        <w:rPr>
          <w:color w:val="000000" w:themeColor="text1"/>
        </w:rPr>
        <w:t>ngừng</w:t>
      </w:r>
      <w:r w:rsidRPr="0056329D">
        <w:rPr>
          <w:color w:val="000000" w:themeColor="text1"/>
        </w:rPr>
        <w:t xml:space="preserve"> </w:t>
      </w:r>
      <w:r w:rsidRPr="00E744DE">
        <w:rPr>
          <w:color w:val="000000" w:themeColor="text1"/>
        </w:rPr>
        <w:t>tuần</w:t>
      </w:r>
      <w:r w:rsidRPr="0056329D">
        <w:rPr>
          <w:color w:val="000000" w:themeColor="text1"/>
        </w:rPr>
        <w:t xml:space="preserve"> hoàn.</w:t>
      </w:r>
    </w:p>
    <w:p w14:paraId="3B5B2CE1" w14:textId="77777777" w:rsidR="00391516" w:rsidRPr="00E744DE" w:rsidRDefault="00391516" w:rsidP="00CC1556">
      <w:pPr>
        <w:pStyle w:val="ListParagraph"/>
        <w:numPr>
          <w:ilvl w:val="1"/>
          <w:numId w:val="24"/>
        </w:numPr>
        <w:tabs>
          <w:tab w:val="left" w:pos="284"/>
          <w:tab w:val="left" w:pos="1641"/>
        </w:tabs>
        <w:spacing w:before="120" w:line="240" w:lineRule="auto"/>
        <w:ind w:left="0" w:firstLine="0"/>
        <w:rPr>
          <w:color w:val="000000" w:themeColor="text1"/>
          <w:sz w:val="26"/>
          <w:szCs w:val="26"/>
        </w:rPr>
      </w:pPr>
      <w:r w:rsidRPr="00E744DE">
        <w:rPr>
          <w:color w:val="000000" w:themeColor="text1"/>
          <w:sz w:val="26"/>
          <w:szCs w:val="26"/>
        </w:rPr>
        <w:t>Hô</w:t>
      </w:r>
      <w:r w:rsidRPr="00E744DE">
        <w:rPr>
          <w:color w:val="000000" w:themeColor="text1"/>
          <w:spacing w:val="-5"/>
          <w:sz w:val="26"/>
          <w:szCs w:val="26"/>
        </w:rPr>
        <w:t xml:space="preserve"> </w:t>
      </w:r>
      <w:r w:rsidRPr="00E744DE">
        <w:rPr>
          <w:color w:val="000000" w:themeColor="text1"/>
          <w:spacing w:val="-4"/>
          <w:sz w:val="26"/>
          <w:szCs w:val="26"/>
        </w:rPr>
        <w:t>hấp:</w:t>
      </w:r>
    </w:p>
    <w:p w14:paraId="33D57D65" w14:textId="725BDFDF"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Tràn khí màng phổi chưa được dẫn lưu, chấn thương lồng ngực gây suy hô</w:t>
      </w:r>
      <w:r w:rsidRPr="0056329D">
        <w:rPr>
          <w:color w:val="000000" w:themeColor="text1"/>
        </w:rPr>
        <w:t xml:space="preserve"> </w:t>
      </w:r>
      <w:r w:rsidRPr="00E744DE">
        <w:rPr>
          <w:color w:val="000000" w:themeColor="text1"/>
        </w:rPr>
        <w:t>hấp nặng.</w:t>
      </w:r>
    </w:p>
    <w:p w14:paraId="20385460" w14:textId="44461868"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Tắc</w:t>
      </w:r>
      <w:r w:rsidRPr="0056329D">
        <w:rPr>
          <w:color w:val="000000" w:themeColor="text1"/>
        </w:rPr>
        <w:t xml:space="preserve"> </w:t>
      </w:r>
      <w:r w:rsidRPr="00E744DE">
        <w:rPr>
          <w:color w:val="000000" w:themeColor="text1"/>
        </w:rPr>
        <w:t>nghẽn</w:t>
      </w:r>
      <w:r w:rsidRPr="0056329D">
        <w:rPr>
          <w:color w:val="000000" w:themeColor="text1"/>
        </w:rPr>
        <w:t xml:space="preserve"> </w:t>
      </w:r>
      <w:r w:rsidRPr="00E744DE">
        <w:rPr>
          <w:color w:val="000000" w:themeColor="text1"/>
        </w:rPr>
        <w:t>đường</w:t>
      </w:r>
      <w:r w:rsidRPr="0056329D">
        <w:rPr>
          <w:color w:val="000000" w:themeColor="text1"/>
        </w:rPr>
        <w:t xml:space="preserve"> </w:t>
      </w:r>
      <w:r w:rsidRPr="00E744DE">
        <w:rPr>
          <w:color w:val="000000" w:themeColor="text1"/>
        </w:rPr>
        <w:t>hô</w:t>
      </w:r>
      <w:r w:rsidRPr="0056329D">
        <w:rPr>
          <w:color w:val="000000" w:themeColor="text1"/>
        </w:rPr>
        <w:t xml:space="preserve"> </w:t>
      </w:r>
      <w:r w:rsidRPr="00E744DE">
        <w:rPr>
          <w:color w:val="000000" w:themeColor="text1"/>
        </w:rPr>
        <w:t>hấp</w:t>
      </w:r>
      <w:r w:rsidRPr="0056329D">
        <w:rPr>
          <w:color w:val="000000" w:themeColor="text1"/>
        </w:rPr>
        <w:t xml:space="preserve"> trên.</w:t>
      </w:r>
    </w:p>
    <w:p w14:paraId="2C09A1B2" w14:textId="34B07344"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Ứ</w:t>
      </w:r>
      <w:r w:rsidRPr="0056329D">
        <w:rPr>
          <w:color w:val="000000" w:themeColor="text1"/>
        </w:rPr>
        <w:t xml:space="preserve"> </w:t>
      </w:r>
      <w:r w:rsidRPr="00E744DE">
        <w:rPr>
          <w:color w:val="000000" w:themeColor="text1"/>
        </w:rPr>
        <w:t>đọng</w:t>
      </w:r>
      <w:r w:rsidRPr="0056329D">
        <w:rPr>
          <w:color w:val="000000" w:themeColor="text1"/>
        </w:rPr>
        <w:t xml:space="preserve"> </w:t>
      </w:r>
      <w:r w:rsidRPr="00E744DE">
        <w:rPr>
          <w:color w:val="000000" w:themeColor="text1"/>
        </w:rPr>
        <w:t>đờm</w:t>
      </w:r>
      <w:r w:rsidRPr="0056329D">
        <w:rPr>
          <w:color w:val="000000" w:themeColor="text1"/>
        </w:rPr>
        <w:t xml:space="preserve"> </w:t>
      </w:r>
      <w:r w:rsidRPr="00E744DE">
        <w:rPr>
          <w:color w:val="000000" w:themeColor="text1"/>
        </w:rPr>
        <w:t>nhiều,</w:t>
      </w:r>
      <w:r w:rsidRPr="0056329D">
        <w:rPr>
          <w:color w:val="000000" w:themeColor="text1"/>
        </w:rPr>
        <w:t xml:space="preserve"> </w:t>
      </w:r>
      <w:r w:rsidRPr="00E744DE">
        <w:rPr>
          <w:color w:val="000000" w:themeColor="text1"/>
        </w:rPr>
        <w:t>ho</w:t>
      </w:r>
      <w:r w:rsidRPr="0056329D">
        <w:rPr>
          <w:color w:val="000000" w:themeColor="text1"/>
        </w:rPr>
        <w:t xml:space="preserve"> </w:t>
      </w:r>
      <w:r w:rsidRPr="00E744DE">
        <w:rPr>
          <w:color w:val="000000" w:themeColor="text1"/>
        </w:rPr>
        <w:t>khạc</w:t>
      </w:r>
      <w:r w:rsidRPr="0056329D">
        <w:rPr>
          <w:color w:val="000000" w:themeColor="text1"/>
        </w:rPr>
        <w:t xml:space="preserve"> kém.</w:t>
      </w:r>
    </w:p>
    <w:p w14:paraId="088CF3B2" w14:textId="77777777" w:rsidR="00391516" w:rsidRPr="00E744DE" w:rsidRDefault="00391516" w:rsidP="00CC1556">
      <w:pPr>
        <w:pStyle w:val="ListParagraph"/>
        <w:numPr>
          <w:ilvl w:val="1"/>
          <w:numId w:val="24"/>
        </w:numPr>
        <w:tabs>
          <w:tab w:val="left" w:pos="284"/>
          <w:tab w:val="left" w:pos="1641"/>
        </w:tabs>
        <w:spacing w:before="120" w:line="240" w:lineRule="auto"/>
        <w:ind w:left="0" w:firstLine="0"/>
        <w:rPr>
          <w:b w:val="0"/>
          <w:bCs/>
          <w:color w:val="000000" w:themeColor="text1"/>
          <w:sz w:val="26"/>
          <w:szCs w:val="26"/>
        </w:rPr>
      </w:pPr>
      <w:r w:rsidRPr="00E744DE">
        <w:rPr>
          <w:b w:val="0"/>
          <w:bCs/>
          <w:color w:val="000000" w:themeColor="text1"/>
          <w:sz w:val="26"/>
          <w:szCs w:val="26"/>
        </w:rPr>
        <w:t>Nôn,</w:t>
      </w:r>
      <w:r w:rsidRPr="00E744DE">
        <w:rPr>
          <w:b w:val="0"/>
          <w:bCs/>
          <w:color w:val="000000" w:themeColor="text1"/>
          <w:spacing w:val="-9"/>
          <w:sz w:val="26"/>
          <w:szCs w:val="26"/>
        </w:rPr>
        <w:t xml:space="preserve"> </w:t>
      </w:r>
      <w:r w:rsidRPr="00E744DE">
        <w:rPr>
          <w:b w:val="0"/>
          <w:bCs/>
          <w:color w:val="000000" w:themeColor="text1"/>
          <w:sz w:val="26"/>
          <w:szCs w:val="26"/>
        </w:rPr>
        <w:t>rối</w:t>
      </w:r>
      <w:r w:rsidRPr="00E744DE">
        <w:rPr>
          <w:b w:val="0"/>
          <w:bCs/>
          <w:color w:val="000000" w:themeColor="text1"/>
          <w:spacing w:val="-9"/>
          <w:sz w:val="26"/>
          <w:szCs w:val="26"/>
        </w:rPr>
        <w:t xml:space="preserve"> </w:t>
      </w:r>
      <w:r w:rsidRPr="00E744DE">
        <w:rPr>
          <w:b w:val="0"/>
          <w:bCs/>
          <w:color w:val="000000" w:themeColor="text1"/>
          <w:sz w:val="26"/>
          <w:szCs w:val="26"/>
        </w:rPr>
        <w:t>loạn</w:t>
      </w:r>
      <w:r w:rsidRPr="00E744DE">
        <w:rPr>
          <w:b w:val="0"/>
          <w:bCs/>
          <w:color w:val="000000" w:themeColor="text1"/>
          <w:spacing w:val="-8"/>
          <w:sz w:val="26"/>
          <w:szCs w:val="26"/>
        </w:rPr>
        <w:t xml:space="preserve"> </w:t>
      </w:r>
      <w:r w:rsidRPr="00E744DE">
        <w:rPr>
          <w:b w:val="0"/>
          <w:bCs/>
          <w:color w:val="000000" w:themeColor="text1"/>
          <w:sz w:val="26"/>
          <w:szCs w:val="26"/>
        </w:rPr>
        <w:t>nuốt,</w:t>
      </w:r>
      <w:r w:rsidRPr="00E744DE">
        <w:rPr>
          <w:b w:val="0"/>
          <w:bCs/>
          <w:color w:val="000000" w:themeColor="text1"/>
          <w:spacing w:val="-9"/>
          <w:sz w:val="26"/>
          <w:szCs w:val="26"/>
        </w:rPr>
        <w:t xml:space="preserve"> </w:t>
      </w:r>
      <w:r w:rsidRPr="00E744DE">
        <w:rPr>
          <w:b w:val="0"/>
          <w:bCs/>
          <w:color w:val="000000" w:themeColor="text1"/>
          <w:sz w:val="26"/>
          <w:szCs w:val="26"/>
        </w:rPr>
        <w:t>xuất</w:t>
      </w:r>
      <w:r w:rsidRPr="00E744DE">
        <w:rPr>
          <w:b w:val="0"/>
          <w:bCs/>
          <w:color w:val="000000" w:themeColor="text1"/>
          <w:spacing w:val="-9"/>
          <w:sz w:val="26"/>
          <w:szCs w:val="26"/>
        </w:rPr>
        <w:t xml:space="preserve"> </w:t>
      </w:r>
      <w:r w:rsidRPr="00E744DE">
        <w:rPr>
          <w:b w:val="0"/>
          <w:bCs/>
          <w:color w:val="000000" w:themeColor="text1"/>
          <w:sz w:val="26"/>
          <w:szCs w:val="26"/>
        </w:rPr>
        <w:t>huyết</w:t>
      </w:r>
      <w:r w:rsidRPr="00E744DE">
        <w:rPr>
          <w:b w:val="0"/>
          <w:bCs/>
          <w:color w:val="000000" w:themeColor="text1"/>
          <w:spacing w:val="-9"/>
          <w:sz w:val="26"/>
          <w:szCs w:val="26"/>
        </w:rPr>
        <w:t xml:space="preserve"> </w:t>
      </w:r>
      <w:r w:rsidRPr="00E744DE">
        <w:rPr>
          <w:b w:val="0"/>
          <w:bCs/>
          <w:color w:val="000000" w:themeColor="text1"/>
          <w:sz w:val="26"/>
          <w:szCs w:val="26"/>
        </w:rPr>
        <w:t>tiêu</w:t>
      </w:r>
      <w:r w:rsidRPr="00E744DE">
        <w:rPr>
          <w:b w:val="0"/>
          <w:bCs/>
          <w:color w:val="000000" w:themeColor="text1"/>
          <w:spacing w:val="-8"/>
          <w:sz w:val="26"/>
          <w:szCs w:val="26"/>
        </w:rPr>
        <w:t xml:space="preserve"> </w:t>
      </w:r>
      <w:r w:rsidRPr="00E744DE">
        <w:rPr>
          <w:b w:val="0"/>
          <w:bCs/>
          <w:color w:val="000000" w:themeColor="text1"/>
          <w:sz w:val="26"/>
          <w:szCs w:val="26"/>
        </w:rPr>
        <w:t>hoá</w:t>
      </w:r>
      <w:r w:rsidRPr="00E744DE">
        <w:rPr>
          <w:b w:val="0"/>
          <w:bCs/>
          <w:color w:val="000000" w:themeColor="text1"/>
          <w:spacing w:val="-8"/>
          <w:sz w:val="26"/>
          <w:szCs w:val="26"/>
        </w:rPr>
        <w:t xml:space="preserve"> </w:t>
      </w:r>
      <w:r w:rsidRPr="00E744DE">
        <w:rPr>
          <w:b w:val="0"/>
          <w:bCs/>
          <w:color w:val="000000" w:themeColor="text1"/>
          <w:sz w:val="26"/>
          <w:szCs w:val="26"/>
        </w:rPr>
        <w:t>cao,</w:t>
      </w:r>
      <w:r w:rsidRPr="00E744DE">
        <w:rPr>
          <w:b w:val="0"/>
          <w:bCs/>
          <w:color w:val="000000" w:themeColor="text1"/>
          <w:spacing w:val="-10"/>
          <w:sz w:val="26"/>
          <w:szCs w:val="26"/>
        </w:rPr>
        <w:t xml:space="preserve"> </w:t>
      </w:r>
      <w:r w:rsidRPr="00E744DE">
        <w:rPr>
          <w:b w:val="0"/>
          <w:bCs/>
          <w:color w:val="000000" w:themeColor="text1"/>
          <w:sz w:val="26"/>
          <w:szCs w:val="26"/>
        </w:rPr>
        <w:t>không</w:t>
      </w:r>
      <w:r w:rsidRPr="00E744DE">
        <w:rPr>
          <w:b w:val="0"/>
          <w:bCs/>
          <w:color w:val="000000" w:themeColor="text1"/>
          <w:spacing w:val="-9"/>
          <w:sz w:val="26"/>
          <w:szCs w:val="26"/>
        </w:rPr>
        <w:t xml:space="preserve"> </w:t>
      </w:r>
      <w:r w:rsidRPr="00E744DE">
        <w:rPr>
          <w:b w:val="0"/>
          <w:bCs/>
          <w:color w:val="000000" w:themeColor="text1"/>
          <w:sz w:val="26"/>
          <w:szCs w:val="26"/>
        </w:rPr>
        <w:t>có</w:t>
      </w:r>
      <w:r w:rsidRPr="00E744DE">
        <w:rPr>
          <w:b w:val="0"/>
          <w:bCs/>
          <w:color w:val="000000" w:themeColor="text1"/>
          <w:spacing w:val="-9"/>
          <w:sz w:val="26"/>
          <w:szCs w:val="26"/>
        </w:rPr>
        <w:t xml:space="preserve"> </w:t>
      </w:r>
      <w:r w:rsidRPr="00E744DE">
        <w:rPr>
          <w:b w:val="0"/>
          <w:bCs/>
          <w:color w:val="000000" w:themeColor="text1"/>
          <w:sz w:val="26"/>
          <w:szCs w:val="26"/>
        </w:rPr>
        <w:t>khả</w:t>
      </w:r>
      <w:r w:rsidRPr="00E744DE">
        <w:rPr>
          <w:b w:val="0"/>
          <w:bCs/>
          <w:color w:val="000000" w:themeColor="text1"/>
          <w:spacing w:val="-7"/>
          <w:sz w:val="26"/>
          <w:szCs w:val="26"/>
        </w:rPr>
        <w:t xml:space="preserve"> </w:t>
      </w:r>
      <w:r w:rsidRPr="00E744DE">
        <w:rPr>
          <w:b w:val="0"/>
          <w:bCs/>
          <w:color w:val="000000" w:themeColor="text1"/>
          <w:sz w:val="26"/>
          <w:szCs w:val="26"/>
        </w:rPr>
        <w:t>năng</w:t>
      </w:r>
      <w:r w:rsidRPr="00E744DE">
        <w:rPr>
          <w:b w:val="0"/>
          <w:bCs/>
          <w:color w:val="000000" w:themeColor="text1"/>
          <w:spacing w:val="-8"/>
          <w:sz w:val="26"/>
          <w:szCs w:val="26"/>
        </w:rPr>
        <w:t xml:space="preserve"> </w:t>
      </w:r>
      <w:r w:rsidRPr="00E744DE">
        <w:rPr>
          <w:b w:val="0"/>
          <w:bCs/>
          <w:color w:val="000000" w:themeColor="text1"/>
          <w:sz w:val="26"/>
          <w:szCs w:val="26"/>
        </w:rPr>
        <w:t>bảo</w:t>
      </w:r>
      <w:r w:rsidRPr="00E744DE">
        <w:rPr>
          <w:b w:val="0"/>
          <w:bCs/>
          <w:color w:val="000000" w:themeColor="text1"/>
          <w:spacing w:val="-10"/>
          <w:sz w:val="26"/>
          <w:szCs w:val="26"/>
        </w:rPr>
        <w:t xml:space="preserve"> </w:t>
      </w:r>
      <w:r w:rsidRPr="00E744DE">
        <w:rPr>
          <w:b w:val="0"/>
          <w:bCs/>
          <w:color w:val="000000" w:themeColor="text1"/>
          <w:sz w:val="26"/>
          <w:szCs w:val="26"/>
        </w:rPr>
        <w:t>vệ</w:t>
      </w:r>
      <w:r w:rsidRPr="00E744DE">
        <w:rPr>
          <w:b w:val="0"/>
          <w:bCs/>
          <w:color w:val="000000" w:themeColor="text1"/>
          <w:spacing w:val="-5"/>
          <w:sz w:val="26"/>
          <w:szCs w:val="26"/>
        </w:rPr>
        <w:t xml:space="preserve"> </w:t>
      </w:r>
      <w:r w:rsidRPr="00E744DE">
        <w:rPr>
          <w:b w:val="0"/>
          <w:bCs/>
          <w:color w:val="000000" w:themeColor="text1"/>
          <w:sz w:val="26"/>
          <w:szCs w:val="26"/>
        </w:rPr>
        <w:t>đường</w:t>
      </w:r>
      <w:r w:rsidRPr="00E744DE">
        <w:rPr>
          <w:b w:val="0"/>
          <w:bCs/>
          <w:color w:val="000000" w:themeColor="text1"/>
          <w:spacing w:val="-9"/>
          <w:sz w:val="26"/>
          <w:szCs w:val="26"/>
        </w:rPr>
        <w:t xml:space="preserve"> </w:t>
      </w:r>
      <w:r w:rsidRPr="00E744DE">
        <w:rPr>
          <w:b w:val="0"/>
          <w:bCs/>
          <w:color w:val="000000" w:themeColor="text1"/>
          <w:spacing w:val="-4"/>
          <w:sz w:val="26"/>
          <w:szCs w:val="26"/>
        </w:rPr>
        <w:t>thở.</w:t>
      </w:r>
    </w:p>
    <w:p w14:paraId="226DB8D3" w14:textId="77777777" w:rsidR="00391516" w:rsidRPr="00E744DE" w:rsidRDefault="00391516" w:rsidP="00CC1556">
      <w:pPr>
        <w:pStyle w:val="ListParagraph"/>
        <w:numPr>
          <w:ilvl w:val="1"/>
          <w:numId w:val="24"/>
        </w:numPr>
        <w:tabs>
          <w:tab w:val="left" w:pos="284"/>
          <w:tab w:val="left" w:pos="1641"/>
        </w:tabs>
        <w:spacing w:before="120" w:line="240" w:lineRule="auto"/>
        <w:ind w:left="0" w:firstLine="0"/>
        <w:rPr>
          <w:b w:val="0"/>
          <w:bCs/>
          <w:color w:val="000000" w:themeColor="text1"/>
          <w:sz w:val="26"/>
          <w:szCs w:val="26"/>
        </w:rPr>
      </w:pPr>
      <w:r w:rsidRPr="00E744DE">
        <w:rPr>
          <w:b w:val="0"/>
          <w:bCs/>
          <w:color w:val="000000" w:themeColor="text1"/>
          <w:sz w:val="26"/>
          <w:szCs w:val="26"/>
        </w:rPr>
        <w:t>Bệnh</w:t>
      </w:r>
      <w:r w:rsidRPr="00E744DE">
        <w:rPr>
          <w:b w:val="0"/>
          <w:bCs/>
          <w:color w:val="000000" w:themeColor="text1"/>
          <w:spacing w:val="-5"/>
          <w:sz w:val="26"/>
          <w:szCs w:val="26"/>
        </w:rPr>
        <w:t xml:space="preserve"> </w:t>
      </w:r>
      <w:r w:rsidRPr="00E744DE">
        <w:rPr>
          <w:b w:val="0"/>
          <w:bCs/>
          <w:color w:val="000000" w:themeColor="text1"/>
          <w:sz w:val="26"/>
          <w:szCs w:val="26"/>
        </w:rPr>
        <w:t>lý</w:t>
      </w:r>
      <w:r w:rsidRPr="00E744DE">
        <w:rPr>
          <w:b w:val="0"/>
          <w:bCs/>
          <w:color w:val="000000" w:themeColor="text1"/>
          <w:spacing w:val="-4"/>
          <w:sz w:val="26"/>
          <w:szCs w:val="26"/>
        </w:rPr>
        <w:t xml:space="preserve"> </w:t>
      </w:r>
      <w:r w:rsidRPr="00E744DE">
        <w:rPr>
          <w:b w:val="0"/>
          <w:bCs/>
          <w:color w:val="000000" w:themeColor="text1"/>
          <w:sz w:val="26"/>
          <w:szCs w:val="26"/>
        </w:rPr>
        <w:t>thần</w:t>
      </w:r>
      <w:r w:rsidRPr="00E744DE">
        <w:rPr>
          <w:b w:val="0"/>
          <w:bCs/>
          <w:color w:val="000000" w:themeColor="text1"/>
          <w:spacing w:val="-4"/>
          <w:sz w:val="26"/>
          <w:szCs w:val="26"/>
        </w:rPr>
        <w:t xml:space="preserve"> </w:t>
      </w:r>
      <w:r w:rsidRPr="00E744DE">
        <w:rPr>
          <w:b w:val="0"/>
          <w:bCs/>
          <w:color w:val="000000" w:themeColor="text1"/>
          <w:sz w:val="26"/>
          <w:szCs w:val="26"/>
        </w:rPr>
        <w:t>kinh</w:t>
      </w:r>
      <w:r w:rsidRPr="00E744DE">
        <w:rPr>
          <w:b w:val="0"/>
          <w:bCs/>
          <w:color w:val="000000" w:themeColor="text1"/>
          <w:spacing w:val="-2"/>
          <w:sz w:val="26"/>
          <w:szCs w:val="26"/>
        </w:rPr>
        <w:t xml:space="preserve"> </w:t>
      </w:r>
      <w:r w:rsidRPr="00E744DE">
        <w:rPr>
          <w:b w:val="0"/>
          <w:bCs/>
          <w:color w:val="000000" w:themeColor="text1"/>
          <w:sz w:val="26"/>
          <w:szCs w:val="26"/>
        </w:rPr>
        <w:t>cơ</w:t>
      </w:r>
      <w:r w:rsidRPr="00E744DE">
        <w:rPr>
          <w:b w:val="0"/>
          <w:bCs/>
          <w:color w:val="000000" w:themeColor="text1"/>
          <w:spacing w:val="-4"/>
          <w:sz w:val="26"/>
          <w:szCs w:val="26"/>
        </w:rPr>
        <w:t xml:space="preserve"> </w:t>
      </w:r>
      <w:r w:rsidRPr="00E744DE">
        <w:rPr>
          <w:b w:val="0"/>
          <w:bCs/>
          <w:color w:val="000000" w:themeColor="text1"/>
          <w:sz w:val="26"/>
          <w:szCs w:val="26"/>
        </w:rPr>
        <w:t>cấp</w:t>
      </w:r>
      <w:r w:rsidRPr="00E744DE">
        <w:rPr>
          <w:b w:val="0"/>
          <w:bCs/>
          <w:color w:val="000000" w:themeColor="text1"/>
          <w:spacing w:val="-4"/>
          <w:sz w:val="26"/>
          <w:szCs w:val="26"/>
        </w:rPr>
        <w:t xml:space="preserve"> </w:t>
      </w:r>
      <w:r w:rsidRPr="00E744DE">
        <w:rPr>
          <w:b w:val="0"/>
          <w:bCs/>
          <w:color w:val="000000" w:themeColor="text1"/>
          <w:spacing w:val="-2"/>
          <w:sz w:val="26"/>
          <w:szCs w:val="26"/>
        </w:rPr>
        <w:t>tính.</w:t>
      </w:r>
    </w:p>
    <w:p w14:paraId="6658433A" w14:textId="77777777" w:rsidR="00391516" w:rsidRPr="00E744DE" w:rsidRDefault="00391516" w:rsidP="00CC1556">
      <w:pPr>
        <w:pStyle w:val="ListParagraph"/>
        <w:numPr>
          <w:ilvl w:val="1"/>
          <w:numId w:val="24"/>
        </w:numPr>
        <w:tabs>
          <w:tab w:val="left" w:pos="284"/>
          <w:tab w:val="left" w:pos="1641"/>
        </w:tabs>
        <w:spacing w:before="120" w:line="240" w:lineRule="auto"/>
        <w:ind w:left="0" w:firstLine="0"/>
        <w:rPr>
          <w:b w:val="0"/>
          <w:bCs/>
          <w:color w:val="000000" w:themeColor="text1"/>
          <w:sz w:val="26"/>
          <w:szCs w:val="26"/>
        </w:rPr>
      </w:pPr>
      <w:r w:rsidRPr="00E744DE">
        <w:rPr>
          <w:b w:val="0"/>
          <w:bCs/>
          <w:color w:val="000000" w:themeColor="text1"/>
          <w:sz w:val="26"/>
          <w:szCs w:val="26"/>
        </w:rPr>
        <w:t>Mới</w:t>
      </w:r>
      <w:r w:rsidRPr="00E744DE">
        <w:rPr>
          <w:b w:val="0"/>
          <w:bCs/>
          <w:color w:val="000000" w:themeColor="text1"/>
          <w:spacing w:val="-6"/>
          <w:sz w:val="26"/>
          <w:szCs w:val="26"/>
        </w:rPr>
        <w:t xml:space="preserve"> </w:t>
      </w:r>
      <w:r w:rsidRPr="00E744DE">
        <w:rPr>
          <w:b w:val="0"/>
          <w:bCs/>
          <w:color w:val="000000" w:themeColor="text1"/>
          <w:sz w:val="26"/>
          <w:szCs w:val="26"/>
        </w:rPr>
        <w:t>phẫu</w:t>
      </w:r>
      <w:r w:rsidRPr="00E744DE">
        <w:rPr>
          <w:b w:val="0"/>
          <w:bCs/>
          <w:color w:val="000000" w:themeColor="text1"/>
          <w:spacing w:val="-3"/>
          <w:sz w:val="26"/>
          <w:szCs w:val="26"/>
        </w:rPr>
        <w:t xml:space="preserve"> </w:t>
      </w:r>
      <w:r w:rsidRPr="00E744DE">
        <w:rPr>
          <w:b w:val="0"/>
          <w:bCs/>
          <w:color w:val="000000" w:themeColor="text1"/>
          <w:sz w:val="26"/>
          <w:szCs w:val="26"/>
        </w:rPr>
        <w:t>thuật</w:t>
      </w:r>
      <w:r w:rsidRPr="00E744DE">
        <w:rPr>
          <w:b w:val="0"/>
          <w:bCs/>
          <w:color w:val="000000" w:themeColor="text1"/>
          <w:spacing w:val="-5"/>
          <w:sz w:val="26"/>
          <w:szCs w:val="26"/>
        </w:rPr>
        <w:t xml:space="preserve"> </w:t>
      </w:r>
      <w:r w:rsidRPr="00E744DE">
        <w:rPr>
          <w:b w:val="0"/>
          <w:bCs/>
          <w:color w:val="000000" w:themeColor="text1"/>
          <w:sz w:val="26"/>
          <w:szCs w:val="26"/>
        </w:rPr>
        <w:t>răng</w:t>
      </w:r>
      <w:r w:rsidRPr="00E744DE">
        <w:rPr>
          <w:b w:val="0"/>
          <w:bCs/>
          <w:color w:val="000000" w:themeColor="text1"/>
          <w:spacing w:val="-5"/>
          <w:sz w:val="26"/>
          <w:szCs w:val="26"/>
        </w:rPr>
        <w:t xml:space="preserve"> </w:t>
      </w:r>
      <w:r w:rsidRPr="00E744DE">
        <w:rPr>
          <w:b w:val="0"/>
          <w:bCs/>
          <w:color w:val="000000" w:themeColor="text1"/>
          <w:sz w:val="26"/>
          <w:szCs w:val="26"/>
        </w:rPr>
        <w:t>hàm</w:t>
      </w:r>
      <w:r w:rsidRPr="00E744DE">
        <w:rPr>
          <w:b w:val="0"/>
          <w:bCs/>
          <w:color w:val="000000" w:themeColor="text1"/>
          <w:spacing w:val="-5"/>
          <w:sz w:val="26"/>
          <w:szCs w:val="26"/>
        </w:rPr>
        <w:t xml:space="preserve"> </w:t>
      </w:r>
      <w:r w:rsidRPr="00E744DE">
        <w:rPr>
          <w:b w:val="0"/>
          <w:bCs/>
          <w:color w:val="000000" w:themeColor="text1"/>
          <w:sz w:val="26"/>
          <w:szCs w:val="26"/>
        </w:rPr>
        <w:t>mặt</w:t>
      </w:r>
      <w:r w:rsidRPr="00E744DE">
        <w:rPr>
          <w:b w:val="0"/>
          <w:bCs/>
          <w:color w:val="000000" w:themeColor="text1"/>
          <w:spacing w:val="-3"/>
          <w:sz w:val="26"/>
          <w:szCs w:val="26"/>
        </w:rPr>
        <w:t xml:space="preserve"> </w:t>
      </w:r>
      <w:r w:rsidRPr="00E744DE">
        <w:rPr>
          <w:b w:val="0"/>
          <w:bCs/>
          <w:color w:val="000000" w:themeColor="text1"/>
          <w:sz w:val="26"/>
          <w:szCs w:val="26"/>
        </w:rPr>
        <w:t>hoặc</w:t>
      </w:r>
      <w:r w:rsidRPr="00E744DE">
        <w:rPr>
          <w:b w:val="0"/>
          <w:bCs/>
          <w:color w:val="000000" w:themeColor="text1"/>
          <w:spacing w:val="-1"/>
          <w:sz w:val="26"/>
          <w:szCs w:val="26"/>
        </w:rPr>
        <w:t xml:space="preserve"> </w:t>
      </w:r>
      <w:r w:rsidRPr="00E744DE">
        <w:rPr>
          <w:b w:val="0"/>
          <w:bCs/>
          <w:color w:val="000000" w:themeColor="text1"/>
          <w:sz w:val="26"/>
          <w:szCs w:val="26"/>
        </w:rPr>
        <w:t>mổ</w:t>
      </w:r>
      <w:r w:rsidRPr="00E744DE">
        <w:rPr>
          <w:b w:val="0"/>
          <w:bCs/>
          <w:color w:val="000000" w:themeColor="text1"/>
          <w:spacing w:val="-5"/>
          <w:sz w:val="26"/>
          <w:szCs w:val="26"/>
        </w:rPr>
        <w:t xml:space="preserve"> </w:t>
      </w:r>
      <w:r w:rsidRPr="00E744DE">
        <w:rPr>
          <w:b w:val="0"/>
          <w:bCs/>
          <w:color w:val="000000" w:themeColor="text1"/>
          <w:sz w:val="26"/>
          <w:szCs w:val="26"/>
        </w:rPr>
        <w:t>dạ</w:t>
      </w:r>
      <w:r w:rsidRPr="00E744DE">
        <w:rPr>
          <w:b w:val="0"/>
          <w:bCs/>
          <w:color w:val="000000" w:themeColor="text1"/>
          <w:spacing w:val="-2"/>
          <w:sz w:val="26"/>
          <w:szCs w:val="26"/>
        </w:rPr>
        <w:t xml:space="preserve"> </w:t>
      </w:r>
      <w:r w:rsidRPr="00E744DE">
        <w:rPr>
          <w:b w:val="0"/>
          <w:bCs/>
          <w:color w:val="000000" w:themeColor="text1"/>
          <w:spacing w:val="-4"/>
          <w:sz w:val="26"/>
          <w:szCs w:val="26"/>
        </w:rPr>
        <w:t>dày.</w:t>
      </w:r>
    </w:p>
    <w:p w14:paraId="6317FA56" w14:textId="77777777" w:rsidR="00391516" w:rsidRPr="00E744DE" w:rsidRDefault="00391516" w:rsidP="00CC1556">
      <w:pPr>
        <w:pStyle w:val="ListParagraph"/>
        <w:numPr>
          <w:ilvl w:val="1"/>
          <w:numId w:val="24"/>
        </w:numPr>
        <w:tabs>
          <w:tab w:val="left" w:pos="284"/>
          <w:tab w:val="left" w:pos="1641"/>
        </w:tabs>
        <w:spacing w:before="120" w:line="240" w:lineRule="auto"/>
        <w:ind w:left="0" w:firstLine="0"/>
        <w:rPr>
          <w:b w:val="0"/>
          <w:bCs/>
          <w:color w:val="000000" w:themeColor="text1"/>
          <w:sz w:val="26"/>
          <w:szCs w:val="26"/>
        </w:rPr>
      </w:pPr>
      <w:r w:rsidRPr="00E744DE">
        <w:rPr>
          <w:b w:val="0"/>
          <w:bCs/>
          <w:color w:val="000000" w:themeColor="text1"/>
          <w:sz w:val="26"/>
          <w:szCs w:val="26"/>
        </w:rPr>
        <w:lastRenderedPageBreak/>
        <w:t>Bỏng,</w:t>
      </w:r>
      <w:r w:rsidRPr="00E744DE">
        <w:rPr>
          <w:b w:val="0"/>
          <w:bCs/>
          <w:color w:val="000000" w:themeColor="text1"/>
          <w:spacing w:val="-6"/>
          <w:sz w:val="26"/>
          <w:szCs w:val="26"/>
        </w:rPr>
        <w:t xml:space="preserve"> </w:t>
      </w:r>
      <w:r w:rsidRPr="00E744DE">
        <w:rPr>
          <w:b w:val="0"/>
          <w:bCs/>
          <w:color w:val="000000" w:themeColor="text1"/>
          <w:sz w:val="26"/>
          <w:szCs w:val="26"/>
        </w:rPr>
        <w:t>chấn</w:t>
      </w:r>
      <w:r w:rsidRPr="00E744DE">
        <w:rPr>
          <w:b w:val="0"/>
          <w:bCs/>
          <w:color w:val="000000" w:themeColor="text1"/>
          <w:spacing w:val="-2"/>
          <w:sz w:val="26"/>
          <w:szCs w:val="26"/>
        </w:rPr>
        <w:t xml:space="preserve"> </w:t>
      </w:r>
      <w:r w:rsidRPr="00E744DE">
        <w:rPr>
          <w:b w:val="0"/>
          <w:bCs/>
          <w:color w:val="000000" w:themeColor="text1"/>
          <w:sz w:val="26"/>
          <w:szCs w:val="26"/>
        </w:rPr>
        <w:t>thương</w:t>
      </w:r>
      <w:r w:rsidRPr="00E744DE">
        <w:rPr>
          <w:b w:val="0"/>
          <w:bCs/>
          <w:color w:val="000000" w:themeColor="text1"/>
          <w:spacing w:val="-5"/>
          <w:sz w:val="26"/>
          <w:szCs w:val="26"/>
        </w:rPr>
        <w:t xml:space="preserve"> </w:t>
      </w:r>
      <w:r w:rsidRPr="00E744DE">
        <w:rPr>
          <w:b w:val="0"/>
          <w:bCs/>
          <w:color w:val="000000" w:themeColor="text1"/>
          <w:sz w:val="26"/>
          <w:szCs w:val="26"/>
        </w:rPr>
        <w:t>đầu,</w:t>
      </w:r>
      <w:r w:rsidRPr="00E744DE">
        <w:rPr>
          <w:b w:val="0"/>
          <w:bCs/>
          <w:color w:val="000000" w:themeColor="text1"/>
          <w:spacing w:val="-5"/>
          <w:sz w:val="26"/>
          <w:szCs w:val="26"/>
        </w:rPr>
        <w:t xml:space="preserve"> </w:t>
      </w:r>
      <w:r w:rsidRPr="00E744DE">
        <w:rPr>
          <w:b w:val="0"/>
          <w:bCs/>
          <w:color w:val="000000" w:themeColor="text1"/>
          <w:sz w:val="26"/>
          <w:szCs w:val="26"/>
        </w:rPr>
        <w:t>mặt,</w:t>
      </w:r>
      <w:r w:rsidRPr="00E744DE">
        <w:rPr>
          <w:b w:val="0"/>
          <w:bCs/>
          <w:color w:val="000000" w:themeColor="text1"/>
          <w:spacing w:val="-5"/>
          <w:sz w:val="26"/>
          <w:szCs w:val="26"/>
        </w:rPr>
        <w:t xml:space="preserve"> </w:t>
      </w:r>
      <w:r w:rsidRPr="00E744DE">
        <w:rPr>
          <w:b w:val="0"/>
          <w:bCs/>
          <w:color w:val="000000" w:themeColor="text1"/>
          <w:sz w:val="26"/>
          <w:szCs w:val="26"/>
        </w:rPr>
        <w:t>béo</w:t>
      </w:r>
      <w:r w:rsidRPr="00E744DE">
        <w:rPr>
          <w:b w:val="0"/>
          <w:bCs/>
          <w:color w:val="000000" w:themeColor="text1"/>
          <w:spacing w:val="-5"/>
          <w:sz w:val="26"/>
          <w:szCs w:val="26"/>
        </w:rPr>
        <w:t xml:space="preserve"> </w:t>
      </w:r>
      <w:r w:rsidRPr="00E744DE">
        <w:rPr>
          <w:b w:val="0"/>
          <w:bCs/>
          <w:color w:val="000000" w:themeColor="text1"/>
          <w:sz w:val="26"/>
          <w:szCs w:val="26"/>
        </w:rPr>
        <w:t>phì</w:t>
      </w:r>
      <w:r w:rsidRPr="00E744DE">
        <w:rPr>
          <w:b w:val="0"/>
          <w:bCs/>
          <w:color w:val="000000" w:themeColor="text1"/>
          <w:spacing w:val="-6"/>
          <w:sz w:val="26"/>
          <w:szCs w:val="26"/>
        </w:rPr>
        <w:t xml:space="preserve"> </w:t>
      </w:r>
      <w:r w:rsidRPr="00E744DE">
        <w:rPr>
          <w:b w:val="0"/>
          <w:bCs/>
          <w:color w:val="000000" w:themeColor="text1"/>
          <w:sz w:val="26"/>
          <w:szCs w:val="26"/>
        </w:rPr>
        <w:t>quá</w:t>
      </w:r>
      <w:r w:rsidRPr="00E744DE">
        <w:rPr>
          <w:b w:val="0"/>
          <w:bCs/>
          <w:color w:val="000000" w:themeColor="text1"/>
          <w:spacing w:val="-3"/>
          <w:sz w:val="26"/>
          <w:szCs w:val="26"/>
        </w:rPr>
        <w:t xml:space="preserve"> </w:t>
      </w:r>
      <w:r w:rsidRPr="00E744DE">
        <w:rPr>
          <w:b w:val="0"/>
          <w:bCs/>
          <w:color w:val="000000" w:themeColor="text1"/>
          <w:spacing w:val="-2"/>
          <w:sz w:val="26"/>
          <w:szCs w:val="26"/>
        </w:rPr>
        <w:t>nhiều.</w:t>
      </w:r>
    </w:p>
    <w:p w14:paraId="4CDFCA2C" w14:textId="77777777" w:rsidR="00391516" w:rsidRPr="00E744DE" w:rsidRDefault="00391516" w:rsidP="00CC1556">
      <w:pPr>
        <w:pStyle w:val="ListParagraph"/>
        <w:numPr>
          <w:ilvl w:val="0"/>
          <w:numId w:val="24"/>
        </w:numPr>
        <w:tabs>
          <w:tab w:val="left" w:pos="284"/>
          <w:tab w:val="left" w:pos="1581"/>
        </w:tabs>
        <w:spacing w:before="120" w:line="240" w:lineRule="auto"/>
        <w:ind w:left="0" w:firstLine="0"/>
        <w:rPr>
          <w:color w:val="000000" w:themeColor="text1"/>
          <w:sz w:val="26"/>
          <w:szCs w:val="26"/>
        </w:rPr>
      </w:pPr>
      <w:r w:rsidRPr="00E744DE">
        <w:rPr>
          <w:color w:val="000000" w:themeColor="text1"/>
          <w:sz w:val="26"/>
          <w:szCs w:val="26"/>
        </w:rPr>
        <w:t>Các bước tiến hành</w:t>
      </w:r>
    </w:p>
    <w:p w14:paraId="405BCF41" w14:textId="77777777" w:rsidR="00391516" w:rsidRPr="00E744DE" w:rsidRDefault="00391516" w:rsidP="00CC1556">
      <w:pPr>
        <w:pStyle w:val="ListParagraph"/>
        <w:numPr>
          <w:ilvl w:val="1"/>
          <w:numId w:val="24"/>
        </w:numPr>
        <w:tabs>
          <w:tab w:val="left" w:pos="284"/>
          <w:tab w:val="left" w:pos="1641"/>
        </w:tabs>
        <w:spacing w:before="120" w:line="240" w:lineRule="auto"/>
        <w:ind w:left="0" w:firstLine="0"/>
        <w:rPr>
          <w:color w:val="000000" w:themeColor="text1"/>
          <w:sz w:val="26"/>
          <w:szCs w:val="26"/>
        </w:rPr>
      </w:pPr>
      <w:r w:rsidRPr="00E744DE">
        <w:rPr>
          <w:color w:val="000000" w:themeColor="text1"/>
          <w:sz w:val="26"/>
          <w:szCs w:val="26"/>
        </w:rPr>
        <w:t>Phương</w:t>
      </w:r>
      <w:r w:rsidRPr="00E744DE">
        <w:rPr>
          <w:color w:val="000000" w:themeColor="text1"/>
          <w:spacing w:val="-10"/>
          <w:sz w:val="26"/>
          <w:szCs w:val="26"/>
        </w:rPr>
        <w:t xml:space="preserve"> </w:t>
      </w:r>
      <w:r w:rsidRPr="00E744DE">
        <w:rPr>
          <w:color w:val="000000" w:themeColor="text1"/>
          <w:spacing w:val="-2"/>
          <w:sz w:val="26"/>
          <w:szCs w:val="26"/>
        </w:rPr>
        <w:t>tiện:</w:t>
      </w:r>
    </w:p>
    <w:p w14:paraId="1D2ABF37" w14:textId="6C443671"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Máy thở không xâm nhập BiPAP;</w:t>
      </w:r>
    </w:p>
    <w:p w14:paraId="0BF66937" w14:textId="7ED9EAD1"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Mặt nạ mũi, mặt nạ mũi miệng.</w:t>
      </w:r>
    </w:p>
    <w:p w14:paraId="072F1A5B" w14:textId="6CFC9EF7"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Người bệnh: được giải thích và hướng dẫn về cách thở máy BiPAP.</w:t>
      </w:r>
    </w:p>
    <w:p w14:paraId="3512D174" w14:textId="387B44D8"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Nhân viên y tế: bác sỹ và điều dưỡng được đào tạo và có kinh nghiệm trong</w:t>
      </w:r>
    </w:p>
    <w:p w14:paraId="2DFA120E" w14:textId="77777777" w:rsidR="00391516" w:rsidRPr="00E744DE" w:rsidRDefault="00391516" w:rsidP="0056329D">
      <w:pPr>
        <w:pStyle w:val="BodyText"/>
        <w:tabs>
          <w:tab w:val="left" w:pos="284"/>
        </w:tabs>
        <w:spacing w:before="120" w:line="240" w:lineRule="auto"/>
        <w:ind w:left="720" w:firstLine="0"/>
        <w:rPr>
          <w:color w:val="000000" w:themeColor="text1"/>
        </w:rPr>
      </w:pPr>
      <w:r w:rsidRPr="00E744DE">
        <w:rPr>
          <w:color w:val="000000" w:themeColor="text1"/>
        </w:rPr>
        <w:t>điều trị thở máy không xâm nhập.</w:t>
      </w:r>
    </w:p>
    <w:p w14:paraId="6D935E6D" w14:textId="77777777" w:rsidR="00391516" w:rsidRPr="00E744DE" w:rsidRDefault="00391516" w:rsidP="00CC1556">
      <w:pPr>
        <w:pStyle w:val="ListParagraph"/>
        <w:numPr>
          <w:ilvl w:val="1"/>
          <w:numId w:val="24"/>
        </w:numPr>
        <w:tabs>
          <w:tab w:val="left" w:pos="284"/>
          <w:tab w:val="left" w:pos="1641"/>
        </w:tabs>
        <w:spacing w:before="120" w:line="240" w:lineRule="auto"/>
        <w:ind w:left="0" w:firstLine="0"/>
        <w:rPr>
          <w:color w:val="000000" w:themeColor="text1"/>
          <w:sz w:val="26"/>
          <w:szCs w:val="26"/>
        </w:rPr>
      </w:pPr>
      <w:r w:rsidRPr="00E744DE">
        <w:rPr>
          <w:color w:val="000000" w:themeColor="text1"/>
          <w:sz w:val="26"/>
          <w:szCs w:val="26"/>
        </w:rPr>
        <w:t>Các</w:t>
      </w:r>
      <w:r w:rsidRPr="00E744DE">
        <w:rPr>
          <w:color w:val="000000" w:themeColor="text1"/>
          <w:spacing w:val="-6"/>
          <w:sz w:val="26"/>
          <w:szCs w:val="26"/>
        </w:rPr>
        <w:t xml:space="preserve"> </w:t>
      </w:r>
      <w:r w:rsidRPr="00E744DE">
        <w:rPr>
          <w:color w:val="000000" w:themeColor="text1"/>
          <w:sz w:val="26"/>
          <w:szCs w:val="26"/>
        </w:rPr>
        <w:t>bước</w:t>
      </w:r>
      <w:r w:rsidRPr="00E744DE">
        <w:rPr>
          <w:color w:val="000000" w:themeColor="text1"/>
          <w:spacing w:val="-5"/>
          <w:sz w:val="26"/>
          <w:szCs w:val="26"/>
        </w:rPr>
        <w:t xml:space="preserve"> </w:t>
      </w:r>
      <w:r w:rsidRPr="00E744DE">
        <w:rPr>
          <w:color w:val="000000" w:themeColor="text1"/>
          <w:sz w:val="26"/>
          <w:szCs w:val="26"/>
        </w:rPr>
        <w:t>tiến</w:t>
      </w:r>
      <w:r w:rsidRPr="00E744DE">
        <w:rPr>
          <w:color w:val="000000" w:themeColor="text1"/>
          <w:spacing w:val="-3"/>
          <w:sz w:val="26"/>
          <w:szCs w:val="26"/>
        </w:rPr>
        <w:t xml:space="preserve"> </w:t>
      </w:r>
      <w:r w:rsidRPr="00E744DE">
        <w:rPr>
          <w:color w:val="000000" w:themeColor="text1"/>
          <w:spacing w:val="-2"/>
          <w:sz w:val="26"/>
          <w:szCs w:val="26"/>
        </w:rPr>
        <w:t>hành:</w:t>
      </w:r>
    </w:p>
    <w:p w14:paraId="499A7668" w14:textId="3F4C4BAA"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Xem lại chỉ định, chống chỉ định của thở máy không xâm nhập.</w:t>
      </w:r>
    </w:p>
    <w:p w14:paraId="45BD4288" w14:textId="54EDEBC1"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Đặt các thông số máy thở ban đầu:</w:t>
      </w:r>
    </w:p>
    <w:p w14:paraId="08AE3194" w14:textId="77777777" w:rsidR="00391516" w:rsidRPr="00E744DE" w:rsidRDefault="00391516" w:rsidP="00CC1556">
      <w:pPr>
        <w:pStyle w:val="ListParagraph"/>
        <w:numPr>
          <w:ilvl w:val="2"/>
          <w:numId w:val="24"/>
        </w:numPr>
        <w:tabs>
          <w:tab w:val="left" w:pos="284"/>
          <w:tab w:val="left" w:pos="1134"/>
        </w:tabs>
        <w:spacing w:before="120" w:line="240" w:lineRule="auto"/>
        <w:ind w:left="1134" w:hanging="425"/>
        <w:rPr>
          <w:b w:val="0"/>
          <w:bCs/>
          <w:color w:val="000000" w:themeColor="text1"/>
          <w:position w:val="2"/>
          <w:sz w:val="26"/>
          <w:szCs w:val="26"/>
        </w:rPr>
      </w:pPr>
      <w:r w:rsidRPr="00E744DE">
        <w:rPr>
          <w:b w:val="0"/>
          <w:bCs/>
          <w:color w:val="000000" w:themeColor="text1"/>
          <w:position w:val="2"/>
          <w:sz w:val="26"/>
          <w:szCs w:val="26"/>
        </w:rPr>
        <w:t>Đặt</w:t>
      </w:r>
      <w:r w:rsidRPr="00E744DE">
        <w:rPr>
          <w:b w:val="0"/>
          <w:bCs/>
          <w:color w:val="000000" w:themeColor="text1"/>
          <w:spacing w:val="-4"/>
          <w:position w:val="2"/>
          <w:sz w:val="26"/>
          <w:szCs w:val="26"/>
        </w:rPr>
        <w:t xml:space="preserve"> </w:t>
      </w:r>
      <w:r w:rsidRPr="00E744DE">
        <w:rPr>
          <w:b w:val="0"/>
          <w:bCs/>
          <w:color w:val="000000" w:themeColor="text1"/>
          <w:position w:val="2"/>
          <w:sz w:val="26"/>
          <w:szCs w:val="26"/>
        </w:rPr>
        <w:t>FiO</w:t>
      </w:r>
      <w:r w:rsidRPr="00E744DE">
        <w:rPr>
          <w:b w:val="0"/>
          <w:bCs/>
          <w:color w:val="000000" w:themeColor="text1"/>
          <w:sz w:val="26"/>
          <w:szCs w:val="26"/>
          <w:vertAlign w:val="subscript"/>
        </w:rPr>
        <w:t>2</w:t>
      </w:r>
      <w:r w:rsidRPr="00E744DE">
        <w:rPr>
          <w:b w:val="0"/>
          <w:bCs/>
          <w:color w:val="000000" w:themeColor="text1"/>
          <w:spacing w:val="21"/>
          <w:sz w:val="26"/>
          <w:szCs w:val="26"/>
        </w:rPr>
        <w:t xml:space="preserve"> </w:t>
      </w:r>
      <w:r w:rsidRPr="00E744DE">
        <w:rPr>
          <w:b w:val="0"/>
          <w:bCs/>
          <w:color w:val="000000" w:themeColor="text1"/>
          <w:position w:val="2"/>
          <w:sz w:val="26"/>
          <w:szCs w:val="26"/>
        </w:rPr>
        <w:t>để</w:t>
      </w:r>
      <w:r w:rsidRPr="00E744DE">
        <w:rPr>
          <w:b w:val="0"/>
          <w:bCs/>
          <w:color w:val="000000" w:themeColor="text1"/>
          <w:spacing w:val="-4"/>
          <w:position w:val="2"/>
          <w:sz w:val="26"/>
          <w:szCs w:val="26"/>
        </w:rPr>
        <w:t xml:space="preserve"> </w:t>
      </w:r>
      <w:r w:rsidRPr="00E744DE">
        <w:rPr>
          <w:b w:val="0"/>
          <w:bCs/>
          <w:color w:val="000000" w:themeColor="text1"/>
          <w:position w:val="2"/>
          <w:sz w:val="26"/>
          <w:szCs w:val="26"/>
        </w:rPr>
        <w:t>duy</w:t>
      </w:r>
      <w:r w:rsidRPr="00E744DE">
        <w:rPr>
          <w:b w:val="0"/>
          <w:bCs/>
          <w:color w:val="000000" w:themeColor="text1"/>
          <w:spacing w:val="-6"/>
          <w:position w:val="2"/>
          <w:sz w:val="26"/>
          <w:szCs w:val="26"/>
        </w:rPr>
        <w:t xml:space="preserve"> </w:t>
      </w:r>
      <w:r w:rsidRPr="00E744DE">
        <w:rPr>
          <w:b w:val="0"/>
          <w:bCs/>
          <w:color w:val="000000" w:themeColor="text1"/>
          <w:position w:val="2"/>
          <w:sz w:val="26"/>
          <w:szCs w:val="26"/>
        </w:rPr>
        <w:t>trì</w:t>
      </w:r>
      <w:r w:rsidRPr="00E744DE">
        <w:rPr>
          <w:b w:val="0"/>
          <w:bCs/>
          <w:color w:val="000000" w:themeColor="text1"/>
          <w:spacing w:val="-2"/>
          <w:position w:val="2"/>
          <w:sz w:val="26"/>
          <w:szCs w:val="26"/>
        </w:rPr>
        <w:t xml:space="preserve"> </w:t>
      </w:r>
      <w:r w:rsidRPr="00E744DE">
        <w:rPr>
          <w:b w:val="0"/>
          <w:bCs/>
          <w:color w:val="000000" w:themeColor="text1"/>
          <w:position w:val="2"/>
          <w:sz w:val="26"/>
          <w:szCs w:val="26"/>
        </w:rPr>
        <w:t>SpO</w:t>
      </w:r>
      <w:r w:rsidRPr="00E744DE">
        <w:rPr>
          <w:b w:val="0"/>
          <w:bCs/>
          <w:color w:val="000000" w:themeColor="text1"/>
          <w:sz w:val="26"/>
          <w:szCs w:val="26"/>
          <w:vertAlign w:val="subscript"/>
        </w:rPr>
        <w:t>2</w:t>
      </w:r>
      <w:r w:rsidRPr="00E744DE">
        <w:rPr>
          <w:b w:val="0"/>
          <w:bCs/>
          <w:color w:val="000000" w:themeColor="text1"/>
          <w:spacing w:val="20"/>
          <w:sz w:val="26"/>
          <w:szCs w:val="26"/>
        </w:rPr>
        <w:t xml:space="preserve"> </w:t>
      </w:r>
      <w:r w:rsidRPr="00E744DE">
        <w:rPr>
          <w:b w:val="0"/>
          <w:bCs/>
          <w:color w:val="000000" w:themeColor="text1"/>
          <w:position w:val="2"/>
          <w:sz w:val="26"/>
          <w:szCs w:val="26"/>
        </w:rPr>
        <w:t>≥</w:t>
      </w:r>
      <w:r w:rsidRPr="00E744DE">
        <w:rPr>
          <w:b w:val="0"/>
          <w:bCs/>
          <w:color w:val="000000" w:themeColor="text1"/>
          <w:spacing w:val="-3"/>
          <w:position w:val="2"/>
          <w:sz w:val="26"/>
          <w:szCs w:val="26"/>
        </w:rPr>
        <w:t xml:space="preserve"> </w:t>
      </w:r>
      <w:r w:rsidRPr="00E744DE">
        <w:rPr>
          <w:b w:val="0"/>
          <w:bCs/>
          <w:color w:val="000000" w:themeColor="text1"/>
          <w:spacing w:val="-4"/>
          <w:position w:val="2"/>
          <w:sz w:val="26"/>
          <w:szCs w:val="26"/>
        </w:rPr>
        <w:t>92%.</w:t>
      </w:r>
    </w:p>
    <w:p w14:paraId="1DB0A9E6" w14:textId="77777777" w:rsidR="00391516" w:rsidRPr="00E744DE" w:rsidRDefault="00391516" w:rsidP="00CC1556">
      <w:pPr>
        <w:pStyle w:val="ListParagraph"/>
        <w:numPr>
          <w:ilvl w:val="2"/>
          <w:numId w:val="24"/>
        </w:numPr>
        <w:tabs>
          <w:tab w:val="left" w:pos="284"/>
          <w:tab w:val="left" w:pos="1134"/>
        </w:tabs>
        <w:spacing w:before="120" w:line="240" w:lineRule="auto"/>
        <w:ind w:left="1134" w:hanging="425"/>
        <w:rPr>
          <w:b w:val="0"/>
          <w:bCs/>
          <w:color w:val="000000" w:themeColor="text1"/>
          <w:position w:val="2"/>
          <w:sz w:val="26"/>
          <w:szCs w:val="26"/>
        </w:rPr>
      </w:pPr>
      <w:r w:rsidRPr="00E744DE">
        <w:rPr>
          <w:b w:val="0"/>
          <w:bCs/>
          <w:color w:val="000000" w:themeColor="text1"/>
          <w:position w:val="2"/>
          <w:sz w:val="26"/>
          <w:szCs w:val="26"/>
        </w:rPr>
        <w:t>IPAP</w:t>
      </w:r>
      <w:r w:rsidRPr="00E744DE">
        <w:rPr>
          <w:b w:val="0"/>
          <w:bCs/>
          <w:color w:val="000000" w:themeColor="text1"/>
          <w:spacing w:val="-6"/>
          <w:position w:val="2"/>
          <w:sz w:val="26"/>
          <w:szCs w:val="26"/>
        </w:rPr>
        <w:t xml:space="preserve"> </w:t>
      </w:r>
      <w:r w:rsidRPr="00E744DE">
        <w:rPr>
          <w:b w:val="0"/>
          <w:bCs/>
          <w:color w:val="000000" w:themeColor="text1"/>
          <w:position w:val="2"/>
          <w:sz w:val="26"/>
          <w:szCs w:val="26"/>
        </w:rPr>
        <w:t>8-12</w:t>
      </w:r>
      <w:r w:rsidRPr="00E744DE">
        <w:rPr>
          <w:b w:val="0"/>
          <w:bCs/>
          <w:color w:val="000000" w:themeColor="text1"/>
          <w:spacing w:val="-5"/>
          <w:position w:val="2"/>
          <w:sz w:val="26"/>
          <w:szCs w:val="26"/>
        </w:rPr>
        <w:t xml:space="preserve"> </w:t>
      </w:r>
      <w:r w:rsidRPr="00E744DE">
        <w:rPr>
          <w:b w:val="0"/>
          <w:bCs/>
          <w:color w:val="000000" w:themeColor="text1"/>
          <w:spacing w:val="-2"/>
          <w:position w:val="2"/>
          <w:sz w:val="26"/>
          <w:szCs w:val="26"/>
        </w:rPr>
        <w:t>cmH</w:t>
      </w:r>
      <w:r w:rsidRPr="00E744DE">
        <w:rPr>
          <w:b w:val="0"/>
          <w:bCs/>
          <w:color w:val="000000" w:themeColor="text1"/>
          <w:spacing w:val="-2"/>
          <w:sz w:val="26"/>
          <w:szCs w:val="26"/>
          <w:vertAlign w:val="subscript"/>
        </w:rPr>
        <w:t>2</w:t>
      </w:r>
      <w:r w:rsidRPr="00E744DE">
        <w:rPr>
          <w:b w:val="0"/>
          <w:bCs/>
          <w:color w:val="000000" w:themeColor="text1"/>
          <w:spacing w:val="-2"/>
          <w:position w:val="2"/>
          <w:sz w:val="26"/>
          <w:szCs w:val="26"/>
        </w:rPr>
        <w:t>O.</w:t>
      </w:r>
    </w:p>
    <w:p w14:paraId="1D7299B3" w14:textId="77777777" w:rsidR="00391516" w:rsidRPr="00E744DE" w:rsidRDefault="00391516" w:rsidP="00CC1556">
      <w:pPr>
        <w:pStyle w:val="ListParagraph"/>
        <w:numPr>
          <w:ilvl w:val="2"/>
          <w:numId w:val="24"/>
        </w:numPr>
        <w:tabs>
          <w:tab w:val="left" w:pos="284"/>
          <w:tab w:val="left" w:pos="1134"/>
        </w:tabs>
        <w:spacing w:before="120" w:line="240" w:lineRule="auto"/>
        <w:ind w:left="1134" w:hanging="425"/>
        <w:rPr>
          <w:b w:val="0"/>
          <w:bCs/>
          <w:color w:val="000000" w:themeColor="text1"/>
          <w:position w:val="2"/>
          <w:sz w:val="26"/>
          <w:szCs w:val="26"/>
        </w:rPr>
      </w:pPr>
      <w:r w:rsidRPr="00E744DE">
        <w:rPr>
          <w:b w:val="0"/>
          <w:bCs/>
          <w:color w:val="000000" w:themeColor="text1"/>
          <w:position w:val="2"/>
          <w:sz w:val="26"/>
          <w:szCs w:val="26"/>
        </w:rPr>
        <w:t>EPAP</w:t>
      </w:r>
      <w:r w:rsidRPr="00E744DE">
        <w:rPr>
          <w:b w:val="0"/>
          <w:bCs/>
          <w:color w:val="000000" w:themeColor="text1"/>
          <w:spacing w:val="-6"/>
          <w:position w:val="2"/>
          <w:sz w:val="26"/>
          <w:szCs w:val="26"/>
        </w:rPr>
        <w:t xml:space="preserve"> </w:t>
      </w:r>
      <w:r w:rsidRPr="00E744DE">
        <w:rPr>
          <w:b w:val="0"/>
          <w:bCs/>
          <w:color w:val="000000" w:themeColor="text1"/>
          <w:position w:val="2"/>
          <w:sz w:val="26"/>
          <w:szCs w:val="26"/>
          <w:lang w:val="vi-VN"/>
        </w:rPr>
        <w:t>4</w:t>
      </w:r>
      <w:r w:rsidRPr="00E744DE">
        <w:rPr>
          <w:b w:val="0"/>
          <w:bCs/>
          <w:color w:val="000000" w:themeColor="text1"/>
          <w:position w:val="2"/>
          <w:sz w:val="26"/>
          <w:szCs w:val="26"/>
        </w:rPr>
        <w:t>-5</w:t>
      </w:r>
      <w:r w:rsidRPr="00E744DE">
        <w:rPr>
          <w:b w:val="0"/>
          <w:bCs/>
          <w:color w:val="000000" w:themeColor="text1"/>
          <w:spacing w:val="-4"/>
          <w:position w:val="2"/>
          <w:sz w:val="26"/>
          <w:szCs w:val="26"/>
        </w:rPr>
        <w:t xml:space="preserve"> </w:t>
      </w:r>
      <w:r w:rsidRPr="00E744DE">
        <w:rPr>
          <w:b w:val="0"/>
          <w:bCs/>
          <w:color w:val="000000" w:themeColor="text1"/>
          <w:spacing w:val="-2"/>
          <w:position w:val="2"/>
          <w:sz w:val="26"/>
          <w:szCs w:val="26"/>
        </w:rPr>
        <w:t>cmH</w:t>
      </w:r>
      <w:r w:rsidRPr="00E744DE">
        <w:rPr>
          <w:b w:val="0"/>
          <w:bCs/>
          <w:color w:val="000000" w:themeColor="text1"/>
          <w:spacing w:val="-2"/>
          <w:sz w:val="26"/>
          <w:szCs w:val="26"/>
          <w:vertAlign w:val="subscript"/>
        </w:rPr>
        <w:t>2</w:t>
      </w:r>
      <w:r w:rsidRPr="00E744DE">
        <w:rPr>
          <w:b w:val="0"/>
          <w:bCs/>
          <w:color w:val="000000" w:themeColor="text1"/>
          <w:spacing w:val="-2"/>
          <w:position w:val="2"/>
          <w:sz w:val="26"/>
          <w:szCs w:val="26"/>
        </w:rPr>
        <w:t>O.</w:t>
      </w:r>
    </w:p>
    <w:p w14:paraId="507F23E5" w14:textId="77777777" w:rsidR="00391516" w:rsidRPr="00E744DE" w:rsidRDefault="00391516" w:rsidP="00CC1556">
      <w:pPr>
        <w:pStyle w:val="ListParagraph"/>
        <w:numPr>
          <w:ilvl w:val="2"/>
          <w:numId w:val="24"/>
        </w:numPr>
        <w:tabs>
          <w:tab w:val="left" w:pos="284"/>
          <w:tab w:val="left" w:pos="1134"/>
        </w:tabs>
        <w:spacing w:before="120" w:line="240" w:lineRule="auto"/>
        <w:ind w:left="1134" w:hanging="425"/>
        <w:rPr>
          <w:b w:val="0"/>
          <w:bCs/>
          <w:color w:val="000000" w:themeColor="text1"/>
          <w:sz w:val="26"/>
          <w:szCs w:val="26"/>
        </w:rPr>
      </w:pPr>
      <w:r w:rsidRPr="00E744DE">
        <w:rPr>
          <w:b w:val="0"/>
          <w:bCs/>
          <w:color w:val="000000" w:themeColor="text1"/>
          <w:sz w:val="26"/>
          <w:szCs w:val="26"/>
        </w:rPr>
        <w:t>Áp</w:t>
      </w:r>
      <w:r w:rsidRPr="00E744DE">
        <w:rPr>
          <w:b w:val="0"/>
          <w:bCs/>
          <w:color w:val="000000" w:themeColor="text1"/>
          <w:spacing w:val="-5"/>
          <w:sz w:val="26"/>
          <w:szCs w:val="26"/>
        </w:rPr>
        <w:t xml:space="preserve"> </w:t>
      </w:r>
      <w:r w:rsidRPr="00E744DE">
        <w:rPr>
          <w:b w:val="0"/>
          <w:bCs/>
          <w:color w:val="000000" w:themeColor="text1"/>
          <w:sz w:val="26"/>
          <w:szCs w:val="26"/>
        </w:rPr>
        <w:t>lực</w:t>
      </w:r>
      <w:r w:rsidRPr="00E744DE">
        <w:rPr>
          <w:b w:val="0"/>
          <w:bCs/>
          <w:color w:val="000000" w:themeColor="text1"/>
          <w:spacing w:val="-5"/>
          <w:sz w:val="26"/>
          <w:szCs w:val="26"/>
        </w:rPr>
        <w:t xml:space="preserve"> </w:t>
      </w:r>
      <w:r w:rsidRPr="00E744DE">
        <w:rPr>
          <w:b w:val="0"/>
          <w:bCs/>
          <w:color w:val="000000" w:themeColor="text1"/>
          <w:sz w:val="26"/>
          <w:szCs w:val="26"/>
        </w:rPr>
        <w:t>hỗ</w:t>
      </w:r>
      <w:r w:rsidRPr="00E744DE">
        <w:rPr>
          <w:b w:val="0"/>
          <w:bCs/>
          <w:color w:val="000000" w:themeColor="text1"/>
          <w:spacing w:val="-5"/>
          <w:sz w:val="26"/>
          <w:szCs w:val="26"/>
        </w:rPr>
        <w:t xml:space="preserve"> </w:t>
      </w:r>
      <w:r w:rsidRPr="00E744DE">
        <w:rPr>
          <w:b w:val="0"/>
          <w:bCs/>
          <w:color w:val="000000" w:themeColor="text1"/>
          <w:sz w:val="26"/>
          <w:szCs w:val="26"/>
        </w:rPr>
        <w:t>trợ</w:t>
      </w:r>
      <w:r w:rsidRPr="00E744DE">
        <w:rPr>
          <w:b w:val="0"/>
          <w:bCs/>
          <w:color w:val="000000" w:themeColor="text1"/>
          <w:spacing w:val="-5"/>
          <w:sz w:val="26"/>
          <w:szCs w:val="26"/>
        </w:rPr>
        <w:t xml:space="preserve"> </w:t>
      </w:r>
      <w:r w:rsidRPr="00E744DE">
        <w:rPr>
          <w:b w:val="0"/>
          <w:bCs/>
          <w:color w:val="000000" w:themeColor="text1"/>
          <w:sz w:val="26"/>
          <w:szCs w:val="26"/>
        </w:rPr>
        <w:t>(PS)</w:t>
      </w:r>
      <w:r w:rsidRPr="00E744DE">
        <w:rPr>
          <w:b w:val="0"/>
          <w:bCs/>
          <w:color w:val="000000" w:themeColor="text1"/>
          <w:spacing w:val="-5"/>
          <w:sz w:val="26"/>
          <w:szCs w:val="26"/>
        </w:rPr>
        <w:t xml:space="preserve"> </w:t>
      </w:r>
      <w:r w:rsidRPr="00E744DE">
        <w:rPr>
          <w:b w:val="0"/>
          <w:bCs/>
          <w:color w:val="000000" w:themeColor="text1"/>
          <w:sz w:val="26"/>
          <w:szCs w:val="26"/>
        </w:rPr>
        <w:t>=</w:t>
      </w:r>
      <w:r w:rsidRPr="00E744DE">
        <w:rPr>
          <w:b w:val="0"/>
          <w:bCs/>
          <w:color w:val="000000" w:themeColor="text1"/>
          <w:spacing w:val="-5"/>
          <w:sz w:val="26"/>
          <w:szCs w:val="26"/>
        </w:rPr>
        <w:t xml:space="preserve"> </w:t>
      </w:r>
      <w:r w:rsidRPr="00E744DE">
        <w:rPr>
          <w:b w:val="0"/>
          <w:bCs/>
          <w:color w:val="000000" w:themeColor="text1"/>
          <w:sz w:val="26"/>
          <w:szCs w:val="26"/>
        </w:rPr>
        <w:t>IPAP-EPAP;</w:t>
      </w:r>
      <w:r w:rsidRPr="00E744DE">
        <w:rPr>
          <w:b w:val="0"/>
          <w:bCs/>
          <w:color w:val="000000" w:themeColor="text1"/>
          <w:spacing w:val="-5"/>
          <w:sz w:val="26"/>
          <w:szCs w:val="26"/>
        </w:rPr>
        <w:t xml:space="preserve"> </w:t>
      </w:r>
      <w:r w:rsidRPr="00E744DE">
        <w:rPr>
          <w:b w:val="0"/>
          <w:bCs/>
          <w:color w:val="000000" w:themeColor="text1"/>
          <w:sz w:val="26"/>
          <w:szCs w:val="26"/>
        </w:rPr>
        <w:t>Áp</w:t>
      </w:r>
      <w:r w:rsidRPr="00E744DE">
        <w:rPr>
          <w:b w:val="0"/>
          <w:bCs/>
          <w:color w:val="000000" w:themeColor="text1"/>
          <w:spacing w:val="-5"/>
          <w:sz w:val="26"/>
          <w:szCs w:val="26"/>
        </w:rPr>
        <w:t xml:space="preserve"> </w:t>
      </w:r>
      <w:r w:rsidRPr="00E744DE">
        <w:rPr>
          <w:b w:val="0"/>
          <w:bCs/>
          <w:color w:val="000000" w:themeColor="text1"/>
          <w:sz w:val="26"/>
          <w:szCs w:val="26"/>
        </w:rPr>
        <w:t>lực</w:t>
      </w:r>
      <w:r w:rsidRPr="00E744DE">
        <w:rPr>
          <w:b w:val="0"/>
          <w:bCs/>
          <w:color w:val="000000" w:themeColor="text1"/>
          <w:spacing w:val="-3"/>
          <w:sz w:val="26"/>
          <w:szCs w:val="26"/>
        </w:rPr>
        <w:t xml:space="preserve"> </w:t>
      </w:r>
      <w:r w:rsidRPr="00E744DE">
        <w:rPr>
          <w:b w:val="0"/>
          <w:bCs/>
          <w:color w:val="000000" w:themeColor="text1"/>
          <w:sz w:val="26"/>
          <w:szCs w:val="26"/>
        </w:rPr>
        <w:t>chênh</w:t>
      </w:r>
      <w:r w:rsidRPr="00E744DE">
        <w:rPr>
          <w:b w:val="0"/>
          <w:bCs/>
          <w:color w:val="000000" w:themeColor="text1"/>
          <w:spacing w:val="-5"/>
          <w:sz w:val="26"/>
          <w:szCs w:val="26"/>
        </w:rPr>
        <w:t xml:space="preserve"> </w:t>
      </w:r>
      <w:r w:rsidRPr="00E744DE">
        <w:rPr>
          <w:b w:val="0"/>
          <w:bCs/>
          <w:color w:val="000000" w:themeColor="text1"/>
          <w:sz w:val="26"/>
          <w:szCs w:val="26"/>
        </w:rPr>
        <w:t>lệch</w:t>
      </w:r>
      <w:r w:rsidRPr="00E744DE">
        <w:rPr>
          <w:b w:val="0"/>
          <w:bCs/>
          <w:color w:val="000000" w:themeColor="text1"/>
          <w:spacing w:val="-5"/>
          <w:sz w:val="26"/>
          <w:szCs w:val="26"/>
        </w:rPr>
        <w:t xml:space="preserve"> </w:t>
      </w:r>
      <w:r w:rsidRPr="00E744DE">
        <w:rPr>
          <w:b w:val="0"/>
          <w:bCs/>
          <w:color w:val="000000" w:themeColor="text1"/>
          <w:sz w:val="26"/>
          <w:szCs w:val="26"/>
        </w:rPr>
        <w:t>giữa</w:t>
      </w:r>
      <w:r w:rsidRPr="00E744DE">
        <w:rPr>
          <w:b w:val="0"/>
          <w:bCs/>
          <w:color w:val="000000" w:themeColor="text1"/>
          <w:spacing w:val="-5"/>
          <w:sz w:val="26"/>
          <w:szCs w:val="26"/>
        </w:rPr>
        <w:t xml:space="preserve"> </w:t>
      </w:r>
      <w:r w:rsidRPr="00E744DE">
        <w:rPr>
          <w:b w:val="0"/>
          <w:bCs/>
          <w:color w:val="000000" w:themeColor="text1"/>
          <w:sz w:val="26"/>
          <w:szCs w:val="26"/>
        </w:rPr>
        <w:t>IPAP</w:t>
      </w:r>
      <w:r w:rsidRPr="00E744DE">
        <w:rPr>
          <w:b w:val="0"/>
          <w:bCs/>
          <w:color w:val="000000" w:themeColor="text1"/>
          <w:spacing w:val="-5"/>
          <w:sz w:val="26"/>
          <w:szCs w:val="26"/>
        </w:rPr>
        <w:t xml:space="preserve"> </w:t>
      </w:r>
      <w:r w:rsidRPr="00E744DE">
        <w:rPr>
          <w:b w:val="0"/>
          <w:bCs/>
          <w:color w:val="000000" w:themeColor="text1"/>
          <w:sz w:val="26"/>
          <w:szCs w:val="26"/>
        </w:rPr>
        <w:t>và</w:t>
      </w:r>
      <w:r w:rsidRPr="00E744DE">
        <w:rPr>
          <w:b w:val="0"/>
          <w:bCs/>
          <w:color w:val="000000" w:themeColor="text1"/>
          <w:spacing w:val="-5"/>
          <w:sz w:val="26"/>
          <w:szCs w:val="26"/>
        </w:rPr>
        <w:t xml:space="preserve"> </w:t>
      </w:r>
      <w:r w:rsidRPr="00E744DE">
        <w:rPr>
          <w:b w:val="0"/>
          <w:bCs/>
          <w:color w:val="000000" w:themeColor="text1"/>
          <w:sz w:val="26"/>
          <w:szCs w:val="26"/>
        </w:rPr>
        <w:t xml:space="preserve">EPAP </w:t>
      </w:r>
      <w:r w:rsidRPr="00E744DE">
        <w:rPr>
          <w:b w:val="0"/>
          <w:bCs/>
          <w:color w:val="000000" w:themeColor="text1"/>
          <w:position w:val="2"/>
          <w:sz w:val="26"/>
          <w:szCs w:val="26"/>
        </w:rPr>
        <w:t>nên duy trì khoảng 5cmH</w:t>
      </w:r>
      <w:r w:rsidRPr="00E744DE">
        <w:rPr>
          <w:b w:val="0"/>
          <w:bCs/>
          <w:color w:val="000000" w:themeColor="text1"/>
          <w:sz w:val="26"/>
          <w:szCs w:val="26"/>
          <w:vertAlign w:val="subscript"/>
        </w:rPr>
        <w:t>2</w:t>
      </w:r>
      <w:r w:rsidRPr="00E744DE">
        <w:rPr>
          <w:b w:val="0"/>
          <w:bCs/>
          <w:color w:val="000000" w:themeColor="text1"/>
          <w:position w:val="2"/>
          <w:sz w:val="26"/>
          <w:szCs w:val="26"/>
        </w:rPr>
        <w:t>O, BiPAP thường bắt đầu IPAP/EPAP là 8/</w:t>
      </w:r>
      <w:r w:rsidRPr="00E744DE">
        <w:rPr>
          <w:b w:val="0"/>
          <w:bCs/>
          <w:color w:val="000000" w:themeColor="text1"/>
          <w:position w:val="2"/>
          <w:sz w:val="26"/>
          <w:szCs w:val="26"/>
          <w:lang w:val="vi-VN"/>
        </w:rPr>
        <w:t>4</w:t>
      </w:r>
      <w:r w:rsidRPr="00E744DE">
        <w:rPr>
          <w:b w:val="0"/>
          <w:bCs/>
          <w:color w:val="000000" w:themeColor="text1"/>
          <w:position w:val="2"/>
          <w:sz w:val="26"/>
          <w:szCs w:val="26"/>
        </w:rPr>
        <w:t xml:space="preserve"> cmH</w:t>
      </w:r>
      <w:r w:rsidRPr="00E744DE">
        <w:rPr>
          <w:b w:val="0"/>
          <w:bCs/>
          <w:color w:val="000000" w:themeColor="text1"/>
          <w:sz w:val="26"/>
          <w:szCs w:val="26"/>
          <w:vertAlign w:val="subscript"/>
        </w:rPr>
        <w:t>2</w:t>
      </w:r>
      <w:r w:rsidRPr="00E744DE">
        <w:rPr>
          <w:b w:val="0"/>
          <w:bCs/>
          <w:color w:val="000000" w:themeColor="text1"/>
          <w:position w:val="2"/>
          <w:sz w:val="26"/>
          <w:szCs w:val="26"/>
        </w:rPr>
        <w:t>O hoặc 10/5 cmH</w:t>
      </w:r>
      <w:r w:rsidRPr="00E744DE">
        <w:rPr>
          <w:b w:val="0"/>
          <w:bCs/>
          <w:color w:val="000000" w:themeColor="text1"/>
          <w:sz w:val="26"/>
          <w:szCs w:val="26"/>
          <w:vertAlign w:val="subscript"/>
        </w:rPr>
        <w:t>2</w:t>
      </w:r>
      <w:r w:rsidRPr="00E744DE">
        <w:rPr>
          <w:b w:val="0"/>
          <w:bCs/>
          <w:color w:val="000000" w:themeColor="text1"/>
          <w:position w:val="2"/>
          <w:sz w:val="26"/>
          <w:szCs w:val="26"/>
        </w:rPr>
        <w:t>O.</w:t>
      </w:r>
    </w:p>
    <w:p w14:paraId="3890E70D" w14:textId="6693241D"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 xml:space="preserve">Đặt các mức giới hạn báo động: mức đặt tùy theo tình trạng bệnh lý cụ thể của mỗi </w:t>
      </w:r>
      <w:r w:rsidR="00D33A70" w:rsidRPr="00E744DE">
        <w:rPr>
          <w:color w:val="000000" w:themeColor="text1"/>
        </w:rPr>
        <w:t>người bệnh</w:t>
      </w:r>
      <w:r w:rsidRPr="00E744DE">
        <w:rPr>
          <w:color w:val="000000" w:themeColor="text1"/>
        </w:rPr>
        <w:t>.</w:t>
      </w:r>
    </w:p>
    <w:p w14:paraId="29FCB5EA" w14:textId="323257EA"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 xml:space="preserve">Nối máy thở với </w:t>
      </w:r>
      <w:r w:rsidR="00D33A70" w:rsidRPr="00E744DE">
        <w:rPr>
          <w:color w:val="000000" w:themeColor="text1"/>
        </w:rPr>
        <w:t>người bệnh</w:t>
      </w:r>
      <w:r w:rsidRPr="00E744DE">
        <w:rPr>
          <w:color w:val="000000" w:themeColor="text1"/>
        </w:rPr>
        <w:t xml:space="preserve">. Giữ và cố định mặt nạ cho </w:t>
      </w:r>
      <w:r w:rsidR="00D33A70" w:rsidRPr="00E744DE">
        <w:rPr>
          <w:color w:val="000000" w:themeColor="text1"/>
        </w:rPr>
        <w:t>người bệnh</w:t>
      </w:r>
      <w:r w:rsidRPr="00E744DE">
        <w:rPr>
          <w:color w:val="000000" w:themeColor="text1"/>
        </w:rPr>
        <w:t xml:space="preserve"> quen dần trong vòng 5-10 phút sau đó cố định mặt nạ sao cho đủ khít đảm bảo không rò khí nhưng không được quá chặt.</w:t>
      </w:r>
    </w:p>
    <w:p w14:paraId="5EDBA3D4" w14:textId="7C9B819C"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Theo dõi SpO</w:t>
      </w:r>
      <w:r w:rsidRPr="00E744DE">
        <w:rPr>
          <w:color w:val="000000" w:themeColor="text1"/>
          <w:vertAlign w:val="subscript"/>
        </w:rPr>
        <w:t>2</w:t>
      </w:r>
      <w:r w:rsidRPr="00E744DE">
        <w:rPr>
          <w:color w:val="000000" w:themeColor="text1"/>
        </w:rPr>
        <w:t>, mạch, huyết áp, nhịp thở. Làm xét nghiệm khí máu sau 30 phút đến 60 phút thở máy.</w:t>
      </w:r>
    </w:p>
    <w:p w14:paraId="2B28E358" w14:textId="5B8AB07F"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Mục tiêu cần đạt được:</w:t>
      </w:r>
    </w:p>
    <w:p w14:paraId="5AA66CF3" w14:textId="77777777" w:rsidR="00391516" w:rsidRPr="00E744DE" w:rsidRDefault="00391516" w:rsidP="00CC1556">
      <w:pPr>
        <w:pStyle w:val="ListParagraph"/>
        <w:numPr>
          <w:ilvl w:val="2"/>
          <w:numId w:val="24"/>
        </w:numPr>
        <w:tabs>
          <w:tab w:val="left" w:pos="284"/>
          <w:tab w:val="left" w:pos="1134"/>
        </w:tabs>
        <w:spacing w:before="120" w:line="240" w:lineRule="auto"/>
        <w:ind w:left="1134" w:hanging="425"/>
        <w:rPr>
          <w:b w:val="0"/>
          <w:bCs/>
          <w:color w:val="000000" w:themeColor="text1"/>
          <w:position w:val="2"/>
          <w:sz w:val="26"/>
          <w:szCs w:val="26"/>
        </w:rPr>
      </w:pPr>
      <w:r w:rsidRPr="00E744DE">
        <w:rPr>
          <w:b w:val="0"/>
          <w:bCs/>
          <w:color w:val="000000" w:themeColor="text1"/>
          <w:position w:val="2"/>
          <w:sz w:val="26"/>
          <w:szCs w:val="26"/>
        </w:rPr>
        <w:t>SpO</w:t>
      </w:r>
      <w:r w:rsidRPr="00E744DE">
        <w:rPr>
          <w:b w:val="0"/>
          <w:bCs/>
          <w:color w:val="000000" w:themeColor="text1"/>
          <w:position w:val="2"/>
          <w:sz w:val="26"/>
          <w:szCs w:val="26"/>
          <w:vertAlign w:val="subscript"/>
        </w:rPr>
        <w:t>2</w:t>
      </w:r>
      <w:r w:rsidRPr="00E744DE">
        <w:rPr>
          <w:b w:val="0"/>
          <w:bCs/>
          <w:color w:val="000000" w:themeColor="text1"/>
          <w:position w:val="2"/>
          <w:sz w:val="26"/>
          <w:szCs w:val="26"/>
        </w:rPr>
        <w:t xml:space="preserve"> &gt; 92%, PaO</w:t>
      </w:r>
      <w:r w:rsidRPr="00E744DE">
        <w:rPr>
          <w:b w:val="0"/>
          <w:bCs/>
          <w:color w:val="000000" w:themeColor="text1"/>
          <w:position w:val="2"/>
          <w:sz w:val="26"/>
          <w:szCs w:val="26"/>
          <w:vertAlign w:val="subscript"/>
        </w:rPr>
        <w:t>2</w:t>
      </w:r>
      <w:r w:rsidRPr="00E744DE">
        <w:rPr>
          <w:b w:val="0"/>
          <w:bCs/>
          <w:color w:val="000000" w:themeColor="text1"/>
          <w:position w:val="2"/>
          <w:sz w:val="26"/>
          <w:szCs w:val="26"/>
        </w:rPr>
        <w:t xml:space="preserve"> &gt; 60 mmHg.</w:t>
      </w:r>
    </w:p>
    <w:p w14:paraId="3DAE9925" w14:textId="77777777" w:rsidR="00391516" w:rsidRPr="00E744DE" w:rsidRDefault="00391516" w:rsidP="00CC1556">
      <w:pPr>
        <w:pStyle w:val="ListParagraph"/>
        <w:numPr>
          <w:ilvl w:val="2"/>
          <w:numId w:val="24"/>
        </w:numPr>
        <w:tabs>
          <w:tab w:val="left" w:pos="284"/>
          <w:tab w:val="left" w:pos="1134"/>
        </w:tabs>
        <w:spacing w:before="120" w:line="240" w:lineRule="auto"/>
        <w:ind w:left="1134" w:hanging="425"/>
        <w:rPr>
          <w:b w:val="0"/>
          <w:bCs/>
          <w:color w:val="000000" w:themeColor="text1"/>
          <w:position w:val="2"/>
          <w:sz w:val="26"/>
          <w:szCs w:val="26"/>
        </w:rPr>
      </w:pPr>
      <w:r w:rsidRPr="00E744DE">
        <w:rPr>
          <w:b w:val="0"/>
          <w:bCs/>
          <w:color w:val="000000" w:themeColor="text1"/>
          <w:position w:val="2"/>
          <w:sz w:val="26"/>
          <w:szCs w:val="26"/>
        </w:rPr>
        <w:t>PaCO</w:t>
      </w:r>
      <w:r w:rsidRPr="00E744DE">
        <w:rPr>
          <w:b w:val="0"/>
          <w:bCs/>
          <w:color w:val="000000" w:themeColor="text1"/>
          <w:position w:val="2"/>
          <w:sz w:val="26"/>
          <w:szCs w:val="26"/>
          <w:vertAlign w:val="subscript"/>
        </w:rPr>
        <w:t>2</w:t>
      </w:r>
      <w:r w:rsidRPr="00E744DE">
        <w:rPr>
          <w:b w:val="0"/>
          <w:bCs/>
          <w:color w:val="000000" w:themeColor="text1"/>
          <w:position w:val="2"/>
          <w:sz w:val="26"/>
          <w:szCs w:val="26"/>
        </w:rPr>
        <w:t>, pH bình thường hoặc ở mức chấp nhận được.</w:t>
      </w:r>
    </w:p>
    <w:p w14:paraId="6E35E55F" w14:textId="77777777" w:rsidR="00391516" w:rsidRPr="00E744DE" w:rsidRDefault="00391516" w:rsidP="00CC1556">
      <w:pPr>
        <w:pStyle w:val="ListParagraph"/>
        <w:numPr>
          <w:ilvl w:val="2"/>
          <w:numId w:val="24"/>
        </w:numPr>
        <w:tabs>
          <w:tab w:val="left" w:pos="284"/>
          <w:tab w:val="left" w:pos="1134"/>
        </w:tabs>
        <w:spacing w:before="120" w:line="240" w:lineRule="auto"/>
        <w:ind w:left="1134" w:hanging="425"/>
        <w:rPr>
          <w:b w:val="0"/>
          <w:bCs/>
          <w:color w:val="000000" w:themeColor="text1"/>
          <w:position w:val="2"/>
          <w:sz w:val="26"/>
          <w:szCs w:val="26"/>
        </w:rPr>
      </w:pPr>
      <w:r w:rsidRPr="00E744DE">
        <w:rPr>
          <w:b w:val="0"/>
          <w:bCs/>
          <w:color w:val="000000" w:themeColor="text1"/>
          <w:position w:val="2"/>
          <w:sz w:val="26"/>
          <w:szCs w:val="26"/>
        </w:rPr>
        <w:t>Nhịp thở ≤ 30 lần/phút.</w:t>
      </w:r>
    </w:p>
    <w:p w14:paraId="24AD71E9" w14:textId="625F6932" w:rsidR="00391516" w:rsidRPr="00E744DE" w:rsidRDefault="00391516" w:rsidP="00CC1556">
      <w:pPr>
        <w:pStyle w:val="BodyText"/>
        <w:numPr>
          <w:ilvl w:val="0"/>
          <w:numId w:val="55"/>
        </w:numPr>
        <w:tabs>
          <w:tab w:val="left" w:pos="284"/>
        </w:tabs>
        <w:spacing w:before="120" w:line="240" w:lineRule="auto"/>
        <w:rPr>
          <w:color w:val="000000" w:themeColor="text1"/>
        </w:rPr>
      </w:pPr>
      <w:r w:rsidRPr="00E744DE">
        <w:rPr>
          <w:color w:val="000000" w:themeColor="text1"/>
        </w:rPr>
        <w:t>Điều chỉnh thông số máy thở</w:t>
      </w:r>
    </w:p>
    <w:p w14:paraId="2CF7CFFD" w14:textId="77777777" w:rsidR="00391516" w:rsidRPr="00E744DE" w:rsidRDefault="00391516" w:rsidP="00CC1556">
      <w:pPr>
        <w:pStyle w:val="ListParagraph"/>
        <w:numPr>
          <w:ilvl w:val="2"/>
          <w:numId w:val="24"/>
        </w:numPr>
        <w:tabs>
          <w:tab w:val="left" w:pos="284"/>
          <w:tab w:val="left" w:pos="1134"/>
        </w:tabs>
        <w:spacing w:before="120" w:line="240" w:lineRule="auto"/>
        <w:ind w:left="1134" w:hanging="425"/>
        <w:rPr>
          <w:b w:val="0"/>
          <w:bCs/>
          <w:color w:val="000000" w:themeColor="text1"/>
          <w:position w:val="2"/>
          <w:sz w:val="26"/>
          <w:szCs w:val="26"/>
        </w:rPr>
      </w:pPr>
      <w:r w:rsidRPr="00E744DE">
        <w:rPr>
          <w:b w:val="0"/>
          <w:bCs/>
          <w:color w:val="000000" w:themeColor="text1"/>
          <w:position w:val="2"/>
          <w:sz w:val="26"/>
          <w:szCs w:val="26"/>
        </w:rPr>
        <w:t>PaO</w:t>
      </w:r>
      <w:r w:rsidRPr="0056329D">
        <w:rPr>
          <w:b w:val="0"/>
          <w:bCs/>
          <w:color w:val="000000" w:themeColor="text1"/>
          <w:position w:val="2"/>
          <w:sz w:val="26"/>
          <w:szCs w:val="26"/>
          <w:vertAlign w:val="subscript"/>
        </w:rPr>
        <w:t>2</w:t>
      </w:r>
      <w:r w:rsidRPr="00E744DE">
        <w:rPr>
          <w:b w:val="0"/>
          <w:bCs/>
          <w:color w:val="000000" w:themeColor="text1"/>
          <w:position w:val="2"/>
          <w:sz w:val="26"/>
          <w:szCs w:val="26"/>
        </w:rPr>
        <w:t xml:space="preserve"> giảm:</w:t>
      </w:r>
    </w:p>
    <w:p w14:paraId="39F2D64E" w14:textId="77777777" w:rsidR="00391516" w:rsidRPr="00E744DE" w:rsidRDefault="00391516" w:rsidP="00CC1556">
      <w:pPr>
        <w:pStyle w:val="ListParagraph"/>
        <w:numPr>
          <w:ilvl w:val="3"/>
          <w:numId w:val="24"/>
        </w:numPr>
        <w:tabs>
          <w:tab w:val="left" w:pos="284"/>
          <w:tab w:val="left" w:pos="1560"/>
        </w:tabs>
        <w:spacing w:before="120" w:line="240" w:lineRule="auto"/>
        <w:ind w:left="1560" w:hanging="426"/>
        <w:rPr>
          <w:b w:val="0"/>
          <w:bCs/>
          <w:color w:val="000000" w:themeColor="text1"/>
          <w:sz w:val="26"/>
          <w:szCs w:val="26"/>
        </w:rPr>
      </w:pPr>
      <w:r w:rsidRPr="00E744DE">
        <w:rPr>
          <w:b w:val="0"/>
          <w:bCs/>
          <w:color w:val="000000" w:themeColor="text1"/>
          <w:position w:val="2"/>
          <w:sz w:val="26"/>
          <w:szCs w:val="26"/>
        </w:rPr>
        <w:t>Tăng</w:t>
      </w:r>
      <w:r w:rsidRPr="00E744DE">
        <w:rPr>
          <w:b w:val="0"/>
          <w:bCs/>
          <w:color w:val="000000" w:themeColor="text1"/>
          <w:spacing w:val="-6"/>
          <w:position w:val="2"/>
          <w:sz w:val="26"/>
          <w:szCs w:val="26"/>
        </w:rPr>
        <w:t xml:space="preserve"> </w:t>
      </w:r>
      <w:r w:rsidRPr="00E744DE">
        <w:rPr>
          <w:b w:val="0"/>
          <w:bCs/>
          <w:color w:val="000000" w:themeColor="text1"/>
          <w:position w:val="2"/>
          <w:sz w:val="26"/>
          <w:szCs w:val="26"/>
        </w:rPr>
        <w:t>FiO</w:t>
      </w:r>
      <w:r w:rsidRPr="0056329D">
        <w:rPr>
          <w:b w:val="0"/>
          <w:bCs/>
          <w:color w:val="000000" w:themeColor="text1"/>
          <w:sz w:val="26"/>
          <w:szCs w:val="26"/>
          <w:vertAlign w:val="subscript"/>
        </w:rPr>
        <w:t>2</w:t>
      </w:r>
      <w:r w:rsidRPr="00E744DE">
        <w:rPr>
          <w:b w:val="0"/>
          <w:bCs/>
          <w:color w:val="000000" w:themeColor="text1"/>
          <w:spacing w:val="1"/>
          <w:sz w:val="26"/>
          <w:szCs w:val="26"/>
        </w:rPr>
        <w:t xml:space="preserve"> </w:t>
      </w:r>
      <w:r w:rsidRPr="00E744DE">
        <w:rPr>
          <w:b w:val="0"/>
          <w:bCs/>
          <w:color w:val="000000" w:themeColor="text1"/>
          <w:position w:val="2"/>
          <w:sz w:val="26"/>
          <w:szCs w:val="26"/>
        </w:rPr>
        <w:t>mỗi</w:t>
      </w:r>
      <w:r w:rsidRPr="00E744DE">
        <w:rPr>
          <w:b w:val="0"/>
          <w:bCs/>
          <w:color w:val="000000" w:themeColor="text1"/>
          <w:spacing w:val="-6"/>
          <w:position w:val="2"/>
          <w:sz w:val="26"/>
          <w:szCs w:val="26"/>
        </w:rPr>
        <w:t xml:space="preserve"> </w:t>
      </w:r>
      <w:r w:rsidRPr="00E744DE">
        <w:rPr>
          <w:b w:val="0"/>
          <w:bCs/>
          <w:color w:val="000000" w:themeColor="text1"/>
          <w:position w:val="2"/>
          <w:sz w:val="26"/>
          <w:szCs w:val="26"/>
        </w:rPr>
        <w:t>10%</w:t>
      </w:r>
      <w:r w:rsidRPr="00E744DE">
        <w:rPr>
          <w:b w:val="0"/>
          <w:bCs/>
          <w:color w:val="000000" w:themeColor="text1"/>
          <w:spacing w:val="-5"/>
          <w:position w:val="2"/>
          <w:sz w:val="26"/>
          <w:szCs w:val="26"/>
        </w:rPr>
        <w:t xml:space="preserve"> </w:t>
      </w:r>
      <w:r w:rsidRPr="00E744DE">
        <w:rPr>
          <w:b w:val="0"/>
          <w:bCs/>
          <w:color w:val="000000" w:themeColor="text1"/>
          <w:position w:val="2"/>
          <w:sz w:val="26"/>
          <w:szCs w:val="26"/>
        </w:rPr>
        <w:t>để</w:t>
      </w:r>
      <w:r w:rsidRPr="00E744DE">
        <w:rPr>
          <w:b w:val="0"/>
          <w:bCs/>
          <w:color w:val="000000" w:themeColor="text1"/>
          <w:spacing w:val="-3"/>
          <w:position w:val="2"/>
          <w:sz w:val="26"/>
          <w:szCs w:val="26"/>
        </w:rPr>
        <w:t xml:space="preserve"> </w:t>
      </w:r>
      <w:r w:rsidRPr="00E744DE">
        <w:rPr>
          <w:b w:val="0"/>
          <w:bCs/>
          <w:color w:val="000000" w:themeColor="text1"/>
          <w:position w:val="2"/>
          <w:sz w:val="26"/>
          <w:szCs w:val="26"/>
        </w:rPr>
        <w:t>đạt</w:t>
      </w:r>
      <w:r w:rsidRPr="00E744DE">
        <w:rPr>
          <w:b w:val="0"/>
          <w:bCs/>
          <w:color w:val="000000" w:themeColor="text1"/>
          <w:spacing w:val="-5"/>
          <w:position w:val="2"/>
          <w:sz w:val="26"/>
          <w:szCs w:val="26"/>
        </w:rPr>
        <w:t xml:space="preserve"> </w:t>
      </w:r>
      <w:r w:rsidRPr="00E744DE">
        <w:rPr>
          <w:b w:val="0"/>
          <w:bCs/>
          <w:color w:val="000000" w:themeColor="text1"/>
          <w:position w:val="2"/>
          <w:sz w:val="26"/>
          <w:szCs w:val="26"/>
        </w:rPr>
        <w:t>SpO</w:t>
      </w:r>
      <w:r w:rsidRPr="0056329D">
        <w:rPr>
          <w:b w:val="0"/>
          <w:bCs/>
          <w:color w:val="000000" w:themeColor="text1"/>
          <w:sz w:val="26"/>
          <w:szCs w:val="26"/>
          <w:vertAlign w:val="subscript"/>
        </w:rPr>
        <w:t>2</w:t>
      </w:r>
      <w:r w:rsidRPr="00E744DE">
        <w:rPr>
          <w:b w:val="0"/>
          <w:bCs/>
          <w:color w:val="000000" w:themeColor="text1"/>
          <w:spacing w:val="18"/>
          <w:sz w:val="26"/>
          <w:szCs w:val="26"/>
        </w:rPr>
        <w:t xml:space="preserve"> </w:t>
      </w:r>
      <w:r w:rsidRPr="00E744DE">
        <w:rPr>
          <w:b w:val="0"/>
          <w:bCs/>
          <w:color w:val="000000" w:themeColor="text1"/>
          <w:position w:val="2"/>
          <w:sz w:val="26"/>
          <w:szCs w:val="26"/>
        </w:rPr>
        <w:t>&gt;</w:t>
      </w:r>
      <w:r w:rsidRPr="00E744DE">
        <w:rPr>
          <w:b w:val="0"/>
          <w:bCs/>
          <w:color w:val="000000" w:themeColor="text1"/>
          <w:spacing w:val="-5"/>
          <w:position w:val="2"/>
          <w:sz w:val="26"/>
          <w:szCs w:val="26"/>
        </w:rPr>
        <w:t xml:space="preserve"> </w:t>
      </w:r>
      <w:r w:rsidRPr="00E744DE">
        <w:rPr>
          <w:b w:val="0"/>
          <w:bCs/>
          <w:color w:val="000000" w:themeColor="text1"/>
          <w:spacing w:val="-4"/>
          <w:position w:val="2"/>
          <w:sz w:val="26"/>
          <w:szCs w:val="26"/>
        </w:rPr>
        <w:t>92%.</w:t>
      </w:r>
    </w:p>
    <w:p w14:paraId="34144D6C" w14:textId="77777777" w:rsidR="00391516" w:rsidRPr="00E744DE" w:rsidRDefault="00391516" w:rsidP="00CC1556">
      <w:pPr>
        <w:pStyle w:val="ListParagraph"/>
        <w:numPr>
          <w:ilvl w:val="3"/>
          <w:numId w:val="24"/>
        </w:numPr>
        <w:tabs>
          <w:tab w:val="left" w:pos="284"/>
          <w:tab w:val="left" w:pos="1560"/>
        </w:tabs>
        <w:spacing w:before="120" w:line="240" w:lineRule="auto"/>
        <w:ind w:left="1560" w:hanging="426"/>
        <w:rPr>
          <w:b w:val="0"/>
          <w:bCs/>
          <w:color w:val="000000" w:themeColor="text1"/>
          <w:sz w:val="26"/>
          <w:szCs w:val="26"/>
        </w:rPr>
      </w:pPr>
      <w:r w:rsidRPr="00E744DE">
        <w:rPr>
          <w:b w:val="0"/>
          <w:bCs/>
          <w:color w:val="000000" w:themeColor="text1"/>
          <w:position w:val="2"/>
          <w:sz w:val="26"/>
          <w:szCs w:val="26"/>
        </w:rPr>
        <w:t>Tăng IPAP mỗi lần 2cmH</w:t>
      </w:r>
      <w:r w:rsidRPr="005E65DC">
        <w:rPr>
          <w:b w:val="0"/>
          <w:bCs/>
          <w:color w:val="000000" w:themeColor="text1"/>
          <w:position w:val="2"/>
          <w:sz w:val="26"/>
          <w:szCs w:val="26"/>
          <w:vertAlign w:val="subscript"/>
        </w:rPr>
        <w:t>2</w:t>
      </w:r>
      <w:r w:rsidRPr="00E744DE">
        <w:rPr>
          <w:b w:val="0"/>
          <w:bCs/>
          <w:color w:val="000000" w:themeColor="text1"/>
          <w:position w:val="2"/>
          <w:sz w:val="26"/>
          <w:szCs w:val="26"/>
        </w:rPr>
        <w:t>0 và EPAP mỗi lần 1cmH</w:t>
      </w:r>
      <w:r w:rsidRPr="005E65DC">
        <w:rPr>
          <w:b w:val="0"/>
          <w:bCs/>
          <w:color w:val="000000" w:themeColor="text1"/>
          <w:sz w:val="26"/>
          <w:szCs w:val="26"/>
          <w:vertAlign w:val="subscript"/>
        </w:rPr>
        <w:t>2</w:t>
      </w:r>
      <w:r w:rsidRPr="00E744DE">
        <w:rPr>
          <w:b w:val="0"/>
          <w:bCs/>
          <w:color w:val="000000" w:themeColor="text1"/>
          <w:position w:val="2"/>
          <w:sz w:val="26"/>
          <w:szCs w:val="26"/>
        </w:rPr>
        <w:t>O, có thể tăng IPAP đến 20cmH</w:t>
      </w:r>
      <w:r w:rsidRPr="005E65DC">
        <w:rPr>
          <w:b w:val="0"/>
          <w:bCs/>
          <w:color w:val="000000" w:themeColor="text1"/>
          <w:sz w:val="26"/>
          <w:szCs w:val="26"/>
          <w:vertAlign w:val="subscript"/>
        </w:rPr>
        <w:t>2</w:t>
      </w:r>
      <w:r w:rsidRPr="00E744DE">
        <w:rPr>
          <w:b w:val="0"/>
          <w:bCs/>
          <w:color w:val="000000" w:themeColor="text1"/>
          <w:position w:val="2"/>
          <w:sz w:val="26"/>
          <w:szCs w:val="26"/>
        </w:rPr>
        <w:t xml:space="preserve">O (hoặc hơn nữa trong trường hợp không đáp ứng </w:t>
      </w:r>
      <w:r w:rsidRPr="00E744DE">
        <w:rPr>
          <w:b w:val="0"/>
          <w:bCs/>
          <w:color w:val="000000" w:themeColor="text1"/>
          <w:sz w:val="26"/>
          <w:szCs w:val="26"/>
        </w:rPr>
        <w:t>nhưng</w:t>
      </w:r>
      <w:r w:rsidRPr="00E744DE">
        <w:rPr>
          <w:b w:val="0"/>
          <w:bCs/>
          <w:color w:val="000000" w:themeColor="text1"/>
          <w:spacing w:val="-6"/>
          <w:sz w:val="26"/>
          <w:szCs w:val="26"/>
        </w:rPr>
        <w:t xml:space="preserve"> </w:t>
      </w:r>
      <w:r w:rsidRPr="00E744DE">
        <w:rPr>
          <w:b w:val="0"/>
          <w:bCs/>
          <w:color w:val="000000" w:themeColor="text1"/>
          <w:sz w:val="26"/>
          <w:szCs w:val="26"/>
        </w:rPr>
        <w:t>cần</w:t>
      </w:r>
      <w:r w:rsidRPr="00E744DE">
        <w:rPr>
          <w:b w:val="0"/>
          <w:bCs/>
          <w:color w:val="000000" w:themeColor="text1"/>
          <w:spacing w:val="-4"/>
          <w:sz w:val="26"/>
          <w:szCs w:val="26"/>
        </w:rPr>
        <w:t xml:space="preserve"> </w:t>
      </w:r>
      <w:r w:rsidRPr="00E744DE">
        <w:rPr>
          <w:b w:val="0"/>
          <w:bCs/>
          <w:color w:val="000000" w:themeColor="text1"/>
          <w:sz w:val="26"/>
          <w:szCs w:val="26"/>
        </w:rPr>
        <w:t>theo</w:t>
      </w:r>
      <w:r w:rsidRPr="00E744DE">
        <w:rPr>
          <w:b w:val="0"/>
          <w:bCs/>
          <w:color w:val="000000" w:themeColor="text1"/>
          <w:spacing w:val="-4"/>
          <w:sz w:val="26"/>
          <w:szCs w:val="26"/>
        </w:rPr>
        <w:t xml:space="preserve"> </w:t>
      </w:r>
      <w:r w:rsidRPr="00E744DE">
        <w:rPr>
          <w:b w:val="0"/>
          <w:bCs/>
          <w:color w:val="000000" w:themeColor="text1"/>
          <w:sz w:val="26"/>
          <w:szCs w:val="26"/>
        </w:rPr>
        <w:t>dõi</w:t>
      </w:r>
      <w:r w:rsidRPr="00E744DE">
        <w:rPr>
          <w:b w:val="0"/>
          <w:bCs/>
          <w:color w:val="000000" w:themeColor="text1"/>
          <w:spacing w:val="-4"/>
          <w:sz w:val="26"/>
          <w:szCs w:val="26"/>
        </w:rPr>
        <w:t xml:space="preserve"> </w:t>
      </w:r>
      <w:r w:rsidRPr="00E744DE">
        <w:rPr>
          <w:b w:val="0"/>
          <w:bCs/>
          <w:color w:val="000000" w:themeColor="text1"/>
          <w:sz w:val="26"/>
          <w:szCs w:val="26"/>
        </w:rPr>
        <w:t>sát</w:t>
      </w:r>
      <w:r w:rsidRPr="00E744DE">
        <w:rPr>
          <w:b w:val="0"/>
          <w:bCs/>
          <w:color w:val="000000" w:themeColor="text1"/>
          <w:spacing w:val="-4"/>
          <w:sz w:val="26"/>
          <w:szCs w:val="26"/>
        </w:rPr>
        <w:t xml:space="preserve"> </w:t>
      </w:r>
      <w:r w:rsidRPr="00E744DE">
        <w:rPr>
          <w:b w:val="0"/>
          <w:bCs/>
          <w:color w:val="000000" w:themeColor="text1"/>
          <w:sz w:val="26"/>
          <w:szCs w:val="26"/>
        </w:rPr>
        <w:t>lâm</w:t>
      </w:r>
      <w:r w:rsidRPr="00E744DE">
        <w:rPr>
          <w:b w:val="0"/>
          <w:bCs/>
          <w:color w:val="000000" w:themeColor="text1"/>
          <w:spacing w:val="-6"/>
          <w:sz w:val="26"/>
          <w:szCs w:val="26"/>
        </w:rPr>
        <w:t xml:space="preserve"> </w:t>
      </w:r>
      <w:r w:rsidRPr="00E744DE">
        <w:rPr>
          <w:b w:val="0"/>
          <w:bCs/>
          <w:color w:val="000000" w:themeColor="text1"/>
          <w:sz w:val="26"/>
          <w:szCs w:val="26"/>
        </w:rPr>
        <w:t>sàng</w:t>
      </w:r>
      <w:r w:rsidRPr="00E744DE">
        <w:rPr>
          <w:b w:val="0"/>
          <w:bCs/>
          <w:color w:val="000000" w:themeColor="text1"/>
          <w:spacing w:val="-4"/>
          <w:sz w:val="26"/>
          <w:szCs w:val="26"/>
        </w:rPr>
        <w:t xml:space="preserve"> </w:t>
      </w:r>
      <w:r w:rsidRPr="00E744DE">
        <w:rPr>
          <w:b w:val="0"/>
          <w:bCs/>
          <w:color w:val="000000" w:themeColor="text1"/>
          <w:sz w:val="26"/>
          <w:szCs w:val="26"/>
        </w:rPr>
        <w:t>và</w:t>
      </w:r>
      <w:r w:rsidRPr="00E744DE">
        <w:rPr>
          <w:b w:val="0"/>
          <w:bCs/>
          <w:color w:val="000000" w:themeColor="text1"/>
          <w:spacing w:val="-4"/>
          <w:sz w:val="26"/>
          <w:szCs w:val="26"/>
        </w:rPr>
        <w:t xml:space="preserve"> </w:t>
      </w:r>
      <w:r w:rsidRPr="00E744DE">
        <w:rPr>
          <w:b w:val="0"/>
          <w:bCs/>
          <w:color w:val="000000" w:themeColor="text1"/>
          <w:sz w:val="26"/>
          <w:szCs w:val="26"/>
        </w:rPr>
        <w:t>khí</w:t>
      </w:r>
      <w:r w:rsidRPr="00E744DE">
        <w:rPr>
          <w:b w:val="0"/>
          <w:bCs/>
          <w:color w:val="000000" w:themeColor="text1"/>
          <w:spacing w:val="-2"/>
          <w:sz w:val="26"/>
          <w:szCs w:val="26"/>
        </w:rPr>
        <w:t xml:space="preserve"> </w:t>
      </w:r>
      <w:r w:rsidRPr="00E744DE">
        <w:rPr>
          <w:b w:val="0"/>
          <w:bCs/>
          <w:color w:val="000000" w:themeColor="text1"/>
          <w:sz w:val="26"/>
          <w:szCs w:val="26"/>
        </w:rPr>
        <w:t>máu</w:t>
      </w:r>
      <w:r w:rsidRPr="00E744DE">
        <w:rPr>
          <w:b w:val="0"/>
          <w:bCs/>
          <w:color w:val="000000" w:themeColor="text1"/>
          <w:spacing w:val="-4"/>
          <w:sz w:val="26"/>
          <w:szCs w:val="26"/>
        </w:rPr>
        <w:t xml:space="preserve"> </w:t>
      </w:r>
      <w:r w:rsidRPr="00E744DE">
        <w:rPr>
          <w:b w:val="0"/>
          <w:bCs/>
          <w:color w:val="000000" w:themeColor="text1"/>
          <w:sz w:val="26"/>
          <w:szCs w:val="26"/>
        </w:rPr>
        <w:t>động</w:t>
      </w:r>
      <w:r w:rsidRPr="00E744DE">
        <w:rPr>
          <w:b w:val="0"/>
          <w:bCs/>
          <w:color w:val="000000" w:themeColor="text1"/>
          <w:spacing w:val="-4"/>
          <w:sz w:val="26"/>
          <w:szCs w:val="26"/>
        </w:rPr>
        <w:t xml:space="preserve"> </w:t>
      </w:r>
      <w:r w:rsidRPr="00E744DE">
        <w:rPr>
          <w:b w:val="0"/>
          <w:bCs/>
          <w:color w:val="000000" w:themeColor="text1"/>
          <w:sz w:val="26"/>
          <w:szCs w:val="26"/>
        </w:rPr>
        <w:t>mạch)</w:t>
      </w:r>
      <w:r w:rsidRPr="00E744DE">
        <w:rPr>
          <w:b w:val="0"/>
          <w:bCs/>
          <w:color w:val="000000" w:themeColor="text1"/>
          <w:spacing w:val="-6"/>
          <w:sz w:val="26"/>
          <w:szCs w:val="26"/>
        </w:rPr>
        <w:t xml:space="preserve"> </w:t>
      </w:r>
      <w:r w:rsidRPr="00E744DE">
        <w:rPr>
          <w:b w:val="0"/>
          <w:bCs/>
          <w:color w:val="000000" w:themeColor="text1"/>
          <w:sz w:val="26"/>
          <w:szCs w:val="26"/>
        </w:rPr>
        <w:t>và</w:t>
      </w:r>
      <w:r w:rsidRPr="00E744DE">
        <w:rPr>
          <w:b w:val="0"/>
          <w:bCs/>
          <w:color w:val="000000" w:themeColor="text1"/>
          <w:spacing w:val="-4"/>
          <w:sz w:val="26"/>
          <w:szCs w:val="26"/>
        </w:rPr>
        <w:t xml:space="preserve"> </w:t>
      </w:r>
      <w:r w:rsidRPr="00E744DE">
        <w:rPr>
          <w:b w:val="0"/>
          <w:bCs/>
          <w:color w:val="000000" w:themeColor="text1"/>
          <w:sz w:val="26"/>
          <w:szCs w:val="26"/>
        </w:rPr>
        <w:t>EPAP</w:t>
      </w:r>
      <w:r w:rsidRPr="00E744DE">
        <w:rPr>
          <w:b w:val="0"/>
          <w:bCs/>
          <w:color w:val="000000" w:themeColor="text1"/>
          <w:spacing w:val="-6"/>
          <w:sz w:val="26"/>
          <w:szCs w:val="26"/>
        </w:rPr>
        <w:t xml:space="preserve"> </w:t>
      </w:r>
      <w:r w:rsidRPr="00E744DE">
        <w:rPr>
          <w:b w:val="0"/>
          <w:bCs/>
          <w:color w:val="000000" w:themeColor="text1"/>
          <w:sz w:val="26"/>
          <w:szCs w:val="26"/>
        </w:rPr>
        <w:t xml:space="preserve">tăng </w:t>
      </w:r>
      <w:r w:rsidRPr="00E744DE">
        <w:rPr>
          <w:b w:val="0"/>
          <w:bCs/>
          <w:color w:val="000000" w:themeColor="text1"/>
          <w:position w:val="2"/>
          <w:sz w:val="26"/>
          <w:szCs w:val="26"/>
        </w:rPr>
        <w:t>đến 10-12cmH</w:t>
      </w:r>
      <w:r w:rsidRPr="0056329D">
        <w:rPr>
          <w:b w:val="0"/>
          <w:bCs/>
          <w:color w:val="000000" w:themeColor="text1"/>
          <w:sz w:val="26"/>
          <w:szCs w:val="26"/>
          <w:vertAlign w:val="subscript"/>
        </w:rPr>
        <w:t>2</w:t>
      </w:r>
      <w:r w:rsidRPr="00E744DE">
        <w:rPr>
          <w:b w:val="0"/>
          <w:bCs/>
          <w:color w:val="000000" w:themeColor="text1"/>
          <w:position w:val="2"/>
          <w:sz w:val="26"/>
          <w:szCs w:val="26"/>
        </w:rPr>
        <w:t>O.</w:t>
      </w:r>
    </w:p>
    <w:p w14:paraId="09EAEEF8" w14:textId="77777777" w:rsidR="00391516" w:rsidRPr="00E744DE" w:rsidRDefault="00391516" w:rsidP="00CC1556">
      <w:pPr>
        <w:pStyle w:val="ListParagraph"/>
        <w:numPr>
          <w:ilvl w:val="2"/>
          <w:numId w:val="24"/>
        </w:numPr>
        <w:tabs>
          <w:tab w:val="left" w:pos="284"/>
          <w:tab w:val="left" w:pos="1134"/>
        </w:tabs>
        <w:spacing w:before="120" w:line="240" w:lineRule="auto"/>
        <w:ind w:left="1134" w:hanging="425"/>
        <w:rPr>
          <w:b w:val="0"/>
          <w:bCs/>
          <w:color w:val="000000" w:themeColor="text1"/>
          <w:position w:val="2"/>
          <w:sz w:val="26"/>
          <w:szCs w:val="26"/>
        </w:rPr>
      </w:pPr>
      <w:r w:rsidRPr="00E744DE">
        <w:rPr>
          <w:b w:val="0"/>
          <w:bCs/>
          <w:color w:val="000000" w:themeColor="text1"/>
          <w:position w:val="2"/>
          <w:sz w:val="26"/>
          <w:szCs w:val="26"/>
        </w:rPr>
        <w:t>PaO</w:t>
      </w:r>
      <w:r w:rsidRPr="005E65DC">
        <w:rPr>
          <w:b w:val="0"/>
          <w:bCs/>
          <w:color w:val="000000" w:themeColor="text1"/>
          <w:position w:val="2"/>
          <w:sz w:val="26"/>
          <w:szCs w:val="26"/>
          <w:vertAlign w:val="subscript"/>
        </w:rPr>
        <w:t>2</w:t>
      </w:r>
      <w:r w:rsidRPr="00E744DE">
        <w:rPr>
          <w:b w:val="0"/>
          <w:bCs/>
          <w:color w:val="000000" w:themeColor="text1"/>
          <w:position w:val="2"/>
          <w:sz w:val="26"/>
          <w:szCs w:val="26"/>
        </w:rPr>
        <w:t xml:space="preserve"> tăng: giảm FiO</w:t>
      </w:r>
      <w:r w:rsidRPr="0056329D">
        <w:rPr>
          <w:b w:val="0"/>
          <w:bCs/>
          <w:color w:val="000000" w:themeColor="text1"/>
          <w:position w:val="2"/>
          <w:sz w:val="26"/>
          <w:szCs w:val="26"/>
          <w:vertAlign w:val="subscript"/>
        </w:rPr>
        <w:t>2</w:t>
      </w:r>
      <w:r w:rsidRPr="00E744DE">
        <w:rPr>
          <w:b w:val="0"/>
          <w:bCs/>
          <w:color w:val="000000" w:themeColor="text1"/>
          <w:position w:val="2"/>
          <w:sz w:val="26"/>
          <w:szCs w:val="26"/>
        </w:rPr>
        <w:t xml:space="preserve"> mỗi 10% để đạt SpO</w:t>
      </w:r>
      <w:r w:rsidRPr="0056329D">
        <w:rPr>
          <w:b w:val="0"/>
          <w:bCs/>
          <w:color w:val="000000" w:themeColor="text1"/>
          <w:position w:val="2"/>
          <w:sz w:val="26"/>
          <w:szCs w:val="26"/>
          <w:vertAlign w:val="subscript"/>
        </w:rPr>
        <w:t>2</w:t>
      </w:r>
      <w:r w:rsidRPr="00E744DE">
        <w:rPr>
          <w:b w:val="0"/>
          <w:bCs/>
          <w:color w:val="000000" w:themeColor="text1"/>
          <w:position w:val="2"/>
          <w:sz w:val="26"/>
          <w:szCs w:val="26"/>
        </w:rPr>
        <w:t xml:space="preserve"> &gt; 92%.</w:t>
      </w:r>
    </w:p>
    <w:p w14:paraId="32EABAAC" w14:textId="3E421DF5" w:rsidR="00391516" w:rsidRPr="00E744DE" w:rsidRDefault="00391516" w:rsidP="00CC1556">
      <w:pPr>
        <w:pStyle w:val="ListParagraph"/>
        <w:numPr>
          <w:ilvl w:val="2"/>
          <w:numId w:val="24"/>
        </w:numPr>
        <w:tabs>
          <w:tab w:val="left" w:pos="284"/>
          <w:tab w:val="left" w:pos="1134"/>
        </w:tabs>
        <w:spacing w:before="120" w:line="240" w:lineRule="auto"/>
        <w:ind w:left="1134" w:hanging="425"/>
        <w:rPr>
          <w:b w:val="0"/>
          <w:bCs/>
          <w:color w:val="000000" w:themeColor="text1"/>
          <w:position w:val="2"/>
          <w:sz w:val="26"/>
          <w:szCs w:val="26"/>
        </w:rPr>
      </w:pPr>
      <w:r w:rsidRPr="00E744DE">
        <w:rPr>
          <w:b w:val="0"/>
          <w:bCs/>
          <w:color w:val="000000" w:themeColor="text1"/>
          <w:position w:val="2"/>
          <w:sz w:val="26"/>
          <w:szCs w:val="26"/>
        </w:rPr>
        <w:lastRenderedPageBreak/>
        <w:t>PaCO</w:t>
      </w:r>
      <w:r w:rsidRPr="005E65DC">
        <w:rPr>
          <w:b w:val="0"/>
          <w:bCs/>
          <w:color w:val="000000" w:themeColor="text1"/>
          <w:position w:val="2"/>
          <w:sz w:val="26"/>
          <w:szCs w:val="26"/>
          <w:vertAlign w:val="subscript"/>
        </w:rPr>
        <w:t>2</w:t>
      </w:r>
      <w:r w:rsidRPr="00E744DE">
        <w:rPr>
          <w:b w:val="0"/>
          <w:bCs/>
          <w:color w:val="000000" w:themeColor="text1"/>
          <w:position w:val="2"/>
          <w:sz w:val="26"/>
          <w:szCs w:val="26"/>
        </w:rPr>
        <w:t xml:space="preserve"> tăng (pH &lt; 7,3): tăng IPAP và EPAP mỗi lần 2cmH</w:t>
      </w:r>
      <w:r w:rsidRPr="0056329D">
        <w:rPr>
          <w:b w:val="0"/>
          <w:bCs/>
          <w:color w:val="000000" w:themeColor="text1"/>
          <w:position w:val="2"/>
          <w:sz w:val="26"/>
          <w:szCs w:val="26"/>
          <w:vertAlign w:val="subscript"/>
        </w:rPr>
        <w:t>2</w:t>
      </w:r>
      <w:r w:rsidRPr="00E744DE">
        <w:rPr>
          <w:b w:val="0"/>
          <w:bCs/>
          <w:color w:val="000000" w:themeColor="text1"/>
          <w:position w:val="2"/>
          <w:sz w:val="26"/>
          <w:szCs w:val="26"/>
        </w:rPr>
        <w:t>O, có thể tăng IPAP đến 20cmH</w:t>
      </w:r>
      <w:r w:rsidRPr="00E744DE">
        <w:rPr>
          <w:b w:val="0"/>
          <w:bCs/>
          <w:color w:val="000000" w:themeColor="text1"/>
          <w:sz w:val="26"/>
          <w:szCs w:val="26"/>
        </w:rPr>
        <w:t>2</w:t>
      </w:r>
      <w:r w:rsidRPr="00E744DE">
        <w:rPr>
          <w:b w:val="0"/>
          <w:bCs/>
          <w:color w:val="000000" w:themeColor="text1"/>
          <w:position w:val="2"/>
          <w:sz w:val="26"/>
          <w:szCs w:val="26"/>
        </w:rPr>
        <w:t>O và EPAP tăng đến 10-12cmH</w:t>
      </w:r>
      <w:r w:rsidRPr="0056329D">
        <w:rPr>
          <w:b w:val="0"/>
          <w:bCs/>
          <w:color w:val="000000" w:themeColor="text1"/>
          <w:sz w:val="26"/>
          <w:szCs w:val="26"/>
          <w:vertAlign w:val="subscript"/>
        </w:rPr>
        <w:t>2</w:t>
      </w:r>
      <w:r w:rsidRPr="00E744DE">
        <w:rPr>
          <w:b w:val="0"/>
          <w:bCs/>
          <w:color w:val="000000" w:themeColor="text1"/>
          <w:position w:val="2"/>
          <w:sz w:val="26"/>
          <w:szCs w:val="26"/>
        </w:rPr>
        <w:t>O.</w:t>
      </w:r>
    </w:p>
    <w:p w14:paraId="72083A43" w14:textId="77777777" w:rsidR="00391516" w:rsidRPr="00E744DE" w:rsidRDefault="00391516" w:rsidP="00CC1556">
      <w:pPr>
        <w:pStyle w:val="ListParagraph"/>
        <w:numPr>
          <w:ilvl w:val="2"/>
          <w:numId w:val="24"/>
        </w:numPr>
        <w:tabs>
          <w:tab w:val="left" w:pos="1134"/>
          <w:tab w:val="left" w:pos="2414"/>
        </w:tabs>
        <w:spacing w:before="120" w:line="240" w:lineRule="auto"/>
        <w:ind w:left="0" w:firstLine="709"/>
        <w:rPr>
          <w:b w:val="0"/>
          <w:bCs/>
          <w:color w:val="000000" w:themeColor="text1"/>
          <w:position w:val="2"/>
          <w:sz w:val="26"/>
          <w:szCs w:val="26"/>
        </w:rPr>
      </w:pPr>
      <w:r w:rsidRPr="00E744DE">
        <w:rPr>
          <w:b w:val="0"/>
          <w:bCs/>
          <w:color w:val="000000" w:themeColor="text1"/>
          <w:position w:val="2"/>
          <w:sz w:val="26"/>
          <w:szCs w:val="26"/>
        </w:rPr>
        <w:t>PaCO</w:t>
      </w:r>
      <w:r w:rsidRPr="0056329D">
        <w:rPr>
          <w:b w:val="0"/>
          <w:bCs/>
          <w:color w:val="000000" w:themeColor="text1"/>
          <w:sz w:val="26"/>
          <w:szCs w:val="26"/>
          <w:vertAlign w:val="subscript"/>
        </w:rPr>
        <w:t>2</w:t>
      </w:r>
      <w:r w:rsidRPr="00E744DE">
        <w:rPr>
          <w:b w:val="0"/>
          <w:bCs/>
          <w:color w:val="000000" w:themeColor="text1"/>
          <w:spacing w:val="19"/>
          <w:sz w:val="26"/>
          <w:szCs w:val="26"/>
        </w:rPr>
        <w:t xml:space="preserve"> </w:t>
      </w:r>
      <w:r w:rsidRPr="00E744DE">
        <w:rPr>
          <w:b w:val="0"/>
          <w:bCs/>
          <w:color w:val="000000" w:themeColor="text1"/>
          <w:position w:val="2"/>
          <w:sz w:val="26"/>
          <w:szCs w:val="26"/>
        </w:rPr>
        <w:t>giảm</w:t>
      </w:r>
      <w:r w:rsidRPr="00E744DE">
        <w:rPr>
          <w:b w:val="0"/>
          <w:bCs/>
          <w:color w:val="000000" w:themeColor="text1"/>
          <w:spacing w:val="-7"/>
          <w:position w:val="2"/>
          <w:sz w:val="26"/>
          <w:szCs w:val="26"/>
        </w:rPr>
        <w:t xml:space="preserve"> </w:t>
      </w:r>
      <w:r w:rsidRPr="00E744DE">
        <w:rPr>
          <w:b w:val="0"/>
          <w:bCs/>
          <w:color w:val="000000" w:themeColor="text1"/>
          <w:position w:val="2"/>
          <w:sz w:val="26"/>
          <w:szCs w:val="26"/>
        </w:rPr>
        <w:t>(pH</w:t>
      </w:r>
      <w:r w:rsidRPr="00E744DE">
        <w:rPr>
          <w:b w:val="0"/>
          <w:bCs/>
          <w:color w:val="000000" w:themeColor="text1"/>
          <w:spacing w:val="-5"/>
          <w:position w:val="2"/>
          <w:sz w:val="26"/>
          <w:szCs w:val="26"/>
        </w:rPr>
        <w:t xml:space="preserve"> </w:t>
      </w:r>
      <w:r w:rsidRPr="00E744DE">
        <w:rPr>
          <w:b w:val="0"/>
          <w:bCs/>
          <w:color w:val="000000" w:themeColor="text1"/>
          <w:position w:val="2"/>
          <w:sz w:val="26"/>
          <w:szCs w:val="26"/>
        </w:rPr>
        <w:t>&gt;</w:t>
      </w:r>
      <w:r w:rsidRPr="00E744DE">
        <w:rPr>
          <w:b w:val="0"/>
          <w:bCs/>
          <w:color w:val="000000" w:themeColor="text1"/>
          <w:spacing w:val="-4"/>
          <w:position w:val="2"/>
          <w:sz w:val="26"/>
          <w:szCs w:val="26"/>
        </w:rPr>
        <w:t xml:space="preserve"> </w:t>
      </w:r>
      <w:r w:rsidRPr="00E744DE">
        <w:rPr>
          <w:b w:val="0"/>
          <w:bCs/>
          <w:color w:val="000000" w:themeColor="text1"/>
          <w:position w:val="2"/>
          <w:sz w:val="26"/>
          <w:szCs w:val="26"/>
        </w:rPr>
        <w:t>7,45):</w:t>
      </w:r>
      <w:r w:rsidRPr="00E744DE">
        <w:rPr>
          <w:b w:val="0"/>
          <w:bCs/>
          <w:color w:val="000000" w:themeColor="text1"/>
          <w:spacing w:val="-5"/>
          <w:position w:val="2"/>
          <w:sz w:val="26"/>
          <w:szCs w:val="26"/>
        </w:rPr>
        <w:t xml:space="preserve"> </w:t>
      </w:r>
      <w:r w:rsidRPr="00E744DE">
        <w:rPr>
          <w:b w:val="0"/>
          <w:bCs/>
          <w:color w:val="000000" w:themeColor="text1"/>
          <w:position w:val="2"/>
          <w:sz w:val="26"/>
          <w:szCs w:val="26"/>
        </w:rPr>
        <w:t>giảm</w:t>
      </w:r>
      <w:r w:rsidRPr="00E744DE">
        <w:rPr>
          <w:b w:val="0"/>
          <w:bCs/>
          <w:color w:val="000000" w:themeColor="text1"/>
          <w:spacing w:val="-7"/>
          <w:position w:val="2"/>
          <w:sz w:val="26"/>
          <w:szCs w:val="26"/>
        </w:rPr>
        <w:t xml:space="preserve"> </w:t>
      </w:r>
      <w:r w:rsidRPr="00E744DE">
        <w:rPr>
          <w:b w:val="0"/>
          <w:bCs/>
          <w:color w:val="000000" w:themeColor="text1"/>
          <w:position w:val="2"/>
          <w:sz w:val="26"/>
          <w:szCs w:val="26"/>
        </w:rPr>
        <w:t>IPAP</w:t>
      </w:r>
      <w:r w:rsidRPr="00E744DE">
        <w:rPr>
          <w:b w:val="0"/>
          <w:bCs/>
          <w:color w:val="000000" w:themeColor="text1"/>
          <w:spacing w:val="-5"/>
          <w:position w:val="2"/>
          <w:sz w:val="26"/>
          <w:szCs w:val="26"/>
        </w:rPr>
        <w:t xml:space="preserve"> </w:t>
      </w:r>
      <w:r w:rsidRPr="00E744DE">
        <w:rPr>
          <w:b w:val="0"/>
          <w:bCs/>
          <w:color w:val="000000" w:themeColor="text1"/>
          <w:position w:val="2"/>
          <w:sz w:val="26"/>
          <w:szCs w:val="26"/>
        </w:rPr>
        <w:t>và</w:t>
      </w:r>
      <w:r w:rsidRPr="00E744DE">
        <w:rPr>
          <w:b w:val="0"/>
          <w:bCs/>
          <w:color w:val="000000" w:themeColor="text1"/>
          <w:spacing w:val="-2"/>
          <w:position w:val="2"/>
          <w:sz w:val="26"/>
          <w:szCs w:val="26"/>
        </w:rPr>
        <w:t xml:space="preserve"> </w:t>
      </w:r>
      <w:r w:rsidRPr="00E744DE">
        <w:rPr>
          <w:b w:val="0"/>
          <w:bCs/>
          <w:color w:val="000000" w:themeColor="text1"/>
          <w:position w:val="2"/>
          <w:sz w:val="26"/>
          <w:szCs w:val="26"/>
        </w:rPr>
        <w:t>EPAP</w:t>
      </w:r>
      <w:r w:rsidRPr="00E744DE">
        <w:rPr>
          <w:b w:val="0"/>
          <w:bCs/>
          <w:color w:val="000000" w:themeColor="text1"/>
          <w:spacing w:val="-3"/>
          <w:position w:val="2"/>
          <w:sz w:val="26"/>
          <w:szCs w:val="26"/>
        </w:rPr>
        <w:t xml:space="preserve"> </w:t>
      </w:r>
      <w:r w:rsidRPr="00E744DE">
        <w:rPr>
          <w:b w:val="0"/>
          <w:bCs/>
          <w:color w:val="000000" w:themeColor="text1"/>
          <w:position w:val="2"/>
          <w:sz w:val="26"/>
          <w:szCs w:val="26"/>
        </w:rPr>
        <w:t>mỗi</w:t>
      </w:r>
      <w:r w:rsidRPr="00E744DE">
        <w:rPr>
          <w:b w:val="0"/>
          <w:bCs/>
          <w:color w:val="000000" w:themeColor="text1"/>
          <w:spacing w:val="-5"/>
          <w:position w:val="2"/>
          <w:sz w:val="26"/>
          <w:szCs w:val="26"/>
        </w:rPr>
        <w:t xml:space="preserve"> </w:t>
      </w:r>
      <w:r w:rsidRPr="00E744DE">
        <w:rPr>
          <w:b w:val="0"/>
          <w:bCs/>
          <w:color w:val="000000" w:themeColor="text1"/>
          <w:position w:val="2"/>
          <w:sz w:val="26"/>
          <w:szCs w:val="26"/>
        </w:rPr>
        <w:t>lần</w:t>
      </w:r>
      <w:r w:rsidRPr="00E744DE">
        <w:rPr>
          <w:b w:val="0"/>
          <w:bCs/>
          <w:color w:val="000000" w:themeColor="text1"/>
          <w:spacing w:val="-2"/>
          <w:position w:val="2"/>
          <w:sz w:val="26"/>
          <w:szCs w:val="26"/>
        </w:rPr>
        <w:t xml:space="preserve"> 2cmH</w:t>
      </w:r>
      <w:r w:rsidRPr="0056329D">
        <w:rPr>
          <w:b w:val="0"/>
          <w:bCs/>
          <w:color w:val="000000" w:themeColor="text1"/>
          <w:spacing w:val="-2"/>
          <w:sz w:val="26"/>
          <w:szCs w:val="26"/>
          <w:vertAlign w:val="subscript"/>
        </w:rPr>
        <w:t>2</w:t>
      </w:r>
      <w:r w:rsidRPr="00E744DE">
        <w:rPr>
          <w:b w:val="0"/>
          <w:bCs/>
          <w:color w:val="000000" w:themeColor="text1"/>
          <w:spacing w:val="-2"/>
          <w:position w:val="2"/>
          <w:sz w:val="26"/>
          <w:szCs w:val="26"/>
        </w:rPr>
        <w:t>O.</w:t>
      </w:r>
    </w:p>
    <w:p w14:paraId="40B01E1E" w14:textId="77777777" w:rsidR="00391516" w:rsidRPr="00E744DE" w:rsidRDefault="00391516" w:rsidP="00CC1556">
      <w:pPr>
        <w:pStyle w:val="ListParagraph"/>
        <w:numPr>
          <w:ilvl w:val="0"/>
          <w:numId w:val="24"/>
        </w:numPr>
        <w:tabs>
          <w:tab w:val="left" w:pos="284"/>
          <w:tab w:val="left" w:pos="1581"/>
        </w:tabs>
        <w:spacing w:before="120" w:line="240" w:lineRule="auto"/>
        <w:ind w:left="0" w:firstLine="0"/>
        <w:rPr>
          <w:color w:val="000000" w:themeColor="text1"/>
          <w:sz w:val="26"/>
          <w:szCs w:val="26"/>
        </w:rPr>
      </w:pPr>
      <w:r w:rsidRPr="00E744DE">
        <w:rPr>
          <w:color w:val="000000" w:themeColor="text1"/>
          <w:sz w:val="26"/>
          <w:szCs w:val="26"/>
        </w:rPr>
        <w:t>Theo dõi</w:t>
      </w:r>
    </w:p>
    <w:p w14:paraId="3F802F74" w14:textId="77777777"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Hoạt động của máy thở, các áp lực đường thở, báo động.</w:t>
      </w:r>
    </w:p>
    <w:p w14:paraId="33A944B7" w14:textId="2E142717"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 xml:space="preserve">Tình trạng chống máy: xem </w:t>
      </w:r>
      <w:r w:rsidR="00D33A70" w:rsidRPr="00E744DE">
        <w:rPr>
          <w:b w:val="0"/>
          <w:color w:val="000000" w:themeColor="text1"/>
          <w:sz w:val="26"/>
          <w:szCs w:val="26"/>
          <w:lang w:val="vi-VN"/>
        </w:rPr>
        <w:t>người bệnh</w:t>
      </w:r>
      <w:r w:rsidRPr="00E744DE">
        <w:rPr>
          <w:b w:val="0"/>
          <w:color w:val="000000" w:themeColor="text1"/>
          <w:sz w:val="26"/>
          <w:szCs w:val="26"/>
          <w:lang w:val="vi-VN"/>
        </w:rPr>
        <w:t xml:space="preserve"> có hợp tác với máy thở không. Nếu </w:t>
      </w:r>
      <w:r w:rsidR="00D33A70" w:rsidRPr="00E744DE">
        <w:rPr>
          <w:b w:val="0"/>
          <w:color w:val="000000" w:themeColor="text1"/>
          <w:sz w:val="26"/>
          <w:szCs w:val="26"/>
          <w:lang w:val="vi-VN"/>
        </w:rPr>
        <w:t>người bệnh</w:t>
      </w:r>
      <w:r w:rsidRPr="00E744DE">
        <w:rPr>
          <w:b w:val="0"/>
          <w:color w:val="000000" w:themeColor="text1"/>
          <w:sz w:val="26"/>
          <w:szCs w:val="26"/>
          <w:lang w:val="vi-VN"/>
        </w:rPr>
        <w:t xml:space="preserve"> không hợp tác, cần giải thích, động viên và hướng dẫn cho </w:t>
      </w:r>
      <w:r w:rsidR="00D33A70" w:rsidRPr="00E744DE">
        <w:rPr>
          <w:b w:val="0"/>
          <w:color w:val="000000" w:themeColor="text1"/>
          <w:sz w:val="26"/>
          <w:szCs w:val="26"/>
          <w:lang w:val="vi-VN"/>
        </w:rPr>
        <w:t>người bệnh</w:t>
      </w:r>
      <w:r w:rsidRPr="00E744DE">
        <w:rPr>
          <w:b w:val="0"/>
          <w:color w:val="000000" w:themeColor="text1"/>
          <w:sz w:val="26"/>
          <w:szCs w:val="26"/>
          <w:lang w:val="vi-VN"/>
        </w:rPr>
        <w:t xml:space="preserve"> hợp tác với máy thở.</w:t>
      </w:r>
    </w:p>
    <w:p w14:paraId="7FBDF692" w14:textId="77777777"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Theo dõi thường xuyên: mạch, huyết áp, điện tim (trên máy theo dõi), SpO</w:t>
      </w:r>
      <w:r w:rsidRPr="00E744DE">
        <w:rPr>
          <w:b w:val="0"/>
          <w:color w:val="000000" w:themeColor="text1"/>
          <w:sz w:val="26"/>
          <w:szCs w:val="26"/>
          <w:vertAlign w:val="subscript"/>
          <w:lang w:val="vi-VN"/>
        </w:rPr>
        <w:t>2</w:t>
      </w:r>
      <w:r w:rsidRPr="00E744DE">
        <w:rPr>
          <w:b w:val="0"/>
          <w:color w:val="000000" w:themeColor="text1"/>
          <w:sz w:val="26"/>
          <w:szCs w:val="26"/>
          <w:lang w:val="vi-VN"/>
        </w:rPr>
        <w:t>, ý</w:t>
      </w:r>
    </w:p>
    <w:p w14:paraId="35A933EE" w14:textId="77777777"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thức.</w:t>
      </w:r>
    </w:p>
    <w:p w14:paraId="3739F2B9" w14:textId="562C5E2B"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 xml:space="preserve">Xét nghiệm khí trong máu: 12 - 24 giờ/lần - tùy theo tình trạng </w:t>
      </w:r>
      <w:r w:rsidR="00D33A70" w:rsidRPr="00E744DE">
        <w:rPr>
          <w:b w:val="0"/>
          <w:color w:val="000000" w:themeColor="text1"/>
          <w:sz w:val="26"/>
          <w:szCs w:val="26"/>
          <w:lang w:val="vi-VN"/>
        </w:rPr>
        <w:t>người bệnh</w:t>
      </w:r>
      <w:r w:rsidRPr="00E744DE">
        <w:rPr>
          <w:b w:val="0"/>
          <w:color w:val="000000" w:themeColor="text1"/>
          <w:sz w:val="26"/>
          <w:szCs w:val="26"/>
          <w:lang w:val="vi-VN"/>
        </w:rPr>
        <w:t>, làm cấp cứu khi có diễn biến bất thường.</w:t>
      </w:r>
    </w:p>
    <w:p w14:paraId="45218510" w14:textId="77777777"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X-quang phổi: chụp 1 - 2 ngày/lần, chụp cấp cứu khi có diễn biến bất thường.</w:t>
      </w:r>
    </w:p>
    <w:p w14:paraId="31FA9932" w14:textId="77777777" w:rsidR="00391516" w:rsidRPr="00E744DE" w:rsidRDefault="00391516" w:rsidP="00CC1556">
      <w:pPr>
        <w:pStyle w:val="ListParagraph"/>
        <w:numPr>
          <w:ilvl w:val="0"/>
          <w:numId w:val="24"/>
        </w:numPr>
        <w:tabs>
          <w:tab w:val="left" w:pos="284"/>
          <w:tab w:val="left" w:pos="1581"/>
        </w:tabs>
        <w:spacing w:before="120" w:line="240" w:lineRule="auto"/>
        <w:ind w:left="0" w:firstLine="0"/>
        <w:rPr>
          <w:color w:val="000000" w:themeColor="text1"/>
          <w:sz w:val="26"/>
          <w:szCs w:val="26"/>
        </w:rPr>
      </w:pPr>
      <w:r w:rsidRPr="00E744DE">
        <w:rPr>
          <w:color w:val="000000" w:themeColor="text1"/>
          <w:sz w:val="26"/>
          <w:szCs w:val="26"/>
        </w:rPr>
        <w:t>Tai biến và xử trí</w:t>
      </w:r>
    </w:p>
    <w:p w14:paraId="75D3D998" w14:textId="68009F24"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 xml:space="preserve">Ý thức: cần theo dõi ý thức xem </w:t>
      </w:r>
      <w:r w:rsidR="00D33A70" w:rsidRPr="00E744DE">
        <w:rPr>
          <w:b w:val="0"/>
          <w:color w:val="000000" w:themeColor="text1"/>
          <w:sz w:val="26"/>
          <w:szCs w:val="26"/>
          <w:lang w:val="vi-VN"/>
        </w:rPr>
        <w:t>người bệnh</w:t>
      </w:r>
      <w:r w:rsidRPr="00E744DE">
        <w:rPr>
          <w:b w:val="0"/>
          <w:color w:val="000000" w:themeColor="text1"/>
          <w:sz w:val="26"/>
          <w:szCs w:val="26"/>
          <w:lang w:val="vi-VN"/>
        </w:rPr>
        <w:t xml:space="preserve"> có tỉnh không (hôn mê: nguyên nhân toan hô hấp, suy hô hấp tiến triển nặng lên...), nếu </w:t>
      </w:r>
      <w:r w:rsidR="00D33A70" w:rsidRPr="00E744DE">
        <w:rPr>
          <w:b w:val="0"/>
          <w:color w:val="000000" w:themeColor="text1"/>
          <w:sz w:val="26"/>
          <w:szCs w:val="26"/>
          <w:lang w:val="vi-VN"/>
        </w:rPr>
        <w:t>người bệnh</w:t>
      </w:r>
      <w:r w:rsidRPr="00E744DE">
        <w:rPr>
          <w:b w:val="0"/>
          <w:color w:val="000000" w:themeColor="text1"/>
          <w:sz w:val="26"/>
          <w:szCs w:val="26"/>
          <w:lang w:val="vi-VN"/>
        </w:rPr>
        <w:t xml:space="preserve"> hôn mê, xử trí đặt nội khí quản thở máy xâm nhập.</w:t>
      </w:r>
    </w:p>
    <w:p w14:paraId="5B4F9287" w14:textId="77777777" w:rsidR="00391516" w:rsidRPr="00E744DE" w:rsidRDefault="00391516" w:rsidP="00CC1556">
      <w:pPr>
        <w:pStyle w:val="ListParagraph"/>
        <w:numPr>
          <w:ilvl w:val="0"/>
          <w:numId w:val="40"/>
        </w:numPr>
        <w:spacing w:before="120" w:line="240" w:lineRule="auto"/>
        <w:ind w:hanging="357"/>
        <w:rPr>
          <w:color w:val="000000" w:themeColor="text1"/>
          <w:sz w:val="26"/>
          <w:szCs w:val="26"/>
          <w:lang w:val="vi-VN"/>
        </w:rPr>
      </w:pPr>
      <w:r w:rsidRPr="00E744DE">
        <w:rPr>
          <w:color w:val="000000" w:themeColor="text1"/>
          <w:sz w:val="26"/>
          <w:szCs w:val="26"/>
          <w:lang w:val="vi-VN"/>
        </w:rPr>
        <w:t>Tụt huyết áp</w:t>
      </w:r>
    </w:p>
    <w:p w14:paraId="16B53E0E" w14:textId="1E3B3A83" w:rsidR="00391516" w:rsidRPr="00E744DE" w:rsidRDefault="00391516" w:rsidP="00CC1556">
      <w:pPr>
        <w:pStyle w:val="BodyText"/>
        <w:numPr>
          <w:ilvl w:val="0"/>
          <w:numId w:val="50"/>
        </w:numPr>
        <w:tabs>
          <w:tab w:val="left" w:pos="284"/>
        </w:tabs>
        <w:spacing w:before="120" w:line="240" w:lineRule="auto"/>
        <w:rPr>
          <w:color w:val="000000" w:themeColor="text1"/>
        </w:rPr>
      </w:pPr>
      <w:r w:rsidRPr="00E744DE">
        <w:rPr>
          <w:color w:val="000000" w:themeColor="text1"/>
        </w:rPr>
        <w:t>Theo</w:t>
      </w:r>
      <w:r w:rsidRPr="00E744DE">
        <w:rPr>
          <w:color w:val="000000" w:themeColor="text1"/>
          <w:spacing w:val="-3"/>
        </w:rPr>
        <w:t xml:space="preserve"> </w:t>
      </w:r>
      <w:r w:rsidRPr="00E744DE">
        <w:rPr>
          <w:color w:val="000000" w:themeColor="text1"/>
        </w:rPr>
        <w:t>dõi</w:t>
      </w:r>
      <w:r w:rsidRPr="00E744DE">
        <w:rPr>
          <w:color w:val="000000" w:themeColor="text1"/>
          <w:spacing w:val="-4"/>
        </w:rPr>
        <w:t xml:space="preserve"> </w:t>
      </w:r>
      <w:r w:rsidRPr="00E744DE">
        <w:rPr>
          <w:color w:val="000000" w:themeColor="text1"/>
        </w:rPr>
        <w:t>huyết</w:t>
      </w:r>
      <w:r w:rsidRPr="00E744DE">
        <w:rPr>
          <w:color w:val="000000" w:themeColor="text1"/>
          <w:spacing w:val="-3"/>
        </w:rPr>
        <w:t xml:space="preserve"> </w:t>
      </w:r>
      <w:r w:rsidRPr="00E744DE">
        <w:rPr>
          <w:color w:val="000000" w:themeColor="text1"/>
          <w:spacing w:val="-4"/>
        </w:rPr>
        <w:t>áp.</w:t>
      </w:r>
    </w:p>
    <w:p w14:paraId="421A5FF9" w14:textId="4F1BB61A" w:rsidR="00391516" w:rsidRPr="00E744DE" w:rsidRDefault="00391516" w:rsidP="00CC1556">
      <w:pPr>
        <w:pStyle w:val="BodyText"/>
        <w:numPr>
          <w:ilvl w:val="0"/>
          <w:numId w:val="50"/>
        </w:numPr>
        <w:tabs>
          <w:tab w:val="left" w:pos="284"/>
        </w:tabs>
        <w:spacing w:before="120" w:line="240" w:lineRule="auto"/>
        <w:rPr>
          <w:color w:val="000000" w:themeColor="text1"/>
        </w:rPr>
      </w:pPr>
      <w:r w:rsidRPr="00E744DE">
        <w:rPr>
          <w:color w:val="000000" w:themeColor="text1"/>
        </w:rPr>
        <w:t>Xử</w:t>
      </w:r>
      <w:r w:rsidRPr="00E744DE">
        <w:rPr>
          <w:color w:val="000000" w:themeColor="text1"/>
          <w:spacing w:val="-2"/>
        </w:rPr>
        <w:t xml:space="preserve"> </w:t>
      </w:r>
      <w:r w:rsidRPr="00E744DE">
        <w:rPr>
          <w:color w:val="000000" w:themeColor="text1"/>
        </w:rPr>
        <w:t>trí</w:t>
      </w:r>
      <w:r w:rsidRPr="00E744DE">
        <w:rPr>
          <w:color w:val="000000" w:themeColor="text1"/>
          <w:spacing w:val="-4"/>
        </w:rPr>
        <w:t xml:space="preserve"> </w:t>
      </w:r>
      <w:r w:rsidRPr="00E744DE">
        <w:rPr>
          <w:color w:val="000000" w:themeColor="text1"/>
        </w:rPr>
        <w:t>tụt</w:t>
      </w:r>
      <w:r w:rsidRPr="00E744DE">
        <w:rPr>
          <w:color w:val="000000" w:themeColor="text1"/>
          <w:spacing w:val="-5"/>
        </w:rPr>
        <w:t xml:space="preserve"> </w:t>
      </w:r>
      <w:r w:rsidRPr="00E744DE">
        <w:rPr>
          <w:color w:val="000000" w:themeColor="text1"/>
        </w:rPr>
        <w:t>huyết</w:t>
      </w:r>
      <w:r w:rsidRPr="00E744DE">
        <w:rPr>
          <w:color w:val="000000" w:themeColor="text1"/>
          <w:spacing w:val="-4"/>
        </w:rPr>
        <w:t xml:space="preserve"> </w:t>
      </w:r>
      <w:r w:rsidRPr="00E744DE">
        <w:rPr>
          <w:color w:val="000000" w:themeColor="text1"/>
        </w:rPr>
        <w:t>áp:</w:t>
      </w:r>
      <w:r w:rsidRPr="00E744DE">
        <w:rPr>
          <w:color w:val="000000" w:themeColor="text1"/>
          <w:spacing w:val="-4"/>
        </w:rPr>
        <w:t xml:space="preserve"> </w:t>
      </w:r>
      <w:r w:rsidRPr="00E744DE">
        <w:rPr>
          <w:color w:val="000000" w:themeColor="text1"/>
        </w:rPr>
        <w:t>truyền</w:t>
      </w:r>
      <w:r w:rsidRPr="00E744DE">
        <w:rPr>
          <w:color w:val="000000" w:themeColor="text1"/>
          <w:spacing w:val="-3"/>
        </w:rPr>
        <w:t xml:space="preserve"> </w:t>
      </w:r>
      <w:r w:rsidRPr="00E744DE">
        <w:rPr>
          <w:color w:val="000000" w:themeColor="text1"/>
        </w:rPr>
        <w:t>dịch,</w:t>
      </w:r>
      <w:r w:rsidRPr="00E744DE">
        <w:rPr>
          <w:color w:val="000000" w:themeColor="text1"/>
          <w:spacing w:val="-4"/>
        </w:rPr>
        <w:t xml:space="preserve"> </w:t>
      </w:r>
      <w:r w:rsidRPr="00E744DE">
        <w:rPr>
          <w:color w:val="000000" w:themeColor="text1"/>
        </w:rPr>
        <w:t>dùng</w:t>
      </w:r>
      <w:r w:rsidRPr="00E744DE">
        <w:rPr>
          <w:color w:val="000000" w:themeColor="text1"/>
          <w:spacing w:val="-4"/>
        </w:rPr>
        <w:t xml:space="preserve"> </w:t>
      </w:r>
      <w:r w:rsidRPr="00E744DE">
        <w:rPr>
          <w:color w:val="000000" w:themeColor="text1"/>
        </w:rPr>
        <w:t>thuốc</w:t>
      </w:r>
      <w:r w:rsidRPr="00E744DE">
        <w:rPr>
          <w:color w:val="000000" w:themeColor="text1"/>
          <w:spacing w:val="-5"/>
        </w:rPr>
        <w:t xml:space="preserve"> </w:t>
      </w:r>
      <w:r w:rsidRPr="00E744DE">
        <w:rPr>
          <w:color w:val="000000" w:themeColor="text1"/>
        </w:rPr>
        <w:t>vận</w:t>
      </w:r>
      <w:r w:rsidRPr="00E744DE">
        <w:rPr>
          <w:color w:val="000000" w:themeColor="text1"/>
          <w:spacing w:val="-1"/>
        </w:rPr>
        <w:t xml:space="preserve"> </w:t>
      </w:r>
      <w:r w:rsidRPr="00E744DE">
        <w:rPr>
          <w:color w:val="000000" w:themeColor="text1"/>
        </w:rPr>
        <w:t>mạch</w:t>
      </w:r>
      <w:r w:rsidRPr="00E744DE">
        <w:rPr>
          <w:color w:val="000000" w:themeColor="text1"/>
          <w:spacing w:val="-5"/>
        </w:rPr>
        <w:t xml:space="preserve"> </w:t>
      </w:r>
      <w:r w:rsidRPr="00E744DE">
        <w:rPr>
          <w:color w:val="000000" w:themeColor="text1"/>
        </w:rPr>
        <w:t>nếu</w:t>
      </w:r>
      <w:r w:rsidRPr="00E744DE">
        <w:rPr>
          <w:color w:val="000000" w:themeColor="text1"/>
          <w:spacing w:val="-1"/>
        </w:rPr>
        <w:t xml:space="preserve"> </w:t>
      </w:r>
      <w:r w:rsidRPr="00E744DE">
        <w:rPr>
          <w:color w:val="000000" w:themeColor="text1"/>
          <w:spacing w:val="-4"/>
        </w:rPr>
        <w:t>cần.</w:t>
      </w:r>
    </w:p>
    <w:p w14:paraId="08E0B8D7" w14:textId="77777777" w:rsidR="00391516" w:rsidRPr="00E744DE" w:rsidRDefault="00391516" w:rsidP="00CC1556">
      <w:pPr>
        <w:pStyle w:val="ListParagraph"/>
        <w:numPr>
          <w:ilvl w:val="1"/>
          <w:numId w:val="24"/>
        </w:numPr>
        <w:tabs>
          <w:tab w:val="left" w:pos="284"/>
          <w:tab w:val="left" w:pos="1641"/>
        </w:tabs>
        <w:spacing w:before="120" w:line="240" w:lineRule="auto"/>
        <w:ind w:left="0" w:firstLine="0"/>
        <w:rPr>
          <w:color w:val="000000" w:themeColor="text1"/>
          <w:sz w:val="26"/>
          <w:szCs w:val="26"/>
        </w:rPr>
      </w:pPr>
      <w:r w:rsidRPr="00E744DE">
        <w:rPr>
          <w:color w:val="000000" w:themeColor="text1"/>
          <w:sz w:val="26"/>
          <w:szCs w:val="26"/>
        </w:rPr>
        <w:t>Tràn</w:t>
      </w:r>
      <w:r w:rsidRPr="00E744DE">
        <w:rPr>
          <w:color w:val="000000" w:themeColor="text1"/>
          <w:spacing w:val="-8"/>
          <w:sz w:val="26"/>
          <w:szCs w:val="26"/>
        </w:rPr>
        <w:t xml:space="preserve"> </w:t>
      </w:r>
      <w:r w:rsidRPr="00E744DE">
        <w:rPr>
          <w:color w:val="000000" w:themeColor="text1"/>
          <w:sz w:val="26"/>
          <w:szCs w:val="26"/>
        </w:rPr>
        <w:t>khí</w:t>
      </w:r>
      <w:r w:rsidRPr="00E744DE">
        <w:rPr>
          <w:color w:val="000000" w:themeColor="text1"/>
          <w:spacing w:val="-5"/>
          <w:sz w:val="26"/>
          <w:szCs w:val="26"/>
        </w:rPr>
        <w:t xml:space="preserve"> </w:t>
      </w:r>
      <w:r w:rsidRPr="00E744DE">
        <w:rPr>
          <w:color w:val="000000" w:themeColor="text1"/>
          <w:sz w:val="26"/>
          <w:szCs w:val="26"/>
        </w:rPr>
        <w:t>màng</w:t>
      </w:r>
      <w:r w:rsidRPr="00E744DE">
        <w:rPr>
          <w:color w:val="000000" w:themeColor="text1"/>
          <w:spacing w:val="-5"/>
          <w:sz w:val="26"/>
          <w:szCs w:val="26"/>
        </w:rPr>
        <w:t xml:space="preserve"> </w:t>
      </w:r>
      <w:r w:rsidRPr="00E744DE">
        <w:rPr>
          <w:color w:val="000000" w:themeColor="text1"/>
          <w:spacing w:val="-4"/>
          <w:sz w:val="26"/>
          <w:szCs w:val="26"/>
        </w:rPr>
        <w:t>phổi:</w:t>
      </w:r>
    </w:p>
    <w:p w14:paraId="301FBA5E" w14:textId="49CA5E8B" w:rsidR="00391516" w:rsidRPr="00E744DE" w:rsidRDefault="00391516" w:rsidP="00CC1556">
      <w:pPr>
        <w:pStyle w:val="BodyText"/>
        <w:numPr>
          <w:ilvl w:val="0"/>
          <w:numId w:val="51"/>
        </w:numPr>
        <w:tabs>
          <w:tab w:val="left" w:pos="284"/>
        </w:tabs>
        <w:spacing w:before="120" w:line="240" w:lineRule="auto"/>
        <w:rPr>
          <w:color w:val="000000" w:themeColor="text1"/>
        </w:rPr>
      </w:pPr>
      <w:r w:rsidRPr="00E744DE">
        <w:rPr>
          <w:color w:val="000000" w:themeColor="text1"/>
          <w:position w:val="2"/>
        </w:rPr>
        <w:t>Biểu</w:t>
      </w:r>
      <w:r w:rsidRPr="00E744DE">
        <w:rPr>
          <w:color w:val="000000" w:themeColor="text1"/>
          <w:spacing w:val="-15"/>
          <w:position w:val="2"/>
        </w:rPr>
        <w:t xml:space="preserve"> </w:t>
      </w:r>
      <w:r w:rsidRPr="00E744DE">
        <w:rPr>
          <w:color w:val="000000" w:themeColor="text1"/>
          <w:position w:val="2"/>
        </w:rPr>
        <w:t>hiện:</w:t>
      </w:r>
      <w:r w:rsidRPr="00E744DE">
        <w:rPr>
          <w:color w:val="000000" w:themeColor="text1"/>
          <w:spacing w:val="-12"/>
          <w:position w:val="2"/>
        </w:rPr>
        <w:t xml:space="preserve"> </w:t>
      </w:r>
      <w:r w:rsidR="00D33A70" w:rsidRPr="00E744DE">
        <w:rPr>
          <w:color w:val="000000" w:themeColor="text1"/>
          <w:position w:val="2"/>
        </w:rPr>
        <w:t>người bệnh</w:t>
      </w:r>
      <w:r w:rsidRPr="00E744DE">
        <w:rPr>
          <w:color w:val="000000" w:themeColor="text1"/>
          <w:spacing w:val="-12"/>
          <w:position w:val="2"/>
        </w:rPr>
        <w:t xml:space="preserve"> </w:t>
      </w:r>
      <w:r w:rsidRPr="00E744DE">
        <w:rPr>
          <w:color w:val="000000" w:themeColor="text1"/>
          <w:position w:val="2"/>
        </w:rPr>
        <w:t>chống</w:t>
      </w:r>
      <w:r w:rsidRPr="00E744DE">
        <w:rPr>
          <w:color w:val="000000" w:themeColor="text1"/>
          <w:spacing w:val="-12"/>
          <w:position w:val="2"/>
        </w:rPr>
        <w:t xml:space="preserve"> </w:t>
      </w:r>
      <w:r w:rsidRPr="00E744DE">
        <w:rPr>
          <w:color w:val="000000" w:themeColor="text1"/>
          <w:position w:val="2"/>
        </w:rPr>
        <w:t>máy,</w:t>
      </w:r>
      <w:r w:rsidRPr="00E744DE">
        <w:rPr>
          <w:color w:val="000000" w:themeColor="text1"/>
          <w:spacing w:val="-12"/>
          <w:position w:val="2"/>
        </w:rPr>
        <w:t xml:space="preserve"> </w:t>
      </w:r>
      <w:r w:rsidRPr="00E744DE">
        <w:rPr>
          <w:color w:val="000000" w:themeColor="text1"/>
          <w:position w:val="2"/>
        </w:rPr>
        <w:t>SpO</w:t>
      </w:r>
      <w:r w:rsidRPr="005E65DC">
        <w:rPr>
          <w:color w:val="000000" w:themeColor="text1"/>
          <w:vertAlign w:val="subscript"/>
        </w:rPr>
        <w:t>2</w:t>
      </w:r>
      <w:r w:rsidRPr="00E744DE">
        <w:rPr>
          <w:color w:val="000000" w:themeColor="text1"/>
          <w:spacing w:val="20"/>
        </w:rPr>
        <w:t xml:space="preserve"> </w:t>
      </w:r>
      <w:r w:rsidRPr="00E744DE">
        <w:rPr>
          <w:color w:val="000000" w:themeColor="text1"/>
          <w:position w:val="2"/>
        </w:rPr>
        <w:t>tụt,</w:t>
      </w:r>
      <w:r w:rsidRPr="00E744DE">
        <w:rPr>
          <w:color w:val="000000" w:themeColor="text1"/>
          <w:spacing w:val="-13"/>
          <w:position w:val="2"/>
        </w:rPr>
        <w:t xml:space="preserve"> </w:t>
      </w:r>
      <w:r w:rsidRPr="00E744DE">
        <w:rPr>
          <w:color w:val="000000" w:themeColor="text1"/>
          <w:position w:val="2"/>
        </w:rPr>
        <w:t>tràn</w:t>
      </w:r>
      <w:r w:rsidRPr="00E744DE">
        <w:rPr>
          <w:color w:val="000000" w:themeColor="text1"/>
          <w:spacing w:val="-15"/>
          <w:position w:val="2"/>
        </w:rPr>
        <w:t xml:space="preserve"> </w:t>
      </w:r>
      <w:r w:rsidRPr="00E744DE">
        <w:rPr>
          <w:color w:val="000000" w:themeColor="text1"/>
          <w:position w:val="2"/>
        </w:rPr>
        <w:t>khí</w:t>
      </w:r>
      <w:r w:rsidRPr="00E744DE">
        <w:rPr>
          <w:color w:val="000000" w:themeColor="text1"/>
          <w:spacing w:val="-12"/>
          <w:position w:val="2"/>
        </w:rPr>
        <w:t xml:space="preserve"> </w:t>
      </w:r>
      <w:r w:rsidRPr="00E744DE">
        <w:rPr>
          <w:color w:val="000000" w:themeColor="text1"/>
          <w:position w:val="2"/>
        </w:rPr>
        <w:t>dưới</w:t>
      </w:r>
      <w:r w:rsidRPr="00E744DE">
        <w:rPr>
          <w:color w:val="000000" w:themeColor="text1"/>
          <w:spacing w:val="-12"/>
          <w:position w:val="2"/>
        </w:rPr>
        <w:t xml:space="preserve"> </w:t>
      </w:r>
      <w:r w:rsidRPr="00E744DE">
        <w:rPr>
          <w:color w:val="000000" w:themeColor="text1"/>
          <w:position w:val="2"/>
        </w:rPr>
        <w:t>da,</w:t>
      </w:r>
      <w:r w:rsidRPr="00E744DE">
        <w:rPr>
          <w:color w:val="000000" w:themeColor="text1"/>
          <w:spacing w:val="-12"/>
          <w:position w:val="2"/>
        </w:rPr>
        <w:t xml:space="preserve"> </w:t>
      </w:r>
      <w:r w:rsidRPr="00E744DE">
        <w:rPr>
          <w:color w:val="000000" w:themeColor="text1"/>
          <w:position w:val="2"/>
        </w:rPr>
        <w:t>khám</w:t>
      </w:r>
      <w:r w:rsidRPr="00E744DE">
        <w:rPr>
          <w:color w:val="000000" w:themeColor="text1"/>
          <w:spacing w:val="-15"/>
          <w:position w:val="2"/>
        </w:rPr>
        <w:t xml:space="preserve"> </w:t>
      </w:r>
      <w:r w:rsidRPr="00E744DE">
        <w:rPr>
          <w:color w:val="000000" w:themeColor="text1"/>
          <w:position w:val="2"/>
        </w:rPr>
        <w:t>phổi</w:t>
      </w:r>
      <w:r w:rsidRPr="00E744DE">
        <w:rPr>
          <w:color w:val="000000" w:themeColor="text1"/>
          <w:spacing w:val="-15"/>
          <w:position w:val="2"/>
        </w:rPr>
        <w:t xml:space="preserve"> </w:t>
      </w:r>
      <w:r w:rsidRPr="00E744DE">
        <w:rPr>
          <w:color w:val="000000" w:themeColor="text1"/>
          <w:position w:val="2"/>
        </w:rPr>
        <w:t>có</w:t>
      </w:r>
      <w:r w:rsidRPr="00E744DE">
        <w:rPr>
          <w:color w:val="000000" w:themeColor="text1"/>
          <w:spacing w:val="-12"/>
          <w:position w:val="2"/>
        </w:rPr>
        <w:t xml:space="preserve"> </w:t>
      </w:r>
      <w:r w:rsidRPr="00E744DE">
        <w:rPr>
          <w:color w:val="000000" w:themeColor="text1"/>
          <w:position w:val="2"/>
        </w:rPr>
        <w:t xml:space="preserve">dấu </w:t>
      </w:r>
      <w:r w:rsidRPr="00E744DE">
        <w:rPr>
          <w:color w:val="000000" w:themeColor="text1"/>
        </w:rPr>
        <w:t>hiệu tràn khí màng phổi.</w:t>
      </w:r>
    </w:p>
    <w:p w14:paraId="4C3D6CB5" w14:textId="53F6C79B" w:rsidR="00391516" w:rsidRPr="00E744DE" w:rsidRDefault="00391516" w:rsidP="00CC1556">
      <w:pPr>
        <w:pStyle w:val="BodyText"/>
        <w:numPr>
          <w:ilvl w:val="0"/>
          <w:numId w:val="51"/>
        </w:numPr>
        <w:tabs>
          <w:tab w:val="left" w:pos="284"/>
        </w:tabs>
        <w:spacing w:before="120" w:line="240" w:lineRule="auto"/>
        <w:rPr>
          <w:color w:val="000000" w:themeColor="text1"/>
        </w:rPr>
      </w:pPr>
      <w:r w:rsidRPr="00E744DE">
        <w:rPr>
          <w:color w:val="000000" w:themeColor="text1"/>
        </w:rPr>
        <w:t>Xử</w:t>
      </w:r>
      <w:r w:rsidRPr="00E744DE">
        <w:rPr>
          <w:color w:val="000000" w:themeColor="text1"/>
          <w:spacing w:val="-2"/>
        </w:rPr>
        <w:t xml:space="preserve"> </w:t>
      </w:r>
      <w:r w:rsidRPr="00E744DE">
        <w:rPr>
          <w:color w:val="000000" w:themeColor="text1"/>
        </w:rPr>
        <w:t>trí:</w:t>
      </w:r>
      <w:r w:rsidRPr="00E744DE">
        <w:rPr>
          <w:color w:val="000000" w:themeColor="text1"/>
          <w:spacing w:val="-4"/>
        </w:rPr>
        <w:t xml:space="preserve"> </w:t>
      </w:r>
      <w:r w:rsidRPr="00E744DE">
        <w:rPr>
          <w:color w:val="000000" w:themeColor="text1"/>
        </w:rPr>
        <w:t>đặt</w:t>
      </w:r>
      <w:r w:rsidRPr="00E744DE">
        <w:rPr>
          <w:color w:val="000000" w:themeColor="text1"/>
          <w:spacing w:val="-4"/>
        </w:rPr>
        <w:t xml:space="preserve"> </w:t>
      </w:r>
      <w:r w:rsidRPr="00E744DE">
        <w:rPr>
          <w:color w:val="000000" w:themeColor="text1"/>
        </w:rPr>
        <w:t>dẫn</w:t>
      </w:r>
      <w:r w:rsidRPr="00E744DE">
        <w:rPr>
          <w:color w:val="000000" w:themeColor="text1"/>
          <w:spacing w:val="-1"/>
        </w:rPr>
        <w:t xml:space="preserve"> </w:t>
      </w:r>
      <w:r w:rsidRPr="00E744DE">
        <w:rPr>
          <w:color w:val="000000" w:themeColor="text1"/>
        </w:rPr>
        <w:t>lưu</w:t>
      </w:r>
      <w:r w:rsidRPr="00E744DE">
        <w:rPr>
          <w:color w:val="000000" w:themeColor="text1"/>
          <w:spacing w:val="-2"/>
        </w:rPr>
        <w:t xml:space="preserve"> </w:t>
      </w:r>
      <w:r w:rsidRPr="00E744DE">
        <w:rPr>
          <w:color w:val="000000" w:themeColor="text1"/>
        </w:rPr>
        <w:t>màng</w:t>
      </w:r>
      <w:r w:rsidRPr="00E744DE">
        <w:rPr>
          <w:color w:val="000000" w:themeColor="text1"/>
          <w:spacing w:val="-4"/>
        </w:rPr>
        <w:t xml:space="preserve"> </w:t>
      </w:r>
      <w:r w:rsidRPr="00E744DE">
        <w:rPr>
          <w:color w:val="000000" w:themeColor="text1"/>
        </w:rPr>
        <w:t>phổi</w:t>
      </w:r>
      <w:r w:rsidRPr="00E744DE">
        <w:rPr>
          <w:color w:val="000000" w:themeColor="text1"/>
          <w:spacing w:val="-4"/>
        </w:rPr>
        <w:t xml:space="preserve"> </w:t>
      </w:r>
      <w:r w:rsidRPr="00E744DE">
        <w:rPr>
          <w:color w:val="000000" w:themeColor="text1"/>
        </w:rPr>
        <w:t>cấp</w:t>
      </w:r>
      <w:r w:rsidRPr="00E744DE">
        <w:rPr>
          <w:color w:val="000000" w:themeColor="text1"/>
          <w:spacing w:val="-4"/>
        </w:rPr>
        <w:t xml:space="preserve"> cứu.</w:t>
      </w:r>
    </w:p>
    <w:p w14:paraId="6B803D4F" w14:textId="77777777"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Nhiễm khuẩn liên quan thở máy: cần tuân thủ triệt để các nguyên tắc vô khuẩn bệnh viện để dự phòng. Điều trị kháng sinh sớm và theo nguyên tắc xuống thang khi xuất hiện nhiễm khuẩn.</w:t>
      </w:r>
    </w:p>
    <w:p w14:paraId="31BCEC92" w14:textId="77777777"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Loét/xuất huyết tiêu hóa do stress: dự phòng bằng thuốc ức chế bơm proton.</w:t>
      </w:r>
    </w:p>
    <w:p w14:paraId="37CC7408" w14:textId="13C63138" w:rsidR="00391516" w:rsidRPr="00E744DE"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E744DE">
        <w:rPr>
          <w:b w:val="0"/>
          <w:color w:val="000000" w:themeColor="text1"/>
          <w:sz w:val="26"/>
          <w:szCs w:val="26"/>
          <w:lang w:val="vi-VN"/>
        </w:rPr>
        <w:t xml:space="preserve">Theo dõi </w:t>
      </w:r>
      <w:r w:rsidR="00D33A70" w:rsidRPr="00E744DE">
        <w:rPr>
          <w:b w:val="0"/>
          <w:color w:val="000000" w:themeColor="text1"/>
          <w:sz w:val="26"/>
          <w:szCs w:val="26"/>
          <w:lang w:val="vi-VN"/>
        </w:rPr>
        <w:t>người bệnh</w:t>
      </w:r>
      <w:r w:rsidRPr="00E744DE">
        <w:rPr>
          <w:b w:val="0"/>
          <w:color w:val="000000" w:themeColor="text1"/>
          <w:sz w:val="26"/>
          <w:szCs w:val="26"/>
          <w:lang w:val="vi-VN"/>
        </w:rPr>
        <w:t>:</w:t>
      </w:r>
    </w:p>
    <w:p w14:paraId="398C2C53" w14:textId="08A79954" w:rsidR="00391516" w:rsidRPr="00E744DE" w:rsidRDefault="00391516" w:rsidP="0056329D">
      <w:pPr>
        <w:tabs>
          <w:tab w:val="left" w:pos="284"/>
        </w:tabs>
        <w:spacing w:before="120" w:line="240" w:lineRule="auto"/>
        <w:ind w:firstLine="0"/>
        <w:rPr>
          <w:rFonts w:cs="Times New Roman"/>
          <w:i/>
          <w:color w:val="000000" w:themeColor="text1"/>
          <w:szCs w:val="26"/>
          <w:lang w:val="vi"/>
        </w:rPr>
      </w:pPr>
      <w:r w:rsidRPr="00E744DE">
        <w:rPr>
          <w:rFonts w:cs="Times New Roman"/>
          <w:i/>
          <w:color w:val="000000" w:themeColor="text1"/>
          <w:szCs w:val="26"/>
          <w:lang w:val="vi"/>
        </w:rPr>
        <w:t>Nếu</w:t>
      </w:r>
      <w:r w:rsidRPr="00E744DE">
        <w:rPr>
          <w:rFonts w:cs="Times New Roman"/>
          <w:i/>
          <w:color w:val="000000" w:themeColor="text1"/>
          <w:spacing w:val="-5"/>
          <w:szCs w:val="26"/>
          <w:lang w:val="vi"/>
        </w:rPr>
        <w:t xml:space="preserve"> </w:t>
      </w:r>
      <w:r w:rsidR="00D33A70" w:rsidRPr="00E744DE">
        <w:rPr>
          <w:rFonts w:cs="Times New Roman"/>
          <w:i/>
          <w:color w:val="000000" w:themeColor="text1"/>
          <w:szCs w:val="26"/>
          <w:lang w:val="vi"/>
        </w:rPr>
        <w:t>người bệnh</w:t>
      </w:r>
      <w:r w:rsidRPr="00E744DE">
        <w:rPr>
          <w:rFonts w:cs="Times New Roman"/>
          <w:i/>
          <w:color w:val="000000" w:themeColor="text1"/>
          <w:spacing w:val="-3"/>
          <w:szCs w:val="26"/>
          <w:lang w:val="vi"/>
        </w:rPr>
        <w:t xml:space="preserve"> </w:t>
      </w:r>
      <w:r w:rsidRPr="00E744DE">
        <w:rPr>
          <w:rFonts w:cs="Times New Roman"/>
          <w:i/>
          <w:color w:val="000000" w:themeColor="text1"/>
          <w:szCs w:val="26"/>
          <w:lang w:val="vi"/>
        </w:rPr>
        <w:t>dung</w:t>
      </w:r>
      <w:r w:rsidRPr="00E744DE">
        <w:rPr>
          <w:rFonts w:cs="Times New Roman"/>
          <w:i/>
          <w:color w:val="000000" w:themeColor="text1"/>
          <w:spacing w:val="-5"/>
          <w:szCs w:val="26"/>
          <w:lang w:val="vi"/>
        </w:rPr>
        <w:t xml:space="preserve"> </w:t>
      </w:r>
      <w:r w:rsidRPr="00E744DE">
        <w:rPr>
          <w:rFonts w:cs="Times New Roman"/>
          <w:i/>
          <w:color w:val="000000" w:themeColor="text1"/>
          <w:szCs w:val="26"/>
          <w:lang w:val="vi"/>
        </w:rPr>
        <w:t>nạp</w:t>
      </w:r>
      <w:r w:rsidRPr="00E744DE">
        <w:rPr>
          <w:rFonts w:cs="Times New Roman"/>
          <w:i/>
          <w:color w:val="000000" w:themeColor="text1"/>
          <w:spacing w:val="-5"/>
          <w:szCs w:val="26"/>
          <w:lang w:val="vi"/>
        </w:rPr>
        <w:t xml:space="preserve"> </w:t>
      </w:r>
      <w:r w:rsidRPr="00E744DE">
        <w:rPr>
          <w:rFonts w:cs="Times New Roman"/>
          <w:i/>
          <w:color w:val="000000" w:themeColor="text1"/>
          <w:szCs w:val="26"/>
          <w:lang w:val="vi"/>
        </w:rPr>
        <w:t>tốt,</w:t>
      </w:r>
      <w:r w:rsidRPr="00E744DE">
        <w:rPr>
          <w:rFonts w:cs="Times New Roman"/>
          <w:i/>
          <w:color w:val="000000" w:themeColor="text1"/>
          <w:spacing w:val="-5"/>
          <w:szCs w:val="26"/>
          <w:lang w:val="vi"/>
        </w:rPr>
        <w:t xml:space="preserve"> </w:t>
      </w:r>
      <w:r w:rsidRPr="00E744DE">
        <w:rPr>
          <w:rFonts w:cs="Times New Roman"/>
          <w:i/>
          <w:color w:val="000000" w:themeColor="text1"/>
          <w:szCs w:val="26"/>
          <w:lang w:val="vi"/>
        </w:rPr>
        <w:t>các</w:t>
      </w:r>
      <w:r w:rsidRPr="00E744DE">
        <w:rPr>
          <w:rFonts w:cs="Times New Roman"/>
          <w:i/>
          <w:color w:val="000000" w:themeColor="text1"/>
          <w:spacing w:val="-5"/>
          <w:szCs w:val="26"/>
          <w:lang w:val="vi"/>
        </w:rPr>
        <w:t xml:space="preserve"> </w:t>
      </w:r>
      <w:r w:rsidRPr="00E744DE">
        <w:rPr>
          <w:rFonts w:cs="Times New Roman"/>
          <w:i/>
          <w:color w:val="000000" w:themeColor="text1"/>
          <w:szCs w:val="26"/>
          <w:lang w:val="vi"/>
        </w:rPr>
        <w:t>triệu</w:t>
      </w:r>
      <w:r w:rsidRPr="00E744DE">
        <w:rPr>
          <w:rFonts w:cs="Times New Roman"/>
          <w:i/>
          <w:color w:val="000000" w:themeColor="text1"/>
          <w:spacing w:val="-2"/>
          <w:szCs w:val="26"/>
          <w:lang w:val="vi"/>
        </w:rPr>
        <w:t xml:space="preserve"> </w:t>
      </w:r>
      <w:r w:rsidRPr="00E744DE">
        <w:rPr>
          <w:rFonts w:cs="Times New Roman"/>
          <w:i/>
          <w:color w:val="000000" w:themeColor="text1"/>
          <w:szCs w:val="26"/>
          <w:lang w:val="vi"/>
        </w:rPr>
        <w:t>chứng</w:t>
      </w:r>
      <w:r w:rsidRPr="00E744DE">
        <w:rPr>
          <w:rFonts w:cs="Times New Roman"/>
          <w:i/>
          <w:color w:val="000000" w:themeColor="text1"/>
          <w:spacing w:val="-5"/>
          <w:szCs w:val="26"/>
          <w:lang w:val="vi"/>
        </w:rPr>
        <w:t xml:space="preserve"> </w:t>
      </w:r>
      <w:r w:rsidRPr="00E744DE">
        <w:rPr>
          <w:rFonts w:cs="Times New Roman"/>
          <w:i/>
          <w:color w:val="000000" w:themeColor="text1"/>
          <w:szCs w:val="26"/>
          <w:lang w:val="vi"/>
        </w:rPr>
        <w:t>cải</w:t>
      </w:r>
      <w:r w:rsidRPr="00E744DE">
        <w:rPr>
          <w:rFonts w:cs="Times New Roman"/>
          <w:i/>
          <w:color w:val="000000" w:themeColor="text1"/>
          <w:spacing w:val="-5"/>
          <w:szCs w:val="26"/>
          <w:lang w:val="vi"/>
        </w:rPr>
        <w:t xml:space="preserve"> </w:t>
      </w:r>
      <w:r w:rsidRPr="00E744DE">
        <w:rPr>
          <w:rFonts w:cs="Times New Roman"/>
          <w:i/>
          <w:color w:val="000000" w:themeColor="text1"/>
          <w:spacing w:val="-2"/>
          <w:szCs w:val="26"/>
          <w:lang w:val="vi"/>
        </w:rPr>
        <w:t>thiện:</w:t>
      </w:r>
    </w:p>
    <w:p w14:paraId="518D48B0" w14:textId="4F069696" w:rsidR="00391516" w:rsidRPr="00E744DE" w:rsidRDefault="00391516" w:rsidP="00CC1556">
      <w:pPr>
        <w:pStyle w:val="BodyText"/>
        <w:numPr>
          <w:ilvl w:val="0"/>
          <w:numId w:val="51"/>
        </w:numPr>
        <w:tabs>
          <w:tab w:val="left" w:pos="284"/>
        </w:tabs>
        <w:spacing w:before="120" w:line="240" w:lineRule="auto"/>
        <w:rPr>
          <w:color w:val="000000" w:themeColor="text1"/>
          <w:position w:val="2"/>
        </w:rPr>
      </w:pPr>
      <w:r w:rsidRPr="00E744DE">
        <w:rPr>
          <w:color w:val="000000" w:themeColor="text1"/>
          <w:position w:val="2"/>
        </w:rPr>
        <w:t>Tần số thở &lt; 30 lần/phút;</w:t>
      </w:r>
    </w:p>
    <w:p w14:paraId="342A6E4A" w14:textId="477F9DB5" w:rsidR="00391516" w:rsidRPr="00E744DE" w:rsidRDefault="00391516" w:rsidP="00CC1556">
      <w:pPr>
        <w:pStyle w:val="BodyText"/>
        <w:numPr>
          <w:ilvl w:val="0"/>
          <w:numId w:val="51"/>
        </w:numPr>
        <w:tabs>
          <w:tab w:val="left" w:pos="284"/>
        </w:tabs>
        <w:spacing w:before="120" w:line="240" w:lineRule="auto"/>
        <w:rPr>
          <w:color w:val="000000" w:themeColor="text1"/>
          <w:position w:val="2"/>
        </w:rPr>
      </w:pPr>
      <w:r w:rsidRPr="00E744DE">
        <w:rPr>
          <w:color w:val="000000" w:themeColor="text1"/>
          <w:position w:val="2"/>
        </w:rPr>
        <w:t>Tần số tim &lt; 120 lần/phút;</w:t>
      </w:r>
    </w:p>
    <w:p w14:paraId="5AD5EB5E" w14:textId="533A160A" w:rsidR="00391516" w:rsidRPr="00E744DE" w:rsidRDefault="00391516" w:rsidP="00CC1556">
      <w:pPr>
        <w:pStyle w:val="BodyText"/>
        <w:numPr>
          <w:ilvl w:val="0"/>
          <w:numId w:val="52"/>
        </w:numPr>
        <w:tabs>
          <w:tab w:val="left" w:pos="284"/>
          <w:tab w:val="left" w:pos="2001"/>
        </w:tabs>
        <w:spacing w:before="120" w:line="240" w:lineRule="auto"/>
        <w:rPr>
          <w:color w:val="000000" w:themeColor="text1"/>
        </w:rPr>
      </w:pPr>
      <w:r w:rsidRPr="00E744DE">
        <w:rPr>
          <w:color w:val="000000" w:themeColor="text1"/>
        </w:rPr>
        <w:t>Không</w:t>
      </w:r>
      <w:r w:rsidRPr="00E744DE">
        <w:rPr>
          <w:color w:val="000000" w:themeColor="text1"/>
          <w:spacing w:val="-7"/>
        </w:rPr>
        <w:t xml:space="preserve"> </w:t>
      </w:r>
      <w:r w:rsidRPr="00E744DE">
        <w:rPr>
          <w:color w:val="000000" w:themeColor="text1"/>
        </w:rPr>
        <w:t>loạn</w:t>
      </w:r>
      <w:r w:rsidRPr="00E744DE">
        <w:rPr>
          <w:color w:val="000000" w:themeColor="text1"/>
          <w:spacing w:val="-6"/>
        </w:rPr>
        <w:t xml:space="preserve"> </w:t>
      </w:r>
      <w:r w:rsidRPr="00E744DE">
        <w:rPr>
          <w:color w:val="000000" w:themeColor="text1"/>
        </w:rPr>
        <w:t>nhịp</w:t>
      </w:r>
      <w:r w:rsidRPr="00E744DE">
        <w:rPr>
          <w:color w:val="000000" w:themeColor="text1"/>
          <w:spacing w:val="-6"/>
        </w:rPr>
        <w:t xml:space="preserve"> </w:t>
      </w:r>
      <w:r w:rsidRPr="00E744DE">
        <w:rPr>
          <w:color w:val="000000" w:themeColor="text1"/>
          <w:spacing w:val="-4"/>
        </w:rPr>
        <w:t>tim;</w:t>
      </w:r>
    </w:p>
    <w:p w14:paraId="5BB350DC" w14:textId="4F6E4EF7" w:rsidR="00391516" w:rsidRPr="00E744DE" w:rsidRDefault="00391516" w:rsidP="00CC1556">
      <w:pPr>
        <w:pStyle w:val="BodyText"/>
        <w:numPr>
          <w:ilvl w:val="0"/>
          <w:numId w:val="52"/>
        </w:numPr>
        <w:tabs>
          <w:tab w:val="left" w:pos="284"/>
          <w:tab w:val="left" w:pos="2001"/>
        </w:tabs>
        <w:spacing w:before="120" w:line="240" w:lineRule="auto"/>
        <w:rPr>
          <w:color w:val="000000" w:themeColor="text1"/>
        </w:rPr>
      </w:pPr>
      <w:r w:rsidRPr="00E744DE">
        <w:rPr>
          <w:color w:val="000000" w:themeColor="text1"/>
        </w:rPr>
        <w:t>Không</w:t>
      </w:r>
      <w:r w:rsidRPr="00E744DE">
        <w:rPr>
          <w:color w:val="000000" w:themeColor="text1"/>
          <w:spacing w:val="-5"/>
        </w:rPr>
        <w:t xml:space="preserve"> </w:t>
      </w:r>
      <w:r w:rsidRPr="00E744DE">
        <w:rPr>
          <w:color w:val="000000" w:themeColor="text1"/>
        </w:rPr>
        <w:t>còn</w:t>
      </w:r>
      <w:r w:rsidRPr="00E744DE">
        <w:rPr>
          <w:color w:val="000000" w:themeColor="text1"/>
          <w:spacing w:val="-2"/>
        </w:rPr>
        <w:t xml:space="preserve"> </w:t>
      </w:r>
      <w:r w:rsidRPr="00E744DE">
        <w:rPr>
          <w:color w:val="000000" w:themeColor="text1"/>
        </w:rPr>
        <w:t>cảm</w:t>
      </w:r>
      <w:r w:rsidRPr="00E744DE">
        <w:rPr>
          <w:color w:val="000000" w:themeColor="text1"/>
          <w:spacing w:val="-6"/>
        </w:rPr>
        <w:t xml:space="preserve"> </w:t>
      </w:r>
      <w:r w:rsidRPr="00E744DE">
        <w:rPr>
          <w:color w:val="000000" w:themeColor="text1"/>
        </w:rPr>
        <w:t>giác</w:t>
      </w:r>
      <w:r w:rsidRPr="00E744DE">
        <w:rPr>
          <w:color w:val="000000" w:themeColor="text1"/>
          <w:spacing w:val="-4"/>
        </w:rPr>
        <w:t xml:space="preserve"> </w:t>
      </w:r>
      <w:r w:rsidRPr="00E744DE">
        <w:rPr>
          <w:color w:val="000000" w:themeColor="text1"/>
        </w:rPr>
        <w:t>khó</w:t>
      </w:r>
      <w:r w:rsidRPr="00E744DE">
        <w:rPr>
          <w:color w:val="000000" w:themeColor="text1"/>
          <w:spacing w:val="-5"/>
        </w:rPr>
        <w:t xml:space="preserve"> </w:t>
      </w:r>
      <w:r w:rsidRPr="00E744DE">
        <w:rPr>
          <w:color w:val="000000" w:themeColor="text1"/>
        </w:rPr>
        <w:t>thở,</w:t>
      </w:r>
      <w:r w:rsidRPr="00E744DE">
        <w:rPr>
          <w:color w:val="000000" w:themeColor="text1"/>
          <w:spacing w:val="-4"/>
        </w:rPr>
        <w:t xml:space="preserve"> </w:t>
      </w:r>
      <w:r w:rsidRPr="00E744DE">
        <w:rPr>
          <w:color w:val="000000" w:themeColor="text1"/>
        </w:rPr>
        <w:t>không</w:t>
      </w:r>
      <w:r w:rsidRPr="00E744DE">
        <w:rPr>
          <w:color w:val="000000" w:themeColor="text1"/>
          <w:spacing w:val="-4"/>
        </w:rPr>
        <w:t xml:space="preserve"> </w:t>
      </w:r>
      <w:r w:rsidRPr="00E744DE">
        <w:rPr>
          <w:color w:val="000000" w:themeColor="text1"/>
        </w:rPr>
        <w:t>co</w:t>
      </w:r>
      <w:r w:rsidRPr="00E744DE">
        <w:rPr>
          <w:color w:val="000000" w:themeColor="text1"/>
          <w:spacing w:val="-2"/>
        </w:rPr>
        <w:t xml:space="preserve"> </w:t>
      </w:r>
      <w:r w:rsidRPr="00E744DE">
        <w:rPr>
          <w:color w:val="000000" w:themeColor="text1"/>
        </w:rPr>
        <w:t>kéo</w:t>
      </w:r>
      <w:r w:rsidRPr="00E744DE">
        <w:rPr>
          <w:color w:val="000000" w:themeColor="text1"/>
          <w:spacing w:val="-4"/>
        </w:rPr>
        <w:t xml:space="preserve"> </w:t>
      </w:r>
      <w:r w:rsidRPr="00E744DE">
        <w:rPr>
          <w:color w:val="000000" w:themeColor="text1"/>
        </w:rPr>
        <w:t>cơ</w:t>
      </w:r>
      <w:r w:rsidRPr="00E744DE">
        <w:rPr>
          <w:color w:val="000000" w:themeColor="text1"/>
          <w:spacing w:val="-4"/>
        </w:rPr>
        <w:t xml:space="preserve"> </w:t>
      </w:r>
      <w:r w:rsidRPr="00E744DE">
        <w:rPr>
          <w:color w:val="000000" w:themeColor="text1"/>
        </w:rPr>
        <w:t>hô</w:t>
      </w:r>
      <w:r w:rsidRPr="00E744DE">
        <w:rPr>
          <w:color w:val="000000" w:themeColor="text1"/>
          <w:spacing w:val="-4"/>
        </w:rPr>
        <w:t xml:space="preserve"> </w:t>
      </w:r>
      <w:r w:rsidRPr="00E744DE">
        <w:rPr>
          <w:color w:val="000000" w:themeColor="text1"/>
        </w:rPr>
        <w:t>hấp</w:t>
      </w:r>
      <w:r w:rsidRPr="00E744DE">
        <w:rPr>
          <w:color w:val="000000" w:themeColor="text1"/>
          <w:spacing w:val="-5"/>
        </w:rPr>
        <w:t xml:space="preserve"> </w:t>
      </w:r>
      <w:r w:rsidRPr="00E744DE">
        <w:rPr>
          <w:color w:val="000000" w:themeColor="text1"/>
          <w:spacing w:val="-4"/>
        </w:rPr>
        <w:t>phụ;</w:t>
      </w:r>
    </w:p>
    <w:p w14:paraId="0931EE5A" w14:textId="5407982B" w:rsidR="00391516" w:rsidRPr="00E744DE" w:rsidRDefault="00391516" w:rsidP="00CC1556">
      <w:pPr>
        <w:pStyle w:val="BodyText"/>
        <w:numPr>
          <w:ilvl w:val="0"/>
          <w:numId w:val="52"/>
        </w:numPr>
        <w:tabs>
          <w:tab w:val="left" w:pos="284"/>
          <w:tab w:val="left" w:pos="2001"/>
        </w:tabs>
        <w:spacing w:before="120" w:line="240" w:lineRule="auto"/>
        <w:rPr>
          <w:color w:val="000000" w:themeColor="text1"/>
        </w:rPr>
      </w:pPr>
      <w:r w:rsidRPr="00E744DE">
        <w:rPr>
          <w:color w:val="000000" w:themeColor="text1"/>
          <w:spacing w:val="-6"/>
          <w:position w:val="2"/>
        </w:rPr>
        <w:t>Nếu</w:t>
      </w:r>
      <w:r w:rsidRPr="00E744DE">
        <w:rPr>
          <w:color w:val="000000" w:themeColor="text1"/>
          <w:spacing w:val="-15"/>
          <w:position w:val="2"/>
        </w:rPr>
        <w:t xml:space="preserve"> </w:t>
      </w:r>
      <w:r w:rsidRPr="00E744DE">
        <w:rPr>
          <w:color w:val="000000" w:themeColor="text1"/>
          <w:spacing w:val="-6"/>
          <w:position w:val="2"/>
        </w:rPr>
        <w:t>SpO</w:t>
      </w:r>
      <w:r w:rsidRPr="005E65DC">
        <w:rPr>
          <w:color w:val="000000" w:themeColor="text1"/>
          <w:spacing w:val="-6"/>
          <w:vertAlign w:val="subscript"/>
        </w:rPr>
        <w:t>2</w:t>
      </w:r>
      <w:r w:rsidRPr="00E744DE">
        <w:rPr>
          <w:color w:val="000000" w:themeColor="text1"/>
          <w:spacing w:val="8"/>
        </w:rPr>
        <w:t xml:space="preserve"> </w:t>
      </w:r>
      <w:r w:rsidRPr="00E744DE">
        <w:rPr>
          <w:color w:val="000000" w:themeColor="text1"/>
          <w:spacing w:val="-6"/>
          <w:position w:val="2"/>
        </w:rPr>
        <w:t>&gt;</w:t>
      </w:r>
      <w:r w:rsidRPr="00E744DE">
        <w:rPr>
          <w:color w:val="000000" w:themeColor="text1"/>
          <w:spacing w:val="-15"/>
          <w:position w:val="2"/>
        </w:rPr>
        <w:t xml:space="preserve"> </w:t>
      </w:r>
      <w:r w:rsidRPr="00E744DE">
        <w:rPr>
          <w:color w:val="000000" w:themeColor="text1"/>
          <w:spacing w:val="-6"/>
          <w:position w:val="2"/>
        </w:rPr>
        <w:t>90%,</w:t>
      </w:r>
      <w:r w:rsidRPr="00E744DE">
        <w:rPr>
          <w:color w:val="000000" w:themeColor="text1"/>
          <w:spacing w:val="-17"/>
          <w:position w:val="2"/>
        </w:rPr>
        <w:t xml:space="preserve"> </w:t>
      </w:r>
      <w:r w:rsidRPr="00E744DE">
        <w:rPr>
          <w:color w:val="000000" w:themeColor="text1"/>
          <w:spacing w:val="-6"/>
          <w:position w:val="2"/>
        </w:rPr>
        <w:t>duy</w:t>
      </w:r>
      <w:r w:rsidRPr="00E744DE">
        <w:rPr>
          <w:color w:val="000000" w:themeColor="text1"/>
          <w:spacing w:val="-20"/>
          <w:position w:val="2"/>
        </w:rPr>
        <w:t xml:space="preserve"> </w:t>
      </w:r>
      <w:r w:rsidRPr="00E744DE">
        <w:rPr>
          <w:color w:val="000000" w:themeColor="text1"/>
          <w:spacing w:val="-6"/>
          <w:position w:val="2"/>
        </w:rPr>
        <w:t>trì</w:t>
      </w:r>
      <w:r w:rsidRPr="00E744DE">
        <w:rPr>
          <w:color w:val="000000" w:themeColor="text1"/>
          <w:spacing w:val="-16"/>
          <w:position w:val="2"/>
        </w:rPr>
        <w:t xml:space="preserve"> </w:t>
      </w:r>
      <w:r w:rsidRPr="00E744DE">
        <w:rPr>
          <w:color w:val="000000" w:themeColor="text1"/>
          <w:spacing w:val="-6"/>
          <w:position w:val="2"/>
        </w:rPr>
        <w:t>các</w:t>
      </w:r>
      <w:r w:rsidRPr="00E744DE">
        <w:rPr>
          <w:color w:val="000000" w:themeColor="text1"/>
          <w:spacing w:val="-18"/>
          <w:position w:val="2"/>
        </w:rPr>
        <w:t xml:space="preserve"> </w:t>
      </w:r>
      <w:r w:rsidRPr="00E744DE">
        <w:rPr>
          <w:color w:val="000000" w:themeColor="text1"/>
          <w:spacing w:val="-6"/>
          <w:position w:val="2"/>
        </w:rPr>
        <w:t>thông</w:t>
      </w:r>
      <w:r w:rsidRPr="00E744DE">
        <w:rPr>
          <w:color w:val="000000" w:themeColor="text1"/>
          <w:spacing w:val="-15"/>
          <w:position w:val="2"/>
        </w:rPr>
        <w:t xml:space="preserve"> </w:t>
      </w:r>
      <w:r w:rsidRPr="00E744DE">
        <w:rPr>
          <w:color w:val="000000" w:themeColor="text1"/>
          <w:spacing w:val="-6"/>
          <w:position w:val="2"/>
        </w:rPr>
        <w:t>số,</w:t>
      </w:r>
      <w:r w:rsidRPr="00E744DE">
        <w:rPr>
          <w:color w:val="000000" w:themeColor="text1"/>
          <w:spacing w:val="-14"/>
          <w:position w:val="2"/>
        </w:rPr>
        <w:t xml:space="preserve"> </w:t>
      </w:r>
      <w:r w:rsidRPr="00E744DE">
        <w:rPr>
          <w:color w:val="000000" w:themeColor="text1"/>
          <w:spacing w:val="-6"/>
          <w:position w:val="2"/>
        </w:rPr>
        <w:t>điều</w:t>
      </w:r>
      <w:r w:rsidRPr="00E744DE">
        <w:rPr>
          <w:color w:val="000000" w:themeColor="text1"/>
          <w:spacing w:val="-18"/>
          <w:position w:val="2"/>
        </w:rPr>
        <w:t xml:space="preserve"> </w:t>
      </w:r>
      <w:r w:rsidRPr="00E744DE">
        <w:rPr>
          <w:color w:val="000000" w:themeColor="text1"/>
          <w:spacing w:val="-6"/>
          <w:position w:val="2"/>
        </w:rPr>
        <w:t>chỉnh</w:t>
      </w:r>
      <w:r w:rsidRPr="00E744DE">
        <w:rPr>
          <w:color w:val="000000" w:themeColor="text1"/>
          <w:spacing w:val="-15"/>
          <w:position w:val="2"/>
        </w:rPr>
        <w:t xml:space="preserve"> </w:t>
      </w:r>
      <w:r w:rsidRPr="00E744DE">
        <w:rPr>
          <w:color w:val="000000" w:themeColor="text1"/>
          <w:spacing w:val="-6"/>
          <w:position w:val="2"/>
        </w:rPr>
        <w:t>mức</w:t>
      </w:r>
      <w:r w:rsidRPr="00E744DE">
        <w:rPr>
          <w:color w:val="000000" w:themeColor="text1"/>
          <w:spacing w:val="-18"/>
          <w:position w:val="2"/>
        </w:rPr>
        <w:t xml:space="preserve"> </w:t>
      </w:r>
      <w:r w:rsidRPr="00E744DE">
        <w:rPr>
          <w:color w:val="000000" w:themeColor="text1"/>
          <w:spacing w:val="-6"/>
          <w:position w:val="2"/>
        </w:rPr>
        <w:t>FiO</w:t>
      </w:r>
      <w:r w:rsidRPr="005E65DC">
        <w:rPr>
          <w:color w:val="000000" w:themeColor="text1"/>
          <w:spacing w:val="-6"/>
          <w:vertAlign w:val="subscript"/>
        </w:rPr>
        <w:t>2</w:t>
      </w:r>
      <w:r w:rsidRPr="00E744DE">
        <w:rPr>
          <w:color w:val="000000" w:themeColor="text1"/>
          <w:spacing w:val="6"/>
        </w:rPr>
        <w:t xml:space="preserve"> </w:t>
      </w:r>
      <w:r w:rsidRPr="00E744DE">
        <w:rPr>
          <w:color w:val="000000" w:themeColor="text1"/>
          <w:spacing w:val="-6"/>
          <w:position w:val="2"/>
        </w:rPr>
        <w:t>thấp</w:t>
      </w:r>
      <w:r w:rsidRPr="00E744DE">
        <w:rPr>
          <w:color w:val="000000" w:themeColor="text1"/>
          <w:spacing w:val="-14"/>
          <w:position w:val="2"/>
        </w:rPr>
        <w:t xml:space="preserve"> </w:t>
      </w:r>
      <w:r w:rsidRPr="00E744DE">
        <w:rPr>
          <w:color w:val="000000" w:themeColor="text1"/>
          <w:spacing w:val="-6"/>
          <w:position w:val="2"/>
        </w:rPr>
        <w:t>nhất</w:t>
      </w:r>
      <w:r w:rsidRPr="00E744DE">
        <w:rPr>
          <w:color w:val="000000" w:themeColor="text1"/>
          <w:spacing w:val="-15"/>
          <w:position w:val="2"/>
        </w:rPr>
        <w:t xml:space="preserve"> </w:t>
      </w:r>
      <w:r w:rsidRPr="00E744DE">
        <w:rPr>
          <w:color w:val="000000" w:themeColor="text1"/>
          <w:spacing w:val="-6"/>
          <w:position w:val="2"/>
        </w:rPr>
        <w:t>có</w:t>
      </w:r>
      <w:r w:rsidRPr="00E744DE">
        <w:rPr>
          <w:color w:val="000000" w:themeColor="text1"/>
          <w:spacing w:val="-15"/>
          <w:position w:val="2"/>
        </w:rPr>
        <w:t xml:space="preserve"> </w:t>
      </w:r>
      <w:r w:rsidRPr="00E744DE">
        <w:rPr>
          <w:color w:val="000000" w:themeColor="text1"/>
          <w:spacing w:val="-6"/>
          <w:position w:val="2"/>
        </w:rPr>
        <w:t>thể</w:t>
      </w:r>
      <w:r w:rsidRPr="00E744DE">
        <w:rPr>
          <w:color w:val="000000" w:themeColor="text1"/>
          <w:spacing w:val="-14"/>
          <w:position w:val="2"/>
        </w:rPr>
        <w:t xml:space="preserve"> </w:t>
      </w:r>
      <w:r w:rsidRPr="00E744DE">
        <w:rPr>
          <w:color w:val="000000" w:themeColor="text1"/>
          <w:spacing w:val="-6"/>
          <w:position w:val="2"/>
        </w:rPr>
        <w:t>được.</w:t>
      </w:r>
    </w:p>
    <w:p w14:paraId="5B91B1C9" w14:textId="4E4A58F9" w:rsidR="00391516" w:rsidRPr="00E744DE" w:rsidRDefault="00391516" w:rsidP="0056329D">
      <w:pPr>
        <w:tabs>
          <w:tab w:val="left" w:pos="284"/>
        </w:tabs>
        <w:spacing w:before="120" w:line="240" w:lineRule="auto"/>
        <w:ind w:firstLine="0"/>
        <w:rPr>
          <w:rFonts w:cs="Times New Roman"/>
          <w:i/>
          <w:color w:val="000000" w:themeColor="text1"/>
          <w:szCs w:val="26"/>
          <w:lang w:val="vi"/>
        </w:rPr>
      </w:pPr>
      <w:r w:rsidRPr="00E744DE">
        <w:rPr>
          <w:rFonts w:cs="Times New Roman"/>
          <w:i/>
          <w:color w:val="000000" w:themeColor="text1"/>
          <w:position w:val="2"/>
          <w:szCs w:val="26"/>
          <w:lang w:val="vi"/>
        </w:rPr>
        <w:t>Nếu</w:t>
      </w:r>
      <w:r w:rsidRPr="00E744DE">
        <w:rPr>
          <w:rFonts w:cs="Times New Roman"/>
          <w:i/>
          <w:color w:val="000000" w:themeColor="text1"/>
          <w:spacing w:val="-5"/>
          <w:position w:val="2"/>
          <w:szCs w:val="26"/>
          <w:lang w:val="vi"/>
        </w:rPr>
        <w:t xml:space="preserve"> </w:t>
      </w:r>
      <w:r w:rsidR="00D33A70" w:rsidRPr="00E744DE">
        <w:rPr>
          <w:rFonts w:cs="Times New Roman"/>
          <w:i/>
          <w:color w:val="000000" w:themeColor="text1"/>
          <w:position w:val="2"/>
          <w:szCs w:val="26"/>
          <w:lang w:val="vi"/>
        </w:rPr>
        <w:t>người bệnh</w:t>
      </w:r>
      <w:r w:rsidRPr="00E744DE">
        <w:rPr>
          <w:rFonts w:cs="Times New Roman"/>
          <w:i/>
          <w:color w:val="000000" w:themeColor="text1"/>
          <w:spacing w:val="-2"/>
          <w:position w:val="2"/>
          <w:szCs w:val="26"/>
          <w:lang w:val="vi"/>
        </w:rPr>
        <w:t xml:space="preserve"> </w:t>
      </w:r>
      <w:r w:rsidRPr="00E744DE">
        <w:rPr>
          <w:rFonts w:cs="Times New Roman"/>
          <w:i/>
          <w:color w:val="000000" w:themeColor="text1"/>
          <w:position w:val="2"/>
          <w:szCs w:val="26"/>
          <w:lang w:val="vi"/>
        </w:rPr>
        <w:t>dung</w:t>
      </w:r>
      <w:r w:rsidRPr="00E744DE">
        <w:rPr>
          <w:rFonts w:cs="Times New Roman"/>
          <w:i/>
          <w:color w:val="000000" w:themeColor="text1"/>
          <w:spacing w:val="-3"/>
          <w:position w:val="2"/>
          <w:szCs w:val="26"/>
          <w:lang w:val="vi"/>
        </w:rPr>
        <w:t xml:space="preserve"> </w:t>
      </w:r>
      <w:r w:rsidRPr="00E744DE">
        <w:rPr>
          <w:rFonts w:cs="Times New Roman"/>
          <w:i/>
          <w:color w:val="000000" w:themeColor="text1"/>
          <w:position w:val="2"/>
          <w:szCs w:val="26"/>
          <w:lang w:val="vi"/>
        </w:rPr>
        <w:t>nạp</w:t>
      </w:r>
      <w:r w:rsidRPr="00E744DE">
        <w:rPr>
          <w:rFonts w:cs="Times New Roman"/>
          <w:i/>
          <w:color w:val="000000" w:themeColor="text1"/>
          <w:spacing w:val="-5"/>
          <w:position w:val="2"/>
          <w:szCs w:val="26"/>
          <w:lang w:val="vi"/>
        </w:rPr>
        <w:t xml:space="preserve"> </w:t>
      </w:r>
      <w:r w:rsidRPr="00E744DE">
        <w:rPr>
          <w:rFonts w:cs="Times New Roman"/>
          <w:i/>
          <w:color w:val="000000" w:themeColor="text1"/>
          <w:position w:val="2"/>
          <w:szCs w:val="26"/>
          <w:lang w:val="vi"/>
        </w:rPr>
        <w:t>máy</w:t>
      </w:r>
      <w:r w:rsidRPr="00E744DE">
        <w:rPr>
          <w:rFonts w:cs="Times New Roman"/>
          <w:i/>
          <w:color w:val="000000" w:themeColor="text1"/>
          <w:spacing w:val="-2"/>
          <w:position w:val="2"/>
          <w:szCs w:val="26"/>
          <w:lang w:val="vi"/>
        </w:rPr>
        <w:t xml:space="preserve"> </w:t>
      </w:r>
      <w:r w:rsidRPr="00E744DE">
        <w:rPr>
          <w:rFonts w:cs="Times New Roman"/>
          <w:i/>
          <w:color w:val="000000" w:themeColor="text1"/>
          <w:position w:val="2"/>
          <w:szCs w:val="26"/>
          <w:lang w:val="vi"/>
        </w:rPr>
        <w:t>không</w:t>
      </w:r>
      <w:r w:rsidRPr="00E744DE">
        <w:rPr>
          <w:rFonts w:cs="Times New Roman"/>
          <w:i/>
          <w:color w:val="000000" w:themeColor="text1"/>
          <w:spacing w:val="-4"/>
          <w:position w:val="2"/>
          <w:szCs w:val="26"/>
          <w:lang w:val="vi"/>
        </w:rPr>
        <w:t xml:space="preserve"> </w:t>
      </w:r>
      <w:r w:rsidRPr="00E744DE">
        <w:rPr>
          <w:rFonts w:cs="Times New Roman"/>
          <w:i/>
          <w:color w:val="000000" w:themeColor="text1"/>
          <w:position w:val="2"/>
          <w:szCs w:val="26"/>
          <w:lang w:val="vi"/>
        </w:rPr>
        <w:t>tốt,</w:t>
      </w:r>
      <w:r w:rsidRPr="00E744DE">
        <w:rPr>
          <w:rFonts w:cs="Times New Roman"/>
          <w:i/>
          <w:color w:val="000000" w:themeColor="text1"/>
          <w:spacing w:val="-5"/>
          <w:position w:val="2"/>
          <w:szCs w:val="26"/>
          <w:lang w:val="vi"/>
        </w:rPr>
        <w:t xml:space="preserve"> </w:t>
      </w:r>
      <w:r w:rsidRPr="00E744DE">
        <w:rPr>
          <w:rFonts w:cs="Times New Roman"/>
          <w:i/>
          <w:color w:val="000000" w:themeColor="text1"/>
          <w:position w:val="2"/>
          <w:szCs w:val="26"/>
          <w:lang w:val="vi"/>
        </w:rPr>
        <w:t>SpO</w:t>
      </w:r>
      <w:r w:rsidRPr="005E65DC">
        <w:rPr>
          <w:rFonts w:cs="Times New Roman"/>
          <w:i/>
          <w:color w:val="000000" w:themeColor="text1"/>
          <w:szCs w:val="26"/>
          <w:vertAlign w:val="subscript"/>
          <w:lang w:val="vi"/>
        </w:rPr>
        <w:t>2</w:t>
      </w:r>
      <w:r w:rsidRPr="00E744DE">
        <w:rPr>
          <w:rFonts w:cs="Times New Roman"/>
          <w:i/>
          <w:color w:val="000000" w:themeColor="text1"/>
          <w:spacing w:val="19"/>
          <w:szCs w:val="26"/>
          <w:lang w:val="vi"/>
        </w:rPr>
        <w:t xml:space="preserve"> </w:t>
      </w:r>
      <w:r w:rsidRPr="00E744DE">
        <w:rPr>
          <w:rFonts w:cs="Times New Roman"/>
          <w:i/>
          <w:color w:val="000000" w:themeColor="text1"/>
          <w:position w:val="2"/>
          <w:szCs w:val="26"/>
          <w:lang w:val="vi"/>
        </w:rPr>
        <w:t>&lt;</w:t>
      </w:r>
      <w:r w:rsidRPr="00E744DE">
        <w:rPr>
          <w:rFonts w:cs="Times New Roman"/>
          <w:i/>
          <w:color w:val="000000" w:themeColor="text1"/>
          <w:spacing w:val="-3"/>
          <w:position w:val="2"/>
          <w:szCs w:val="26"/>
          <w:lang w:val="vi"/>
        </w:rPr>
        <w:t xml:space="preserve"> </w:t>
      </w:r>
      <w:r w:rsidRPr="00E744DE">
        <w:rPr>
          <w:rFonts w:cs="Times New Roman"/>
          <w:i/>
          <w:color w:val="000000" w:themeColor="text1"/>
          <w:spacing w:val="-4"/>
          <w:position w:val="2"/>
          <w:szCs w:val="26"/>
          <w:lang w:val="vi"/>
        </w:rPr>
        <w:t>90%:</w:t>
      </w:r>
    </w:p>
    <w:p w14:paraId="7F5E439B" w14:textId="3CB035AC" w:rsidR="00391516" w:rsidRPr="00E744DE" w:rsidRDefault="00391516" w:rsidP="00CC1556">
      <w:pPr>
        <w:pStyle w:val="BodyText"/>
        <w:numPr>
          <w:ilvl w:val="0"/>
          <w:numId w:val="53"/>
        </w:numPr>
        <w:tabs>
          <w:tab w:val="left" w:pos="284"/>
          <w:tab w:val="left" w:pos="2001"/>
        </w:tabs>
        <w:spacing w:before="120" w:line="240" w:lineRule="auto"/>
        <w:rPr>
          <w:color w:val="000000" w:themeColor="text1"/>
        </w:rPr>
      </w:pPr>
      <w:r w:rsidRPr="00E744DE">
        <w:rPr>
          <w:color w:val="000000" w:themeColor="text1"/>
          <w:position w:val="2"/>
        </w:rPr>
        <w:lastRenderedPageBreak/>
        <w:t>Tăng</w:t>
      </w:r>
      <w:r w:rsidRPr="00E744DE">
        <w:rPr>
          <w:color w:val="000000" w:themeColor="text1"/>
          <w:spacing w:val="-5"/>
          <w:position w:val="2"/>
        </w:rPr>
        <w:t xml:space="preserve"> </w:t>
      </w:r>
      <w:r w:rsidRPr="00E744DE">
        <w:rPr>
          <w:color w:val="000000" w:themeColor="text1"/>
          <w:position w:val="2"/>
        </w:rPr>
        <w:t>EPAP</w:t>
      </w:r>
      <w:r w:rsidRPr="00E744DE">
        <w:rPr>
          <w:color w:val="000000" w:themeColor="text1"/>
          <w:spacing w:val="-5"/>
          <w:position w:val="2"/>
        </w:rPr>
        <w:t xml:space="preserve"> </w:t>
      </w:r>
      <w:r w:rsidRPr="00E744DE">
        <w:rPr>
          <w:color w:val="000000" w:themeColor="text1"/>
          <w:position w:val="2"/>
        </w:rPr>
        <w:t>2-3,</w:t>
      </w:r>
      <w:r w:rsidRPr="00E744DE">
        <w:rPr>
          <w:color w:val="000000" w:themeColor="text1"/>
          <w:spacing w:val="-5"/>
          <w:position w:val="2"/>
        </w:rPr>
        <w:t xml:space="preserve"> </w:t>
      </w:r>
      <w:r w:rsidRPr="00E744DE">
        <w:rPr>
          <w:color w:val="000000" w:themeColor="text1"/>
          <w:position w:val="2"/>
        </w:rPr>
        <w:t>chỉnh</w:t>
      </w:r>
      <w:r w:rsidRPr="00E744DE">
        <w:rPr>
          <w:color w:val="000000" w:themeColor="text1"/>
          <w:spacing w:val="-2"/>
          <w:position w:val="2"/>
        </w:rPr>
        <w:t xml:space="preserve"> </w:t>
      </w:r>
      <w:r w:rsidRPr="00E744DE">
        <w:rPr>
          <w:color w:val="000000" w:themeColor="text1"/>
          <w:position w:val="2"/>
        </w:rPr>
        <w:t>FiO</w:t>
      </w:r>
      <w:r w:rsidRPr="0056329D">
        <w:rPr>
          <w:color w:val="000000" w:themeColor="text1"/>
          <w:position w:val="2"/>
          <w:vertAlign w:val="subscript"/>
        </w:rPr>
        <w:t>2</w:t>
      </w:r>
      <w:r w:rsidRPr="00E744DE">
        <w:rPr>
          <w:color w:val="000000" w:themeColor="text1"/>
          <w:spacing w:val="-5"/>
          <w:position w:val="2"/>
        </w:rPr>
        <w:t xml:space="preserve"> </w:t>
      </w:r>
      <w:r w:rsidRPr="00E744DE">
        <w:rPr>
          <w:color w:val="000000" w:themeColor="text1"/>
          <w:position w:val="2"/>
        </w:rPr>
        <w:t>giữ</w:t>
      </w:r>
      <w:r w:rsidRPr="00E744DE">
        <w:rPr>
          <w:color w:val="000000" w:themeColor="text1"/>
          <w:spacing w:val="-4"/>
          <w:position w:val="2"/>
        </w:rPr>
        <w:t xml:space="preserve"> </w:t>
      </w:r>
      <w:r w:rsidRPr="00E744DE">
        <w:rPr>
          <w:color w:val="000000" w:themeColor="text1"/>
          <w:position w:val="2"/>
        </w:rPr>
        <w:t>SpO</w:t>
      </w:r>
      <w:r w:rsidRPr="0056329D">
        <w:rPr>
          <w:color w:val="000000" w:themeColor="text1"/>
          <w:vertAlign w:val="subscript"/>
        </w:rPr>
        <w:t>2</w:t>
      </w:r>
      <w:r w:rsidRPr="00E744DE">
        <w:rPr>
          <w:color w:val="000000" w:themeColor="text1"/>
          <w:spacing w:val="19"/>
        </w:rPr>
        <w:t xml:space="preserve"> </w:t>
      </w:r>
      <w:r w:rsidRPr="00E744DE">
        <w:rPr>
          <w:color w:val="000000" w:themeColor="text1"/>
          <w:position w:val="2"/>
        </w:rPr>
        <w:t>&gt;</w:t>
      </w:r>
      <w:r w:rsidRPr="00E744DE">
        <w:rPr>
          <w:color w:val="000000" w:themeColor="text1"/>
          <w:spacing w:val="-4"/>
          <w:position w:val="2"/>
        </w:rPr>
        <w:t xml:space="preserve"> 90%.</w:t>
      </w:r>
    </w:p>
    <w:p w14:paraId="6F5069E3" w14:textId="07073414" w:rsidR="00391516" w:rsidRPr="00E744DE" w:rsidRDefault="00391516" w:rsidP="00CC1556">
      <w:pPr>
        <w:pStyle w:val="BodyText"/>
        <w:numPr>
          <w:ilvl w:val="0"/>
          <w:numId w:val="53"/>
        </w:numPr>
        <w:tabs>
          <w:tab w:val="left" w:pos="284"/>
          <w:tab w:val="left" w:pos="2001"/>
        </w:tabs>
        <w:spacing w:before="120" w:line="240" w:lineRule="auto"/>
        <w:rPr>
          <w:color w:val="000000" w:themeColor="text1"/>
        </w:rPr>
      </w:pPr>
      <w:r w:rsidRPr="00E744DE">
        <w:rPr>
          <w:color w:val="000000" w:themeColor="text1"/>
        </w:rPr>
        <w:t>Đánh</w:t>
      </w:r>
      <w:r w:rsidRPr="00E744DE">
        <w:rPr>
          <w:color w:val="000000" w:themeColor="text1"/>
          <w:spacing w:val="-5"/>
        </w:rPr>
        <w:t xml:space="preserve"> </w:t>
      </w:r>
      <w:r w:rsidRPr="00E744DE">
        <w:rPr>
          <w:color w:val="000000" w:themeColor="text1"/>
        </w:rPr>
        <w:t>giá</w:t>
      </w:r>
      <w:r w:rsidRPr="00E744DE">
        <w:rPr>
          <w:color w:val="000000" w:themeColor="text1"/>
          <w:spacing w:val="-5"/>
        </w:rPr>
        <w:t xml:space="preserve"> </w:t>
      </w:r>
      <w:r w:rsidRPr="00E744DE">
        <w:rPr>
          <w:color w:val="000000" w:themeColor="text1"/>
        </w:rPr>
        <w:t>lại</w:t>
      </w:r>
      <w:r w:rsidRPr="00E744DE">
        <w:rPr>
          <w:color w:val="000000" w:themeColor="text1"/>
          <w:spacing w:val="1"/>
        </w:rPr>
        <w:t xml:space="preserve"> </w:t>
      </w:r>
      <w:r w:rsidRPr="00E744DE">
        <w:rPr>
          <w:color w:val="000000" w:themeColor="text1"/>
        </w:rPr>
        <w:t>mặt</w:t>
      </w:r>
      <w:r w:rsidRPr="00E744DE">
        <w:rPr>
          <w:color w:val="000000" w:themeColor="text1"/>
          <w:spacing w:val="-5"/>
        </w:rPr>
        <w:t xml:space="preserve"> </w:t>
      </w:r>
      <w:r w:rsidRPr="00E744DE">
        <w:rPr>
          <w:color w:val="000000" w:themeColor="text1"/>
        </w:rPr>
        <w:t>nạ,</w:t>
      </w:r>
      <w:r w:rsidRPr="00E744DE">
        <w:rPr>
          <w:color w:val="000000" w:themeColor="text1"/>
          <w:spacing w:val="-2"/>
        </w:rPr>
        <w:t xml:space="preserve"> </w:t>
      </w:r>
      <w:r w:rsidRPr="00E744DE">
        <w:rPr>
          <w:color w:val="000000" w:themeColor="text1"/>
        </w:rPr>
        <w:t>thay</w:t>
      </w:r>
      <w:r w:rsidRPr="00E744DE">
        <w:rPr>
          <w:color w:val="000000" w:themeColor="text1"/>
          <w:spacing w:val="-6"/>
        </w:rPr>
        <w:t xml:space="preserve"> </w:t>
      </w:r>
      <w:r w:rsidRPr="00E744DE">
        <w:rPr>
          <w:color w:val="000000" w:themeColor="text1"/>
        </w:rPr>
        <w:t>hay</w:t>
      </w:r>
      <w:r w:rsidRPr="00E744DE">
        <w:rPr>
          <w:color w:val="000000" w:themeColor="text1"/>
          <w:spacing w:val="-9"/>
        </w:rPr>
        <w:t xml:space="preserve"> </w:t>
      </w:r>
      <w:r w:rsidRPr="00E744DE">
        <w:rPr>
          <w:color w:val="000000" w:themeColor="text1"/>
        </w:rPr>
        <w:t>điều</w:t>
      </w:r>
      <w:r w:rsidRPr="00E744DE">
        <w:rPr>
          <w:color w:val="000000" w:themeColor="text1"/>
          <w:spacing w:val="-2"/>
        </w:rPr>
        <w:t xml:space="preserve"> </w:t>
      </w:r>
      <w:r w:rsidRPr="00E744DE">
        <w:rPr>
          <w:color w:val="000000" w:themeColor="text1"/>
        </w:rPr>
        <w:t>chỉnh</w:t>
      </w:r>
      <w:r w:rsidRPr="00E744DE">
        <w:rPr>
          <w:color w:val="000000" w:themeColor="text1"/>
          <w:spacing w:val="-4"/>
        </w:rPr>
        <w:t xml:space="preserve"> </w:t>
      </w:r>
      <w:r w:rsidRPr="00E744DE">
        <w:rPr>
          <w:color w:val="000000" w:themeColor="text1"/>
        </w:rPr>
        <w:t>nếu</w:t>
      </w:r>
      <w:r w:rsidRPr="00E744DE">
        <w:rPr>
          <w:color w:val="000000" w:themeColor="text1"/>
          <w:spacing w:val="-2"/>
        </w:rPr>
        <w:t xml:space="preserve"> </w:t>
      </w:r>
      <w:r w:rsidRPr="00E744DE">
        <w:rPr>
          <w:color w:val="000000" w:themeColor="text1"/>
          <w:spacing w:val="-4"/>
        </w:rPr>
        <w:t>cần.</w:t>
      </w:r>
    </w:p>
    <w:p w14:paraId="7AFB12D0" w14:textId="58F92C52" w:rsidR="00391516" w:rsidRPr="00E744DE" w:rsidRDefault="00391516" w:rsidP="00CC1556">
      <w:pPr>
        <w:pStyle w:val="BodyText"/>
        <w:numPr>
          <w:ilvl w:val="0"/>
          <w:numId w:val="53"/>
        </w:numPr>
        <w:tabs>
          <w:tab w:val="left" w:pos="284"/>
          <w:tab w:val="left" w:pos="2001"/>
        </w:tabs>
        <w:spacing w:before="120" w:line="240" w:lineRule="auto"/>
        <w:rPr>
          <w:color w:val="000000" w:themeColor="text1"/>
        </w:rPr>
      </w:pPr>
      <w:r w:rsidRPr="00E744DE">
        <w:rPr>
          <w:color w:val="000000" w:themeColor="text1"/>
          <w:position w:val="2"/>
        </w:rPr>
        <w:t>Nếu</w:t>
      </w:r>
      <w:r w:rsidRPr="00E744DE">
        <w:rPr>
          <w:color w:val="000000" w:themeColor="text1"/>
          <w:spacing w:val="-6"/>
          <w:position w:val="2"/>
        </w:rPr>
        <w:t xml:space="preserve"> </w:t>
      </w:r>
      <w:r w:rsidRPr="00E744DE">
        <w:rPr>
          <w:color w:val="000000" w:themeColor="text1"/>
          <w:position w:val="2"/>
        </w:rPr>
        <w:t>có</w:t>
      </w:r>
      <w:r w:rsidRPr="00E744DE">
        <w:rPr>
          <w:color w:val="000000" w:themeColor="text1"/>
          <w:spacing w:val="-5"/>
          <w:position w:val="2"/>
        </w:rPr>
        <w:t xml:space="preserve"> </w:t>
      </w:r>
      <w:r w:rsidRPr="00E744DE">
        <w:rPr>
          <w:color w:val="000000" w:themeColor="text1"/>
          <w:position w:val="2"/>
        </w:rPr>
        <w:t>biểu</w:t>
      </w:r>
      <w:r w:rsidRPr="00E744DE">
        <w:rPr>
          <w:color w:val="000000" w:themeColor="text1"/>
          <w:spacing w:val="-2"/>
          <w:position w:val="2"/>
        </w:rPr>
        <w:t xml:space="preserve"> </w:t>
      </w:r>
      <w:r w:rsidRPr="00E744DE">
        <w:rPr>
          <w:color w:val="000000" w:themeColor="text1"/>
          <w:position w:val="2"/>
        </w:rPr>
        <w:t>hiện</w:t>
      </w:r>
      <w:r w:rsidRPr="00E744DE">
        <w:rPr>
          <w:color w:val="000000" w:themeColor="text1"/>
          <w:spacing w:val="-1"/>
          <w:position w:val="2"/>
        </w:rPr>
        <w:t xml:space="preserve"> </w:t>
      </w:r>
      <w:r w:rsidRPr="00E744DE">
        <w:rPr>
          <w:color w:val="000000" w:themeColor="text1"/>
          <w:position w:val="2"/>
        </w:rPr>
        <w:t>yếu</w:t>
      </w:r>
      <w:r w:rsidRPr="00E744DE">
        <w:rPr>
          <w:color w:val="000000" w:themeColor="text1"/>
          <w:spacing w:val="-4"/>
          <w:position w:val="2"/>
        </w:rPr>
        <w:t xml:space="preserve"> </w:t>
      </w:r>
      <w:r w:rsidRPr="00E744DE">
        <w:rPr>
          <w:color w:val="000000" w:themeColor="text1"/>
          <w:position w:val="2"/>
        </w:rPr>
        <w:t>cơ,</w:t>
      </w:r>
      <w:r w:rsidRPr="00E744DE">
        <w:rPr>
          <w:color w:val="000000" w:themeColor="text1"/>
          <w:spacing w:val="-5"/>
          <w:position w:val="2"/>
        </w:rPr>
        <w:t xml:space="preserve"> </w:t>
      </w:r>
      <w:r w:rsidRPr="00E744DE">
        <w:rPr>
          <w:color w:val="000000" w:themeColor="text1"/>
          <w:position w:val="2"/>
        </w:rPr>
        <w:t>tăng</w:t>
      </w:r>
      <w:r w:rsidRPr="00E744DE">
        <w:rPr>
          <w:color w:val="000000" w:themeColor="text1"/>
          <w:spacing w:val="-4"/>
          <w:position w:val="2"/>
        </w:rPr>
        <w:t xml:space="preserve"> </w:t>
      </w:r>
      <w:r w:rsidRPr="00E744DE">
        <w:rPr>
          <w:color w:val="000000" w:themeColor="text1"/>
          <w:position w:val="2"/>
        </w:rPr>
        <w:t>IPAP</w:t>
      </w:r>
      <w:r w:rsidRPr="00E744DE">
        <w:rPr>
          <w:color w:val="000000" w:themeColor="text1"/>
          <w:spacing w:val="-4"/>
          <w:position w:val="2"/>
        </w:rPr>
        <w:t xml:space="preserve"> </w:t>
      </w:r>
      <w:r w:rsidRPr="00E744DE">
        <w:rPr>
          <w:color w:val="000000" w:themeColor="text1"/>
          <w:position w:val="2"/>
        </w:rPr>
        <w:t>2-3</w:t>
      </w:r>
      <w:r w:rsidRPr="00E744DE">
        <w:rPr>
          <w:color w:val="000000" w:themeColor="text1"/>
          <w:spacing w:val="-3"/>
          <w:position w:val="2"/>
        </w:rPr>
        <w:t xml:space="preserve"> </w:t>
      </w:r>
      <w:r w:rsidRPr="00E744DE">
        <w:rPr>
          <w:color w:val="000000" w:themeColor="text1"/>
          <w:spacing w:val="-2"/>
          <w:position w:val="2"/>
        </w:rPr>
        <w:t>cmH</w:t>
      </w:r>
      <w:r w:rsidRPr="0056329D">
        <w:rPr>
          <w:color w:val="000000" w:themeColor="text1"/>
          <w:spacing w:val="-2"/>
          <w:vertAlign w:val="subscript"/>
        </w:rPr>
        <w:t>2</w:t>
      </w:r>
      <w:r w:rsidRPr="00E744DE">
        <w:rPr>
          <w:color w:val="000000" w:themeColor="text1"/>
          <w:spacing w:val="-2"/>
          <w:position w:val="2"/>
        </w:rPr>
        <w:t>O.</w:t>
      </w:r>
    </w:p>
    <w:p w14:paraId="0D0D9E64" w14:textId="7C88347F" w:rsidR="00391516" w:rsidRPr="00E744DE" w:rsidRDefault="00391516" w:rsidP="00CC1556">
      <w:pPr>
        <w:pStyle w:val="BodyText"/>
        <w:numPr>
          <w:ilvl w:val="0"/>
          <w:numId w:val="53"/>
        </w:numPr>
        <w:tabs>
          <w:tab w:val="left" w:pos="284"/>
          <w:tab w:val="left" w:pos="2001"/>
        </w:tabs>
        <w:spacing w:before="120" w:line="240" w:lineRule="auto"/>
        <w:rPr>
          <w:color w:val="000000" w:themeColor="text1"/>
        </w:rPr>
      </w:pPr>
      <w:r w:rsidRPr="00E744DE">
        <w:rPr>
          <w:color w:val="000000" w:themeColor="text1"/>
          <w:position w:val="2"/>
        </w:rPr>
        <w:t>Nếu</w:t>
      </w:r>
      <w:r w:rsidRPr="00E744DE">
        <w:rPr>
          <w:color w:val="000000" w:themeColor="text1"/>
          <w:spacing w:val="-6"/>
          <w:position w:val="2"/>
        </w:rPr>
        <w:t xml:space="preserve"> </w:t>
      </w:r>
      <w:r w:rsidRPr="00E744DE">
        <w:rPr>
          <w:color w:val="000000" w:themeColor="text1"/>
          <w:position w:val="2"/>
        </w:rPr>
        <w:t>SpO</w:t>
      </w:r>
      <w:r w:rsidRPr="0056329D">
        <w:rPr>
          <w:color w:val="000000" w:themeColor="text1"/>
          <w:vertAlign w:val="subscript"/>
        </w:rPr>
        <w:t>2</w:t>
      </w:r>
      <w:r w:rsidRPr="00E744DE">
        <w:rPr>
          <w:color w:val="000000" w:themeColor="text1"/>
          <w:spacing w:val="19"/>
        </w:rPr>
        <w:t xml:space="preserve"> </w:t>
      </w:r>
      <w:r w:rsidRPr="00E744DE">
        <w:rPr>
          <w:color w:val="000000" w:themeColor="text1"/>
          <w:position w:val="2"/>
        </w:rPr>
        <w:t>&lt;</w:t>
      </w:r>
      <w:r w:rsidRPr="00E744DE">
        <w:rPr>
          <w:color w:val="000000" w:themeColor="text1"/>
          <w:spacing w:val="-4"/>
          <w:position w:val="2"/>
        </w:rPr>
        <w:t xml:space="preserve"> </w:t>
      </w:r>
      <w:r w:rsidRPr="00E744DE">
        <w:rPr>
          <w:color w:val="000000" w:themeColor="text1"/>
          <w:position w:val="2"/>
        </w:rPr>
        <w:t>90</w:t>
      </w:r>
      <w:r w:rsidRPr="00E744DE">
        <w:rPr>
          <w:color w:val="000000" w:themeColor="text1"/>
          <w:spacing w:val="-3"/>
          <w:position w:val="2"/>
        </w:rPr>
        <w:t xml:space="preserve"> </w:t>
      </w:r>
      <w:r w:rsidRPr="00E744DE">
        <w:rPr>
          <w:color w:val="000000" w:themeColor="text1"/>
          <w:position w:val="2"/>
        </w:rPr>
        <w:t>%:</w:t>
      </w:r>
      <w:r w:rsidRPr="00E744DE">
        <w:rPr>
          <w:color w:val="000000" w:themeColor="text1"/>
          <w:spacing w:val="-5"/>
          <w:position w:val="2"/>
        </w:rPr>
        <w:t xml:space="preserve"> </w:t>
      </w:r>
      <w:r w:rsidRPr="00E744DE">
        <w:rPr>
          <w:color w:val="000000" w:themeColor="text1"/>
          <w:position w:val="2"/>
        </w:rPr>
        <w:t>tăng</w:t>
      </w:r>
      <w:r w:rsidRPr="00E744DE">
        <w:rPr>
          <w:color w:val="000000" w:themeColor="text1"/>
          <w:spacing w:val="-2"/>
          <w:position w:val="2"/>
        </w:rPr>
        <w:t xml:space="preserve"> </w:t>
      </w:r>
      <w:r w:rsidRPr="00E744DE">
        <w:rPr>
          <w:color w:val="000000" w:themeColor="text1"/>
          <w:position w:val="2"/>
        </w:rPr>
        <w:t>IPAP,</w:t>
      </w:r>
      <w:r w:rsidRPr="00E744DE">
        <w:rPr>
          <w:color w:val="000000" w:themeColor="text1"/>
          <w:spacing w:val="-5"/>
          <w:position w:val="2"/>
        </w:rPr>
        <w:t xml:space="preserve"> </w:t>
      </w:r>
      <w:r w:rsidRPr="00E744DE">
        <w:rPr>
          <w:color w:val="000000" w:themeColor="text1"/>
          <w:position w:val="2"/>
        </w:rPr>
        <w:t>EPAP</w:t>
      </w:r>
      <w:r w:rsidRPr="00E744DE">
        <w:rPr>
          <w:color w:val="000000" w:themeColor="text1"/>
          <w:spacing w:val="-4"/>
          <w:position w:val="2"/>
        </w:rPr>
        <w:t xml:space="preserve"> </w:t>
      </w:r>
      <w:r w:rsidRPr="00E744DE">
        <w:rPr>
          <w:color w:val="000000" w:themeColor="text1"/>
          <w:position w:val="2"/>
        </w:rPr>
        <w:t>lên</w:t>
      </w:r>
      <w:r w:rsidRPr="00E744DE">
        <w:rPr>
          <w:color w:val="000000" w:themeColor="text1"/>
          <w:spacing w:val="-3"/>
          <w:position w:val="2"/>
        </w:rPr>
        <w:t xml:space="preserve"> </w:t>
      </w:r>
      <w:r w:rsidRPr="00E744DE">
        <w:rPr>
          <w:color w:val="000000" w:themeColor="text1"/>
          <w:position w:val="2"/>
        </w:rPr>
        <w:t>3</w:t>
      </w:r>
      <w:r w:rsidRPr="00E744DE">
        <w:rPr>
          <w:color w:val="000000" w:themeColor="text1"/>
          <w:spacing w:val="-5"/>
          <w:position w:val="2"/>
        </w:rPr>
        <w:t xml:space="preserve"> </w:t>
      </w:r>
      <w:r w:rsidRPr="00E744DE">
        <w:rPr>
          <w:color w:val="000000" w:themeColor="text1"/>
          <w:spacing w:val="-2"/>
          <w:position w:val="2"/>
        </w:rPr>
        <w:t>cmH</w:t>
      </w:r>
      <w:r w:rsidRPr="0056329D">
        <w:rPr>
          <w:color w:val="000000" w:themeColor="text1"/>
          <w:spacing w:val="-2"/>
          <w:vertAlign w:val="subscript"/>
        </w:rPr>
        <w:t>2</w:t>
      </w:r>
      <w:r w:rsidRPr="00E744DE">
        <w:rPr>
          <w:color w:val="000000" w:themeColor="text1"/>
          <w:spacing w:val="-2"/>
          <w:position w:val="2"/>
        </w:rPr>
        <w:t>O.</w:t>
      </w:r>
    </w:p>
    <w:p w14:paraId="5E821A4C" w14:textId="77777777" w:rsidR="00391516" w:rsidRPr="00E744DE" w:rsidRDefault="00391516" w:rsidP="0056329D">
      <w:pPr>
        <w:spacing w:before="120" w:line="240" w:lineRule="auto"/>
        <w:ind w:firstLine="0"/>
        <w:rPr>
          <w:rFonts w:cs="Times New Roman"/>
          <w:b/>
          <w:bCs/>
          <w:color w:val="000000" w:themeColor="text1"/>
          <w:szCs w:val="26"/>
          <w:lang w:val="vi"/>
        </w:rPr>
      </w:pPr>
      <w:r w:rsidRPr="00E744DE">
        <w:rPr>
          <w:rFonts w:cs="Times New Roman"/>
          <w:b/>
          <w:bCs/>
          <w:color w:val="000000" w:themeColor="text1"/>
          <w:szCs w:val="26"/>
          <w:lang w:val="vi"/>
        </w:rPr>
        <w:t>Đánh</w:t>
      </w:r>
      <w:r w:rsidRPr="00E744DE">
        <w:rPr>
          <w:rFonts w:cs="Times New Roman"/>
          <w:b/>
          <w:bCs/>
          <w:color w:val="000000" w:themeColor="text1"/>
          <w:spacing w:val="-3"/>
          <w:szCs w:val="26"/>
          <w:lang w:val="vi"/>
        </w:rPr>
        <w:t xml:space="preserve"> </w:t>
      </w:r>
      <w:r w:rsidRPr="00E744DE">
        <w:rPr>
          <w:rFonts w:cs="Times New Roman"/>
          <w:b/>
          <w:bCs/>
          <w:color w:val="000000" w:themeColor="text1"/>
          <w:szCs w:val="26"/>
          <w:lang w:val="vi"/>
        </w:rPr>
        <w:t>giá</w:t>
      </w:r>
      <w:r w:rsidRPr="00E744DE">
        <w:rPr>
          <w:rFonts w:cs="Times New Roman"/>
          <w:b/>
          <w:bCs/>
          <w:color w:val="000000" w:themeColor="text1"/>
          <w:spacing w:val="-5"/>
          <w:szCs w:val="26"/>
          <w:lang w:val="vi"/>
        </w:rPr>
        <w:t xml:space="preserve"> </w:t>
      </w:r>
      <w:r w:rsidRPr="00E744DE">
        <w:rPr>
          <w:rFonts w:cs="Times New Roman"/>
          <w:b/>
          <w:bCs/>
          <w:color w:val="000000" w:themeColor="text1"/>
          <w:szCs w:val="26"/>
          <w:lang w:val="vi"/>
        </w:rPr>
        <w:t>hiệu</w:t>
      </w:r>
      <w:r w:rsidRPr="00E744DE">
        <w:rPr>
          <w:rFonts w:cs="Times New Roman"/>
          <w:b/>
          <w:bCs/>
          <w:color w:val="000000" w:themeColor="text1"/>
          <w:spacing w:val="-4"/>
          <w:szCs w:val="26"/>
          <w:lang w:val="vi"/>
        </w:rPr>
        <w:t xml:space="preserve"> </w:t>
      </w:r>
      <w:r w:rsidRPr="00E744DE">
        <w:rPr>
          <w:rFonts w:cs="Times New Roman"/>
          <w:b/>
          <w:bCs/>
          <w:color w:val="000000" w:themeColor="text1"/>
          <w:szCs w:val="26"/>
          <w:lang w:val="vi"/>
        </w:rPr>
        <w:t>quả</w:t>
      </w:r>
      <w:r w:rsidRPr="00E744DE">
        <w:rPr>
          <w:rFonts w:cs="Times New Roman"/>
          <w:b/>
          <w:bCs/>
          <w:color w:val="000000" w:themeColor="text1"/>
          <w:spacing w:val="-2"/>
          <w:szCs w:val="26"/>
          <w:lang w:val="vi"/>
        </w:rPr>
        <w:t xml:space="preserve"> </w:t>
      </w:r>
      <w:r w:rsidRPr="00E744DE">
        <w:rPr>
          <w:rFonts w:cs="Times New Roman"/>
          <w:b/>
          <w:bCs/>
          <w:color w:val="000000" w:themeColor="text1"/>
          <w:szCs w:val="26"/>
          <w:lang w:val="vi"/>
        </w:rPr>
        <w:t>thở</w:t>
      </w:r>
      <w:r w:rsidRPr="00E744DE">
        <w:rPr>
          <w:rFonts w:cs="Times New Roman"/>
          <w:b/>
          <w:bCs/>
          <w:color w:val="000000" w:themeColor="text1"/>
          <w:spacing w:val="-5"/>
          <w:szCs w:val="26"/>
          <w:lang w:val="vi"/>
        </w:rPr>
        <w:t xml:space="preserve"> </w:t>
      </w:r>
      <w:r w:rsidRPr="00E744DE">
        <w:rPr>
          <w:rFonts w:cs="Times New Roman"/>
          <w:b/>
          <w:bCs/>
          <w:color w:val="000000" w:themeColor="text1"/>
          <w:szCs w:val="26"/>
          <w:lang w:val="vi"/>
        </w:rPr>
        <w:t>máy</w:t>
      </w:r>
      <w:r w:rsidRPr="00E744DE">
        <w:rPr>
          <w:rFonts w:cs="Times New Roman"/>
          <w:b/>
          <w:bCs/>
          <w:color w:val="000000" w:themeColor="text1"/>
          <w:spacing w:val="-4"/>
          <w:szCs w:val="26"/>
          <w:lang w:val="vi"/>
        </w:rPr>
        <w:t xml:space="preserve"> </w:t>
      </w:r>
      <w:r w:rsidRPr="00E744DE">
        <w:rPr>
          <w:rFonts w:cs="Times New Roman"/>
          <w:b/>
          <w:bCs/>
          <w:color w:val="000000" w:themeColor="text1"/>
          <w:szCs w:val="26"/>
          <w:lang w:val="vi"/>
        </w:rPr>
        <w:t>không</w:t>
      </w:r>
      <w:r w:rsidRPr="00E744DE">
        <w:rPr>
          <w:rFonts w:cs="Times New Roman"/>
          <w:b/>
          <w:bCs/>
          <w:color w:val="000000" w:themeColor="text1"/>
          <w:spacing w:val="-5"/>
          <w:szCs w:val="26"/>
          <w:lang w:val="vi"/>
        </w:rPr>
        <w:t xml:space="preserve"> </w:t>
      </w:r>
      <w:r w:rsidRPr="00E744DE">
        <w:rPr>
          <w:rFonts w:cs="Times New Roman"/>
          <w:b/>
          <w:bCs/>
          <w:color w:val="000000" w:themeColor="text1"/>
          <w:szCs w:val="26"/>
          <w:lang w:val="vi"/>
        </w:rPr>
        <w:t xml:space="preserve">xâm </w:t>
      </w:r>
      <w:r w:rsidRPr="00E744DE">
        <w:rPr>
          <w:rFonts w:cs="Times New Roman"/>
          <w:b/>
          <w:bCs/>
          <w:color w:val="000000" w:themeColor="text1"/>
          <w:spacing w:val="-4"/>
          <w:szCs w:val="26"/>
          <w:lang w:val="vi"/>
        </w:rPr>
        <w:t>nhập:</w:t>
      </w:r>
    </w:p>
    <w:p w14:paraId="4037C9C0" w14:textId="1C66B660" w:rsidR="00391516" w:rsidRPr="00E744DE" w:rsidRDefault="00391516" w:rsidP="0056329D">
      <w:pPr>
        <w:tabs>
          <w:tab w:val="left" w:pos="284"/>
        </w:tabs>
        <w:spacing w:before="120" w:line="240" w:lineRule="auto"/>
        <w:ind w:firstLine="0"/>
        <w:rPr>
          <w:rFonts w:cs="Times New Roman"/>
          <w:i/>
          <w:color w:val="000000" w:themeColor="text1"/>
          <w:szCs w:val="26"/>
          <w:lang w:val="vi"/>
        </w:rPr>
      </w:pPr>
      <w:r w:rsidRPr="00E744DE">
        <w:rPr>
          <w:rFonts w:cs="Times New Roman"/>
          <w:i/>
          <w:color w:val="000000" w:themeColor="text1"/>
          <w:position w:val="2"/>
          <w:szCs w:val="26"/>
          <w:lang w:val="vi"/>
        </w:rPr>
        <w:t>Theo</w:t>
      </w:r>
      <w:r w:rsidRPr="00E744DE">
        <w:rPr>
          <w:rFonts w:cs="Times New Roman"/>
          <w:i/>
          <w:color w:val="000000" w:themeColor="text1"/>
          <w:spacing w:val="-5"/>
          <w:position w:val="2"/>
          <w:szCs w:val="26"/>
          <w:lang w:val="vi"/>
        </w:rPr>
        <w:t xml:space="preserve"> </w:t>
      </w:r>
      <w:r w:rsidRPr="00E744DE">
        <w:rPr>
          <w:rFonts w:cs="Times New Roman"/>
          <w:i/>
          <w:color w:val="000000" w:themeColor="text1"/>
          <w:position w:val="2"/>
          <w:szCs w:val="26"/>
          <w:lang w:val="vi"/>
        </w:rPr>
        <w:t>dõi</w:t>
      </w:r>
      <w:r w:rsidRPr="00E744DE">
        <w:rPr>
          <w:rFonts w:cs="Times New Roman"/>
          <w:i/>
          <w:color w:val="000000" w:themeColor="text1"/>
          <w:spacing w:val="-3"/>
          <w:position w:val="2"/>
          <w:szCs w:val="26"/>
          <w:lang w:val="vi"/>
        </w:rPr>
        <w:t xml:space="preserve"> </w:t>
      </w:r>
      <w:r w:rsidR="00D33A70" w:rsidRPr="00E744DE">
        <w:rPr>
          <w:rFonts w:cs="Times New Roman"/>
          <w:i/>
          <w:color w:val="000000" w:themeColor="text1"/>
          <w:position w:val="2"/>
          <w:szCs w:val="26"/>
          <w:lang w:val="vi"/>
        </w:rPr>
        <w:t>người bệnh</w:t>
      </w:r>
      <w:r w:rsidRPr="00E744DE">
        <w:rPr>
          <w:rFonts w:cs="Times New Roman"/>
          <w:i/>
          <w:color w:val="000000" w:themeColor="text1"/>
          <w:position w:val="2"/>
          <w:szCs w:val="26"/>
          <w:lang w:val="vi"/>
        </w:rPr>
        <w:t>,</w:t>
      </w:r>
      <w:r w:rsidRPr="00E744DE">
        <w:rPr>
          <w:rFonts w:cs="Times New Roman"/>
          <w:i/>
          <w:color w:val="000000" w:themeColor="text1"/>
          <w:spacing w:val="-3"/>
          <w:position w:val="2"/>
          <w:szCs w:val="26"/>
          <w:lang w:val="vi"/>
        </w:rPr>
        <w:t xml:space="preserve"> </w:t>
      </w:r>
      <w:r w:rsidRPr="00E744DE">
        <w:rPr>
          <w:rFonts w:cs="Times New Roman"/>
          <w:i/>
          <w:color w:val="000000" w:themeColor="text1"/>
          <w:position w:val="2"/>
          <w:szCs w:val="26"/>
          <w:lang w:val="vi"/>
        </w:rPr>
        <w:t>ý</w:t>
      </w:r>
      <w:r w:rsidRPr="00E744DE">
        <w:rPr>
          <w:rFonts w:cs="Times New Roman"/>
          <w:i/>
          <w:color w:val="000000" w:themeColor="text1"/>
          <w:spacing w:val="-4"/>
          <w:position w:val="2"/>
          <w:szCs w:val="26"/>
          <w:lang w:val="vi"/>
        </w:rPr>
        <w:t xml:space="preserve"> </w:t>
      </w:r>
      <w:r w:rsidRPr="00E744DE">
        <w:rPr>
          <w:rFonts w:cs="Times New Roman"/>
          <w:i/>
          <w:color w:val="000000" w:themeColor="text1"/>
          <w:position w:val="2"/>
          <w:szCs w:val="26"/>
          <w:lang w:val="vi"/>
        </w:rPr>
        <w:t>thức,</w:t>
      </w:r>
      <w:r w:rsidRPr="00E744DE">
        <w:rPr>
          <w:rFonts w:cs="Times New Roman"/>
          <w:i/>
          <w:color w:val="000000" w:themeColor="text1"/>
          <w:spacing w:val="-4"/>
          <w:position w:val="2"/>
          <w:szCs w:val="26"/>
          <w:lang w:val="vi"/>
        </w:rPr>
        <w:t xml:space="preserve"> </w:t>
      </w:r>
      <w:r w:rsidRPr="00E744DE">
        <w:rPr>
          <w:rFonts w:cs="Times New Roman"/>
          <w:i/>
          <w:color w:val="000000" w:themeColor="text1"/>
          <w:position w:val="2"/>
          <w:szCs w:val="26"/>
          <w:lang w:val="vi"/>
        </w:rPr>
        <w:t>các</w:t>
      </w:r>
      <w:r w:rsidRPr="00E744DE">
        <w:rPr>
          <w:rFonts w:cs="Times New Roman"/>
          <w:i/>
          <w:color w:val="000000" w:themeColor="text1"/>
          <w:spacing w:val="-1"/>
          <w:position w:val="2"/>
          <w:szCs w:val="26"/>
          <w:lang w:val="vi"/>
        </w:rPr>
        <w:t xml:space="preserve"> </w:t>
      </w:r>
      <w:r w:rsidRPr="00E744DE">
        <w:rPr>
          <w:rFonts w:cs="Times New Roman"/>
          <w:i/>
          <w:color w:val="000000" w:themeColor="text1"/>
          <w:position w:val="2"/>
          <w:szCs w:val="26"/>
          <w:lang w:val="vi"/>
        </w:rPr>
        <w:t>chỉ</w:t>
      </w:r>
      <w:r w:rsidRPr="00E744DE">
        <w:rPr>
          <w:rFonts w:cs="Times New Roman"/>
          <w:i/>
          <w:color w:val="000000" w:themeColor="text1"/>
          <w:spacing w:val="-4"/>
          <w:position w:val="2"/>
          <w:szCs w:val="26"/>
          <w:lang w:val="vi"/>
        </w:rPr>
        <w:t xml:space="preserve"> </w:t>
      </w:r>
      <w:r w:rsidRPr="00E744DE">
        <w:rPr>
          <w:rFonts w:cs="Times New Roman"/>
          <w:i/>
          <w:color w:val="000000" w:themeColor="text1"/>
          <w:position w:val="2"/>
          <w:szCs w:val="26"/>
          <w:lang w:val="vi"/>
        </w:rPr>
        <w:t>số</w:t>
      </w:r>
      <w:r w:rsidRPr="00E744DE">
        <w:rPr>
          <w:rFonts w:cs="Times New Roman"/>
          <w:i/>
          <w:color w:val="000000" w:themeColor="text1"/>
          <w:spacing w:val="-2"/>
          <w:position w:val="2"/>
          <w:szCs w:val="26"/>
          <w:lang w:val="vi"/>
        </w:rPr>
        <w:t xml:space="preserve"> </w:t>
      </w:r>
      <w:r w:rsidRPr="00E744DE">
        <w:rPr>
          <w:rFonts w:cs="Times New Roman"/>
          <w:i/>
          <w:color w:val="000000" w:themeColor="text1"/>
          <w:position w:val="2"/>
          <w:szCs w:val="26"/>
          <w:lang w:val="vi"/>
        </w:rPr>
        <w:t>sinh</w:t>
      </w:r>
      <w:r w:rsidRPr="00E744DE">
        <w:rPr>
          <w:rFonts w:cs="Times New Roman"/>
          <w:i/>
          <w:color w:val="000000" w:themeColor="text1"/>
          <w:spacing w:val="-3"/>
          <w:position w:val="2"/>
          <w:szCs w:val="26"/>
          <w:lang w:val="vi"/>
        </w:rPr>
        <w:t xml:space="preserve"> </w:t>
      </w:r>
      <w:r w:rsidRPr="00E744DE">
        <w:rPr>
          <w:rFonts w:cs="Times New Roman"/>
          <w:i/>
          <w:color w:val="000000" w:themeColor="text1"/>
          <w:position w:val="2"/>
          <w:szCs w:val="26"/>
          <w:lang w:val="vi"/>
        </w:rPr>
        <w:t>tồn,</w:t>
      </w:r>
      <w:r w:rsidRPr="00E744DE">
        <w:rPr>
          <w:rFonts w:cs="Times New Roman"/>
          <w:i/>
          <w:color w:val="000000" w:themeColor="text1"/>
          <w:spacing w:val="-5"/>
          <w:position w:val="2"/>
          <w:szCs w:val="26"/>
          <w:lang w:val="vi"/>
        </w:rPr>
        <w:t xml:space="preserve"> </w:t>
      </w:r>
      <w:r w:rsidRPr="00E744DE">
        <w:rPr>
          <w:rFonts w:cs="Times New Roman"/>
          <w:i/>
          <w:color w:val="000000" w:themeColor="text1"/>
          <w:spacing w:val="-4"/>
          <w:position w:val="2"/>
          <w:szCs w:val="26"/>
          <w:lang w:val="vi"/>
        </w:rPr>
        <w:t>SpO</w:t>
      </w:r>
      <w:r w:rsidRPr="0056329D">
        <w:rPr>
          <w:rFonts w:cs="Times New Roman"/>
          <w:i/>
          <w:color w:val="000000" w:themeColor="text1"/>
          <w:spacing w:val="-4"/>
          <w:szCs w:val="26"/>
          <w:vertAlign w:val="subscript"/>
          <w:lang w:val="vi"/>
        </w:rPr>
        <w:t>2</w:t>
      </w:r>
    </w:p>
    <w:p w14:paraId="3743930F" w14:textId="0EBF9EED" w:rsidR="00391516" w:rsidRPr="00E744DE" w:rsidRDefault="00391516" w:rsidP="00CC1556">
      <w:pPr>
        <w:pStyle w:val="BodyText"/>
        <w:numPr>
          <w:ilvl w:val="0"/>
          <w:numId w:val="54"/>
        </w:numPr>
        <w:tabs>
          <w:tab w:val="left" w:pos="284"/>
          <w:tab w:val="left" w:pos="1994"/>
        </w:tabs>
        <w:spacing w:before="120" w:line="240" w:lineRule="auto"/>
        <w:rPr>
          <w:color w:val="000000" w:themeColor="text1"/>
        </w:rPr>
      </w:pPr>
      <w:r w:rsidRPr="00E744DE">
        <w:rPr>
          <w:color w:val="000000" w:themeColor="text1"/>
          <w:spacing w:val="-2"/>
        </w:rPr>
        <w:t>Hiệu</w:t>
      </w:r>
      <w:r w:rsidRPr="00E744DE">
        <w:rPr>
          <w:color w:val="000000" w:themeColor="text1"/>
          <w:spacing w:val="-15"/>
        </w:rPr>
        <w:t xml:space="preserve"> </w:t>
      </w:r>
      <w:r w:rsidRPr="00E744DE">
        <w:rPr>
          <w:color w:val="000000" w:themeColor="text1"/>
          <w:spacing w:val="-2"/>
        </w:rPr>
        <w:t>quả</w:t>
      </w:r>
      <w:r w:rsidRPr="00E744DE">
        <w:rPr>
          <w:color w:val="000000" w:themeColor="text1"/>
          <w:spacing w:val="-10"/>
        </w:rPr>
        <w:t xml:space="preserve"> </w:t>
      </w:r>
      <w:r w:rsidRPr="00E744DE">
        <w:rPr>
          <w:color w:val="000000" w:themeColor="text1"/>
          <w:spacing w:val="-2"/>
        </w:rPr>
        <w:t>tốt:</w:t>
      </w:r>
      <w:r w:rsidRPr="00E744DE">
        <w:rPr>
          <w:color w:val="000000" w:themeColor="text1"/>
          <w:spacing w:val="-12"/>
        </w:rPr>
        <w:t xml:space="preserve"> </w:t>
      </w:r>
      <w:r w:rsidR="00D33A70" w:rsidRPr="00E744DE">
        <w:rPr>
          <w:color w:val="000000" w:themeColor="text1"/>
          <w:spacing w:val="-2"/>
        </w:rPr>
        <w:t>người bệnh</w:t>
      </w:r>
      <w:r w:rsidRPr="00E744DE">
        <w:rPr>
          <w:color w:val="000000" w:themeColor="text1"/>
          <w:spacing w:val="-12"/>
        </w:rPr>
        <w:t xml:space="preserve"> </w:t>
      </w:r>
      <w:r w:rsidRPr="00E744DE">
        <w:rPr>
          <w:color w:val="000000" w:themeColor="text1"/>
          <w:spacing w:val="-2"/>
        </w:rPr>
        <w:t>ra</w:t>
      </w:r>
      <w:r w:rsidRPr="00E744DE">
        <w:rPr>
          <w:color w:val="000000" w:themeColor="text1"/>
          <w:spacing w:val="-13"/>
        </w:rPr>
        <w:t xml:space="preserve"> </w:t>
      </w:r>
      <w:r w:rsidRPr="00E744DE">
        <w:rPr>
          <w:color w:val="000000" w:themeColor="text1"/>
          <w:spacing w:val="-2"/>
        </w:rPr>
        <w:t>khỏi</w:t>
      </w:r>
      <w:r w:rsidRPr="00E744DE">
        <w:rPr>
          <w:color w:val="000000" w:themeColor="text1"/>
          <w:spacing w:val="-10"/>
        </w:rPr>
        <w:t xml:space="preserve"> </w:t>
      </w:r>
      <w:r w:rsidRPr="00E744DE">
        <w:rPr>
          <w:color w:val="000000" w:themeColor="text1"/>
          <w:spacing w:val="-2"/>
        </w:rPr>
        <w:t>tình</w:t>
      </w:r>
      <w:r w:rsidRPr="00E744DE">
        <w:rPr>
          <w:color w:val="000000" w:themeColor="text1"/>
          <w:spacing w:val="-9"/>
        </w:rPr>
        <w:t xml:space="preserve"> </w:t>
      </w:r>
      <w:r w:rsidRPr="00E744DE">
        <w:rPr>
          <w:color w:val="000000" w:themeColor="text1"/>
          <w:spacing w:val="-2"/>
        </w:rPr>
        <w:t>trạng</w:t>
      </w:r>
      <w:r w:rsidRPr="00E744DE">
        <w:rPr>
          <w:color w:val="000000" w:themeColor="text1"/>
          <w:spacing w:val="-13"/>
        </w:rPr>
        <w:t xml:space="preserve"> </w:t>
      </w:r>
      <w:r w:rsidRPr="00E744DE">
        <w:rPr>
          <w:color w:val="000000" w:themeColor="text1"/>
          <w:spacing w:val="-2"/>
        </w:rPr>
        <w:t>suy</w:t>
      </w:r>
      <w:r w:rsidRPr="00E744DE">
        <w:rPr>
          <w:color w:val="000000" w:themeColor="text1"/>
          <w:spacing w:val="-14"/>
        </w:rPr>
        <w:t xml:space="preserve"> </w:t>
      </w:r>
      <w:r w:rsidRPr="00E744DE">
        <w:rPr>
          <w:color w:val="000000" w:themeColor="text1"/>
          <w:spacing w:val="-2"/>
        </w:rPr>
        <w:t>hô</w:t>
      </w:r>
      <w:r w:rsidRPr="00E744DE">
        <w:rPr>
          <w:color w:val="000000" w:themeColor="text1"/>
          <w:spacing w:val="-12"/>
        </w:rPr>
        <w:t xml:space="preserve"> </w:t>
      </w:r>
      <w:r w:rsidRPr="00E744DE">
        <w:rPr>
          <w:color w:val="000000" w:themeColor="text1"/>
          <w:spacing w:val="-2"/>
        </w:rPr>
        <w:t>hấp</w:t>
      </w:r>
      <w:r w:rsidRPr="00E744DE">
        <w:rPr>
          <w:color w:val="000000" w:themeColor="text1"/>
          <w:spacing w:val="-11"/>
        </w:rPr>
        <w:t xml:space="preserve"> </w:t>
      </w:r>
      <w:r w:rsidRPr="00E744DE">
        <w:rPr>
          <w:color w:val="000000" w:themeColor="text1"/>
          <w:spacing w:val="-2"/>
        </w:rPr>
        <w:t>và</w:t>
      </w:r>
      <w:r w:rsidRPr="00E744DE">
        <w:rPr>
          <w:color w:val="000000" w:themeColor="text1"/>
          <w:spacing w:val="-12"/>
        </w:rPr>
        <w:t xml:space="preserve"> </w:t>
      </w:r>
      <w:r w:rsidRPr="00E744DE">
        <w:rPr>
          <w:color w:val="000000" w:themeColor="text1"/>
          <w:spacing w:val="-2"/>
        </w:rPr>
        <w:t>không</w:t>
      </w:r>
      <w:r w:rsidRPr="00E744DE">
        <w:rPr>
          <w:color w:val="000000" w:themeColor="text1"/>
          <w:spacing w:val="-13"/>
        </w:rPr>
        <w:t xml:space="preserve"> </w:t>
      </w:r>
      <w:r w:rsidRPr="00E744DE">
        <w:rPr>
          <w:color w:val="000000" w:themeColor="text1"/>
          <w:spacing w:val="-2"/>
        </w:rPr>
        <w:t>còn</w:t>
      </w:r>
      <w:r w:rsidRPr="00E744DE">
        <w:rPr>
          <w:color w:val="000000" w:themeColor="text1"/>
          <w:spacing w:val="-10"/>
        </w:rPr>
        <w:t xml:space="preserve"> </w:t>
      </w:r>
      <w:r w:rsidRPr="00E744DE">
        <w:rPr>
          <w:color w:val="000000" w:themeColor="text1"/>
          <w:spacing w:val="-2"/>
        </w:rPr>
        <w:t>chỉ</w:t>
      </w:r>
      <w:r w:rsidRPr="00E744DE">
        <w:rPr>
          <w:color w:val="000000" w:themeColor="text1"/>
          <w:spacing w:val="-11"/>
        </w:rPr>
        <w:t xml:space="preserve"> </w:t>
      </w:r>
      <w:r w:rsidRPr="00E744DE">
        <w:rPr>
          <w:color w:val="000000" w:themeColor="text1"/>
          <w:spacing w:val="-2"/>
        </w:rPr>
        <w:t>định</w:t>
      </w:r>
      <w:r w:rsidRPr="00E744DE">
        <w:rPr>
          <w:color w:val="000000" w:themeColor="text1"/>
          <w:spacing w:val="-12"/>
        </w:rPr>
        <w:t xml:space="preserve"> </w:t>
      </w:r>
      <w:r w:rsidRPr="00E744DE">
        <w:rPr>
          <w:color w:val="000000" w:themeColor="text1"/>
          <w:spacing w:val="-5"/>
        </w:rPr>
        <w:t>thở</w:t>
      </w:r>
    </w:p>
    <w:p w14:paraId="366D64CA" w14:textId="77777777" w:rsidR="00391516" w:rsidRPr="00E744DE" w:rsidRDefault="00391516" w:rsidP="0056329D">
      <w:pPr>
        <w:pStyle w:val="BodyText"/>
        <w:tabs>
          <w:tab w:val="left" w:pos="284"/>
        </w:tabs>
        <w:spacing w:before="120" w:line="240" w:lineRule="auto"/>
        <w:ind w:left="720" w:firstLine="0"/>
        <w:rPr>
          <w:color w:val="000000" w:themeColor="text1"/>
        </w:rPr>
      </w:pPr>
      <w:r w:rsidRPr="00E744DE">
        <w:rPr>
          <w:color w:val="000000" w:themeColor="text1"/>
          <w:spacing w:val="-4"/>
        </w:rPr>
        <w:t>máy.</w:t>
      </w:r>
    </w:p>
    <w:p w14:paraId="1DC07805" w14:textId="4C5C712E" w:rsidR="00391516" w:rsidRPr="00E744DE" w:rsidRDefault="00391516" w:rsidP="00CC1556">
      <w:pPr>
        <w:pStyle w:val="BodyText"/>
        <w:numPr>
          <w:ilvl w:val="0"/>
          <w:numId w:val="54"/>
        </w:numPr>
        <w:tabs>
          <w:tab w:val="left" w:pos="284"/>
        </w:tabs>
        <w:spacing w:before="120" w:line="240" w:lineRule="auto"/>
        <w:rPr>
          <w:color w:val="000000" w:themeColor="text1"/>
        </w:rPr>
      </w:pPr>
      <w:r w:rsidRPr="00E744DE">
        <w:rPr>
          <w:color w:val="000000" w:themeColor="text1"/>
        </w:rPr>
        <w:t>Thông</w:t>
      </w:r>
      <w:r w:rsidRPr="00E744DE">
        <w:rPr>
          <w:color w:val="000000" w:themeColor="text1"/>
          <w:spacing w:val="-16"/>
        </w:rPr>
        <w:t xml:space="preserve"> </w:t>
      </w:r>
      <w:r w:rsidRPr="00E744DE">
        <w:rPr>
          <w:color w:val="000000" w:themeColor="text1"/>
        </w:rPr>
        <w:t>khí</w:t>
      </w:r>
      <w:r w:rsidRPr="00E744DE">
        <w:rPr>
          <w:color w:val="000000" w:themeColor="text1"/>
          <w:spacing w:val="-17"/>
        </w:rPr>
        <w:t xml:space="preserve"> </w:t>
      </w:r>
      <w:r w:rsidRPr="00E744DE">
        <w:rPr>
          <w:color w:val="000000" w:themeColor="text1"/>
        </w:rPr>
        <w:t>không</w:t>
      </w:r>
      <w:r w:rsidRPr="00E744DE">
        <w:rPr>
          <w:color w:val="000000" w:themeColor="text1"/>
          <w:spacing w:val="-16"/>
        </w:rPr>
        <w:t xml:space="preserve"> </w:t>
      </w:r>
      <w:r w:rsidRPr="00E744DE">
        <w:rPr>
          <w:color w:val="000000" w:themeColor="text1"/>
        </w:rPr>
        <w:t>xâm</w:t>
      </w:r>
      <w:r w:rsidRPr="00E744DE">
        <w:rPr>
          <w:color w:val="000000" w:themeColor="text1"/>
          <w:spacing w:val="-16"/>
        </w:rPr>
        <w:t xml:space="preserve"> </w:t>
      </w:r>
      <w:r w:rsidRPr="00E744DE">
        <w:rPr>
          <w:color w:val="000000" w:themeColor="text1"/>
        </w:rPr>
        <w:t>nhập</w:t>
      </w:r>
      <w:r w:rsidRPr="00E744DE">
        <w:rPr>
          <w:color w:val="000000" w:themeColor="text1"/>
          <w:spacing w:val="-16"/>
        </w:rPr>
        <w:t xml:space="preserve"> </w:t>
      </w:r>
      <w:r w:rsidRPr="00E744DE">
        <w:rPr>
          <w:color w:val="000000" w:themeColor="text1"/>
        </w:rPr>
        <w:t>không</w:t>
      </w:r>
      <w:r w:rsidRPr="00E744DE">
        <w:rPr>
          <w:color w:val="000000" w:themeColor="text1"/>
          <w:spacing w:val="-17"/>
        </w:rPr>
        <w:t xml:space="preserve"> </w:t>
      </w:r>
      <w:r w:rsidRPr="00E744DE">
        <w:rPr>
          <w:color w:val="000000" w:themeColor="text1"/>
        </w:rPr>
        <w:t>hiệu</w:t>
      </w:r>
      <w:r w:rsidRPr="00E744DE">
        <w:rPr>
          <w:color w:val="000000" w:themeColor="text1"/>
          <w:spacing w:val="-16"/>
        </w:rPr>
        <w:t xml:space="preserve"> </w:t>
      </w:r>
      <w:r w:rsidRPr="00E744DE">
        <w:rPr>
          <w:color w:val="000000" w:themeColor="text1"/>
        </w:rPr>
        <w:t>quả:</w:t>
      </w:r>
      <w:r w:rsidRPr="00E744DE">
        <w:rPr>
          <w:color w:val="000000" w:themeColor="text1"/>
          <w:spacing w:val="-16"/>
        </w:rPr>
        <w:t xml:space="preserve"> </w:t>
      </w:r>
      <w:r w:rsidRPr="00E744DE">
        <w:rPr>
          <w:color w:val="000000" w:themeColor="text1"/>
        </w:rPr>
        <w:t>sau</w:t>
      </w:r>
      <w:r w:rsidRPr="00E744DE">
        <w:rPr>
          <w:color w:val="000000" w:themeColor="text1"/>
          <w:spacing w:val="-16"/>
        </w:rPr>
        <w:t xml:space="preserve"> </w:t>
      </w:r>
      <w:r w:rsidRPr="00E744DE">
        <w:rPr>
          <w:color w:val="000000" w:themeColor="text1"/>
        </w:rPr>
        <w:t>60</w:t>
      </w:r>
      <w:r w:rsidRPr="00E744DE">
        <w:rPr>
          <w:color w:val="000000" w:themeColor="text1"/>
          <w:spacing w:val="-17"/>
        </w:rPr>
        <w:t xml:space="preserve"> </w:t>
      </w:r>
      <w:r w:rsidRPr="00E744DE">
        <w:rPr>
          <w:color w:val="000000" w:themeColor="text1"/>
        </w:rPr>
        <w:t>phút</w:t>
      </w:r>
      <w:r w:rsidRPr="00E744DE">
        <w:rPr>
          <w:color w:val="000000" w:themeColor="text1"/>
          <w:spacing w:val="-13"/>
        </w:rPr>
        <w:t xml:space="preserve"> </w:t>
      </w:r>
      <w:r w:rsidRPr="00E744DE">
        <w:rPr>
          <w:color w:val="000000" w:themeColor="text1"/>
        </w:rPr>
        <w:t>thông</w:t>
      </w:r>
      <w:r w:rsidRPr="00E744DE">
        <w:rPr>
          <w:color w:val="000000" w:themeColor="text1"/>
          <w:spacing w:val="-17"/>
        </w:rPr>
        <w:t xml:space="preserve"> </w:t>
      </w:r>
      <w:r w:rsidRPr="00E744DE">
        <w:rPr>
          <w:color w:val="000000" w:themeColor="text1"/>
        </w:rPr>
        <w:t>khí,</w:t>
      </w:r>
      <w:r w:rsidRPr="00E744DE">
        <w:rPr>
          <w:color w:val="000000" w:themeColor="text1"/>
          <w:spacing w:val="-16"/>
        </w:rPr>
        <w:t xml:space="preserve"> </w:t>
      </w:r>
      <w:r w:rsidRPr="00E744DE">
        <w:rPr>
          <w:color w:val="000000" w:themeColor="text1"/>
        </w:rPr>
        <w:t>các</w:t>
      </w:r>
      <w:r w:rsidRPr="00E744DE">
        <w:rPr>
          <w:color w:val="000000" w:themeColor="text1"/>
          <w:spacing w:val="-16"/>
        </w:rPr>
        <w:t xml:space="preserve"> </w:t>
      </w:r>
      <w:r w:rsidRPr="00E744DE">
        <w:rPr>
          <w:color w:val="000000" w:themeColor="text1"/>
        </w:rPr>
        <w:t>thông</w:t>
      </w:r>
      <w:r w:rsidRPr="00E744DE">
        <w:rPr>
          <w:color w:val="000000" w:themeColor="text1"/>
          <w:spacing w:val="-16"/>
        </w:rPr>
        <w:t xml:space="preserve"> </w:t>
      </w:r>
      <w:r w:rsidRPr="00E744DE">
        <w:rPr>
          <w:color w:val="000000" w:themeColor="text1"/>
        </w:rPr>
        <w:t xml:space="preserve">số </w:t>
      </w:r>
      <w:r w:rsidRPr="00E744DE">
        <w:rPr>
          <w:color w:val="000000" w:themeColor="text1"/>
          <w:spacing w:val="-2"/>
          <w:position w:val="2"/>
        </w:rPr>
        <w:t>PaCO</w:t>
      </w:r>
      <w:r w:rsidRPr="00E744DE">
        <w:rPr>
          <w:color w:val="000000" w:themeColor="text1"/>
          <w:spacing w:val="-2"/>
        </w:rPr>
        <w:t>2</w:t>
      </w:r>
      <w:r w:rsidRPr="00E744DE">
        <w:rPr>
          <w:color w:val="000000" w:themeColor="text1"/>
          <w:spacing w:val="-9"/>
        </w:rPr>
        <w:t xml:space="preserve"> </w:t>
      </w:r>
      <w:r w:rsidRPr="00E744DE">
        <w:rPr>
          <w:color w:val="000000" w:themeColor="text1"/>
          <w:spacing w:val="-2"/>
          <w:position w:val="2"/>
        </w:rPr>
        <w:t>tiếp</w:t>
      </w:r>
      <w:r w:rsidRPr="00E744DE">
        <w:rPr>
          <w:color w:val="000000" w:themeColor="text1"/>
          <w:spacing w:val="-14"/>
          <w:position w:val="2"/>
        </w:rPr>
        <w:t xml:space="preserve"> </w:t>
      </w:r>
      <w:r w:rsidRPr="00E744DE">
        <w:rPr>
          <w:color w:val="000000" w:themeColor="text1"/>
          <w:spacing w:val="-2"/>
          <w:position w:val="2"/>
        </w:rPr>
        <w:t>tục</w:t>
      </w:r>
      <w:r w:rsidRPr="00E744DE">
        <w:rPr>
          <w:color w:val="000000" w:themeColor="text1"/>
          <w:spacing w:val="-15"/>
          <w:position w:val="2"/>
        </w:rPr>
        <w:t xml:space="preserve"> </w:t>
      </w:r>
      <w:r w:rsidRPr="00E744DE">
        <w:rPr>
          <w:color w:val="000000" w:themeColor="text1"/>
          <w:spacing w:val="-2"/>
          <w:position w:val="2"/>
        </w:rPr>
        <w:t>tăng</w:t>
      </w:r>
      <w:r w:rsidRPr="00E744DE">
        <w:rPr>
          <w:color w:val="000000" w:themeColor="text1"/>
          <w:spacing w:val="-14"/>
          <w:position w:val="2"/>
        </w:rPr>
        <w:t xml:space="preserve"> </w:t>
      </w:r>
      <w:r w:rsidRPr="00E744DE">
        <w:rPr>
          <w:color w:val="000000" w:themeColor="text1"/>
          <w:spacing w:val="-2"/>
          <w:position w:val="2"/>
        </w:rPr>
        <w:t>và</w:t>
      </w:r>
      <w:r w:rsidRPr="00E744DE">
        <w:rPr>
          <w:color w:val="000000" w:themeColor="text1"/>
          <w:spacing w:val="-14"/>
          <w:position w:val="2"/>
        </w:rPr>
        <w:t xml:space="preserve"> </w:t>
      </w:r>
      <w:r w:rsidRPr="00E744DE">
        <w:rPr>
          <w:color w:val="000000" w:themeColor="text1"/>
          <w:spacing w:val="-2"/>
          <w:position w:val="2"/>
        </w:rPr>
        <w:t>PaO</w:t>
      </w:r>
      <w:r w:rsidRPr="005E65DC">
        <w:rPr>
          <w:color w:val="000000" w:themeColor="text1"/>
          <w:spacing w:val="-2"/>
          <w:vertAlign w:val="subscript"/>
        </w:rPr>
        <w:t>2</w:t>
      </w:r>
      <w:r w:rsidRPr="00E744DE">
        <w:rPr>
          <w:color w:val="000000" w:themeColor="text1"/>
          <w:spacing w:val="-9"/>
        </w:rPr>
        <w:t xml:space="preserve"> </w:t>
      </w:r>
      <w:r w:rsidRPr="00E744DE">
        <w:rPr>
          <w:color w:val="000000" w:themeColor="text1"/>
          <w:spacing w:val="-2"/>
          <w:position w:val="2"/>
        </w:rPr>
        <w:t>tiếp</w:t>
      </w:r>
      <w:r w:rsidRPr="00E744DE">
        <w:rPr>
          <w:color w:val="000000" w:themeColor="text1"/>
          <w:spacing w:val="-14"/>
          <w:position w:val="2"/>
        </w:rPr>
        <w:t xml:space="preserve"> </w:t>
      </w:r>
      <w:r w:rsidRPr="00E744DE">
        <w:rPr>
          <w:color w:val="000000" w:themeColor="text1"/>
          <w:spacing w:val="-2"/>
          <w:position w:val="2"/>
        </w:rPr>
        <w:t>tục</w:t>
      </w:r>
      <w:r w:rsidRPr="00E744DE">
        <w:rPr>
          <w:color w:val="000000" w:themeColor="text1"/>
          <w:spacing w:val="-14"/>
          <w:position w:val="2"/>
        </w:rPr>
        <w:t xml:space="preserve"> </w:t>
      </w:r>
      <w:r w:rsidRPr="00E744DE">
        <w:rPr>
          <w:color w:val="000000" w:themeColor="text1"/>
          <w:spacing w:val="-2"/>
          <w:position w:val="2"/>
        </w:rPr>
        <w:t>giảm</w:t>
      </w:r>
      <w:r w:rsidRPr="00E744DE">
        <w:rPr>
          <w:color w:val="000000" w:themeColor="text1"/>
          <w:spacing w:val="-14"/>
          <w:position w:val="2"/>
        </w:rPr>
        <w:t xml:space="preserve"> </w:t>
      </w:r>
      <w:r w:rsidRPr="00E744DE">
        <w:rPr>
          <w:color w:val="000000" w:themeColor="text1"/>
          <w:spacing w:val="-2"/>
          <w:position w:val="2"/>
        </w:rPr>
        <w:t>hoặc</w:t>
      </w:r>
      <w:r w:rsidRPr="00E744DE">
        <w:rPr>
          <w:color w:val="000000" w:themeColor="text1"/>
          <w:spacing w:val="-15"/>
          <w:position w:val="2"/>
        </w:rPr>
        <w:t xml:space="preserve"> </w:t>
      </w:r>
      <w:r w:rsidRPr="00E744DE">
        <w:rPr>
          <w:color w:val="000000" w:themeColor="text1"/>
          <w:spacing w:val="-2"/>
          <w:position w:val="2"/>
        </w:rPr>
        <w:t>các</w:t>
      </w:r>
      <w:r w:rsidRPr="00E744DE">
        <w:rPr>
          <w:color w:val="000000" w:themeColor="text1"/>
          <w:spacing w:val="-14"/>
          <w:position w:val="2"/>
        </w:rPr>
        <w:t xml:space="preserve"> </w:t>
      </w:r>
      <w:r w:rsidRPr="00E744DE">
        <w:rPr>
          <w:color w:val="000000" w:themeColor="text1"/>
          <w:spacing w:val="-2"/>
          <w:position w:val="2"/>
        </w:rPr>
        <w:t>triệu</w:t>
      </w:r>
      <w:r w:rsidRPr="00E744DE">
        <w:rPr>
          <w:color w:val="000000" w:themeColor="text1"/>
          <w:spacing w:val="-14"/>
          <w:position w:val="2"/>
        </w:rPr>
        <w:t xml:space="preserve"> </w:t>
      </w:r>
      <w:r w:rsidRPr="00E744DE">
        <w:rPr>
          <w:color w:val="000000" w:themeColor="text1"/>
          <w:spacing w:val="-2"/>
          <w:position w:val="2"/>
        </w:rPr>
        <w:t>chứng</w:t>
      </w:r>
      <w:r w:rsidRPr="00E744DE">
        <w:rPr>
          <w:color w:val="000000" w:themeColor="text1"/>
          <w:spacing w:val="-14"/>
          <w:position w:val="2"/>
        </w:rPr>
        <w:t xml:space="preserve"> </w:t>
      </w:r>
      <w:r w:rsidRPr="00E744DE">
        <w:rPr>
          <w:color w:val="000000" w:themeColor="text1"/>
          <w:spacing w:val="-2"/>
          <w:position w:val="2"/>
        </w:rPr>
        <w:t>lâm</w:t>
      </w:r>
      <w:r w:rsidRPr="00E744DE">
        <w:rPr>
          <w:color w:val="000000" w:themeColor="text1"/>
          <w:spacing w:val="-15"/>
          <w:position w:val="2"/>
        </w:rPr>
        <w:t xml:space="preserve"> </w:t>
      </w:r>
      <w:r w:rsidRPr="00E744DE">
        <w:rPr>
          <w:color w:val="000000" w:themeColor="text1"/>
          <w:spacing w:val="-2"/>
          <w:position w:val="2"/>
        </w:rPr>
        <w:t>sàng</w:t>
      </w:r>
      <w:r w:rsidRPr="00E744DE">
        <w:rPr>
          <w:color w:val="000000" w:themeColor="text1"/>
          <w:spacing w:val="-14"/>
          <w:position w:val="2"/>
        </w:rPr>
        <w:t xml:space="preserve"> </w:t>
      </w:r>
      <w:r w:rsidRPr="00E744DE">
        <w:rPr>
          <w:color w:val="000000" w:themeColor="text1"/>
          <w:spacing w:val="-2"/>
          <w:position w:val="2"/>
        </w:rPr>
        <w:t>tiếp</w:t>
      </w:r>
      <w:r w:rsidRPr="00E744DE">
        <w:rPr>
          <w:color w:val="000000" w:themeColor="text1"/>
          <w:spacing w:val="-14"/>
          <w:position w:val="2"/>
        </w:rPr>
        <w:t xml:space="preserve"> </w:t>
      </w:r>
      <w:r w:rsidRPr="00E744DE">
        <w:rPr>
          <w:color w:val="000000" w:themeColor="text1"/>
          <w:spacing w:val="-2"/>
          <w:position w:val="2"/>
        </w:rPr>
        <w:t xml:space="preserve">tục </w:t>
      </w:r>
      <w:r w:rsidRPr="00E744DE">
        <w:rPr>
          <w:color w:val="000000" w:themeColor="text1"/>
        </w:rPr>
        <w:t>xấu</w:t>
      </w:r>
      <w:r w:rsidRPr="00E744DE">
        <w:rPr>
          <w:color w:val="000000" w:themeColor="text1"/>
          <w:spacing w:val="-2"/>
        </w:rPr>
        <w:t xml:space="preserve"> </w:t>
      </w:r>
      <w:r w:rsidRPr="00E744DE">
        <w:rPr>
          <w:color w:val="000000" w:themeColor="text1"/>
        </w:rPr>
        <w:t>đi.</w:t>
      </w:r>
    </w:p>
    <w:p w14:paraId="7BC91B19" w14:textId="7207A954" w:rsidR="00391516" w:rsidRPr="00E744DE" w:rsidRDefault="00391516" w:rsidP="00CC1556">
      <w:pPr>
        <w:pStyle w:val="BodyText"/>
        <w:numPr>
          <w:ilvl w:val="0"/>
          <w:numId w:val="54"/>
        </w:numPr>
        <w:tabs>
          <w:tab w:val="left" w:pos="284"/>
        </w:tabs>
        <w:spacing w:before="120" w:line="240" w:lineRule="auto"/>
        <w:rPr>
          <w:color w:val="000000" w:themeColor="text1"/>
        </w:rPr>
      </w:pPr>
      <w:r w:rsidRPr="00E744DE">
        <w:rPr>
          <w:color w:val="000000" w:themeColor="text1"/>
        </w:rPr>
        <w:t>Xuất</w:t>
      </w:r>
      <w:r w:rsidRPr="00E744DE">
        <w:rPr>
          <w:color w:val="000000" w:themeColor="text1"/>
          <w:spacing w:val="-3"/>
        </w:rPr>
        <w:t xml:space="preserve"> </w:t>
      </w:r>
      <w:r w:rsidRPr="00E744DE">
        <w:rPr>
          <w:color w:val="000000" w:themeColor="text1"/>
        </w:rPr>
        <w:t>hiện</w:t>
      </w:r>
      <w:r w:rsidRPr="00E744DE">
        <w:rPr>
          <w:color w:val="000000" w:themeColor="text1"/>
          <w:spacing w:val="-4"/>
        </w:rPr>
        <w:t xml:space="preserve"> </w:t>
      </w:r>
      <w:r w:rsidRPr="00E744DE">
        <w:rPr>
          <w:color w:val="000000" w:themeColor="text1"/>
        </w:rPr>
        <w:t>chống</w:t>
      </w:r>
      <w:r w:rsidRPr="00E744DE">
        <w:rPr>
          <w:color w:val="000000" w:themeColor="text1"/>
          <w:spacing w:val="-3"/>
        </w:rPr>
        <w:t xml:space="preserve"> </w:t>
      </w:r>
      <w:r w:rsidRPr="00E744DE">
        <w:rPr>
          <w:color w:val="000000" w:themeColor="text1"/>
        </w:rPr>
        <w:t>chỉ</w:t>
      </w:r>
      <w:r w:rsidRPr="00E744DE">
        <w:rPr>
          <w:color w:val="000000" w:themeColor="text1"/>
          <w:spacing w:val="-4"/>
        </w:rPr>
        <w:t xml:space="preserve"> </w:t>
      </w:r>
      <w:r w:rsidRPr="00E744DE">
        <w:rPr>
          <w:color w:val="000000" w:themeColor="text1"/>
          <w:spacing w:val="-2"/>
        </w:rPr>
        <w:t>định.</w:t>
      </w:r>
    </w:p>
    <w:p w14:paraId="6D2192A1" w14:textId="2843CAF0" w:rsidR="00391516" w:rsidRPr="00E744DE" w:rsidRDefault="00D33A70" w:rsidP="00CC1556">
      <w:pPr>
        <w:pStyle w:val="BodyText"/>
        <w:numPr>
          <w:ilvl w:val="0"/>
          <w:numId w:val="54"/>
        </w:numPr>
        <w:tabs>
          <w:tab w:val="left" w:pos="284"/>
        </w:tabs>
        <w:spacing w:before="120" w:line="240" w:lineRule="auto"/>
        <w:rPr>
          <w:color w:val="000000" w:themeColor="text1"/>
        </w:rPr>
      </w:pPr>
      <w:r w:rsidRPr="00E744DE">
        <w:rPr>
          <w:color w:val="000000" w:themeColor="text1"/>
        </w:rPr>
        <w:t>Người bệnh</w:t>
      </w:r>
      <w:r w:rsidR="00391516" w:rsidRPr="00E744DE">
        <w:rPr>
          <w:color w:val="000000" w:themeColor="text1"/>
          <w:spacing w:val="-1"/>
        </w:rPr>
        <w:t xml:space="preserve"> </w:t>
      </w:r>
      <w:r w:rsidR="00391516" w:rsidRPr="00E744DE">
        <w:rPr>
          <w:color w:val="000000" w:themeColor="text1"/>
        </w:rPr>
        <w:t>khó</w:t>
      </w:r>
      <w:r w:rsidR="00391516" w:rsidRPr="00E744DE">
        <w:rPr>
          <w:color w:val="000000" w:themeColor="text1"/>
          <w:spacing w:val="-3"/>
        </w:rPr>
        <w:t xml:space="preserve"> </w:t>
      </w:r>
      <w:r w:rsidR="00391516" w:rsidRPr="00E744DE">
        <w:rPr>
          <w:color w:val="000000" w:themeColor="text1"/>
        </w:rPr>
        <w:t>chịu,</w:t>
      </w:r>
      <w:r w:rsidR="00391516" w:rsidRPr="00E744DE">
        <w:rPr>
          <w:color w:val="000000" w:themeColor="text1"/>
          <w:spacing w:val="-4"/>
        </w:rPr>
        <w:t xml:space="preserve"> </w:t>
      </w:r>
      <w:r w:rsidR="00391516" w:rsidRPr="00E744DE">
        <w:rPr>
          <w:color w:val="000000" w:themeColor="text1"/>
        </w:rPr>
        <w:t>không</w:t>
      </w:r>
      <w:r w:rsidR="00391516" w:rsidRPr="00E744DE">
        <w:rPr>
          <w:color w:val="000000" w:themeColor="text1"/>
          <w:spacing w:val="-4"/>
        </w:rPr>
        <w:t xml:space="preserve"> </w:t>
      </w:r>
      <w:r w:rsidR="00391516" w:rsidRPr="00E744DE">
        <w:rPr>
          <w:color w:val="000000" w:themeColor="text1"/>
        </w:rPr>
        <w:t>dung</w:t>
      </w:r>
      <w:r w:rsidR="00391516" w:rsidRPr="00E744DE">
        <w:rPr>
          <w:color w:val="000000" w:themeColor="text1"/>
          <w:spacing w:val="-2"/>
        </w:rPr>
        <w:t xml:space="preserve"> </w:t>
      </w:r>
      <w:r w:rsidR="00391516" w:rsidRPr="00E744DE">
        <w:rPr>
          <w:color w:val="000000" w:themeColor="text1"/>
          <w:spacing w:val="-4"/>
        </w:rPr>
        <w:t>nạp.</w:t>
      </w:r>
    </w:p>
    <w:p w14:paraId="3C0310C4" w14:textId="4D3AE81E" w:rsidR="00391516" w:rsidRPr="00E744DE" w:rsidRDefault="00391516" w:rsidP="00CC1556">
      <w:pPr>
        <w:pStyle w:val="BodyText"/>
        <w:numPr>
          <w:ilvl w:val="0"/>
          <w:numId w:val="54"/>
        </w:numPr>
        <w:tabs>
          <w:tab w:val="left" w:pos="284"/>
          <w:tab w:val="left" w:pos="1994"/>
        </w:tabs>
        <w:spacing w:before="120" w:line="240" w:lineRule="auto"/>
        <w:rPr>
          <w:color w:val="000000" w:themeColor="text1"/>
        </w:rPr>
      </w:pPr>
      <w:r w:rsidRPr="00E744DE">
        <w:rPr>
          <w:color w:val="000000" w:themeColor="text1"/>
        </w:rPr>
        <w:t>Tình trạng suy hô hấp không được cải thiện khi đó cần kịp thời chỉ định đặt ống nội khí quản và tiến hành thông khí nhân tạo xâm nhập.</w:t>
      </w:r>
    </w:p>
    <w:p w14:paraId="5CA706CB" w14:textId="77777777" w:rsidR="00391516" w:rsidRPr="00E744DE" w:rsidRDefault="00391516" w:rsidP="0056329D">
      <w:pPr>
        <w:spacing w:before="120" w:line="240" w:lineRule="auto"/>
        <w:ind w:firstLine="0"/>
        <w:rPr>
          <w:rFonts w:cs="Times New Roman"/>
          <w:b/>
          <w:bCs/>
          <w:color w:val="000000" w:themeColor="text1"/>
          <w:szCs w:val="26"/>
          <w:lang w:val="vi"/>
        </w:rPr>
      </w:pPr>
      <w:r w:rsidRPr="00E744DE">
        <w:rPr>
          <w:rFonts w:cs="Times New Roman"/>
          <w:b/>
          <w:bCs/>
          <w:color w:val="000000" w:themeColor="text1"/>
          <w:szCs w:val="26"/>
          <w:lang w:val="vi"/>
        </w:rPr>
        <w:t>Biến</w:t>
      </w:r>
      <w:r w:rsidRPr="00E744DE">
        <w:rPr>
          <w:rFonts w:cs="Times New Roman"/>
          <w:b/>
          <w:bCs/>
          <w:color w:val="000000" w:themeColor="text1"/>
          <w:spacing w:val="-10"/>
          <w:szCs w:val="26"/>
          <w:lang w:val="vi"/>
        </w:rPr>
        <w:t xml:space="preserve"> </w:t>
      </w:r>
      <w:r w:rsidRPr="00E744DE">
        <w:rPr>
          <w:rFonts w:cs="Times New Roman"/>
          <w:b/>
          <w:bCs/>
          <w:color w:val="000000" w:themeColor="text1"/>
          <w:spacing w:val="-2"/>
          <w:szCs w:val="26"/>
          <w:lang w:val="vi"/>
        </w:rPr>
        <w:t>chứng:</w:t>
      </w:r>
    </w:p>
    <w:p w14:paraId="0EBC808D" w14:textId="6B8BC5A7" w:rsidR="00391516" w:rsidRPr="00E744DE" w:rsidRDefault="00391516" w:rsidP="00CC1556">
      <w:pPr>
        <w:pStyle w:val="BodyText"/>
        <w:numPr>
          <w:ilvl w:val="0"/>
          <w:numId w:val="54"/>
        </w:numPr>
        <w:tabs>
          <w:tab w:val="left" w:pos="284"/>
          <w:tab w:val="left" w:pos="1994"/>
        </w:tabs>
        <w:spacing w:before="120" w:line="240" w:lineRule="auto"/>
        <w:rPr>
          <w:color w:val="000000" w:themeColor="text1"/>
          <w:spacing w:val="-2"/>
        </w:rPr>
      </w:pPr>
      <w:r w:rsidRPr="00E744DE">
        <w:rPr>
          <w:color w:val="000000" w:themeColor="text1"/>
          <w:spacing w:val="-2"/>
        </w:rPr>
        <w:t>Chướng bụng do khí lọt vào dạ dày.</w:t>
      </w:r>
    </w:p>
    <w:p w14:paraId="709C5CCA" w14:textId="09838275" w:rsidR="00391516" w:rsidRPr="00E744DE" w:rsidRDefault="00391516" w:rsidP="00CC1556">
      <w:pPr>
        <w:pStyle w:val="BodyText"/>
        <w:numPr>
          <w:ilvl w:val="0"/>
          <w:numId w:val="54"/>
        </w:numPr>
        <w:tabs>
          <w:tab w:val="left" w:pos="284"/>
          <w:tab w:val="left" w:pos="1994"/>
        </w:tabs>
        <w:spacing w:before="120" w:line="240" w:lineRule="auto"/>
        <w:rPr>
          <w:color w:val="000000" w:themeColor="text1"/>
          <w:spacing w:val="-2"/>
        </w:rPr>
      </w:pPr>
      <w:r w:rsidRPr="00E744DE">
        <w:rPr>
          <w:color w:val="000000" w:themeColor="text1"/>
          <w:spacing w:val="-2"/>
        </w:rPr>
        <w:t>Sặc vào phổi.</w:t>
      </w:r>
    </w:p>
    <w:p w14:paraId="39A09ABC" w14:textId="2A9BEEE2" w:rsidR="00391516" w:rsidRPr="00E744DE" w:rsidRDefault="00391516" w:rsidP="00CC1556">
      <w:pPr>
        <w:pStyle w:val="BodyText"/>
        <w:numPr>
          <w:ilvl w:val="0"/>
          <w:numId w:val="54"/>
        </w:numPr>
        <w:tabs>
          <w:tab w:val="left" w:pos="284"/>
          <w:tab w:val="left" w:pos="1994"/>
        </w:tabs>
        <w:spacing w:before="120" w:line="240" w:lineRule="auto"/>
        <w:rPr>
          <w:color w:val="000000" w:themeColor="text1"/>
          <w:spacing w:val="-2"/>
        </w:rPr>
      </w:pPr>
      <w:r w:rsidRPr="00E744DE">
        <w:rPr>
          <w:color w:val="000000" w:themeColor="text1"/>
          <w:spacing w:val="-2"/>
        </w:rPr>
        <w:t>Ù tai.</w:t>
      </w:r>
    </w:p>
    <w:p w14:paraId="615CE0C2" w14:textId="773EA2C8" w:rsidR="00391516" w:rsidRPr="00E744DE" w:rsidRDefault="00391516" w:rsidP="00CC1556">
      <w:pPr>
        <w:pStyle w:val="BodyText"/>
        <w:numPr>
          <w:ilvl w:val="0"/>
          <w:numId w:val="54"/>
        </w:numPr>
        <w:tabs>
          <w:tab w:val="left" w:pos="284"/>
          <w:tab w:val="left" w:pos="1994"/>
        </w:tabs>
        <w:spacing w:before="120" w:line="240" w:lineRule="auto"/>
        <w:rPr>
          <w:color w:val="000000" w:themeColor="text1"/>
          <w:spacing w:val="-2"/>
        </w:rPr>
      </w:pPr>
      <w:r w:rsidRPr="00E744DE">
        <w:rPr>
          <w:color w:val="000000" w:themeColor="text1"/>
          <w:spacing w:val="-2"/>
        </w:rPr>
        <w:t xml:space="preserve">Hở quanh mặt nạ, viêm kết mạc do khí thổi nhiều vào mắt </w:t>
      </w:r>
      <w:r w:rsidR="00D33A70" w:rsidRPr="00E744DE">
        <w:rPr>
          <w:color w:val="000000" w:themeColor="text1"/>
          <w:spacing w:val="-2"/>
        </w:rPr>
        <w:t>người bệnh</w:t>
      </w:r>
      <w:r w:rsidRPr="00E744DE">
        <w:rPr>
          <w:color w:val="000000" w:themeColor="text1"/>
          <w:spacing w:val="-2"/>
        </w:rPr>
        <w:t>.</w:t>
      </w:r>
    </w:p>
    <w:p w14:paraId="432750BD" w14:textId="0E6D81C4" w:rsidR="00391516" w:rsidRPr="00E744DE" w:rsidRDefault="00D33A70" w:rsidP="00CC1556">
      <w:pPr>
        <w:pStyle w:val="BodyText"/>
        <w:numPr>
          <w:ilvl w:val="0"/>
          <w:numId w:val="54"/>
        </w:numPr>
        <w:tabs>
          <w:tab w:val="left" w:pos="284"/>
          <w:tab w:val="left" w:pos="1994"/>
        </w:tabs>
        <w:spacing w:before="120" w:line="240" w:lineRule="auto"/>
        <w:rPr>
          <w:color w:val="000000" w:themeColor="text1"/>
          <w:spacing w:val="-2"/>
        </w:rPr>
      </w:pPr>
      <w:r w:rsidRPr="00E744DE">
        <w:rPr>
          <w:color w:val="000000" w:themeColor="text1"/>
          <w:spacing w:val="-2"/>
        </w:rPr>
        <w:t>Người bệnh</w:t>
      </w:r>
      <w:r w:rsidR="00391516" w:rsidRPr="00E744DE">
        <w:rPr>
          <w:color w:val="000000" w:themeColor="text1"/>
          <w:spacing w:val="-2"/>
        </w:rPr>
        <w:t xml:space="preserve"> sợ khoảng kín và không thích nghi với mặt nạ.</w:t>
      </w:r>
    </w:p>
    <w:p w14:paraId="56512977" w14:textId="3D59868B" w:rsidR="00391516" w:rsidRPr="00E744DE" w:rsidRDefault="00391516" w:rsidP="00CC1556">
      <w:pPr>
        <w:pStyle w:val="BodyText"/>
        <w:numPr>
          <w:ilvl w:val="0"/>
          <w:numId w:val="54"/>
        </w:numPr>
        <w:tabs>
          <w:tab w:val="left" w:pos="284"/>
          <w:tab w:val="left" w:pos="1994"/>
        </w:tabs>
        <w:spacing w:before="120" w:line="240" w:lineRule="auto"/>
        <w:rPr>
          <w:color w:val="000000" w:themeColor="text1"/>
          <w:spacing w:val="-2"/>
        </w:rPr>
      </w:pPr>
      <w:r w:rsidRPr="00E744DE">
        <w:rPr>
          <w:color w:val="000000" w:themeColor="text1"/>
          <w:spacing w:val="-2"/>
        </w:rPr>
        <w:t>Loét, hoại tử sống mũi do áp lực.</w:t>
      </w:r>
    </w:p>
    <w:p w14:paraId="02B0AD06" w14:textId="08445083" w:rsidR="00391516" w:rsidRPr="00E744DE" w:rsidRDefault="00391516" w:rsidP="00CC1556">
      <w:pPr>
        <w:pStyle w:val="BodyText"/>
        <w:numPr>
          <w:ilvl w:val="0"/>
          <w:numId w:val="54"/>
        </w:numPr>
        <w:tabs>
          <w:tab w:val="left" w:pos="284"/>
          <w:tab w:val="left" w:pos="1994"/>
        </w:tabs>
        <w:spacing w:before="120" w:line="240" w:lineRule="auto"/>
        <w:rPr>
          <w:color w:val="000000" w:themeColor="text1"/>
          <w:spacing w:val="-2"/>
        </w:rPr>
      </w:pPr>
      <w:r w:rsidRPr="00E744DE">
        <w:rPr>
          <w:color w:val="000000" w:themeColor="text1"/>
          <w:spacing w:val="-2"/>
        </w:rPr>
        <w:t>Khô đờm do không làm ẩm.</w:t>
      </w:r>
    </w:p>
    <w:p w14:paraId="4EEA7D25" w14:textId="10587BAC" w:rsidR="00391516" w:rsidRPr="00E744DE" w:rsidRDefault="00391516" w:rsidP="00CC1556">
      <w:pPr>
        <w:pStyle w:val="BodyText"/>
        <w:numPr>
          <w:ilvl w:val="0"/>
          <w:numId w:val="54"/>
        </w:numPr>
        <w:tabs>
          <w:tab w:val="left" w:pos="284"/>
          <w:tab w:val="left" w:pos="1994"/>
        </w:tabs>
        <w:spacing w:before="120" w:line="240" w:lineRule="auto"/>
        <w:rPr>
          <w:color w:val="000000" w:themeColor="text1"/>
          <w:spacing w:val="-2"/>
        </w:rPr>
      </w:pPr>
      <w:r w:rsidRPr="00E744DE">
        <w:rPr>
          <w:color w:val="000000" w:themeColor="text1"/>
          <w:spacing w:val="-2"/>
        </w:rPr>
        <w:t>Chấn thương áp lực: tràn khí màng phổi.</w:t>
      </w:r>
    </w:p>
    <w:p w14:paraId="14CFD69A" w14:textId="612E3F5D" w:rsidR="00391516" w:rsidRPr="00E744DE" w:rsidRDefault="00391516" w:rsidP="00CC1556">
      <w:pPr>
        <w:pStyle w:val="BodyText"/>
        <w:numPr>
          <w:ilvl w:val="0"/>
          <w:numId w:val="54"/>
        </w:numPr>
        <w:tabs>
          <w:tab w:val="left" w:pos="284"/>
          <w:tab w:val="left" w:pos="1994"/>
        </w:tabs>
        <w:spacing w:before="120" w:line="240" w:lineRule="auto"/>
        <w:rPr>
          <w:color w:val="000000" w:themeColor="text1"/>
          <w:spacing w:val="-2"/>
        </w:rPr>
      </w:pPr>
      <w:r w:rsidRPr="00E744DE">
        <w:rPr>
          <w:color w:val="000000" w:themeColor="text1"/>
          <w:spacing w:val="-2"/>
        </w:rPr>
        <w:t>Giảm cung lượng tim do giảm tuần hoàn trở về.</w:t>
      </w:r>
    </w:p>
    <w:p w14:paraId="04689A7B" w14:textId="77777777" w:rsidR="00391516" w:rsidRPr="00190018" w:rsidRDefault="00391516" w:rsidP="00BB3D3E">
      <w:pPr>
        <w:pStyle w:val="BodyText"/>
        <w:spacing w:before="131"/>
        <w:rPr>
          <w:color w:val="000000" w:themeColor="text1"/>
        </w:rPr>
      </w:pPr>
    </w:p>
    <w:p w14:paraId="2C58FFB6" w14:textId="77777777" w:rsidR="00391516" w:rsidRPr="00190018" w:rsidRDefault="00391516" w:rsidP="00BB3D3E">
      <w:pPr>
        <w:spacing w:line="240" w:lineRule="auto"/>
        <w:ind w:firstLine="0"/>
        <w:jc w:val="left"/>
        <w:rPr>
          <w:rFonts w:eastAsia="Times New Roman" w:cs="Times New Roman"/>
          <w:b/>
          <w:bCs/>
          <w:color w:val="000000" w:themeColor="text1"/>
          <w:kern w:val="0"/>
          <w:szCs w:val="26"/>
          <w:lang w:val="vi"/>
          <w14:ligatures w14:val="none"/>
        </w:rPr>
      </w:pPr>
      <w:bookmarkStart w:id="525" w:name="_TOC_250003"/>
      <w:r w:rsidRPr="00190018">
        <w:rPr>
          <w:color w:val="000000" w:themeColor="text1"/>
          <w:lang w:val="vi"/>
        </w:rPr>
        <w:br w:type="page"/>
      </w:r>
    </w:p>
    <w:p w14:paraId="3BFB0D91" w14:textId="6683ED23" w:rsidR="00391516" w:rsidRPr="00190018" w:rsidRDefault="00391516" w:rsidP="00BB3D3E">
      <w:pPr>
        <w:jc w:val="center"/>
        <w:outlineLvl w:val="0"/>
        <w:rPr>
          <w:b/>
          <w:bCs/>
          <w:color w:val="000000" w:themeColor="text1"/>
          <w:lang w:val="vi"/>
        </w:rPr>
      </w:pPr>
      <w:bookmarkStart w:id="526" w:name="_Toc232626625"/>
      <w:bookmarkStart w:id="527" w:name="_Toc232979385"/>
      <w:bookmarkStart w:id="528" w:name="_Toc232979750"/>
      <w:r w:rsidRPr="00190018">
        <w:rPr>
          <w:b/>
          <w:bCs/>
          <w:color w:val="000000" w:themeColor="text1"/>
          <w:lang w:val="vi"/>
        </w:rPr>
        <w:lastRenderedPageBreak/>
        <w:t>PHỤ</w:t>
      </w:r>
      <w:r w:rsidRPr="00190018">
        <w:rPr>
          <w:b/>
          <w:bCs/>
          <w:color w:val="000000" w:themeColor="text1"/>
          <w:spacing w:val="-5"/>
          <w:lang w:val="vi"/>
        </w:rPr>
        <w:t xml:space="preserve"> </w:t>
      </w:r>
      <w:r w:rsidRPr="00190018">
        <w:rPr>
          <w:b/>
          <w:bCs/>
          <w:color w:val="000000" w:themeColor="text1"/>
          <w:lang w:val="vi"/>
        </w:rPr>
        <w:t>LỤC</w:t>
      </w:r>
      <w:r w:rsidRPr="00190018">
        <w:rPr>
          <w:b/>
          <w:bCs/>
          <w:color w:val="000000" w:themeColor="text1"/>
          <w:spacing w:val="-5"/>
          <w:lang w:val="vi"/>
        </w:rPr>
        <w:t xml:space="preserve"> </w:t>
      </w:r>
      <w:r w:rsidRPr="00190018">
        <w:rPr>
          <w:b/>
          <w:bCs/>
          <w:color w:val="000000" w:themeColor="text1"/>
          <w:lang w:val="vi"/>
        </w:rPr>
        <w:t>6.</w:t>
      </w:r>
      <w:r w:rsidRPr="00190018">
        <w:rPr>
          <w:b/>
          <w:bCs/>
          <w:color w:val="000000" w:themeColor="text1"/>
          <w:spacing w:val="-5"/>
          <w:lang w:val="vi"/>
        </w:rPr>
        <w:t xml:space="preserve"> </w:t>
      </w:r>
      <w:r w:rsidRPr="00190018">
        <w:rPr>
          <w:b/>
          <w:bCs/>
          <w:color w:val="000000" w:themeColor="text1"/>
          <w:lang w:val="vi"/>
        </w:rPr>
        <w:t>KẾ</w:t>
      </w:r>
      <w:r w:rsidRPr="00190018">
        <w:rPr>
          <w:b/>
          <w:bCs/>
          <w:color w:val="000000" w:themeColor="text1"/>
          <w:spacing w:val="-3"/>
          <w:lang w:val="vi"/>
        </w:rPr>
        <w:t xml:space="preserve"> </w:t>
      </w:r>
      <w:r w:rsidRPr="00190018">
        <w:rPr>
          <w:b/>
          <w:bCs/>
          <w:color w:val="000000" w:themeColor="text1"/>
          <w:lang w:val="vi"/>
        </w:rPr>
        <w:t>HOẠCH</w:t>
      </w:r>
      <w:r w:rsidRPr="00190018">
        <w:rPr>
          <w:b/>
          <w:bCs/>
          <w:color w:val="000000" w:themeColor="text1"/>
          <w:spacing w:val="-5"/>
          <w:lang w:val="vi"/>
        </w:rPr>
        <w:t xml:space="preserve"> </w:t>
      </w:r>
      <w:r w:rsidRPr="00190018">
        <w:rPr>
          <w:b/>
          <w:bCs/>
          <w:color w:val="000000" w:themeColor="text1"/>
          <w:lang w:val="vi"/>
        </w:rPr>
        <w:t>HÀNH</w:t>
      </w:r>
      <w:r w:rsidRPr="00190018">
        <w:rPr>
          <w:b/>
          <w:bCs/>
          <w:color w:val="000000" w:themeColor="text1"/>
          <w:spacing w:val="-5"/>
          <w:lang w:val="vi"/>
        </w:rPr>
        <w:t xml:space="preserve"> </w:t>
      </w:r>
      <w:r w:rsidRPr="00190018">
        <w:rPr>
          <w:b/>
          <w:bCs/>
          <w:color w:val="000000" w:themeColor="text1"/>
          <w:lang w:val="vi"/>
        </w:rPr>
        <w:t>ĐỘNG</w:t>
      </w:r>
      <w:r w:rsidRPr="00190018">
        <w:rPr>
          <w:b/>
          <w:bCs/>
          <w:color w:val="000000" w:themeColor="text1"/>
          <w:spacing w:val="-3"/>
          <w:lang w:val="vi"/>
        </w:rPr>
        <w:t xml:space="preserve"> </w:t>
      </w:r>
      <w:r w:rsidRPr="00190018">
        <w:rPr>
          <w:b/>
          <w:bCs/>
          <w:color w:val="000000" w:themeColor="text1"/>
          <w:lang w:val="vi"/>
        </w:rPr>
        <w:t>CỦA</w:t>
      </w:r>
      <w:r w:rsidRPr="00190018">
        <w:rPr>
          <w:b/>
          <w:bCs/>
          <w:color w:val="000000" w:themeColor="text1"/>
          <w:spacing w:val="-5"/>
          <w:lang w:val="vi"/>
        </w:rPr>
        <w:t xml:space="preserve"> </w:t>
      </w:r>
      <w:bookmarkEnd w:id="525"/>
      <w:r w:rsidR="00D33A70">
        <w:rPr>
          <w:b/>
          <w:bCs/>
          <w:color w:val="000000" w:themeColor="text1"/>
          <w:lang w:val="vi"/>
        </w:rPr>
        <w:t>NGƯỜI BỆNH</w:t>
      </w:r>
      <w:r w:rsidRPr="00190018">
        <w:rPr>
          <w:b/>
          <w:bCs/>
          <w:color w:val="000000" w:themeColor="text1"/>
          <w:lang w:val="vi"/>
        </w:rPr>
        <w:t xml:space="preserve"> </w:t>
      </w:r>
      <w:r w:rsidR="00EE5033" w:rsidRPr="00190018">
        <w:rPr>
          <w:b/>
          <w:bCs/>
          <w:color w:val="000000" w:themeColor="text1"/>
          <w:lang w:val="vi"/>
        </w:rPr>
        <w:br/>
      </w:r>
      <w:r w:rsidRPr="00190018">
        <w:rPr>
          <w:b/>
          <w:bCs/>
          <w:color w:val="000000" w:themeColor="text1"/>
          <w:lang w:val="vi"/>
        </w:rPr>
        <w:t>BỆNH PHỔI TẮC NGHẼN MẠN TÍNH</w:t>
      </w:r>
      <w:bookmarkEnd w:id="526"/>
      <w:bookmarkEnd w:id="527"/>
      <w:bookmarkEnd w:id="528"/>
    </w:p>
    <w:p w14:paraId="294445F3" w14:textId="77777777" w:rsidR="00391516" w:rsidRPr="00190018" w:rsidRDefault="00391516" w:rsidP="00BB3D3E">
      <w:pPr>
        <w:pStyle w:val="BodyText"/>
        <w:tabs>
          <w:tab w:val="left" w:leader="dot" w:pos="3526"/>
        </w:tabs>
        <w:spacing w:line="240" w:lineRule="auto"/>
        <w:rPr>
          <w:color w:val="000000" w:themeColor="text1"/>
        </w:rPr>
      </w:pPr>
      <w:r w:rsidRPr="00190018">
        <w:rPr>
          <w:color w:val="000000" w:themeColor="text1"/>
        </w:rPr>
        <w:t>Ngày</w:t>
      </w:r>
      <w:r w:rsidRPr="00190018">
        <w:rPr>
          <w:color w:val="000000" w:themeColor="text1"/>
          <w:spacing w:val="58"/>
        </w:rPr>
        <w:t xml:space="preserve"> </w:t>
      </w:r>
      <w:r w:rsidRPr="00190018">
        <w:rPr>
          <w:color w:val="000000" w:themeColor="text1"/>
        </w:rPr>
        <w:t>....</w:t>
      </w:r>
      <w:r w:rsidRPr="00190018">
        <w:rPr>
          <w:color w:val="000000" w:themeColor="text1"/>
          <w:spacing w:val="31"/>
        </w:rPr>
        <w:t xml:space="preserve">  </w:t>
      </w:r>
      <w:r w:rsidRPr="00190018">
        <w:rPr>
          <w:color w:val="000000" w:themeColor="text1"/>
          <w:spacing w:val="-2"/>
        </w:rPr>
        <w:t>tháng</w:t>
      </w:r>
      <w:r w:rsidRPr="00190018">
        <w:rPr>
          <w:color w:val="000000" w:themeColor="text1"/>
        </w:rPr>
        <w:tab/>
      </w:r>
      <w:r w:rsidRPr="00190018">
        <w:rPr>
          <w:color w:val="000000" w:themeColor="text1"/>
          <w:spacing w:val="-5"/>
        </w:rPr>
        <w:t>năm</w:t>
      </w:r>
    </w:p>
    <w:p w14:paraId="4C071514" w14:textId="65EC7D75" w:rsidR="00EE5033" w:rsidRPr="00190018" w:rsidRDefault="00391516" w:rsidP="00BB3D3E">
      <w:pPr>
        <w:pStyle w:val="BodyText"/>
        <w:tabs>
          <w:tab w:val="left" w:pos="6495"/>
          <w:tab w:val="left" w:pos="8272"/>
        </w:tabs>
        <w:spacing w:line="240" w:lineRule="auto"/>
        <w:rPr>
          <w:color w:val="000000" w:themeColor="text1"/>
          <w:spacing w:val="-2"/>
        </w:rPr>
      </w:pPr>
      <w:r w:rsidRPr="00190018">
        <w:rPr>
          <w:color w:val="000000" w:themeColor="text1"/>
        </w:rPr>
        <w:t>Họ</w:t>
      </w:r>
      <w:r w:rsidRPr="00190018">
        <w:rPr>
          <w:color w:val="000000" w:themeColor="text1"/>
          <w:spacing w:val="-5"/>
        </w:rPr>
        <w:t xml:space="preserve"> </w:t>
      </w:r>
      <w:r w:rsidRPr="00190018">
        <w:rPr>
          <w:color w:val="000000" w:themeColor="text1"/>
        </w:rPr>
        <w:t>và</w:t>
      </w:r>
      <w:r w:rsidRPr="00190018">
        <w:rPr>
          <w:color w:val="000000" w:themeColor="text1"/>
          <w:spacing w:val="-4"/>
        </w:rPr>
        <w:t xml:space="preserve"> </w:t>
      </w:r>
      <w:r w:rsidRPr="00190018">
        <w:rPr>
          <w:color w:val="000000" w:themeColor="text1"/>
        </w:rPr>
        <w:t>tên</w:t>
      </w:r>
      <w:r w:rsidRPr="00190018">
        <w:rPr>
          <w:color w:val="000000" w:themeColor="text1"/>
          <w:spacing w:val="-4"/>
        </w:rPr>
        <w:t xml:space="preserve"> </w:t>
      </w:r>
      <w:r w:rsidR="00D33A70">
        <w:rPr>
          <w:color w:val="000000" w:themeColor="text1"/>
        </w:rPr>
        <w:t>người bệnh</w:t>
      </w:r>
      <w:r w:rsidRPr="00190018">
        <w:rPr>
          <w:color w:val="000000" w:themeColor="text1"/>
        </w:rPr>
        <w:t>:</w:t>
      </w:r>
      <w:r w:rsidRPr="00190018">
        <w:rPr>
          <w:color w:val="000000" w:themeColor="text1"/>
          <w:spacing w:val="-4"/>
        </w:rPr>
        <w:t xml:space="preserve"> </w:t>
      </w:r>
      <w:r w:rsidRPr="00190018">
        <w:rPr>
          <w:color w:val="000000" w:themeColor="text1"/>
          <w:spacing w:val="-2"/>
        </w:rPr>
        <w:t>........................................</w:t>
      </w:r>
      <w:r w:rsidRPr="00190018">
        <w:rPr>
          <w:color w:val="000000" w:themeColor="text1"/>
        </w:rPr>
        <w:t>Giới:</w:t>
      </w:r>
      <w:r w:rsidRPr="00190018">
        <w:rPr>
          <w:color w:val="000000" w:themeColor="text1"/>
          <w:spacing w:val="-5"/>
        </w:rPr>
        <w:t xml:space="preserve"> </w:t>
      </w:r>
      <w:r w:rsidRPr="00190018">
        <w:rPr>
          <w:color w:val="000000" w:themeColor="text1"/>
          <w:spacing w:val="-2"/>
        </w:rPr>
        <w:t>..............Tuổi:...............</w:t>
      </w:r>
    </w:p>
    <w:p w14:paraId="11641690" w14:textId="0688E007" w:rsidR="00391516" w:rsidRPr="00190018" w:rsidRDefault="00391516" w:rsidP="00BB3D3E">
      <w:pPr>
        <w:pStyle w:val="BodyText"/>
        <w:tabs>
          <w:tab w:val="left" w:pos="6495"/>
          <w:tab w:val="left" w:pos="8272"/>
        </w:tabs>
        <w:spacing w:line="240" w:lineRule="auto"/>
        <w:rPr>
          <w:color w:val="000000" w:themeColor="text1"/>
        </w:rPr>
      </w:pPr>
      <w:r w:rsidRPr="00190018">
        <w:rPr>
          <w:color w:val="000000" w:themeColor="text1"/>
        </w:rPr>
        <w:t>Đia</w:t>
      </w:r>
      <w:r w:rsidRPr="00190018">
        <w:rPr>
          <w:color w:val="000000" w:themeColor="text1"/>
          <w:spacing w:val="-6"/>
        </w:rPr>
        <w:t xml:space="preserve"> </w:t>
      </w:r>
      <w:r w:rsidRPr="00190018">
        <w:rPr>
          <w:color w:val="000000" w:themeColor="text1"/>
        </w:rPr>
        <w:t>chỉ:</w:t>
      </w:r>
      <w:r w:rsidRPr="00190018">
        <w:rPr>
          <w:color w:val="000000" w:themeColor="text1"/>
          <w:spacing w:val="-5"/>
        </w:rPr>
        <w:t xml:space="preserve"> </w:t>
      </w:r>
      <w:r w:rsidRPr="00190018">
        <w:rPr>
          <w:color w:val="000000" w:themeColor="text1"/>
          <w:spacing w:val="-2"/>
        </w:rPr>
        <w:t>...............................................................</w:t>
      </w:r>
      <w:r w:rsidRPr="00190018">
        <w:rPr>
          <w:color w:val="000000" w:themeColor="text1"/>
        </w:rPr>
        <w:t>Điện</w:t>
      </w:r>
      <w:r w:rsidRPr="00190018">
        <w:rPr>
          <w:color w:val="000000" w:themeColor="text1"/>
          <w:spacing w:val="-6"/>
        </w:rPr>
        <w:t xml:space="preserve"> </w:t>
      </w:r>
      <w:r w:rsidRPr="00190018">
        <w:rPr>
          <w:color w:val="000000" w:themeColor="text1"/>
        </w:rPr>
        <w:t>thoại:</w:t>
      </w:r>
      <w:r w:rsidRPr="00190018">
        <w:rPr>
          <w:color w:val="000000" w:themeColor="text1"/>
          <w:spacing w:val="-4"/>
        </w:rPr>
        <w:t xml:space="preserve"> </w:t>
      </w:r>
      <w:r w:rsidRPr="00190018">
        <w:rPr>
          <w:color w:val="000000" w:themeColor="text1"/>
          <w:spacing w:val="-2"/>
        </w:rPr>
        <w:t>...............................</w:t>
      </w:r>
    </w:p>
    <w:p w14:paraId="47C23AB3" w14:textId="2B2BCF81" w:rsidR="00391516" w:rsidRPr="00190018" w:rsidRDefault="0083560B" w:rsidP="00BB3D3E">
      <w:pPr>
        <w:pStyle w:val="BodyText"/>
        <w:spacing w:line="240" w:lineRule="auto"/>
        <w:rPr>
          <w:color w:val="000000" w:themeColor="text1"/>
        </w:rPr>
      </w:pPr>
      <w:r w:rsidRPr="00190018">
        <w:rPr>
          <w:color w:val="000000" w:themeColor="text1"/>
        </w:rPr>
        <w:t>Giá</w:t>
      </w:r>
      <w:r w:rsidRPr="00190018">
        <w:rPr>
          <w:color w:val="000000" w:themeColor="text1"/>
          <w:lang w:val="vi-VN"/>
        </w:rPr>
        <w:t xml:space="preserve"> trị </w:t>
      </w:r>
      <w:r w:rsidR="00391516" w:rsidRPr="00190018">
        <w:rPr>
          <w:color w:val="000000" w:themeColor="text1"/>
          <w:spacing w:val="-2"/>
        </w:rPr>
        <w:t>FEV1:</w:t>
      </w:r>
    </w:p>
    <w:p w14:paraId="0152BB33" w14:textId="77777777" w:rsidR="00391516" w:rsidRPr="00190018" w:rsidRDefault="00391516" w:rsidP="00BB3D3E">
      <w:pPr>
        <w:pStyle w:val="BodyText"/>
        <w:tabs>
          <w:tab w:val="left" w:pos="5201"/>
        </w:tabs>
        <w:spacing w:line="240" w:lineRule="auto"/>
        <w:rPr>
          <w:color w:val="000000" w:themeColor="text1"/>
        </w:rPr>
      </w:pPr>
      <w:r w:rsidRPr="00190018">
        <w:rPr>
          <w:color w:val="000000" w:themeColor="text1"/>
        </w:rPr>
        <w:t>Bác</w:t>
      </w:r>
      <w:r w:rsidRPr="00190018">
        <w:rPr>
          <w:color w:val="000000" w:themeColor="text1"/>
          <w:spacing w:val="-4"/>
        </w:rPr>
        <w:t xml:space="preserve"> </w:t>
      </w:r>
      <w:r w:rsidRPr="00190018">
        <w:rPr>
          <w:color w:val="000000" w:themeColor="text1"/>
        </w:rPr>
        <w:t>sỹ</w:t>
      </w:r>
      <w:r w:rsidRPr="00190018">
        <w:rPr>
          <w:color w:val="000000" w:themeColor="text1"/>
          <w:spacing w:val="-8"/>
        </w:rPr>
        <w:t xml:space="preserve"> </w:t>
      </w:r>
      <w:r w:rsidRPr="00190018">
        <w:rPr>
          <w:color w:val="000000" w:themeColor="text1"/>
        </w:rPr>
        <w:t>điều</w:t>
      </w:r>
      <w:r w:rsidRPr="00190018">
        <w:rPr>
          <w:color w:val="000000" w:themeColor="text1"/>
          <w:spacing w:val="-1"/>
        </w:rPr>
        <w:t xml:space="preserve"> </w:t>
      </w:r>
      <w:r w:rsidRPr="00190018">
        <w:rPr>
          <w:color w:val="000000" w:themeColor="text1"/>
          <w:spacing w:val="-4"/>
        </w:rPr>
        <w:t>trị:</w:t>
      </w:r>
      <w:r w:rsidRPr="00190018">
        <w:rPr>
          <w:color w:val="000000" w:themeColor="text1"/>
        </w:rPr>
        <w:tab/>
        <w:t>Điện</w:t>
      </w:r>
      <w:r w:rsidRPr="00190018">
        <w:rPr>
          <w:color w:val="000000" w:themeColor="text1"/>
          <w:spacing w:val="-6"/>
        </w:rPr>
        <w:t xml:space="preserve"> </w:t>
      </w:r>
      <w:r w:rsidRPr="00190018">
        <w:rPr>
          <w:color w:val="000000" w:themeColor="text1"/>
        </w:rPr>
        <w:t>thoại</w:t>
      </w:r>
      <w:r w:rsidRPr="00190018">
        <w:rPr>
          <w:color w:val="000000" w:themeColor="text1"/>
          <w:spacing w:val="-5"/>
        </w:rPr>
        <w:t xml:space="preserve"> </w:t>
      </w:r>
      <w:r w:rsidRPr="00190018">
        <w:rPr>
          <w:color w:val="000000" w:themeColor="text1"/>
        </w:rPr>
        <w:t>liên</w:t>
      </w:r>
      <w:r w:rsidRPr="00190018">
        <w:rPr>
          <w:color w:val="000000" w:themeColor="text1"/>
          <w:spacing w:val="-5"/>
        </w:rPr>
        <w:t xml:space="preserve"> hệ:</w:t>
      </w:r>
    </w:p>
    <w:tbl>
      <w:tblPr>
        <w:tblStyle w:val="TableGrid"/>
        <w:tblW w:w="0" w:type="auto"/>
        <w:jc w:val="center"/>
        <w:tblLayout w:type="fixed"/>
        <w:tblLook w:val="01E0" w:firstRow="1" w:lastRow="1" w:firstColumn="1" w:lastColumn="1" w:noHBand="0" w:noVBand="0"/>
      </w:tblPr>
      <w:tblGrid>
        <w:gridCol w:w="2941"/>
        <w:gridCol w:w="1732"/>
        <w:gridCol w:w="1180"/>
        <w:gridCol w:w="2926"/>
      </w:tblGrid>
      <w:tr w:rsidR="00190018" w:rsidRPr="0015209D" w14:paraId="18DE0A8A" w14:textId="77777777" w:rsidTr="00EE5033">
        <w:trPr>
          <w:trHeight w:val="316"/>
          <w:jc w:val="center"/>
        </w:trPr>
        <w:tc>
          <w:tcPr>
            <w:tcW w:w="8779" w:type="dxa"/>
            <w:gridSpan w:val="4"/>
          </w:tcPr>
          <w:p w14:paraId="5DE442A8" w14:textId="77777777" w:rsidR="00391516" w:rsidRPr="00190018" w:rsidRDefault="00391516" w:rsidP="00BB3D3E">
            <w:pPr>
              <w:pStyle w:val="TableParagraph"/>
              <w:spacing w:line="275" w:lineRule="exact"/>
              <w:rPr>
                <w:b/>
                <w:color w:val="000000" w:themeColor="text1"/>
                <w:sz w:val="24"/>
              </w:rPr>
            </w:pPr>
            <w:r w:rsidRPr="00190018">
              <w:rPr>
                <w:b/>
                <w:color w:val="000000" w:themeColor="text1"/>
                <w:sz w:val="24"/>
              </w:rPr>
              <w:t>SỨC</w:t>
            </w:r>
            <w:r w:rsidRPr="00190018">
              <w:rPr>
                <w:b/>
                <w:color w:val="000000" w:themeColor="text1"/>
                <w:spacing w:val="-2"/>
                <w:sz w:val="24"/>
              </w:rPr>
              <w:t xml:space="preserve"> </w:t>
            </w:r>
            <w:r w:rsidRPr="00190018">
              <w:rPr>
                <w:b/>
                <w:color w:val="000000" w:themeColor="text1"/>
                <w:sz w:val="24"/>
              </w:rPr>
              <w:t>KHỎE</w:t>
            </w:r>
            <w:r w:rsidRPr="00190018">
              <w:rPr>
                <w:b/>
                <w:color w:val="000000" w:themeColor="text1"/>
                <w:spacing w:val="-1"/>
                <w:sz w:val="24"/>
              </w:rPr>
              <w:t xml:space="preserve"> </w:t>
            </w:r>
            <w:r w:rsidRPr="00190018">
              <w:rPr>
                <w:b/>
                <w:color w:val="000000" w:themeColor="text1"/>
                <w:sz w:val="24"/>
              </w:rPr>
              <w:t>TỐT</w:t>
            </w:r>
            <w:r w:rsidRPr="00190018">
              <w:rPr>
                <w:b/>
                <w:color w:val="000000" w:themeColor="text1"/>
                <w:spacing w:val="1"/>
                <w:sz w:val="24"/>
              </w:rPr>
              <w:t xml:space="preserve"> </w:t>
            </w:r>
            <w:r w:rsidRPr="00190018">
              <w:rPr>
                <w:b/>
                <w:color w:val="000000" w:themeColor="text1"/>
                <w:sz w:val="24"/>
              </w:rPr>
              <w:t>–</w:t>
            </w:r>
            <w:r w:rsidRPr="00190018">
              <w:rPr>
                <w:b/>
                <w:color w:val="000000" w:themeColor="text1"/>
                <w:spacing w:val="-4"/>
                <w:sz w:val="24"/>
              </w:rPr>
              <w:t xml:space="preserve"> </w:t>
            </w:r>
            <w:r w:rsidRPr="00190018">
              <w:rPr>
                <w:b/>
                <w:color w:val="000000" w:themeColor="text1"/>
                <w:sz w:val="24"/>
              </w:rPr>
              <w:t>THỞ</w:t>
            </w:r>
            <w:r w:rsidRPr="00190018">
              <w:rPr>
                <w:b/>
                <w:color w:val="000000" w:themeColor="text1"/>
                <w:spacing w:val="-1"/>
                <w:sz w:val="24"/>
              </w:rPr>
              <w:t xml:space="preserve"> </w:t>
            </w:r>
            <w:r w:rsidRPr="00190018">
              <w:rPr>
                <w:b/>
                <w:color w:val="000000" w:themeColor="text1"/>
                <w:sz w:val="24"/>
              </w:rPr>
              <w:t xml:space="preserve">BÌNH </w:t>
            </w:r>
            <w:r w:rsidRPr="00190018">
              <w:rPr>
                <w:b/>
                <w:color w:val="000000" w:themeColor="text1"/>
                <w:spacing w:val="-2"/>
                <w:sz w:val="24"/>
              </w:rPr>
              <w:t>THƯỜNG</w:t>
            </w:r>
          </w:p>
        </w:tc>
      </w:tr>
      <w:tr w:rsidR="00190018" w:rsidRPr="0015209D" w14:paraId="13C0F5D8" w14:textId="77777777" w:rsidTr="005F5A62">
        <w:trPr>
          <w:trHeight w:val="952"/>
          <w:jc w:val="center"/>
        </w:trPr>
        <w:tc>
          <w:tcPr>
            <w:tcW w:w="4673" w:type="dxa"/>
            <w:gridSpan w:val="2"/>
          </w:tcPr>
          <w:p w14:paraId="19471778" w14:textId="77777777" w:rsidR="00391516" w:rsidRPr="00190018" w:rsidRDefault="00391516" w:rsidP="00BB3D3E">
            <w:pPr>
              <w:pStyle w:val="TableParagraph"/>
              <w:spacing w:line="276" w:lineRule="auto"/>
              <w:ind w:firstLine="0"/>
              <w:rPr>
                <w:color w:val="000000" w:themeColor="text1"/>
                <w:sz w:val="24"/>
              </w:rPr>
            </w:pPr>
            <w:r w:rsidRPr="00190018">
              <w:rPr>
                <w:color w:val="000000" w:themeColor="text1"/>
                <w:sz w:val="24"/>
              </w:rPr>
              <w:t>Cảm thấy thoải</w:t>
            </w:r>
            <w:r w:rsidRPr="00190018">
              <w:rPr>
                <w:color w:val="000000" w:themeColor="text1"/>
                <w:spacing w:val="40"/>
                <w:sz w:val="24"/>
              </w:rPr>
              <w:t xml:space="preserve"> </w:t>
            </w:r>
            <w:r w:rsidRPr="00190018">
              <w:rPr>
                <w:color w:val="000000" w:themeColor="text1"/>
                <w:sz w:val="24"/>
              </w:rPr>
              <w:t>mái Không</w:t>
            </w:r>
            <w:r w:rsidRPr="00190018">
              <w:rPr>
                <w:color w:val="000000" w:themeColor="text1"/>
                <w:spacing w:val="-12"/>
                <w:sz w:val="24"/>
              </w:rPr>
              <w:t xml:space="preserve"> </w:t>
            </w:r>
            <w:r w:rsidRPr="00190018">
              <w:rPr>
                <w:color w:val="000000" w:themeColor="text1"/>
                <w:sz w:val="24"/>
              </w:rPr>
              <w:t>đau</w:t>
            </w:r>
            <w:r w:rsidRPr="00190018">
              <w:rPr>
                <w:color w:val="000000" w:themeColor="text1"/>
                <w:spacing w:val="-9"/>
                <w:sz w:val="24"/>
              </w:rPr>
              <w:t xml:space="preserve"> </w:t>
            </w:r>
            <w:r w:rsidRPr="00190018">
              <w:rPr>
                <w:color w:val="000000" w:themeColor="text1"/>
                <w:sz w:val="24"/>
              </w:rPr>
              <w:t>đầu,</w:t>
            </w:r>
            <w:r w:rsidRPr="00190018">
              <w:rPr>
                <w:color w:val="000000" w:themeColor="text1"/>
                <w:spacing w:val="-9"/>
                <w:sz w:val="24"/>
              </w:rPr>
              <w:t xml:space="preserve"> </w:t>
            </w:r>
            <w:r w:rsidRPr="00190018">
              <w:rPr>
                <w:color w:val="000000" w:themeColor="text1"/>
                <w:sz w:val="24"/>
              </w:rPr>
              <w:t>chóng</w:t>
            </w:r>
            <w:r w:rsidRPr="00190018">
              <w:rPr>
                <w:color w:val="000000" w:themeColor="text1"/>
                <w:spacing w:val="-12"/>
                <w:sz w:val="24"/>
              </w:rPr>
              <w:t xml:space="preserve"> </w:t>
            </w:r>
            <w:r w:rsidRPr="00190018">
              <w:rPr>
                <w:color w:val="000000" w:themeColor="text1"/>
                <w:sz w:val="24"/>
              </w:rPr>
              <w:t>mặt</w:t>
            </w:r>
          </w:p>
          <w:p w14:paraId="575C0712" w14:textId="77777777" w:rsidR="00391516" w:rsidRPr="00190018" w:rsidRDefault="00391516" w:rsidP="00BB3D3E">
            <w:pPr>
              <w:pStyle w:val="TableParagraph"/>
              <w:ind w:firstLine="0"/>
              <w:rPr>
                <w:color w:val="000000" w:themeColor="text1"/>
                <w:sz w:val="24"/>
              </w:rPr>
            </w:pPr>
            <w:r w:rsidRPr="00190018">
              <w:rPr>
                <w:color w:val="000000" w:themeColor="text1"/>
                <w:sz w:val="24"/>
              </w:rPr>
              <w:t>Ngủ</w:t>
            </w:r>
            <w:r w:rsidRPr="00190018">
              <w:rPr>
                <w:color w:val="000000" w:themeColor="text1"/>
                <w:spacing w:val="-3"/>
                <w:sz w:val="24"/>
              </w:rPr>
              <w:t xml:space="preserve"> </w:t>
            </w:r>
            <w:r w:rsidRPr="00190018">
              <w:rPr>
                <w:color w:val="000000" w:themeColor="text1"/>
                <w:spacing w:val="-4"/>
                <w:sz w:val="24"/>
              </w:rPr>
              <w:t>ngon</w:t>
            </w:r>
          </w:p>
        </w:tc>
        <w:tc>
          <w:tcPr>
            <w:tcW w:w="4106" w:type="dxa"/>
            <w:gridSpan w:val="2"/>
          </w:tcPr>
          <w:p w14:paraId="00882B63" w14:textId="77777777" w:rsidR="00391516" w:rsidRPr="00190018" w:rsidRDefault="00391516" w:rsidP="00BB3D3E">
            <w:pPr>
              <w:pStyle w:val="TableParagraph"/>
              <w:spacing w:line="270" w:lineRule="exact"/>
              <w:ind w:firstLine="0"/>
              <w:rPr>
                <w:color w:val="000000" w:themeColor="text1"/>
                <w:sz w:val="24"/>
              </w:rPr>
            </w:pPr>
            <w:r w:rsidRPr="00190018">
              <w:rPr>
                <w:color w:val="000000" w:themeColor="text1"/>
                <w:sz w:val="24"/>
              </w:rPr>
              <w:t>Tràn</w:t>
            </w:r>
            <w:r w:rsidRPr="00190018">
              <w:rPr>
                <w:color w:val="000000" w:themeColor="text1"/>
                <w:spacing w:val="1"/>
                <w:sz w:val="24"/>
              </w:rPr>
              <w:t xml:space="preserve"> </w:t>
            </w:r>
            <w:r w:rsidRPr="00190018">
              <w:rPr>
                <w:color w:val="000000" w:themeColor="text1"/>
                <w:sz w:val="24"/>
              </w:rPr>
              <w:t>đầy</w:t>
            </w:r>
            <w:r w:rsidRPr="00190018">
              <w:rPr>
                <w:color w:val="000000" w:themeColor="text1"/>
                <w:spacing w:val="-4"/>
                <w:sz w:val="24"/>
              </w:rPr>
              <w:t xml:space="preserve"> </w:t>
            </w:r>
            <w:r w:rsidRPr="00190018">
              <w:rPr>
                <w:color w:val="000000" w:themeColor="text1"/>
                <w:sz w:val="24"/>
              </w:rPr>
              <w:t>năng</w:t>
            </w:r>
            <w:r w:rsidRPr="00190018">
              <w:rPr>
                <w:color w:val="000000" w:themeColor="text1"/>
                <w:spacing w:val="-1"/>
                <w:sz w:val="24"/>
              </w:rPr>
              <w:t xml:space="preserve"> </w:t>
            </w:r>
            <w:r w:rsidRPr="00190018">
              <w:rPr>
                <w:color w:val="000000" w:themeColor="text1"/>
                <w:spacing w:val="-2"/>
                <w:sz w:val="24"/>
              </w:rPr>
              <w:t>lượng</w:t>
            </w:r>
          </w:p>
          <w:p w14:paraId="02F53362" w14:textId="77777777" w:rsidR="00391516" w:rsidRPr="00190018" w:rsidRDefault="00391516" w:rsidP="00BB3D3E">
            <w:pPr>
              <w:pStyle w:val="TableParagraph"/>
              <w:spacing w:before="9" w:line="320" w:lineRule="exact"/>
              <w:ind w:firstLine="0"/>
              <w:rPr>
                <w:color w:val="000000" w:themeColor="text1"/>
                <w:sz w:val="24"/>
              </w:rPr>
            </w:pPr>
            <w:r w:rsidRPr="00190018">
              <w:rPr>
                <w:color w:val="000000" w:themeColor="text1"/>
                <w:sz w:val="24"/>
              </w:rPr>
              <w:t>Sử</w:t>
            </w:r>
            <w:r w:rsidRPr="00190018">
              <w:rPr>
                <w:color w:val="000000" w:themeColor="text1"/>
                <w:spacing w:val="-9"/>
                <w:sz w:val="24"/>
              </w:rPr>
              <w:t xml:space="preserve"> </w:t>
            </w:r>
            <w:r w:rsidRPr="00190018">
              <w:rPr>
                <w:color w:val="000000" w:themeColor="text1"/>
                <w:sz w:val="24"/>
              </w:rPr>
              <w:t>dụng</w:t>
            </w:r>
            <w:r w:rsidRPr="00190018">
              <w:rPr>
                <w:color w:val="000000" w:themeColor="text1"/>
                <w:spacing w:val="-11"/>
                <w:sz w:val="24"/>
              </w:rPr>
              <w:t xml:space="preserve"> </w:t>
            </w:r>
            <w:r w:rsidRPr="00190018">
              <w:rPr>
                <w:color w:val="000000" w:themeColor="text1"/>
                <w:sz w:val="24"/>
              </w:rPr>
              <w:t>thuốc</w:t>
            </w:r>
            <w:r w:rsidRPr="00190018">
              <w:rPr>
                <w:color w:val="000000" w:themeColor="text1"/>
                <w:spacing w:val="-10"/>
                <w:sz w:val="24"/>
              </w:rPr>
              <w:t xml:space="preserve"> </w:t>
            </w:r>
            <w:r w:rsidRPr="00190018">
              <w:rPr>
                <w:color w:val="000000" w:themeColor="text1"/>
                <w:sz w:val="24"/>
              </w:rPr>
              <w:t>bình</w:t>
            </w:r>
            <w:r w:rsidRPr="00190018">
              <w:rPr>
                <w:color w:val="000000" w:themeColor="text1"/>
                <w:spacing w:val="-9"/>
                <w:sz w:val="24"/>
              </w:rPr>
              <w:t xml:space="preserve"> </w:t>
            </w:r>
            <w:r w:rsidRPr="00190018">
              <w:rPr>
                <w:color w:val="000000" w:themeColor="text1"/>
                <w:sz w:val="24"/>
              </w:rPr>
              <w:t>thường Lượng đờm bình thường</w:t>
            </w:r>
          </w:p>
        </w:tc>
      </w:tr>
      <w:tr w:rsidR="00190018" w:rsidRPr="00190018" w14:paraId="17FAF488" w14:textId="77777777" w:rsidTr="00EE5033">
        <w:trPr>
          <w:trHeight w:val="316"/>
          <w:jc w:val="center"/>
        </w:trPr>
        <w:tc>
          <w:tcPr>
            <w:tcW w:w="2941" w:type="dxa"/>
          </w:tcPr>
          <w:p w14:paraId="6CA42A21" w14:textId="77777777" w:rsidR="00391516" w:rsidRPr="00190018" w:rsidRDefault="00391516" w:rsidP="00BB3D3E">
            <w:pPr>
              <w:pStyle w:val="TableParagraph"/>
              <w:spacing w:line="275" w:lineRule="exact"/>
              <w:rPr>
                <w:b/>
                <w:color w:val="000000" w:themeColor="text1"/>
                <w:sz w:val="24"/>
              </w:rPr>
            </w:pPr>
            <w:r w:rsidRPr="00190018">
              <w:rPr>
                <w:b/>
                <w:color w:val="000000" w:themeColor="text1"/>
                <w:sz w:val="24"/>
              </w:rPr>
              <w:t>Thuốc</w:t>
            </w:r>
            <w:r w:rsidRPr="00190018">
              <w:rPr>
                <w:b/>
                <w:color w:val="000000" w:themeColor="text1"/>
                <w:spacing w:val="-3"/>
                <w:sz w:val="24"/>
              </w:rPr>
              <w:t xml:space="preserve"> </w:t>
            </w:r>
            <w:r w:rsidRPr="00190018">
              <w:rPr>
                <w:b/>
                <w:color w:val="000000" w:themeColor="text1"/>
                <w:sz w:val="24"/>
              </w:rPr>
              <w:t xml:space="preserve">thường </w:t>
            </w:r>
            <w:r w:rsidRPr="00190018">
              <w:rPr>
                <w:b/>
                <w:color w:val="000000" w:themeColor="text1"/>
                <w:spacing w:val="-4"/>
                <w:sz w:val="24"/>
              </w:rPr>
              <w:t>dùng</w:t>
            </w:r>
          </w:p>
        </w:tc>
        <w:tc>
          <w:tcPr>
            <w:tcW w:w="2912" w:type="dxa"/>
            <w:gridSpan w:val="2"/>
          </w:tcPr>
          <w:p w14:paraId="70F1308E" w14:textId="77777777" w:rsidR="00391516" w:rsidRPr="00190018" w:rsidRDefault="00391516" w:rsidP="00BB3D3E">
            <w:pPr>
              <w:pStyle w:val="TableParagraph"/>
              <w:spacing w:line="275" w:lineRule="exact"/>
              <w:rPr>
                <w:b/>
                <w:color w:val="000000" w:themeColor="text1"/>
                <w:sz w:val="24"/>
              </w:rPr>
            </w:pPr>
            <w:r w:rsidRPr="00190018">
              <w:rPr>
                <w:b/>
                <w:color w:val="000000" w:themeColor="text1"/>
                <w:sz w:val="24"/>
              </w:rPr>
              <w:t>Liều</w:t>
            </w:r>
            <w:r w:rsidRPr="00190018">
              <w:rPr>
                <w:b/>
                <w:color w:val="000000" w:themeColor="text1"/>
                <w:spacing w:val="-3"/>
                <w:sz w:val="24"/>
              </w:rPr>
              <w:t xml:space="preserve"> </w:t>
            </w:r>
            <w:r w:rsidRPr="00190018">
              <w:rPr>
                <w:b/>
                <w:color w:val="000000" w:themeColor="text1"/>
                <w:spacing w:val="-4"/>
                <w:sz w:val="24"/>
              </w:rPr>
              <w:t>dùng</w:t>
            </w:r>
          </w:p>
        </w:tc>
        <w:tc>
          <w:tcPr>
            <w:tcW w:w="2926" w:type="dxa"/>
          </w:tcPr>
          <w:p w14:paraId="6FE0A3DB" w14:textId="77777777" w:rsidR="00391516" w:rsidRPr="00190018" w:rsidRDefault="00391516" w:rsidP="00BB3D3E">
            <w:pPr>
              <w:pStyle w:val="TableParagraph"/>
              <w:spacing w:line="275" w:lineRule="exact"/>
              <w:rPr>
                <w:b/>
                <w:color w:val="000000" w:themeColor="text1"/>
                <w:sz w:val="24"/>
              </w:rPr>
            </w:pPr>
            <w:r w:rsidRPr="00190018">
              <w:rPr>
                <w:b/>
                <w:color w:val="000000" w:themeColor="text1"/>
                <w:sz w:val="24"/>
              </w:rPr>
              <w:t>Cách</w:t>
            </w:r>
            <w:r w:rsidRPr="00190018">
              <w:rPr>
                <w:b/>
                <w:color w:val="000000" w:themeColor="text1"/>
                <w:spacing w:val="-2"/>
                <w:sz w:val="24"/>
              </w:rPr>
              <w:t xml:space="preserve"> </w:t>
            </w:r>
            <w:r w:rsidRPr="00190018">
              <w:rPr>
                <w:b/>
                <w:color w:val="000000" w:themeColor="text1"/>
                <w:spacing w:val="-4"/>
                <w:sz w:val="24"/>
              </w:rPr>
              <w:t>dùng</w:t>
            </w:r>
          </w:p>
        </w:tc>
      </w:tr>
      <w:tr w:rsidR="00190018" w:rsidRPr="00190018" w14:paraId="7C561578" w14:textId="77777777" w:rsidTr="00EE5033">
        <w:trPr>
          <w:trHeight w:val="318"/>
          <w:jc w:val="center"/>
        </w:trPr>
        <w:tc>
          <w:tcPr>
            <w:tcW w:w="2941" w:type="dxa"/>
          </w:tcPr>
          <w:p w14:paraId="1183D582" w14:textId="77777777" w:rsidR="00391516" w:rsidRPr="00190018" w:rsidRDefault="00391516" w:rsidP="00BB3D3E">
            <w:pPr>
              <w:pStyle w:val="TableParagraph"/>
              <w:rPr>
                <w:color w:val="000000" w:themeColor="text1"/>
                <w:sz w:val="24"/>
              </w:rPr>
            </w:pPr>
          </w:p>
        </w:tc>
        <w:tc>
          <w:tcPr>
            <w:tcW w:w="2912" w:type="dxa"/>
            <w:gridSpan w:val="2"/>
          </w:tcPr>
          <w:p w14:paraId="09A29660" w14:textId="77777777" w:rsidR="00391516" w:rsidRPr="00190018" w:rsidRDefault="00391516" w:rsidP="00BB3D3E">
            <w:pPr>
              <w:pStyle w:val="TableParagraph"/>
              <w:rPr>
                <w:color w:val="000000" w:themeColor="text1"/>
                <w:sz w:val="24"/>
              </w:rPr>
            </w:pPr>
          </w:p>
        </w:tc>
        <w:tc>
          <w:tcPr>
            <w:tcW w:w="2926" w:type="dxa"/>
          </w:tcPr>
          <w:p w14:paraId="3D6F928E" w14:textId="77777777" w:rsidR="00391516" w:rsidRPr="00190018" w:rsidRDefault="00391516" w:rsidP="00BB3D3E">
            <w:pPr>
              <w:pStyle w:val="TableParagraph"/>
              <w:rPr>
                <w:color w:val="000000" w:themeColor="text1"/>
                <w:sz w:val="24"/>
              </w:rPr>
            </w:pPr>
          </w:p>
        </w:tc>
      </w:tr>
      <w:tr w:rsidR="00190018" w:rsidRPr="00190018" w14:paraId="02768877" w14:textId="77777777" w:rsidTr="00EE5033">
        <w:trPr>
          <w:trHeight w:val="316"/>
          <w:jc w:val="center"/>
        </w:trPr>
        <w:tc>
          <w:tcPr>
            <w:tcW w:w="2941" w:type="dxa"/>
          </w:tcPr>
          <w:p w14:paraId="0D828C2A" w14:textId="77777777" w:rsidR="00391516" w:rsidRPr="00190018" w:rsidRDefault="00391516" w:rsidP="00BB3D3E">
            <w:pPr>
              <w:pStyle w:val="TableParagraph"/>
              <w:rPr>
                <w:color w:val="000000" w:themeColor="text1"/>
                <w:sz w:val="24"/>
              </w:rPr>
            </w:pPr>
          </w:p>
        </w:tc>
        <w:tc>
          <w:tcPr>
            <w:tcW w:w="2912" w:type="dxa"/>
            <w:gridSpan w:val="2"/>
          </w:tcPr>
          <w:p w14:paraId="6447EC91" w14:textId="77777777" w:rsidR="00391516" w:rsidRPr="00190018" w:rsidRDefault="00391516" w:rsidP="00BB3D3E">
            <w:pPr>
              <w:pStyle w:val="TableParagraph"/>
              <w:rPr>
                <w:color w:val="000000" w:themeColor="text1"/>
                <w:sz w:val="24"/>
              </w:rPr>
            </w:pPr>
          </w:p>
        </w:tc>
        <w:tc>
          <w:tcPr>
            <w:tcW w:w="2926" w:type="dxa"/>
          </w:tcPr>
          <w:p w14:paraId="364B5131" w14:textId="77777777" w:rsidR="00391516" w:rsidRPr="00190018" w:rsidRDefault="00391516" w:rsidP="00BB3D3E">
            <w:pPr>
              <w:pStyle w:val="TableParagraph"/>
              <w:rPr>
                <w:color w:val="000000" w:themeColor="text1"/>
                <w:sz w:val="24"/>
              </w:rPr>
            </w:pPr>
          </w:p>
        </w:tc>
      </w:tr>
      <w:tr w:rsidR="00190018" w:rsidRPr="00190018" w14:paraId="3CF941AA" w14:textId="77777777" w:rsidTr="00EE5033">
        <w:trPr>
          <w:trHeight w:val="318"/>
          <w:jc w:val="center"/>
        </w:trPr>
        <w:tc>
          <w:tcPr>
            <w:tcW w:w="2941" w:type="dxa"/>
          </w:tcPr>
          <w:p w14:paraId="185DF188" w14:textId="77777777" w:rsidR="00391516" w:rsidRPr="00190018" w:rsidRDefault="00391516" w:rsidP="00BB3D3E">
            <w:pPr>
              <w:pStyle w:val="TableParagraph"/>
              <w:rPr>
                <w:color w:val="000000" w:themeColor="text1"/>
                <w:sz w:val="24"/>
              </w:rPr>
            </w:pPr>
          </w:p>
        </w:tc>
        <w:tc>
          <w:tcPr>
            <w:tcW w:w="2912" w:type="dxa"/>
            <w:gridSpan w:val="2"/>
          </w:tcPr>
          <w:p w14:paraId="6707C001" w14:textId="77777777" w:rsidR="00391516" w:rsidRPr="00190018" w:rsidRDefault="00391516" w:rsidP="00BB3D3E">
            <w:pPr>
              <w:pStyle w:val="TableParagraph"/>
              <w:rPr>
                <w:color w:val="000000" w:themeColor="text1"/>
                <w:sz w:val="24"/>
              </w:rPr>
            </w:pPr>
          </w:p>
        </w:tc>
        <w:tc>
          <w:tcPr>
            <w:tcW w:w="2926" w:type="dxa"/>
          </w:tcPr>
          <w:p w14:paraId="2F5DCFCA" w14:textId="77777777" w:rsidR="00391516" w:rsidRPr="00190018" w:rsidRDefault="00391516" w:rsidP="00BB3D3E">
            <w:pPr>
              <w:pStyle w:val="TableParagraph"/>
              <w:rPr>
                <w:color w:val="000000" w:themeColor="text1"/>
                <w:sz w:val="24"/>
              </w:rPr>
            </w:pPr>
          </w:p>
        </w:tc>
      </w:tr>
      <w:tr w:rsidR="00190018" w:rsidRPr="00190018" w14:paraId="3ABB71B0" w14:textId="77777777" w:rsidTr="00EE5033">
        <w:trPr>
          <w:trHeight w:val="316"/>
          <w:jc w:val="center"/>
        </w:trPr>
        <w:tc>
          <w:tcPr>
            <w:tcW w:w="2941" w:type="dxa"/>
          </w:tcPr>
          <w:p w14:paraId="4158E2F6" w14:textId="77777777" w:rsidR="00391516" w:rsidRPr="00190018" w:rsidRDefault="00391516" w:rsidP="00BB3D3E">
            <w:pPr>
              <w:pStyle w:val="TableParagraph"/>
              <w:rPr>
                <w:color w:val="000000" w:themeColor="text1"/>
                <w:sz w:val="24"/>
              </w:rPr>
            </w:pPr>
          </w:p>
        </w:tc>
        <w:tc>
          <w:tcPr>
            <w:tcW w:w="2912" w:type="dxa"/>
            <w:gridSpan w:val="2"/>
          </w:tcPr>
          <w:p w14:paraId="0A07C6CB" w14:textId="77777777" w:rsidR="00391516" w:rsidRPr="00190018" w:rsidRDefault="00391516" w:rsidP="00BB3D3E">
            <w:pPr>
              <w:pStyle w:val="TableParagraph"/>
              <w:rPr>
                <w:color w:val="000000" w:themeColor="text1"/>
                <w:sz w:val="24"/>
              </w:rPr>
            </w:pPr>
          </w:p>
        </w:tc>
        <w:tc>
          <w:tcPr>
            <w:tcW w:w="2926" w:type="dxa"/>
          </w:tcPr>
          <w:p w14:paraId="676221E6" w14:textId="77777777" w:rsidR="00391516" w:rsidRPr="00190018" w:rsidRDefault="00391516" w:rsidP="00BB3D3E">
            <w:pPr>
              <w:pStyle w:val="TableParagraph"/>
              <w:rPr>
                <w:color w:val="000000" w:themeColor="text1"/>
                <w:sz w:val="24"/>
              </w:rPr>
            </w:pPr>
          </w:p>
        </w:tc>
      </w:tr>
      <w:tr w:rsidR="00391516" w:rsidRPr="00190018" w14:paraId="18D630F4" w14:textId="77777777" w:rsidTr="00EE5033">
        <w:trPr>
          <w:trHeight w:val="318"/>
          <w:jc w:val="center"/>
        </w:trPr>
        <w:tc>
          <w:tcPr>
            <w:tcW w:w="2941" w:type="dxa"/>
          </w:tcPr>
          <w:p w14:paraId="44052D73" w14:textId="77777777" w:rsidR="00391516" w:rsidRPr="00190018" w:rsidRDefault="00391516" w:rsidP="00BB3D3E">
            <w:pPr>
              <w:pStyle w:val="TableParagraph"/>
              <w:rPr>
                <w:color w:val="000000" w:themeColor="text1"/>
                <w:sz w:val="24"/>
              </w:rPr>
            </w:pPr>
          </w:p>
        </w:tc>
        <w:tc>
          <w:tcPr>
            <w:tcW w:w="2912" w:type="dxa"/>
            <w:gridSpan w:val="2"/>
          </w:tcPr>
          <w:p w14:paraId="15AD7DAE" w14:textId="77777777" w:rsidR="00391516" w:rsidRPr="00190018" w:rsidRDefault="00391516" w:rsidP="00BB3D3E">
            <w:pPr>
              <w:pStyle w:val="TableParagraph"/>
              <w:rPr>
                <w:color w:val="000000" w:themeColor="text1"/>
                <w:sz w:val="24"/>
              </w:rPr>
            </w:pPr>
          </w:p>
        </w:tc>
        <w:tc>
          <w:tcPr>
            <w:tcW w:w="2926" w:type="dxa"/>
          </w:tcPr>
          <w:p w14:paraId="3BBB3B14" w14:textId="77777777" w:rsidR="00391516" w:rsidRPr="00190018" w:rsidRDefault="00391516" w:rsidP="00BB3D3E">
            <w:pPr>
              <w:pStyle w:val="TableParagraph"/>
              <w:rPr>
                <w:color w:val="000000" w:themeColor="text1"/>
                <w:sz w:val="24"/>
              </w:rPr>
            </w:pPr>
          </w:p>
        </w:tc>
      </w:tr>
    </w:tbl>
    <w:p w14:paraId="6C20CD71" w14:textId="77777777" w:rsidR="00391516" w:rsidRPr="00190018" w:rsidRDefault="00391516" w:rsidP="00BB3D3E">
      <w:pPr>
        <w:pStyle w:val="BodyText"/>
        <w:spacing w:before="91"/>
        <w:rPr>
          <w:color w:val="000000" w:themeColor="text1"/>
          <w:sz w:val="20"/>
        </w:rPr>
      </w:pPr>
    </w:p>
    <w:tbl>
      <w:tblPr>
        <w:tblStyle w:val="TableGrid"/>
        <w:tblW w:w="0" w:type="auto"/>
        <w:jc w:val="center"/>
        <w:tblLayout w:type="fixed"/>
        <w:tblLook w:val="01E0" w:firstRow="1" w:lastRow="1" w:firstColumn="1" w:lastColumn="1" w:noHBand="0" w:noVBand="0"/>
      </w:tblPr>
      <w:tblGrid>
        <w:gridCol w:w="2936"/>
        <w:gridCol w:w="1390"/>
        <w:gridCol w:w="1526"/>
        <w:gridCol w:w="2926"/>
      </w:tblGrid>
      <w:tr w:rsidR="00190018" w:rsidRPr="0015209D" w14:paraId="370414B9" w14:textId="77777777" w:rsidTr="005E629B">
        <w:trPr>
          <w:trHeight w:val="528"/>
          <w:jc w:val="center"/>
        </w:trPr>
        <w:tc>
          <w:tcPr>
            <w:tcW w:w="8778" w:type="dxa"/>
            <w:gridSpan w:val="4"/>
          </w:tcPr>
          <w:p w14:paraId="417648DC" w14:textId="77777777" w:rsidR="00391516" w:rsidRPr="00190018" w:rsidRDefault="00391516" w:rsidP="00BB3D3E">
            <w:pPr>
              <w:pStyle w:val="TableParagraph"/>
              <w:spacing w:line="275" w:lineRule="exact"/>
              <w:ind w:firstLine="0"/>
              <w:rPr>
                <w:b/>
                <w:color w:val="000000" w:themeColor="text1"/>
                <w:sz w:val="24"/>
              </w:rPr>
            </w:pPr>
            <w:r w:rsidRPr="00190018">
              <w:rPr>
                <w:b/>
                <w:color w:val="000000" w:themeColor="text1"/>
                <w:sz w:val="24"/>
              </w:rPr>
              <w:t>ĐỢT</w:t>
            </w:r>
            <w:r w:rsidRPr="00190018">
              <w:rPr>
                <w:b/>
                <w:color w:val="000000" w:themeColor="text1"/>
                <w:spacing w:val="-3"/>
                <w:sz w:val="24"/>
              </w:rPr>
              <w:t xml:space="preserve"> </w:t>
            </w:r>
            <w:r w:rsidRPr="00190018">
              <w:rPr>
                <w:b/>
                <w:color w:val="000000" w:themeColor="text1"/>
                <w:sz w:val="24"/>
              </w:rPr>
              <w:t>CẤP</w:t>
            </w:r>
            <w:r w:rsidRPr="00190018">
              <w:rPr>
                <w:b/>
                <w:color w:val="000000" w:themeColor="text1"/>
                <w:spacing w:val="-3"/>
                <w:sz w:val="24"/>
              </w:rPr>
              <w:t xml:space="preserve"> </w:t>
            </w:r>
            <w:r w:rsidRPr="00190018">
              <w:rPr>
                <w:b/>
                <w:color w:val="000000" w:themeColor="text1"/>
                <w:sz w:val="24"/>
              </w:rPr>
              <w:t>NHẸ</w:t>
            </w:r>
            <w:r w:rsidRPr="00190018">
              <w:rPr>
                <w:b/>
                <w:color w:val="000000" w:themeColor="text1"/>
                <w:spacing w:val="60"/>
                <w:sz w:val="24"/>
              </w:rPr>
              <w:t xml:space="preserve"> </w:t>
            </w:r>
            <w:r w:rsidRPr="00190018">
              <w:rPr>
                <w:b/>
                <w:color w:val="000000" w:themeColor="text1"/>
                <w:sz w:val="24"/>
              </w:rPr>
              <w:t>-</w:t>
            </w:r>
            <w:r w:rsidRPr="00190018">
              <w:rPr>
                <w:b/>
                <w:color w:val="000000" w:themeColor="text1"/>
                <w:spacing w:val="1"/>
                <w:sz w:val="24"/>
              </w:rPr>
              <w:t xml:space="preserve"> </w:t>
            </w:r>
            <w:r w:rsidRPr="00190018">
              <w:rPr>
                <w:b/>
                <w:color w:val="000000" w:themeColor="text1"/>
                <w:sz w:val="24"/>
              </w:rPr>
              <w:t xml:space="preserve">KHÓ THỞ </w:t>
            </w:r>
            <w:r w:rsidRPr="00190018">
              <w:rPr>
                <w:b/>
                <w:color w:val="000000" w:themeColor="text1"/>
                <w:spacing w:val="-5"/>
                <w:sz w:val="24"/>
              </w:rPr>
              <w:t>HƠN</w:t>
            </w:r>
          </w:p>
          <w:p w14:paraId="71D5ED78" w14:textId="77777777" w:rsidR="00391516" w:rsidRPr="00190018" w:rsidRDefault="00391516" w:rsidP="00BB3D3E">
            <w:pPr>
              <w:pStyle w:val="TableParagraph"/>
              <w:spacing w:before="41"/>
              <w:ind w:firstLine="0"/>
              <w:rPr>
                <w:b/>
                <w:color w:val="000000" w:themeColor="text1"/>
                <w:sz w:val="24"/>
              </w:rPr>
            </w:pPr>
            <w:r w:rsidRPr="00190018">
              <w:rPr>
                <w:b/>
                <w:color w:val="000000" w:themeColor="text1"/>
                <w:sz w:val="24"/>
              </w:rPr>
              <w:t>SỬ</w:t>
            </w:r>
            <w:r w:rsidRPr="00190018">
              <w:rPr>
                <w:b/>
                <w:color w:val="000000" w:themeColor="text1"/>
                <w:spacing w:val="-2"/>
                <w:sz w:val="24"/>
              </w:rPr>
              <w:t xml:space="preserve"> </w:t>
            </w:r>
            <w:r w:rsidRPr="00190018">
              <w:rPr>
                <w:b/>
                <w:color w:val="000000" w:themeColor="text1"/>
                <w:sz w:val="24"/>
              </w:rPr>
              <w:t>DỤNG</w:t>
            </w:r>
            <w:r w:rsidRPr="00190018">
              <w:rPr>
                <w:b/>
                <w:color w:val="000000" w:themeColor="text1"/>
                <w:spacing w:val="-3"/>
                <w:sz w:val="24"/>
              </w:rPr>
              <w:t xml:space="preserve"> </w:t>
            </w:r>
            <w:r w:rsidRPr="00190018">
              <w:rPr>
                <w:b/>
                <w:color w:val="000000" w:themeColor="text1"/>
                <w:sz w:val="24"/>
              </w:rPr>
              <w:t>THUỐC</w:t>
            </w:r>
            <w:r w:rsidRPr="00190018">
              <w:rPr>
                <w:b/>
                <w:color w:val="000000" w:themeColor="text1"/>
                <w:spacing w:val="-2"/>
                <w:sz w:val="24"/>
              </w:rPr>
              <w:t xml:space="preserve"> </w:t>
            </w:r>
            <w:r w:rsidRPr="00190018">
              <w:rPr>
                <w:b/>
                <w:color w:val="000000" w:themeColor="text1"/>
                <w:sz w:val="24"/>
              </w:rPr>
              <w:t>TĂNG</w:t>
            </w:r>
            <w:r w:rsidRPr="00190018">
              <w:rPr>
                <w:b/>
                <w:color w:val="000000" w:themeColor="text1"/>
                <w:spacing w:val="-3"/>
                <w:sz w:val="24"/>
              </w:rPr>
              <w:t xml:space="preserve"> </w:t>
            </w:r>
            <w:r w:rsidRPr="00190018">
              <w:rPr>
                <w:b/>
                <w:color w:val="000000" w:themeColor="text1"/>
                <w:sz w:val="24"/>
              </w:rPr>
              <w:t>CƯỜNG</w:t>
            </w:r>
            <w:r w:rsidRPr="00190018">
              <w:rPr>
                <w:b/>
                <w:color w:val="000000" w:themeColor="text1"/>
                <w:spacing w:val="-1"/>
                <w:sz w:val="24"/>
              </w:rPr>
              <w:t xml:space="preserve"> </w:t>
            </w:r>
            <w:r w:rsidRPr="00190018">
              <w:rPr>
                <w:b/>
                <w:color w:val="000000" w:themeColor="text1"/>
                <w:sz w:val="24"/>
              </w:rPr>
              <w:t>-</w:t>
            </w:r>
            <w:r w:rsidRPr="00190018">
              <w:rPr>
                <w:b/>
                <w:color w:val="000000" w:themeColor="text1"/>
                <w:spacing w:val="-2"/>
                <w:sz w:val="24"/>
              </w:rPr>
              <w:t xml:space="preserve"> </w:t>
            </w:r>
            <w:r w:rsidRPr="00190018">
              <w:rPr>
                <w:b/>
                <w:color w:val="000000" w:themeColor="text1"/>
                <w:sz w:val="24"/>
              </w:rPr>
              <w:t>CẦN</w:t>
            </w:r>
            <w:r w:rsidRPr="00190018">
              <w:rPr>
                <w:b/>
                <w:color w:val="000000" w:themeColor="text1"/>
                <w:spacing w:val="-2"/>
                <w:sz w:val="24"/>
              </w:rPr>
              <w:t xml:space="preserve"> </w:t>
            </w:r>
            <w:r w:rsidRPr="00190018">
              <w:rPr>
                <w:b/>
                <w:color w:val="000000" w:themeColor="text1"/>
                <w:sz w:val="24"/>
              </w:rPr>
              <w:t>ĐI</w:t>
            </w:r>
            <w:r w:rsidRPr="00190018">
              <w:rPr>
                <w:b/>
                <w:color w:val="000000" w:themeColor="text1"/>
                <w:spacing w:val="1"/>
                <w:sz w:val="24"/>
              </w:rPr>
              <w:t xml:space="preserve"> </w:t>
            </w:r>
            <w:r w:rsidRPr="00190018">
              <w:rPr>
                <w:b/>
                <w:color w:val="000000" w:themeColor="text1"/>
                <w:sz w:val="24"/>
              </w:rPr>
              <w:t>KHÁM</w:t>
            </w:r>
            <w:r w:rsidRPr="00190018">
              <w:rPr>
                <w:b/>
                <w:color w:val="000000" w:themeColor="text1"/>
                <w:spacing w:val="-2"/>
                <w:sz w:val="24"/>
              </w:rPr>
              <w:t xml:space="preserve"> </w:t>
            </w:r>
            <w:r w:rsidRPr="00190018">
              <w:rPr>
                <w:b/>
                <w:color w:val="000000" w:themeColor="text1"/>
                <w:sz w:val="24"/>
              </w:rPr>
              <w:t>BÁC</w:t>
            </w:r>
            <w:r w:rsidRPr="00190018">
              <w:rPr>
                <w:b/>
                <w:color w:val="000000" w:themeColor="text1"/>
                <w:spacing w:val="-2"/>
                <w:sz w:val="24"/>
              </w:rPr>
              <w:t xml:space="preserve"> </w:t>
            </w:r>
            <w:r w:rsidRPr="00190018">
              <w:rPr>
                <w:b/>
                <w:color w:val="000000" w:themeColor="text1"/>
                <w:spacing w:val="-5"/>
                <w:sz w:val="24"/>
              </w:rPr>
              <w:t>SỸ</w:t>
            </w:r>
          </w:p>
        </w:tc>
      </w:tr>
      <w:tr w:rsidR="00190018" w:rsidRPr="0015209D" w14:paraId="26E5872A" w14:textId="77777777" w:rsidTr="005E629B">
        <w:trPr>
          <w:trHeight w:val="298"/>
          <w:jc w:val="center"/>
        </w:trPr>
        <w:tc>
          <w:tcPr>
            <w:tcW w:w="4326" w:type="dxa"/>
            <w:gridSpan w:val="2"/>
          </w:tcPr>
          <w:p w14:paraId="329BC810" w14:textId="77777777" w:rsidR="00391516" w:rsidRPr="00190018" w:rsidRDefault="00391516" w:rsidP="00BB3D3E">
            <w:pPr>
              <w:pStyle w:val="TableParagraph"/>
              <w:spacing w:line="273" w:lineRule="exact"/>
              <w:ind w:firstLine="0"/>
              <w:rPr>
                <w:color w:val="000000" w:themeColor="text1"/>
                <w:sz w:val="24"/>
              </w:rPr>
            </w:pPr>
            <w:r w:rsidRPr="00190018">
              <w:rPr>
                <w:color w:val="000000" w:themeColor="text1"/>
                <w:sz w:val="24"/>
              </w:rPr>
              <w:t xml:space="preserve">Ho nhiều </w:t>
            </w:r>
            <w:r w:rsidRPr="00190018">
              <w:rPr>
                <w:color w:val="000000" w:themeColor="text1"/>
                <w:spacing w:val="-5"/>
                <w:sz w:val="24"/>
              </w:rPr>
              <w:t>hơn</w:t>
            </w:r>
          </w:p>
        </w:tc>
        <w:tc>
          <w:tcPr>
            <w:tcW w:w="4452" w:type="dxa"/>
            <w:gridSpan w:val="2"/>
          </w:tcPr>
          <w:p w14:paraId="1D56D2E6" w14:textId="77777777" w:rsidR="00391516" w:rsidRPr="00190018" w:rsidRDefault="00391516" w:rsidP="00BB3D3E">
            <w:pPr>
              <w:pStyle w:val="TableParagraph"/>
              <w:spacing w:line="273" w:lineRule="exact"/>
              <w:ind w:firstLine="0"/>
              <w:rPr>
                <w:color w:val="000000" w:themeColor="text1"/>
                <w:sz w:val="24"/>
              </w:rPr>
            </w:pPr>
            <w:r w:rsidRPr="00190018">
              <w:rPr>
                <w:color w:val="000000" w:themeColor="text1"/>
                <w:sz w:val="24"/>
              </w:rPr>
              <w:t>Sử dụng</w:t>
            </w:r>
            <w:r w:rsidRPr="00190018">
              <w:rPr>
                <w:color w:val="000000" w:themeColor="text1"/>
                <w:spacing w:val="-3"/>
                <w:sz w:val="24"/>
              </w:rPr>
              <w:t xml:space="preserve"> </w:t>
            </w:r>
            <w:r w:rsidRPr="00190018">
              <w:rPr>
                <w:color w:val="000000" w:themeColor="text1"/>
                <w:sz w:val="24"/>
              </w:rPr>
              <w:t>thuốc nhiều hơn</w:t>
            </w:r>
            <w:r w:rsidRPr="00190018">
              <w:rPr>
                <w:color w:val="000000" w:themeColor="text1"/>
                <w:spacing w:val="2"/>
                <w:sz w:val="24"/>
              </w:rPr>
              <w:t xml:space="preserve"> </w:t>
            </w:r>
            <w:r w:rsidRPr="00190018">
              <w:rPr>
                <w:color w:val="000000" w:themeColor="text1"/>
                <w:sz w:val="24"/>
              </w:rPr>
              <w:t xml:space="preserve">bình </w:t>
            </w:r>
            <w:r w:rsidRPr="00190018">
              <w:rPr>
                <w:color w:val="000000" w:themeColor="text1"/>
                <w:spacing w:val="-2"/>
                <w:sz w:val="24"/>
              </w:rPr>
              <w:t>thường</w:t>
            </w:r>
          </w:p>
        </w:tc>
      </w:tr>
      <w:tr w:rsidR="00190018" w:rsidRPr="00190018" w14:paraId="4FD295D3" w14:textId="77777777" w:rsidTr="005E629B">
        <w:trPr>
          <w:trHeight w:val="316"/>
          <w:jc w:val="center"/>
        </w:trPr>
        <w:tc>
          <w:tcPr>
            <w:tcW w:w="4326" w:type="dxa"/>
            <w:gridSpan w:val="2"/>
          </w:tcPr>
          <w:p w14:paraId="4E7F2648" w14:textId="77777777" w:rsidR="00391516" w:rsidRPr="00190018" w:rsidRDefault="00391516" w:rsidP="00BB3D3E">
            <w:pPr>
              <w:pStyle w:val="TableParagraph"/>
              <w:spacing w:before="15"/>
              <w:ind w:firstLine="0"/>
              <w:rPr>
                <w:color w:val="000000" w:themeColor="text1"/>
                <w:sz w:val="24"/>
              </w:rPr>
            </w:pPr>
            <w:r w:rsidRPr="00190018">
              <w:rPr>
                <w:color w:val="000000" w:themeColor="text1"/>
                <w:sz w:val="24"/>
              </w:rPr>
              <w:t>Đờm</w:t>
            </w:r>
            <w:r w:rsidRPr="00190018">
              <w:rPr>
                <w:color w:val="000000" w:themeColor="text1"/>
                <w:spacing w:val="-1"/>
                <w:sz w:val="24"/>
              </w:rPr>
              <w:t xml:space="preserve"> </w:t>
            </w:r>
            <w:r w:rsidRPr="00190018">
              <w:rPr>
                <w:color w:val="000000" w:themeColor="text1"/>
                <w:sz w:val="24"/>
              </w:rPr>
              <w:t>nhiều, đặc</w:t>
            </w:r>
            <w:r w:rsidRPr="00190018">
              <w:rPr>
                <w:color w:val="000000" w:themeColor="text1"/>
                <w:spacing w:val="-1"/>
                <w:sz w:val="24"/>
              </w:rPr>
              <w:t xml:space="preserve"> </w:t>
            </w:r>
            <w:r w:rsidRPr="00190018">
              <w:rPr>
                <w:color w:val="000000" w:themeColor="text1"/>
                <w:sz w:val="24"/>
              </w:rPr>
              <w:t>hơn bình</w:t>
            </w:r>
            <w:r w:rsidRPr="00190018">
              <w:rPr>
                <w:color w:val="000000" w:themeColor="text1"/>
                <w:spacing w:val="2"/>
                <w:sz w:val="24"/>
              </w:rPr>
              <w:t xml:space="preserve"> </w:t>
            </w:r>
            <w:r w:rsidRPr="00190018">
              <w:rPr>
                <w:color w:val="000000" w:themeColor="text1"/>
                <w:spacing w:val="-2"/>
                <w:sz w:val="24"/>
              </w:rPr>
              <w:t>thường</w:t>
            </w:r>
          </w:p>
        </w:tc>
        <w:tc>
          <w:tcPr>
            <w:tcW w:w="4452" w:type="dxa"/>
            <w:gridSpan w:val="2"/>
          </w:tcPr>
          <w:p w14:paraId="7EEC71B1" w14:textId="77777777" w:rsidR="00391516" w:rsidRPr="00190018" w:rsidRDefault="00391516" w:rsidP="00BB3D3E">
            <w:pPr>
              <w:pStyle w:val="TableParagraph"/>
              <w:spacing w:before="15"/>
              <w:ind w:firstLine="0"/>
              <w:rPr>
                <w:color w:val="000000" w:themeColor="text1"/>
                <w:sz w:val="24"/>
              </w:rPr>
            </w:pPr>
            <w:r w:rsidRPr="00190018">
              <w:rPr>
                <w:color w:val="000000" w:themeColor="text1"/>
                <w:sz w:val="24"/>
              </w:rPr>
              <w:t>Ăn</w:t>
            </w:r>
            <w:r w:rsidRPr="00190018">
              <w:rPr>
                <w:color w:val="000000" w:themeColor="text1"/>
                <w:spacing w:val="-3"/>
                <w:sz w:val="24"/>
              </w:rPr>
              <w:t xml:space="preserve"> </w:t>
            </w:r>
            <w:r w:rsidRPr="00190018">
              <w:rPr>
                <w:color w:val="000000" w:themeColor="text1"/>
                <w:sz w:val="24"/>
              </w:rPr>
              <w:t>không</w:t>
            </w:r>
            <w:r w:rsidRPr="00190018">
              <w:rPr>
                <w:color w:val="000000" w:themeColor="text1"/>
                <w:spacing w:val="-3"/>
                <w:sz w:val="24"/>
              </w:rPr>
              <w:t xml:space="preserve"> </w:t>
            </w:r>
            <w:r w:rsidRPr="00190018">
              <w:rPr>
                <w:color w:val="000000" w:themeColor="text1"/>
                <w:sz w:val="24"/>
              </w:rPr>
              <w:t xml:space="preserve">ngon </w:t>
            </w:r>
            <w:r w:rsidRPr="00190018">
              <w:rPr>
                <w:color w:val="000000" w:themeColor="text1"/>
                <w:spacing w:val="-4"/>
                <w:sz w:val="24"/>
              </w:rPr>
              <w:t>miệng</w:t>
            </w:r>
          </w:p>
        </w:tc>
      </w:tr>
      <w:tr w:rsidR="00190018" w:rsidRPr="00190018" w14:paraId="4AA46F30" w14:textId="77777777" w:rsidTr="005E629B">
        <w:trPr>
          <w:trHeight w:val="316"/>
          <w:jc w:val="center"/>
        </w:trPr>
        <w:tc>
          <w:tcPr>
            <w:tcW w:w="4326" w:type="dxa"/>
            <w:gridSpan w:val="2"/>
          </w:tcPr>
          <w:p w14:paraId="5CCAA9AD" w14:textId="77777777" w:rsidR="00391516" w:rsidRPr="00190018" w:rsidRDefault="00391516" w:rsidP="00BB3D3E">
            <w:pPr>
              <w:pStyle w:val="TableParagraph"/>
              <w:spacing w:before="15"/>
              <w:ind w:firstLine="0"/>
              <w:rPr>
                <w:color w:val="000000" w:themeColor="text1"/>
                <w:sz w:val="24"/>
              </w:rPr>
            </w:pPr>
            <w:r w:rsidRPr="00190018">
              <w:rPr>
                <w:color w:val="000000" w:themeColor="text1"/>
                <w:sz w:val="24"/>
              </w:rPr>
              <w:t>Mầu sắc đờm thay</w:t>
            </w:r>
            <w:r w:rsidRPr="00190018">
              <w:rPr>
                <w:color w:val="000000" w:themeColor="text1"/>
                <w:spacing w:val="-4"/>
                <w:sz w:val="24"/>
              </w:rPr>
              <w:t xml:space="preserve"> </w:t>
            </w:r>
            <w:r w:rsidRPr="00190018">
              <w:rPr>
                <w:color w:val="000000" w:themeColor="text1"/>
                <w:spacing w:val="-5"/>
                <w:sz w:val="24"/>
              </w:rPr>
              <w:t>đổi</w:t>
            </w:r>
          </w:p>
        </w:tc>
        <w:tc>
          <w:tcPr>
            <w:tcW w:w="4452" w:type="dxa"/>
            <w:gridSpan w:val="2"/>
          </w:tcPr>
          <w:p w14:paraId="65DC2C82" w14:textId="77777777" w:rsidR="00391516" w:rsidRPr="00190018" w:rsidRDefault="00391516" w:rsidP="00BB3D3E">
            <w:pPr>
              <w:pStyle w:val="TableParagraph"/>
              <w:spacing w:before="15"/>
              <w:ind w:firstLine="0"/>
              <w:rPr>
                <w:color w:val="000000" w:themeColor="text1"/>
                <w:sz w:val="24"/>
              </w:rPr>
            </w:pPr>
            <w:r w:rsidRPr="00190018">
              <w:rPr>
                <w:color w:val="000000" w:themeColor="text1"/>
                <w:sz w:val="24"/>
              </w:rPr>
              <w:t>Ngủ</w:t>
            </w:r>
            <w:r w:rsidRPr="00190018">
              <w:rPr>
                <w:color w:val="000000" w:themeColor="text1"/>
                <w:spacing w:val="-3"/>
                <w:sz w:val="24"/>
              </w:rPr>
              <w:t xml:space="preserve"> </w:t>
            </w:r>
            <w:r w:rsidRPr="00190018">
              <w:rPr>
                <w:color w:val="000000" w:themeColor="text1"/>
                <w:sz w:val="24"/>
              </w:rPr>
              <w:t>không</w:t>
            </w:r>
            <w:r w:rsidRPr="00190018">
              <w:rPr>
                <w:color w:val="000000" w:themeColor="text1"/>
                <w:spacing w:val="-4"/>
                <w:sz w:val="24"/>
              </w:rPr>
              <w:t xml:space="preserve"> </w:t>
            </w:r>
            <w:r w:rsidRPr="00190018">
              <w:rPr>
                <w:color w:val="000000" w:themeColor="text1"/>
                <w:sz w:val="24"/>
              </w:rPr>
              <w:t>ngon</w:t>
            </w:r>
            <w:r w:rsidRPr="00190018">
              <w:rPr>
                <w:color w:val="000000" w:themeColor="text1"/>
                <w:spacing w:val="2"/>
                <w:sz w:val="24"/>
              </w:rPr>
              <w:t xml:space="preserve"> </w:t>
            </w:r>
            <w:r w:rsidRPr="00190018">
              <w:rPr>
                <w:color w:val="000000" w:themeColor="text1"/>
                <w:spacing w:val="-4"/>
                <w:sz w:val="24"/>
              </w:rPr>
              <w:t>giấc</w:t>
            </w:r>
          </w:p>
        </w:tc>
      </w:tr>
      <w:tr w:rsidR="00190018" w:rsidRPr="00190018" w14:paraId="75910A71" w14:textId="77777777" w:rsidTr="005E629B">
        <w:trPr>
          <w:trHeight w:val="339"/>
          <w:jc w:val="center"/>
        </w:trPr>
        <w:tc>
          <w:tcPr>
            <w:tcW w:w="4326" w:type="dxa"/>
            <w:gridSpan w:val="2"/>
          </w:tcPr>
          <w:p w14:paraId="214A56DC" w14:textId="77777777" w:rsidR="00391516" w:rsidRPr="00190018" w:rsidRDefault="00391516" w:rsidP="00BB3D3E">
            <w:pPr>
              <w:pStyle w:val="TableParagraph"/>
              <w:spacing w:before="15"/>
              <w:ind w:firstLine="0"/>
              <w:rPr>
                <w:color w:val="000000" w:themeColor="text1"/>
                <w:sz w:val="24"/>
              </w:rPr>
            </w:pPr>
            <w:r w:rsidRPr="00190018">
              <w:rPr>
                <w:color w:val="000000" w:themeColor="text1"/>
                <w:sz w:val="24"/>
              </w:rPr>
              <w:t>Thở ngắn, không</w:t>
            </w:r>
            <w:r w:rsidRPr="00190018">
              <w:rPr>
                <w:color w:val="000000" w:themeColor="text1"/>
                <w:spacing w:val="-3"/>
                <w:sz w:val="24"/>
              </w:rPr>
              <w:t xml:space="preserve"> </w:t>
            </w:r>
            <w:r w:rsidRPr="00190018">
              <w:rPr>
                <w:color w:val="000000" w:themeColor="text1"/>
                <w:sz w:val="24"/>
              </w:rPr>
              <w:t xml:space="preserve">thể đi bộ </w:t>
            </w:r>
            <w:r w:rsidRPr="00190018">
              <w:rPr>
                <w:color w:val="000000" w:themeColor="text1"/>
                <w:spacing w:val="-5"/>
                <w:sz w:val="24"/>
              </w:rPr>
              <w:t>xa</w:t>
            </w:r>
          </w:p>
        </w:tc>
        <w:tc>
          <w:tcPr>
            <w:tcW w:w="4452" w:type="dxa"/>
            <w:gridSpan w:val="2"/>
          </w:tcPr>
          <w:p w14:paraId="3BF30845" w14:textId="77777777" w:rsidR="00391516" w:rsidRPr="00190018" w:rsidRDefault="00391516" w:rsidP="00BB3D3E">
            <w:pPr>
              <w:pStyle w:val="TableParagraph"/>
              <w:spacing w:before="15"/>
              <w:ind w:firstLine="0"/>
              <w:rPr>
                <w:color w:val="000000" w:themeColor="text1"/>
                <w:sz w:val="24"/>
              </w:rPr>
            </w:pPr>
            <w:r w:rsidRPr="00190018">
              <w:rPr>
                <w:color w:val="000000" w:themeColor="text1"/>
                <w:sz w:val="24"/>
              </w:rPr>
              <w:t>Mệt</w:t>
            </w:r>
            <w:r w:rsidRPr="00190018">
              <w:rPr>
                <w:color w:val="000000" w:themeColor="text1"/>
                <w:spacing w:val="-1"/>
                <w:sz w:val="24"/>
              </w:rPr>
              <w:t xml:space="preserve"> </w:t>
            </w:r>
            <w:r w:rsidRPr="00190018">
              <w:rPr>
                <w:color w:val="000000" w:themeColor="text1"/>
                <w:spacing w:val="-5"/>
                <w:sz w:val="24"/>
              </w:rPr>
              <w:t>mỏi</w:t>
            </w:r>
          </w:p>
        </w:tc>
      </w:tr>
      <w:tr w:rsidR="00190018" w:rsidRPr="00190018" w14:paraId="3CD307C7" w14:textId="77777777" w:rsidTr="005E629B">
        <w:trPr>
          <w:trHeight w:val="316"/>
          <w:jc w:val="center"/>
        </w:trPr>
        <w:tc>
          <w:tcPr>
            <w:tcW w:w="2936" w:type="dxa"/>
          </w:tcPr>
          <w:p w14:paraId="584A86E9" w14:textId="77777777" w:rsidR="00391516" w:rsidRPr="00190018" w:rsidRDefault="00391516" w:rsidP="00BB3D3E">
            <w:pPr>
              <w:pStyle w:val="TableParagraph"/>
              <w:spacing w:line="275" w:lineRule="exact"/>
              <w:rPr>
                <w:b/>
                <w:color w:val="000000" w:themeColor="text1"/>
                <w:sz w:val="24"/>
              </w:rPr>
            </w:pPr>
            <w:r w:rsidRPr="00190018">
              <w:rPr>
                <w:b/>
                <w:color w:val="000000" w:themeColor="text1"/>
                <w:sz w:val="24"/>
              </w:rPr>
              <w:t>Thuốc</w:t>
            </w:r>
            <w:r w:rsidRPr="00190018">
              <w:rPr>
                <w:b/>
                <w:color w:val="000000" w:themeColor="text1"/>
                <w:spacing w:val="-1"/>
                <w:sz w:val="24"/>
              </w:rPr>
              <w:t xml:space="preserve"> </w:t>
            </w:r>
            <w:r w:rsidRPr="00190018">
              <w:rPr>
                <w:b/>
                <w:color w:val="000000" w:themeColor="text1"/>
                <w:sz w:val="24"/>
              </w:rPr>
              <w:t xml:space="preserve">tăng </w:t>
            </w:r>
            <w:r w:rsidRPr="00190018">
              <w:rPr>
                <w:b/>
                <w:color w:val="000000" w:themeColor="text1"/>
                <w:spacing w:val="-2"/>
                <w:sz w:val="24"/>
              </w:rPr>
              <w:t>cường</w:t>
            </w:r>
          </w:p>
        </w:tc>
        <w:tc>
          <w:tcPr>
            <w:tcW w:w="2916" w:type="dxa"/>
            <w:gridSpan w:val="2"/>
          </w:tcPr>
          <w:p w14:paraId="3E268E35" w14:textId="77777777" w:rsidR="00391516" w:rsidRPr="00190018" w:rsidRDefault="00391516" w:rsidP="00BB3D3E">
            <w:pPr>
              <w:pStyle w:val="TableParagraph"/>
              <w:spacing w:line="275" w:lineRule="exact"/>
              <w:rPr>
                <w:b/>
                <w:color w:val="000000" w:themeColor="text1"/>
                <w:sz w:val="24"/>
              </w:rPr>
            </w:pPr>
            <w:r w:rsidRPr="00190018">
              <w:rPr>
                <w:b/>
                <w:color w:val="000000" w:themeColor="text1"/>
                <w:sz w:val="24"/>
              </w:rPr>
              <w:t>Liều</w:t>
            </w:r>
            <w:r w:rsidRPr="00190018">
              <w:rPr>
                <w:b/>
                <w:color w:val="000000" w:themeColor="text1"/>
                <w:spacing w:val="-3"/>
                <w:sz w:val="24"/>
              </w:rPr>
              <w:t xml:space="preserve"> </w:t>
            </w:r>
            <w:r w:rsidRPr="00190018">
              <w:rPr>
                <w:b/>
                <w:color w:val="000000" w:themeColor="text1"/>
                <w:spacing w:val="-4"/>
                <w:sz w:val="24"/>
              </w:rPr>
              <w:t>dùng</w:t>
            </w:r>
          </w:p>
        </w:tc>
        <w:tc>
          <w:tcPr>
            <w:tcW w:w="2926" w:type="dxa"/>
          </w:tcPr>
          <w:p w14:paraId="682A60DE" w14:textId="77777777" w:rsidR="00391516" w:rsidRPr="00190018" w:rsidRDefault="00391516" w:rsidP="00BB3D3E">
            <w:pPr>
              <w:pStyle w:val="TableParagraph"/>
              <w:spacing w:line="275" w:lineRule="exact"/>
              <w:rPr>
                <w:b/>
                <w:color w:val="000000" w:themeColor="text1"/>
                <w:sz w:val="24"/>
              </w:rPr>
            </w:pPr>
            <w:r w:rsidRPr="00190018">
              <w:rPr>
                <w:b/>
                <w:color w:val="000000" w:themeColor="text1"/>
                <w:sz w:val="24"/>
              </w:rPr>
              <w:t>Cách</w:t>
            </w:r>
            <w:r w:rsidRPr="00190018">
              <w:rPr>
                <w:b/>
                <w:color w:val="000000" w:themeColor="text1"/>
                <w:spacing w:val="-2"/>
                <w:sz w:val="24"/>
              </w:rPr>
              <w:t xml:space="preserve"> </w:t>
            </w:r>
            <w:r w:rsidRPr="00190018">
              <w:rPr>
                <w:b/>
                <w:color w:val="000000" w:themeColor="text1"/>
                <w:spacing w:val="-4"/>
                <w:sz w:val="24"/>
              </w:rPr>
              <w:t>dùng</w:t>
            </w:r>
          </w:p>
        </w:tc>
      </w:tr>
      <w:tr w:rsidR="00190018" w:rsidRPr="00190018" w14:paraId="2902AF81" w14:textId="77777777" w:rsidTr="005E629B">
        <w:trPr>
          <w:trHeight w:val="316"/>
          <w:jc w:val="center"/>
        </w:trPr>
        <w:tc>
          <w:tcPr>
            <w:tcW w:w="2936" w:type="dxa"/>
          </w:tcPr>
          <w:p w14:paraId="06DE430D" w14:textId="77777777" w:rsidR="00391516" w:rsidRPr="00190018" w:rsidRDefault="00391516" w:rsidP="00BB3D3E">
            <w:pPr>
              <w:pStyle w:val="TableParagraph"/>
              <w:rPr>
                <w:color w:val="000000" w:themeColor="text1"/>
                <w:sz w:val="24"/>
              </w:rPr>
            </w:pPr>
          </w:p>
        </w:tc>
        <w:tc>
          <w:tcPr>
            <w:tcW w:w="2916" w:type="dxa"/>
            <w:gridSpan w:val="2"/>
          </w:tcPr>
          <w:p w14:paraId="17BEF077" w14:textId="77777777" w:rsidR="00391516" w:rsidRPr="00190018" w:rsidRDefault="00391516" w:rsidP="00BB3D3E">
            <w:pPr>
              <w:pStyle w:val="TableParagraph"/>
              <w:rPr>
                <w:color w:val="000000" w:themeColor="text1"/>
                <w:sz w:val="24"/>
              </w:rPr>
            </w:pPr>
          </w:p>
        </w:tc>
        <w:tc>
          <w:tcPr>
            <w:tcW w:w="2926" w:type="dxa"/>
          </w:tcPr>
          <w:p w14:paraId="131BB530" w14:textId="77777777" w:rsidR="00391516" w:rsidRPr="00190018" w:rsidRDefault="00391516" w:rsidP="00BB3D3E">
            <w:pPr>
              <w:pStyle w:val="TableParagraph"/>
              <w:rPr>
                <w:color w:val="000000" w:themeColor="text1"/>
                <w:sz w:val="24"/>
              </w:rPr>
            </w:pPr>
          </w:p>
        </w:tc>
      </w:tr>
      <w:tr w:rsidR="00190018" w:rsidRPr="00190018" w14:paraId="1EEA97F8" w14:textId="77777777" w:rsidTr="005E629B">
        <w:trPr>
          <w:trHeight w:val="318"/>
          <w:jc w:val="center"/>
        </w:trPr>
        <w:tc>
          <w:tcPr>
            <w:tcW w:w="2936" w:type="dxa"/>
          </w:tcPr>
          <w:p w14:paraId="6713C320" w14:textId="77777777" w:rsidR="00391516" w:rsidRPr="00190018" w:rsidRDefault="00391516" w:rsidP="00BB3D3E">
            <w:pPr>
              <w:pStyle w:val="TableParagraph"/>
              <w:rPr>
                <w:color w:val="000000" w:themeColor="text1"/>
                <w:sz w:val="24"/>
              </w:rPr>
            </w:pPr>
          </w:p>
        </w:tc>
        <w:tc>
          <w:tcPr>
            <w:tcW w:w="2916" w:type="dxa"/>
            <w:gridSpan w:val="2"/>
          </w:tcPr>
          <w:p w14:paraId="7C31859A" w14:textId="77777777" w:rsidR="00391516" w:rsidRPr="00190018" w:rsidRDefault="00391516" w:rsidP="00BB3D3E">
            <w:pPr>
              <w:pStyle w:val="TableParagraph"/>
              <w:rPr>
                <w:color w:val="000000" w:themeColor="text1"/>
                <w:sz w:val="24"/>
              </w:rPr>
            </w:pPr>
          </w:p>
        </w:tc>
        <w:tc>
          <w:tcPr>
            <w:tcW w:w="2926" w:type="dxa"/>
          </w:tcPr>
          <w:p w14:paraId="12DF6321" w14:textId="77777777" w:rsidR="00391516" w:rsidRPr="00190018" w:rsidRDefault="00391516" w:rsidP="00BB3D3E">
            <w:pPr>
              <w:pStyle w:val="TableParagraph"/>
              <w:rPr>
                <w:color w:val="000000" w:themeColor="text1"/>
                <w:sz w:val="24"/>
              </w:rPr>
            </w:pPr>
          </w:p>
        </w:tc>
      </w:tr>
      <w:tr w:rsidR="00190018" w:rsidRPr="00190018" w14:paraId="277F72B6" w14:textId="77777777" w:rsidTr="005E629B">
        <w:trPr>
          <w:trHeight w:val="316"/>
          <w:jc w:val="center"/>
        </w:trPr>
        <w:tc>
          <w:tcPr>
            <w:tcW w:w="2936" w:type="dxa"/>
          </w:tcPr>
          <w:p w14:paraId="28D4DAAA" w14:textId="77777777" w:rsidR="00391516" w:rsidRPr="00190018" w:rsidRDefault="00391516" w:rsidP="00BB3D3E">
            <w:pPr>
              <w:pStyle w:val="TableParagraph"/>
              <w:rPr>
                <w:color w:val="000000" w:themeColor="text1"/>
                <w:sz w:val="24"/>
              </w:rPr>
            </w:pPr>
          </w:p>
        </w:tc>
        <w:tc>
          <w:tcPr>
            <w:tcW w:w="2916" w:type="dxa"/>
            <w:gridSpan w:val="2"/>
          </w:tcPr>
          <w:p w14:paraId="08D56FDF" w14:textId="77777777" w:rsidR="00391516" w:rsidRPr="00190018" w:rsidRDefault="00391516" w:rsidP="00BB3D3E">
            <w:pPr>
              <w:pStyle w:val="TableParagraph"/>
              <w:rPr>
                <w:color w:val="000000" w:themeColor="text1"/>
                <w:sz w:val="24"/>
              </w:rPr>
            </w:pPr>
          </w:p>
        </w:tc>
        <w:tc>
          <w:tcPr>
            <w:tcW w:w="2926" w:type="dxa"/>
          </w:tcPr>
          <w:p w14:paraId="7F3175C1" w14:textId="77777777" w:rsidR="00391516" w:rsidRPr="00190018" w:rsidRDefault="00391516" w:rsidP="00BB3D3E">
            <w:pPr>
              <w:pStyle w:val="TableParagraph"/>
              <w:rPr>
                <w:color w:val="000000" w:themeColor="text1"/>
                <w:sz w:val="24"/>
              </w:rPr>
            </w:pPr>
          </w:p>
        </w:tc>
      </w:tr>
      <w:tr w:rsidR="00190018" w:rsidRPr="00190018" w14:paraId="6F810798" w14:textId="77777777" w:rsidTr="005E629B">
        <w:trPr>
          <w:trHeight w:val="318"/>
          <w:jc w:val="center"/>
        </w:trPr>
        <w:tc>
          <w:tcPr>
            <w:tcW w:w="2936" w:type="dxa"/>
          </w:tcPr>
          <w:p w14:paraId="5F6084DC" w14:textId="77777777" w:rsidR="00391516" w:rsidRPr="00190018" w:rsidRDefault="00391516" w:rsidP="00BB3D3E">
            <w:pPr>
              <w:pStyle w:val="TableParagraph"/>
              <w:rPr>
                <w:color w:val="000000" w:themeColor="text1"/>
                <w:sz w:val="24"/>
              </w:rPr>
            </w:pPr>
          </w:p>
        </w:tc>
        <w:tc>
          <w:tcPr>
            <w:tcW w:w="2916" w:type="dxa"/>
            <w:gridSpan w:val="2"/>
          </w:tcPr>
          <w:p w14:paraId="14D5D679" w14:textId="77777777" w:rsidR="00391516" w:rsidRPr="00190018" w:rsidRDefault="00391516" w:rsidP="00BB3D3E">
            <w:pPr>
              <w:pStyle w:val="TableParagraph"/>
              <w:rPr>
                <w:color w:val="000000" w:themeColor="text1"/>
                <w:sz w:val="24"/>
              </w:rPr>
            </w:pPr>
          </w:p>
        </w:tc>
        <w:tc>
          <w:tcPr>
            <w:tcW w:w="2926" w:type="dxa"/>
          </w:tcPr>
          <w:p w14:paraId="6A919EAB" w14:textId="77777777" w:rsidR="00391516" w:rsidRPr="00190018" w:rsidRDefault="00391516" w:rsidP="00BB3D3E">
            <w:pPr>
              <w:pStyle w:val="TableParagraph"/>
              <w:rPr>
                <w:color w:val="000000" w:themeColor="text1"/>
                <w:sz w:val="24"/>
              </w:rPr>
            </w:pPr>
          </w:p>
        </w:tc>
      </w:tr>
      <w:tr w:rsidR="00190018" w:rsidRPr="00190018" w14:paraId="2D0A94A0" w14:textId="77777777" w:rsidTr="005E629B">
        <w:trPr>
          <w:trHeight w:val="316"/>
          <w:jc w:val="center"/>
        </w:trPr>
        <w:tc>
          <w:tcPr>
            <w:tcW w:w="2936" w:type="dxa"/>
          </w:tcPr>
          <w:p w14:paraId="440D4DA0" w14:textId="77777777" w:rsidR="00391516" w:rsidRPr="00190018" w:rsidRDefault="00391516" w:rsidP="00BB3D3E">
            <w:pPr>
              <w:pStyle w:val="TableParagraph"/>
              <w:rPr>
                <w:color w:val="000000" w:themeColor="text1"/>
                <w:sz w:val="24"/>
              </w:rPr>
            </w:pPr>
          </w:p>
        </w:tc>
        <w:tc>
          <w:tcPr>
            <w:tcW w:w="2916" w:type="dxa"/>
            <w:gridSpan w:val="2"/>
          </w:tcPr>
          <w:p w14:paraId="4D67D342" w14:textId="77777777" w:rsidR="00391516" w:rsidRPr="00190018" w:rsidRDefault="00391516" w:rsidP="00BB3D3E">
            <w:pPr>
              <w:pStyle w:val="TableParagraph"/>
              <w:rPr>
                <w:color w:val="000000" w:themeColor="text1"/>
                <w:sz w:val="24"/>
              </w:rPr>
            </w:pPr>
          </w:p>
        </w:tc>
        <w:tc>
          <w:tcPr>
            <w:tcW w:w="2926" w:type="dxa"/>
          </w:tcPr>
          <w:p w14:paraId="2320668B" w14:textId="77777777" w:rsidR="00391516" w:rsidRPr="00190018" w:rsidRDefault="00391516" w:rsidP="00BB3D3E">
            <w:pPr>
              <w:pStyle w:val="TableParagraph"/>
              <w:rPr>
                <w:color w:val="000000" w:themeColor="text1"/>
                <w:sz w:val="24"/>
              </w:rPr>
            </w:pPr>
          </w:p>
        </w:tc>
      </w:tr>
    </w:tbl>
    <w:tbl>
      <w:tblPr>
        <w:tblStyle w:val="TableGrid1"/>
        <w:tblW w:w="0" w:type="auto"/>
        <w:jc w:val="center"/>
        <w:tblLayout w:type="fixed"/>
        <w:tblLook w:val="01E0" w:firstRow="1" w:lastRow="1" w:firstColumn="1" w:lastColumn="1" w:noHBand="0" w:noVBand="0"/>
      </w:tblPr>
      <w:tblGrid>
        <w:gridCol w:w="4314"/>
        <w:gridCol w:w="4465"/>
      </w:tblGrid>
      <w:tr w:rsidR="00190018" w:rsidRPr="00190018" w14:paraId="096A0DD1" w14:textId="77777777" w:rsidTr="005E629B">
        <w:trPr>
          <w:trHeight w:val="20"/>
          <w:jc w:val="center"/>
        </w:trPr>
        <w:tc>
          <w:tcPr>
            <w:tcW w:w="8779" w:type="dxa"/>
            <w:gridSpan w:val="2"/>
          </w:tcPr>
          <w:p w14:paraId="04B0B05A" w14:textId="77777777" w:rsidR="00391516" w:rsidRPr="00190018" w:rsidRDefault="00391516" w:rsidP="00BB3D3E">
            <w:pPr>
              <w:pStyle w:val="TableParagraph"/>
              <w:spacing w:line="276" w:lineRule="exact"/>
              <w:ind w:firstLine="20"/>
              <w:rPr>
                <w:b/>
                <w:color w:val="000000" w:themeColor="text1"/>
                <w:sz w:val="24"/>
              </w:rPr>
            </w:pPr>
            <w:r w:rsidRPr="00190018">
              <w:rPr>
                <w:b/>
                <w:color w:val="000000" w:themeColor="text1"/>
                <w:sz w:val="24"/>
              </w:rPr>
              <w:t>ĐỢT</w:t>
            </w:r>
            <w:r w:rsidRPr="00190018">
              <w:rPr>
                <w:b/>
                <w:color w:val="000000" w:themeColor="text1"/>
                <w:spacing w:val="-6"/>
                <w:sz w:val="24"/>
              </w:rPr>
              <w:t xml:space="preserve"> </w:t>
            </w:r>
            <w:r w:rsidRPr="00190018">
              <w:rPr>
                <w:b/>
                <w:color w:val="000000" w:themeColor="text1"/>
                <w:sz w:val="24"/>
              </w:rPr>
              <w:t>CẤP</w:t>
            </w:r>
            <w:r w:rsidRPr="00190018">
              <w:rPr>
                <w:b/>
                <w:color w:val="000000" w:themeColor="text1"/>
                <w:spacing w:val="-9"/>
                <w:sz w:val="24"/>
              </w:rPr>
              <w:t xml:space="preserve"> </w:t>
            </w:r>
            <w:r w:rsidRPr="00190018">
              <w:rPr>
                <w:b/>
                <w:color w:val="000000" w:themeColor="text1"/>
                <w:sz w:val="24"/>
              </w:rPr>
              <w:t>NẶNG</w:t>
            </w:r>
            <w:r w:rsidRPr="00190018">
              <w:rPr>
                <w:b/>
                <w:color w:val="000000" w:themeColor="text1"/>
                <w:spacing w:val="-7"/>
                <w:sz w:val="24"/>
              </w:rPr>
              <w:t xml:space="preserve"> </w:t>
            </w:r>
            <w:r w:rsidRPr="00190018">
              <w:rPr>
                <w:b/>
                <w:color w:val="000000" w:themeColor="text1"/>
                <w:sz w:val="24"/>
              </w:rPr>
              <w:t>–</w:t>
            </w:r>
            <w:r w:rsidRPr="00190018">
              <w:rPr>
                <w:b/>
                <w:color w:val="000000" w:themeColor="text1"/>
                <w:spacing w:val="-4"/>
                <w:sz w:val="24"/>
              </w:rPr>
              <w:t xml:space="preserve"> </w:t>
            </w:r>
            <w:r w:rsidRPr="00190018">
              <w:rPr>
                <w:b/>
                <w:color w:val="000000" w:themeColor="text1"/>
                <w:sz w:val="24"/>
              </w:rPr>
              <w:t>KHÓ</w:t>
            </w:r>
            <w:r w:rsidRPr="00190018">
              <w:rPr>
                <w:b/>
                <w:color w:val="000000" w:themeColor="text1"/>
                <w:spacing w:val="-6"/>
                <w:sz w:val="24"/>
              </w:rPr>
              <w:t xml:space="preserve"> </w:t>
            </w:r>
            <w:r w:rsidRPr="00190018">
              <w:rPr>
                <w:b/>
                <w:color w:val="000000" w:themeColor="text1"/>
                <w:sz w:val="24"/>
              </w:rPr>
              <w:t>THỞ</w:t>
            </w:r>
            <w:r w:rsidRPr="00190018">
              <w:rPr>
                <w:b/>
                <w:color w:val="000000" w:themeColor="text1"/>
                <w:spacing w:val="-6"/>
                <w:sz w:val="24"/>
              </w:rPr>
              <w:t xml:space="preserve"> </w:t>
            </w:r>
            <w:r w:rsidRPr="00190018">
              <w:rPr>
                <w:b/>
                <w:color w:val="000000" w:themeColor="text1"/>
                <w:sz w:val="24"/>
              </w:rPr>
              <w:t>NẶNG CẦN KHÁM CẤP CỨU</w:t>
            </w:r>
          </w:p>
        </w:tc>
      </w:tr>
      <w:tr w:rsidR="00190018" w:rsidRPr="00190018" w14:paraId="4D5406B3" w14:textId="77777777" w:rsidTr="005E629B">
        <w:trPr>
          <w:trHeight w:val="20"/>
          <w:jc w:val="center"/>
        </w:trPr>
        <w:tc>
          <w:tcPr>
            <w:tcW w:w="4314" w:type="dxa"/>
          </w:tcPr>
          <w:p w14:paraId="44A0C957" w14:textId="77777777" w:rsidR="00391516" w:rsidRPr="00190018" w:rsidRDefault="00391516" w:rsidP="00BB3D3E">
            <w:pPr>
              <w:pStyle w:val="TableParagraph"/>
              <w:ind w:firstLine="0"/>
              <w:rPr>
                <w:color w:val="000000" w:themeColor="text1"/>
                <w:sz w:val="24"/>
              </w:rPr>
            </w:pPr>
            <w:r w:rsidRPr="00190018">
              <w:rPr>
                <w:color w:val="000000" w:themeColor="text1"/>
                <w:sz w:val="24"/>
              </w:rPr>
              <w:t>Khó</w:t>
            </w:r>
            <w:r w:rsidRPr="00190018">
              <w:rPr>
                <w:color w:val="000000" w:themeColor="text1"/>
                <w:spacing w:val="-7"/>
                <w:sz w:val="24"/>
              </w:rPr>
              <w:t xml:space="preserve"> </w:t>
            </w:r>
            <w:r w:rsidRPr="00190018">
              <w:rPr>
                <w:color w:val="000000" w:themeColor="text1"/>
                <w:sz w:val="24"/>
              </w:rPr>
              <w:t>thở</w:t>
            </w:r>
            <w:r w:rsidRPr="00190018">
              <w:rPr>
                <w:color w:val="000000" w:themeColor="text1"/>
                <w:spacing w:val="-7"/>
                <w:sz w:val="24"/>
              </w:rPr>
              <w:t xml:space="preserve"> </w:t>
            </w:r>
            <w:r w:rsidRPr="00190018">
              <w:rPr>
                <w:color w:val="000000" w:themeColor="text1"/>
                <w:sz w:val="24"/>
              </w:rPr>
              <w:t>ngay</w:t>
            </w:r>
            <w:r w:rsidRPr="00190018">
              <w:rPr>
                <w:color w:val="000000" w:themeColor="text1"/>
                <w:spacing w:val="-9"/>
                <w:sz w:val="24"/>
              </w:rPr>
              <w:t xml:space="preserve"> </w:t>
            </w:r>
            <w:r w:rsidRPr="00190018">
              <w:rPr>
                <w:color w:val="000000" w:themeColor="text1"/>
                <w:sz w:val="24"/>
              </w:rPr>
              <w:t>cả</w:t>
            </w:r>
            <w:r w:rsidRPr="00190018">
              <w:rPr>
                <w:color w:val="000000" w:themeColor="text1"/>
                <w:spacing w:val="-8"/>
                <w:sz w:val="24"/>
              </w:rPr>
              <w:t xml:space="preserve"> </w:t>
            </w:r>
            <w:r w:rsidRPr="00190018">
              <w:rPr>
                <w:color w:val="000000" w:themeColor="text1"/>
                <w:sz w:val="24"/>
              </w:rPr>
              <w:t>khi</w:t>
            </w:r>
            <w:r w:rsidRPr="00190018">
              <w:rPr>
                <w:color w:val="000000" w:themeColor="text1"/>
                <w:spacing w:val="-7"/>
                <w:sz w:val="24"/>
              </w:rPr>
              <w:t xml:space="preserve"> </w:t>
            </w:r>
            <w:r w:rsidRPr="00190018">
              <w:rPr>
                <w:color w:val="000000" w:themeColor="text1"/>
                <w:sz w:val="24"/>
              </w:rPr>
              <w:t>nghỉ</w:t>
            </w:r>
            <w:r w:rsidRPr="00190018">
              <w:rPr>
                <w:color w:val="000000" w:themeColor="text1"/>
                <w:spacing w:val="-5"/>
                <w:sz w:val="24"/>
              </w:rPr>
              <w:t xml:space="preserve"> </w:t>
            </w:r>
            <w:r w:rsidRPr="00190018">
              <w:rPr>
                <w:color w:val="000000" w:themeColor="text1"/>
                <w:sz w:val="24"/>
              </w:rPr>
              <w:t>ngơi Buồn ngủ</w:t>
            </w:r>
          </w:p>
          <w:p w14:paraId="6758F435" w14:textId="77777777" w:rsidR="00391516" w:rsidRPr="00190018" w:rsidRDefault="00391516" w:rsidP="00BB3D3E">
            <w:pPr>
              <w:pStyle w:val="TableParagraph"/>
              <w:ind w:firstLine="0"/>
              <w:rPr>
                <w:color w:val="000000" w:themeColor="text1"/>
                <w:sz w:val="24"/>
              </w:rPr>
            </w:pPr>
            <w:r w:rsidRPr="00190018">
              <w:rPr>
                <w:color w:val="000000" w:themeColor="text1"/>
                <w:sz w:val="24"/>
              </w:rPr>
              <w:t>Ho</w:t>
            </w:r>
            <w:r w:rsidRPr="00190018">
              <w:rPr>
                <w:color w:val="000000" w:themeColor="text1"/>
                <w:spacing w:val="-1"/>
                <w:sz w:val="24"/>
              </w:rPr>
              <w:t xml:space="preserve"> </w:t>
            </w:r>
            <w:r w:rsidRPr="00190018">
              <w:rPr>
                <w:color w:val="000000" w:themeColor="text1"/>
                <w:sz w:val="24"/>
              </w:rPr>
              <w:t>ra</w:t>
            </w:r>
            <w:r w:rsidRPr="00190018">
              <w:rPr>
                <w:color w:val="000000" w:themeColor="text1"/>
                <w:spacing w:val="-2"/>
                <w:sz w:val="24"/>
              </w:rPr>
              <w:t xml:space="preserve"> </w:t>
            </w:r>
            <w:r w:rsidRPr="00190018">
              <w:rPr>
                <w:color w:val="000000" w:themeColor="text1"/>
                <w:spacing w:val="-5"/>
                <w:sz w:val="24"/>
              </w:rPr>
              <w:t>máu</w:t>
            </w:r>
          </w:p>
          <w:p w14:paraId="5A9D7AC8" w14:textId="77777777" w:rsidR="00391516" w:rsidRPr="00190018" w:rsidRDefault="00391516" w:rsidP="00BB3D3E">
            <w:pPr>
              <w:pStyle w:val="TableParagraph"/>
              <w:spacing w:line="264" w:lineRule="exact"/>
              <w:ind w:firstLine="0"/>
              <w:rPr>
                <w:color w:val="000000" w:themeColor="text1"/>
                <w:sz w:val="24"/>
              </w:rPr>
            </w:pPr>
            <w:r w:rsidRPr="00190018">
              <w:rPr>
                <w:color w:val="000000" w:themeColor="text1"/>
                <w:sz w:val="24"/>
              </w:rPr>
              <w:t>Tức,</w:t>
            </w:r>
            <w:r w:rsidRPr="00190018">
              <w:rPr>
                <w:color w:val="000000" w:themeColor="text1"/>
                <w:spacing w:val="-4"/>
                <w:sz w:val="24"/>
              </w:rPr>
              <w:t xml:space="preserve"> </w:t>
            </w:r>
            <w:r w:rsidRPr="00190018">
              <w:rPr>
                <w:color w:val="000000" w:themeColor="text1"/>
                <w:sz w:val="24"/>
              </w:rPr>
              <w:t>nặng</w:t>
            </w:r>
            <w:r w:rsidRPr="00190018">
              <w:rPr>
                <w:color w:val="000000" w:themeColor="text1"/>
                <w:spacing w:val="-3"/>
                <w:sz w:val="24"/>
              </w:rPr>
              <w:t xml:space="preserve"> </w:t>
            </w:r>
            <w:r w:rsidRPr="00190018">
              <w:rPr>
                <w:color w:val="000000" w:themeColor="text1"/>
                <w:spacing w:val="-4"/>
                <w:sz w:val="24"/>
              </w:rPr>
              <w:t>ngực</w:t>
            </w:r>
          </w:p>
        </w:tc>
        <w:tc>
          <w:tcPr>
            <w:tcW w:w="4465" w:type="dxa"/>
          </w:tcPr>
          <w:p w14:paraId="667C2937" w14:textId="77777777" w:rsidR="00391516" w:rsidRPr="00190018" w:rsidRDefault="00391516" w:rsidP="00BB3D3E">
            <w:pPr>
              <w:pStyle w:val="TableParagraph"/>
              <w:ind w:firstLine="0"/>
              <w:rPr>
                <w:color w:val="000000" w:themeColor="text1"/>
                <w:sz w:val="24"/>
              </w:rPr>
            </w:pPr>
            <w:r w:rsidRPr="00190018">
              <w:rPr>
                <w:color w:val="000000" w:themeColor="text1"/>
                <w:sz w:val="24"/>
              </w:rPr>
              <w:t>Lo</w:t>
            </w:r>
            <w:r w:rsidRPr="00190018">
              <w:rPr>
                <w:color w:val="000000" w:themeColor="text1"/>
                <w:spacing w:val="-14"/>
                <w:sz w:val="24"/>
              </w:rPr>
              <w:t xml:space="preserve"> </w:t>
            </w:r>
            <w:r w:rsidRPr="00190018">
              <w:rPr>
                <w:color w:val="000000" w:themeColor="text1"/>
                <w:sz w:val="24"/>
              </w:rPr>
              <w:t>lắng,</w:t>
            </w:r>
            <w:r w:rsidRPr="00190018">
              <w:rPr>
                <w:color w:val="000000" w:themeColor="text1"/>
                <w:spacing w:val="-14"/>
                <w:sz w:val="24"/>
              </w:rPr>
              <w:t xml:space="preserve"> </w:t>
            </w:r>
            <w:r w:rsidRPr="00190018">
              <w:rPr>
                <w:color w:val="000000" w:themeColor="text1"/>
                <w:sz w:val="24"/>
              </w:rPr>
              <w:t>sợ</w:t>
            </w:r>
            <w:r w:rsidRPr="00190018">
              <w:rPr>
                <w:color w:val="000000" w:themeColor="text1"/>
                <w:spacing w:val="-14"/>
                <w:sz w:val="24"/>
              </w:rPr>
              <w:t xml:space="preserve"> </w:t>
            </w:r>
            <w:r w:rsidRPr="00190018">
              <w:rPr>
                <w:color w:val="000000" w:themeColor="text1"/>
                <w:sz w:val="24"/>
              </w:rPr>
              <w:t>hãi Dễ</w:t>
            </w:r>
            <w:r w:rsidRPr="00190018">
              <w:rPr>
                <w:color w:val="000000" w:themeColor="text1"/>
                <w:spacing w:val="-11"/>
                <w:sz w:val="24"/>
              </w:rPr>
              <w:t xml:space="preserve"> </w:t>
            </w:r>
            <w:r w:rsidRPr="00190018">
              <w:rPr>
                <w:color w:val="000000" w:themeColor="text1"/>
                <w:sz w:val="24"/>
              </w:rPr>
              <w:t>bị</w:t>
            </w:r>
            <w:r w:rsidRPr="00190018">
              <w:rPr>
                <w:color w:val="000000" w:themeColor="text1"/>
                <w:spacing w:val="-9"/>
                <w:sz w:val="24"/>
              </w:rPr>
              <w:t xml:space="preserve"> </w:t>
            </w:r>
            <w:r w:rsidRPr="00190018">
              <w:rPr>
                <w:color w:val="000000" w:themeColor="text1"/>
                <w:sz w:val="24"/>
              </w:rPr>
              <w:t>tỉnh</w:t>
            </w:r>
            <w:r w:rsidRPr="00190018">
              <w:rPr>
                <w:color w:val="000000" w:themeColor="text1"/>
                <w:spacing w:val="-9"/>
                <w:sz w:val="24"/>
              </w:rPr>
              <w:t xml:space="preserve"> </w:t>
            </w:r>
            <w:r w:rsidRPr="00190018">
              <w:rPr>
                <w:color w:val="000000" w:themeColor="text1"/>
                <w:sz w:val="24"/>
              </w:rPr>
              <w:t>giấc Phù chân</w:t>
            </w:r>
          </w:p>
          <w:p w14:paraId="444605A9" w14:textId="77777777" w:rsidR="00391516" w:rsidRPr="00190018" w:rsidRDefault="00391516" w:rsidP="00BB3D3E">
            <w:pPr>
              <w:pStyle w:val="TableParagraph"/>
              <w:spacing w:line="264" w:lineRule="exact"/>
              <w:ind w:firstLine="0"/>
              <w:rPr>
                <w:color w:val="000000" w:themeColor="text1"/>
                <w:sz w:val="24"/>
              </w:rPr>
            </w:pPr>
            <w:r w:rsidRPr="00190018">
              <w:rPr>
                <w:color w:val="000000" w:themeColor="text1"/>
                <w:sz w:val="24"/>
              </w:rPr>
              <w:t>Lú</w:t>
            </w:r>
            <w:r w:rsidRPr="00190018">
              <w:rPr>
                <w:color w:val="000000" w:themeColor="text1"/>
                <w:spacing w:val="-3"/>
                <w:sz w:val="24"/>
              </w:rPr>
              <w:t xml:space="preserve"> </w:t>
            </w:r>
            <w:r w:rsidRPr="00190018">
              <w:rPr>
                <w:color w:val="000000" w:themeColor="text1"/>
                <w:sz w:val="24"/>
              </w:rPr>
              <w:t>lẫn,</w:t>
            </w:r>
            <w:r w:rsidRPr="00190018">
              <w:rPr>
                <w:color w:val="000000" w:themeColor="text1"/>
                <w:spacing w:val="-1"/>
                <w:sz w:val="24"/>
              </w:rPr>
              <w:t xml:space="preserve"> </w:t>
            </w:r>
            <w:r w:rsidRPr="00190018">
              <w:rPr>
                <w:color w:val="000000" w:themeColor="text1"/>
                <w:sz w:val="24"/>
              </w:rPr>
              <w:t>nói</w:t>
            </w:r>
            <w:r w:rsidRPr="00190018">
              <w:rPr>
                <w:color w:val="000000" w:themeColor="text1"/>
                <w:spacing w:val="-1"/>
                <w:sz w:val="24"/>
              </w:rPr>
              <w:t xml:space="preserve"> </w:t>
            </w:r>
            <w:r w:rsidRPr="00190018">
              <w:rPr>
                <w:color w:val="000000" w:themeColor="text1"/>
                <w:spacing w:val="-4"/>
                <w:sz w:val="24"/>
              </w:rPr>
              <w:t>ngọng</w:t>
            </w:r>
          </w:p>
        </w:tc>
      </w:tr>
      <w:tr w:rsidR="00391516" w:rsidRPr="00190018" w14:paraId="479379AF" w14:textId="77777777" w:rsidTr="005E629B">
        <w:trPr>
          <w:trHeight w:val="20"/>
          <w:jc w:val="center"/>
        </w:trPr>
        <w:tc>
          <w:tcPr>
            <w:tcW w:w="8779" w:type="dxa"/>
            <w:gridSpan w:val="2"/>
          </w:tcPr>
          <w:p w14:paraId="2B91E6DB" w14:textId="77777777" w:rsidR="00391516" w:rsidRPr="00190018" w:rsidRDefault="00391516" w:rsidP="00BB3D3E">
            <w:pPr>
              <w:pStyle w:val="TableParagraph"/>
              <w:spacing w:line="273" w:lineRule="exact"/>
              <w:ind w:firstLine="0"/>
              <w:rPr>
                <w:b/>
                <w:color w:val="000000" w:themeColor="text1"/>
                <w:sz w:val="24"/>
              </w:rPr>
            </w:pPr>
            <w:r w:rsidRPr="00190018">
              <w:rPr>
                <w:b/>
                <w:color w:val="000000" w:themeColor="text1"/>
                <w:sz w:val="24"/>
              </w:rPr>
              <w:t>KHÁM</w:t>
            </w:r>
            <w:r w:rsidRPr="00190018">
              <w:rPr>
                <w:b/>
                <w:color w:val="000000" w:themeColor="text1"/>
                <w:spacing w:val="-1"/>
                <w:sz w:val="24"/>
              </w:rPr>
              <w:t xml:space="preserve"> </w:t>
            </w:r>
            <w:r w:rsidRPr="00190018">
              <w:rPr>
                <w:b/>
                <w:color w:val="000000" w:themeColor="text1"/>
                <w:sz w:val="24"/>
              </w:rPr>
              <w:t>CẤP</w:t>
            </w:r>
            <w:r w:rsidRPr="00190018">
              <w:rPr>
                <w:b/>
                <w:color w:val="000000" w:themeColor="text1"/>
                <w:spacing w:val="-3"/>
                <w:sz w:val="24"/>
              </w:rPr>
              <w:t xml:space="preserve"> </w:t>
            </w:r>
            <w:r w:rsidRPr="00190018">
              <w:rPr>
                <w:b/>
                <w:color w:val="000000" w:themeColor="text1"/>
                <w:spacing w:val="-5"/>
                <w:sz w:val="24"/>
              </w:rPr>
              <w:t>CỨU</w:t>
            </w:r>
          </w:p>
          <w:p w14:paraId="175233A2" w14:textId="77777777" w:rsidR="00391516" w:rsidRPr="00190018" w:rsidRDefault="00391516" w:rsidP="00BB3D3E">
            <w:pPr>
              <w:pStyle w:val="TableParagraph"/>
              <w:spacing w:line="259" w:lineRule="exact"/>
              <w:ind w:firstLine="0"/>
              <w:rPr>
                <w:b/>
                <w:color w:val="000000" w:themeColor="text1"/>
                <w:sz w:val="24"/>
              </w:rPr>
            </w:pPr>
            <w:r w:rsidRPr="00190018">
              <w:rPr>
                <w:b/>
                <w:color w:val="000000" w:themeColor="text1"/>
                <w:sz w:val="24"/>
              </w:rPr>
              <w:t>ĐẢM</w:t>
            </w:r>
            <w:r w:rsidRPr="00190018">
              <w:rPr>
                <w:b/>
                <w:color w:val="000000" w:themeColor="text1"/>
                <w:spacing w:val="-2"/>
                <w:sz w:val="24"/>
              </w:rPr>
              <w:t xml:space="preserve"> </w:t>
            </w:r>
            <w:r w:rsidRPr="00190018">
              <w:rPr>
                <w:b/>
                <w:color w:val="000000" w:themeColor="text1"/>
                <w:sz w:val="24"/>
              </w:rPr>
              <w:t>BẢO HÔ HẤP, DUY</w:t>
            </w:r>
            <w:r w:rsidRPr="00190018">
              <w:rPr>
                <w:b/>
                <w:color w:val="000000" w:themeColor="text1"/>
                <w:spacing w:val="-2"/>
                <w:sz w:val="24"/>
              </w:rPr>
              <w:t xml:space="preserve"> </w:t>
            </w:r>
            <w:r w:rsidRPr="00190018">
              <w:rPr>
                <w:b/>
                <w:color w:val="000000" w:themeColor="text1"/>
                <w:sz w:val="24"/>
              </w:rPr>
              <w:t>TRÌ ĐỘ BÃO HÒA</w:t>
            </w:r>
            <w:r w:rsidRPr="00190018">
              <w:rPr>
                <w:b/>
                <w:color w:val="000000" w:themeColor="text1"/>
                <w:spacing w:val="-1"/>
                <w:sz w:val="24"/>
              </w:rPr>
              <w:t xml:space="preserve"> </w:t>
            </w:r>
            <w:r w:rsidRPr="00190018">
              <w:rPr>
                <w:b/>
                <w:color w:val="000000" w:themeColor="text1"/>
                <w:sz w:val="24"/>
              </w:rPr>
              <w:t>OXY</w:t>
            </w:r>
            <w:r w:rsidRPr="00190018">
              <w:rPr>
                <w:b/>
                <w:color w:val="000000" w:themeColor="text1"/>
                <w:spacing w:val="-1"/>
                <w:sz w:val="24"/>
              </w:rPr>
              <w:t xml:space="preserve"> </w:t>
            </w:r>
            <w:r w:rsidRPr="00190018">
              <w:rPr>
                <w:b/>
                <w:color w:val="000000" w:themeColor="text1"/>
                <w:sz w:val="24"/>
              </w:rPr>
              <w:t>88 -</w:t>
            </w:r>
            <w:r w:rsidRPr="00190018">
              <w:rPr>
                <w:b/>
                <w:color w:val="000000" w:themeColor="text1"/>
                <w:spacing w:val="-1"/>
                <w:sz w:val="24"/>
              </w:rPr>
              <w:t xml:space="preserve"> </w:t>
            </w:r>
            <w:r w:rsidRPr="00190018">
              <w:rPr>
                <w:b/>
                <w:color w:val="000000" w:themeColor="text1"/>
                <w:spacing w:val="-5"/>
                <w:sz w:val="24"/>
              </w:rPr>
              <w:t>92%</w:t>
            </w:r>
          </w:p>
        </w:tc>
      </w:tr>
    </w:tbl>
    <w:p w14:paraId="6800E8D1" w14:textId="77777777" w:rsidR="005F5A62" w:rsidRPr="00190018" w:rsidRDefault="005F5A62" w:rsidP="00BB3D3E">
      <w:pPr>
        <w:jc w:val="center"/>
        <w:rPr>
          <w:b/>
          <w:bCs/>
          <w:color w:val="000000" w:themeColor="text1"/>
        </w:rPr>
      </w:pPr>
      <w:bookmarkStart w:id="529" w:name="_TOC_250002"/>
    </w:p>
    <w:p w14:paraId="76BAFF2C" w14:textId="77777777" w:rsidR="005F5A62" w:rsidRPr="00190018" w:rsidRDefault="005F5A62" w:rsidP="00BB3D3E">
      <w:pPr>
        <w:spacing w:line="240" w:lineRule="auto"/>
        <w:ind w:firstLine="0"/>
        <w:jc w:val="left"/>
        <w:rPr>
          <w:b/>
          <w:bCs/>
          <w:color w:val="000000" w:themeColor="text1"/>
        </w:rPr>
      </w:pPr>
      <w:r w:rsidRPr="00190018">
        <w:rPr>
          <w:b/>
          <w:bCs/>
          <w:color w:val="000000" w:themeColor="text1"/>
        </w:rPr>
        <w:br w:type="page"/>
      </w:r>
    </w:p>
    <w:p w14:paraId="20BDEAFB" w14:textId="05F08214" w:rsidR="00391516" w:rsidRPr="00190018" w:rsidRDefault="00391516" w:rsidP="00BB3D3E">
      <w:pPr>
        <w:jc w:val="center"/>
        <w:outlineLvl w:val="0"/>
        <w:rPr>
          <w:b/>
          <w:bCs/>
          <w:color w:val="000000" w:themeColor="text1"/>
        </w:rPr>
      </w:pPr>
      <w:bookmarkStart w:id="530" w:name="_Toc232626626"/>
      <w:bookmarkStart w:id="531" w:name="_Toc232979386"/>
      <w:bookmarkStart w:id="532" w:name="_Toc232979751"/>
      <w:r w:rsidRPr="00190018">
        <w:rPr>
          <w:b/>
          <w:bCs/>
          <w:color w:val="000000" w:themeColor="text1"/>
        </w:rPr>
        <w:lastRenderedPageBreak/>
        <w:t>PHỤ</w:t>
      </w:r>
      <w:r w:rsidRPr="00190018">
        <w:rPr>
          <w:b/>
          <w:bCs/>
          <w:color w:val="000000" w:themeColor="text1"/>
          <w:spacing w:val="-5"/>
        </w:rPr>
        <w:t xml:space="preserve"> </w:t>
      </w:r>
      <w:r w:rsidRPr="00190018">
        <w:rPr>
          <w:b/>
          <w:bCs/>
          <w:color w:val="000000" w:themeColor="text1"/>
        </w:rPr>
        <w:t>LỤC</w:t>
      </w:r>
      <w:r w:rsidRPr="00190018">
        <w:rPr>
          <w:b/>
          <w:bCs/>
          <w:color w:val="000000" w:themeColor="text1"/>
          <w:spacing w:val="-5"/>
        </w:rPr>
        <w:t xml:space="preserve"> </w:t>
      </w:r>
      <w:r w:rsidRPr="00190018">
        <w:rPr>
          <w:b/>
          <w:bCs/>
          <w:color w:val="000000" w:themeColor="text1"/>
        </w:rPr>
        <w:t>7.</w:t>
      </w:r>
      <w:r w:rsidRPr="00190018">
        <w:rPr>
          <w:b/>
          <w:bCs/>
          <w:color w:val="000000" w:themeColor="text1"/>
          <w:spacing w:val="-3"/>
        </w:rPr>
        <w:t xml:space="preserve"> </w:t>
      </w:r>
      <w:r w:rsidRPr="00190018">
        <w:rPr>
          <w:b/>
          <w:bCs/>
          <w:color w:val="000000" w:themeColor="text1"/>
        </w:rPr>
        <w:t>XÂY</w:t>
      </w:r>
      <w:r w:rsidRPr="00190018">
        <w:rPr>
          <w:b/>
          <w:bCs/>
          <w:color w:val="000000" w:themeColor="text1"/>
          <w:spacing w:val="-5"/>
        </w:rPr>
        <w:t xml:space="preserve"> </w:t>
      </w:r>
      <w:r w:rsidRPr="00190018">
        <w:rPr>
          <w:b/>
          <w:bCs/>
          <w:color w:val="000000" w:themeColor="text1"/>
        </w:rPr>
        <w:t>DỰNG</w:t>
      </w:r>
      <w:r w:rsidRPr="00190018">
        <w:rPr>
          <w:b/>
          <w:bCs/>
          <w:color w:val="000000" w:themeColor="text1"/>
          <w:spacing w:val="-5"/>
        </w:rPr>
        <w:t xml:space="preserve"> </w:t>
      </w:r>
      <w:r w:rsidRPr="00190018">
        <w:rPr>
          <w:b/>
          <w:bCs/>
          <w:color w:val="000000" w:themeColor="text1"/>
        </w:rPr>
        <w:t>CHƯƠNG</w:t>
      </w:r>
      <w:r w:rsidRPr="00190018">
        <w:rPr>
          <w:b/>
          <w:bCs/>
          <w:color w:val="000000" w:themeColor="text1"/>
          <w:spacing w:val="-3"/>
        </w:rPr>
        <w:t xml:space="preserve"> </w:t>
      </w:r>
      <w:r w:rsidRPr="00190018">
        <w:rPr>
          <w:b/>
          <w:bCs/>
          <w:color w:val="000000" w:themeColor="text1"/>
        </w:rPr>
        <w:t>TRÌNH</w:t>
      </w:r>
      <w:r w:rsidRPr="00190018">
        <w:rPr>
          <w:b/>
          <w:bCs/>
          <w:color w:val="000000" w:themeColor="text1"/>
          <w:spacing w:val="-5"/>
        </w:rPr>
        <w:t xml:space="preserve"> </w:t>
      </w:r>
      <w:r w:rsidRPr="00190018">
        <w:rPr>
          <w:b/>
          <w:bCs/>
          <w:color w:val="000000" w:themeColor="text1"/>
        </w:rPr>
        <w:t>PHCN</w:t>
      </w:r>
      <w:r w:rsidRPr="00190018">
        <w:rPr>
          <w:b/>
          <w:bCs/>
          <w:color w:val="000000" w:themeColor="text1"/>
          <w:spacing w:val="-5"/>
        </w:rPr>
        <w:t xml:space="preserve"> </w:t>
      </w:r>
      <w:r w:rsidRPr="00190018">
        <w:rPr>
          <w:b/>
          <w:bCs/>
          <w:color w:val="000000" w:themeColor="text1"/>
        </w:rPr>
        <w:t>HÔ</w:t>
      </w:r>
      <w:r w:rsidRPr="00190018">
        <w:rPr>
          <w:b/>
          <w:bCs/>
          <w:color w:val="000000" w:themeColor="text1"/>
          <w:spacing w:val="-3"/>
        </w:rPr>
        <w:t xml:space="preserve"> </w:t>
      </w:r>
      <w:bookmarkEnd w:id="529"/>
      <w:r w:rsidRPr="00190018">
        <w:rPr>
          <w:b/>
          <w:bCs/>
          <w:color w:val="000000" w:themeColor="text1"/>
        </w:rPr>
        <w:t>HẤP</w:t>
      </w:r>
      <w:r w:rsidRPr="00190018">
        <w:rPr>
          <w:b/>
          <w:bCs/>
          <w:color w:val="000000" w:themeColor="text1"/>
          <w:lang w:val="vi-VN"/>
        </w:rPr>
        <w:t xml:space="preserve"> </w:t>
      </w:r>
      <w:r w:rsidRPr="00190018">
        <w:rPr>
          <w:b/>
          <w:bCs/>
          <w:color w:val="000000" w:themeColor="text1"/>
        </w:rPr>
        <w:t>8 TUẦN</w:t>
      </w:r>
      <w:bookmarkEnd w:id="530"/>
      <w:bookmarkEnd w:id="531"/>
      <w:bookmarkEnd w:id="532"/>
    </w:p>
    <w:p w14:paraId="30EC6DA2" w14:textId="77777777" w:rsidR="00391516" w:rsidRPr="00190018" w:rsidRDefault="00391516" w:rsidP="00BB3D3E">
      <w:pPr>
        <w:pStyle w:val="BodyText"/>
        <w:spacing w:before="4"/>
        <w:rPr>
          <w:b/>
          <w:color w:val="000000" w:themeColor="text1"/>
          <w:sz w:val="10"/>
        </w:rPr>
      </w:pPr>
    </w:p>
    <w:tbl>
      <w:tblPr>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1514"/>
        <w:gridCol w:w="1726"/>
        <w:gridCol w:w="1928"/>
        <w:gridCol w:w="3027"/>
      </w:tblGrid>
      <w:tr w:rsidR="00190018" w:rsidRPr="0015209D" w14:paraId="44842134" w14:textId="77777777" w:rsidTr="006F723C">
        <w:trPr>
          <w:trHeight w:val="567"/>
          <w:jc w:val="center"/>
        </w:trPr>
        <w:tc>
          <w:tcPr>
            <w:tcW w:w="8910" w:type="dxa"/>
            <w:gridSpan w:val="5"/>
          </w:tcPr>
          <w:p w14:paraId="7936C082" w14:textId="77777777" w:rsidR="00391516" w:rsidRPr="00190018" w:rsidRDefault="00391516" w:rsidP="00BB3D3E">
            <w:pPr>
              <w:pStyle w:val="TableParagraph"/>
              <w:spacing w:before="1"/>
              <w:ind w:firstLine="142"/>
              <w:rPr>
                <w:b/>
                <w:color w:val="000000" w:themeColor="text1"/>
                <w:sz w:val="24"/>
              </w:rPr>
            </w:pPr>
            <w:r w:rsidRPr="00190018">
              <w:rPr>
                <w:b/>
                <w:color w:val="000000" w:themeColor="text1"/>
                <w:sz w:val="24"/>
              </w:rPr>
              <w:t>Xây</w:t>
            </w:r>
            <w:r w:rsidRPr="00190018">
              <w:rPr>
                <w:b/>
                <w:color w:val="000000" w:themeColor="text1"/>
                <w:spacing w:val="-2"/>
                <w:sz w:val="24"/>
              </w:rPr>
              <w:t xml:space="preserve"> </w:t>
            </w:r>
            <w:r w:rsidRPr="00190018">
              <w:rPr>
                <w:b/>
                <w:color w:val="000000" w:themeColor="text1"/>
                <w:sz w:val="24"/>
              </w:rPr>
              <w:t>dựng</w:t>
            </w:r>
            <w:r w:rsidRPr="00190018">
              <w:rPr>
                <w:b/>
                <w:color w:val="000000" w:themeColor="text1"/>
                <w:spacing w:val="-1"/>
                <w:sz w:val="24"/>
              </w:rPr>
              <w:t xml:space="preserve"> </w:t>
            </w:r>
            <w:r w:rsidRPr="00190018">
              <w:rPr>
                <w:b/>
                <w:color w:val="000000" w:themeColor="text1"/>
                <w:sz w:val="24"/>
              </w:rPr>
              <w:t>chương</w:t>
            </w:r>
            <w:r w:rsidRPr="00190018">
              <w:rPr>
                <w:b/>
                <w:color w:val="000000" w:themeColor="text1"/>
                <w:spacing w:val="-1"/>
                <w:sz w:val="24"/>
              </w:rPr>
              <w:t xml:space="preserve"> </w:t>
            </w:r>
            <w:r w:rsidRPr="00190018">
              <w:rPr>
                <w:b/>
                <w:color w:val="000000" w:themeColor="text1"/>
                <w:sz w:val="24"/>
              </w:rPr>
              <w:t>trình</w:t>
            </w:r>
            <w:r w:rsidRPr="00190018">
              <w:rPr>
                <w:b/>
                <w:color w:val="000000" w:themeColor="text1"/>
                <w:spacing w:val="-3"/>
                <w:sz w:val="24"/>
              </w:rPr>
              <w:t xml:space="preserve"> </w:t>
            </w:r>
            <w:r w:rsidRPr="00190018">
              <w:rPr>
                <w:b/>
                <w:color w:val="000000" w:themeColor="text1"/>
                <w:sz w:val="24"/>
              </w:rPr>
              <w:t>PHCN</w:t>
            </w:r>
            <w:r w:rsidRPr="00190018">
              <w:rPr>
                <w:b/>
                <w:color w:val="000000" w:themeColor="text1"/>
                <w:spacing w:val="-2"/>
                <w:sz w:val="24"/>
              </w:rPr>
              <w:t xml:space="preserve"> </w:t>
            </w:r>
            <w:r w:rsidRPr="00190018">
              <w:rPr>
                <w:b/>
                <w:color w:val="000000" w:themeColor="text1"/>
                <w:sz w:val="24"/>
              </w:rPr>
              <w:t>Hô</w:t>
            </w:r>
            <w:r w:rsidRPr="00190018">
              <w:rPr>
                <w:b/>
                <w:color w:val="000000" w:themeColor="text1"/>
                <w:spacing w:val="-1"/>
                <w:sz w:val="24"/>
              </w:rPr>
              <w:t xml:space="preserve"> </w:t>
            </w:r>
            <w:r w:rsidRPr="00190018">
              <w:rPr>
                <w:b/>
                <w:color w:val="000000" w:themeColor="text1"/>
                <w:sz w:val="24"/>
              </w:rPr>
              <w:t>hấp 8</w:t>
            </w:r>
            <w:r w:rsidRPr="00190018">
              <w:rPr>
                <w:b/>
                <w:color w:val="000000" w:themeColor="text1"/>
                <w:spacing w:val="-1"/>
                <w:sz w:val="24"/>
              </w:rPr>
              <w:t xml:space="preserve"> </w:t>
            </w:r>
            <w:r w:rsidRPr="00190018">
              <w:rPr>
                <w:b/>
                <w:color w:val="000000" w:themeColor="text1"/>
                <w:spacing w:val="-4"/>
                <w:sz w:val="24"/>
              </w:rPr>
              <w:t>tuần</w:t>
            </w:r>
          </w:p>
        </w:tc>
      </w:tr>
      <w:tr w:rsidR="00190018" w:rsidRPr="0015209D" w14:paraId="2C57F2A2" w14:textId="77777777" w:rsidTr="006F723C">
        <w:trPr>
          <w:trHeight w:val="567"/>
          <w:jc w:val="center"/>
        </w:trPr>
        <w:tc>
          <w:tcPr>
            <w:tcW w:w="8910" w:type="dxa"/>
            <w:gridSpan w:val="5"/>
          </w:tcPr>
          <w:p w14:paraId="1BFAA9F9" w14:textId="77777777" w:rsidR="00391516" w:rsidRPr="00190018" w:rsidRDefault="00391516" w:rsidP="00BB3D3E">
            <w:pPr>
              <w:pStyle w:val="TableParagraph"/>
              <w:spacing w:line="270" w:lineRule="exact"/>
              <w:ind w:firstLine="142"/>
              <w:rPr>
                <w:color w:val="000000" w:themeColor="text1"/>
                <w:sz w:val="24"/>
              </w:rPr>
            </w:pPr>
            <w:r w:rsidRPr="00190018">
              <w:rPr>
                <w:color w:val="000000" w:themeColor="text1"/>
                <w:sz w:val="24"/>
              </w:rPr>
              <w:t>Tư</w:t>
            </w:r>
            <w:r w:rsidRPr="00190018">
              <w:rPr>
                <w:color w:val="000000" w:themeColor="text1"/>
                <w:spacing w:val="-2"/>
                <w:sz w:val="24"/>
              </w:rPr>
              <w:t xml:space="preserve"> </w:t>
            </w:r>
            <w:r w:rsidRPr="00190018">
              <w:rPr>
                <w:color w:val="000000" w:themeColor="text1"/>
                <w:sz w:val="24"/>
              </w:rPr>
              <w:t>vấn</w:t>
            </w:r>
            <w:r w:rsidRPr="00190018">
              <w:rPr>
                <w:color w:val="000000" w:themeColor="text1"/>
                <w:spacing w:val="-1"/>
                <w:sz w:val="24"/>
              </w:rPr>
              <w:t xml:space="preserve"> </w:t>
            </w:r>
            <w:r w:rsidRPr="00190018">
              <w:rPr>
                <w:color w:val="000000" w:themeColor="text1"/>
                <w:sz w:val="24"/>
              </w:rPr>
              <w:t>tham</w:t>
            </w:r>
            <w:r w:rsidRPr="00190018">
              <w:rPr>
                <w:color w:val="000000" w:themeColor="text1"/>
                <w:spacing w:val="1"/>
                <w:sz w:val="24"/>
              </w:rPr>
              <w:t xml:space="preserve"> </w:t>
            </w:r>
            <w:r w:rsidRPr="00190018">
              <w:rPr>
                <w:color w:val="000000" w:themeColor="text1"/>
                <w:sz w:val="24"/>
              </w:rPr>
              <w:t>gia</w:t>
            </w:r>
            <w:r w:rsidRPr="00190018">
              <w:rPr>
                <w:color w:val="000000" w:themeColor="text1"/>
                <w:spacing w:val="-1"/>
                <w:sz w:val="24"/>
              </w:rPr>
              <w:t xml:space="preserve"> </w:t>
            </w:r>
            <w:r w:rsidRPr="00190018">
              <w:rPr>
                <w:color w:val="000000" w:themeColor="text1"/>
                <w:sz w:val="24"/>
              </w:rPr>
              <w:t>chương</w:t>
            </w:r>
            <w:r w:rsidRPr="00190018">
              <w:rPr>
                <w:color w:val="000000" w:themeColor="text1"/>
                <w:spacing w:val="-2"/>
                <w:sz w:val="24"/>
              </w:rPr>
              <w:t xml:space="preserve"> trình</w:t>
            </w:r>
          </w:p>
          <w:p w14:paraId="7A578660" w14:textId="77777777" w:rsidR="00391516" w:rsidRPr="00190018" w:rsidRDefault="00391516" w:rsidP="00BB3D3E">
            <w:pPr>
              <w:pStyle w:val="TableParagraph"/>
              <w:spacing w:before="41"/>
              <w:ind w:firstLine="142"/>
              <w:rPr>
                <w:color w:val="000000" w:themeColor="text1"/>
                <w:sz w:val="24"/>
              </w:rPr>
            </w:pPr>
            <w:r w:rsidRPr="00190018">
              <w:rPr>
                <w:color w:val="000000" w:themeColor="text1"/>
                <w:sz w:val="24"/>
              </w:rPr>
              <w:t>Khám</w:t>
            </w:r>
            <w:r w:rsidRPr="00190018">
              <w:rPr>
                <w:color w:val="000000" w:themeColor="text1"/>
                <w:spacing w:val="-2"/>
                <w:sz w:val="24"/>
              </w:rPr>
              <w:t xml:space="preserve"> </w:t>
            </w:r>
            <w:r w:rsidRPr="00190018">
              <w:rPr>
                <w:color w:val="000000" w:themeColor="text1"/>
                <w:sz w:val="24"/>
              </w:rPr>
              <w:t>lượng</w:t>
            </w:r>
            <w:r w:rsidRPr="00190018">
              <w:rPr>
                <w:color w:val="000000" w:themeColor="text1"/>
                <w:spacing w:val="-2"/>
                <w:sz w:val="24"/>
              </w:rPr>
              <w:t xml:space="preserve"> </w:t>
            </w:r>
            <w:r w:rsidRPr="00190018">
              <w:rPr>
                <w:color w:val="000000" w:themeColor="text1"/>
                <w:sz w:val="24"/>
              </w:rPr>
              <w:t>giá</w:t>
            </w:r>
            <w:r w:rsidRPr="00190018">
              <w:rPr>
                <w:color w:val="000000" w:themeColor="text1"/>
                <w:spacing w:val="-1"/>
                <w:sz w:val="24"/>
              </w:rPr>
              <w:t xml:space="preserve"> </w:t>
            </w:r>
            <w:r w:rsidRPr="00190018">
              <w:rPr>
                <w:color w:val="000000" w:themeColor="text1"/>
                <w:sz w:val="24"/>
              </w:rPr>
              <w:t>ban</w:t>
            </w:r>
            <w:r w:rsidRPr="00190018">
              <w:rPr>
                <w:color w:val="000000" w:themeColor="text1"/>
                <w:spacing w:val="-1"/>
                <w:sz w:val="24"/>
              </w:rPr>
              <w:t xml:space="preserve"> </w:t>
            </w:r>
            <w:r w:rsidRPr="00190018">
              <w:rPr>
                <w:color w:val="000000" w:themeColor="text1"/>
                <w:spacing w:val="-5"/>
                <w:sz w:val="24"/>
              </w:rPr>
              <w:t>đầu</w:t>
            </w:r>
          </w:p>
          <w:p w14:paraId="0ACB17AD" w14:textId="77777777" w:rsidR="00391516" w:rsidRPr="00190018" w:rsidRDefault="00391516" w:rsidP="00BB3D3E">
            <w:pPr>
              <w:pStyle w:val="TableParagraph"/>
              <w:spacing w:before="40"/>
              <w:ind w:firstLine="142"/>
              <w:rPr>
                <w:color w:val="000000" w:themeColor="text1"/>
                <w:sz w:val="24"/>
              </w:rPr>
            </w:pPr>
            <w:r w:rsidRPr="00190018">
              <w:rPr>
                <w:color w:val="000000" w:themeColor="text1"/>
                <w:sz w:val="24"/>
              </w:rPr>
              <w:t>Bảng</w:t>
            </w:r>
            <w:r w:rsidRPr="00190018">
              <w:rPr>
                <w:color w:val="000000" w:themeColor="text1"/>
                <w:spacing w:val="-4"/>
                <w:sz w:val="24"/>
              </w:rPr>
              <w:t xml:space="preserve"> </w:t>
            </w:r>
            <w:r w:rsidRPr="00190018">
              <w:rPr>
                <w:color w:val="000000" w:themeColor="text1"/>
                <w:sz w:val="24"/>
              </w:rPr>
              <w:t>câu hỏi</w:t>
            </w:r>
            <w:r w:rsidRPr="00190018">
              <w:rPr>
                <w:color w:val="000000" w:themeColor="text1"/>
                <w:spacing w:val="-1"/>
                <w:sz w:val="24"/>
              </w:rPr>
              <w:t xml:space="preserve"> </w:t>
            </w:r>
            <w:r w:rsidRPr="00190018">
              <w:rPr>
                <w:color w:val="000000" w:themeColor="text1"/>
                <w:sz w:val="24"/>
              </w:rPr>
              <w:t>CAT, nghiệm</w:t>
            </w:r>
            <w:r w:rsidRPr="00190018">
              <w:rPr>
                <w:color w:val="000000" w:themeColor="text1"/>
                <w:spacing w:val="-1"/>
                <w:sz w:val="24"/>
              </w:rPr>
              <w:t xml:space="preserve"> </w:t>
            </w:r>
            <w:r w:rsidRPr="00190018">
              <w:rPr>
                <w:color w:val="000000" w:themeColor="text1"/>
                <w:sz w:val="24"/>
              </w:rPr>
              <w:t xml:space="preserve">pháp đi </w:t>
            </w:r>
            <w:r w:rsidRPr="00190018">
              <w:rPr>
                <w:color w:val="000000" w:themeColor="text1"/>
                <w:spacing w:val="-5"/>
                <w:sz w:val="24"/>
              </w:rPr>
              <w:t>bộ</w:t>
            </w:r>
          </w:p>
        </w:tc>
      </w:tr>
      <w:tr w:rsidR="00190018" w:rsidRPr="0015209D" w14:paraId="03627707" w14:textId="77777777" w:rsidTr="006F723C">
        <w:trPr>
          <w:trHeight w:val="567"/>
          <w:jc w:val="center"/>
        </w:trPr>
        <w:tc>
          <w:tcPr>
            <w:tcW w:w="715" w:type="dxa"/>
          </w:tcPr>
          <w:p w14:paraId="4503FFD3" w14:textId="77777777" w:rsidR="00391516" w:rsidRPr="00190018" w:rsidRDefault="00391516" w:rsidP="00BB3D3E">
            <w:pPr>
              <w:pStyle w:val="TableParagraph"/>
              <w:rPr>
                <w:color w:val="000000" w:themeColor="text1"/>
                <w:sz w:val="24"/>
              </w:rPr>
            </w:pPr>
          </w:p>
        </w:tc>
        <w:tc>
          <w:tcPr>
            <w:tcW w:w="1514" w:type="dxa"/>
          </w:tcPr>
          <w:p w14:paraId="457A2CBA" w14:textId="77777777" w:rsidR="00391516" w:rsidRPr="00190018" w:rsidRDefault="00391516" w:rsidP="006F723C">
            <w:pPr>
              <w:pStyle w:val="TableParagraph"/>
              <w:spacing w:line="275" w:lineRule="exact"/>
              <w:ind w:firstLine="0"/>
              <w:jc w:val="left"/>
              <w:rPr>
                <w:b/>
                <w:color w:val="000000" w:themeColor="text1"/>
                <w:sz w:val="24"/>
              </w:rPr>
            </w:pPr>
            <w:r w:rsidRPr="00190018">
              <w:rPr>
                <w:b/>
                <w:color w:val="000000" w:themeColor="text1"/>
                <w:sz w:val="24"/>
              </w:rPr>
              <w:t>GIÁO</w:t>
            </w:r>
            <w:r w:rsidRPr="00190018">
              <w:rPr>
                <w:b/>
                <w:color w:val="000000" w:themeColor="text1"/>
                <w:spacing w:val="-2"/>
                <w:sz w:val="24"/>
              </w:rPr>
              <w:t xml:space="preserve"> </w:t>
            </w:r>
            <w:r w:rsidRPr="00190018">
              <w:rPr>
                <w:b/>
                <w:color w:val="000000" w:themeColor="text1"/>
                <w:spacing w:val="-5"/>
                <w:sz w:val="24"/>
              </w:rPr>
              <w:t>DỤC</w:t>
            </w:r>
          </w:p>
          <w:p w14:paraId="7B12A4B2" w14:textId="77777777" w:rsidR="00391516" w:rsidRPr="00190018" w:rsidRDefault="00391516" w:rsidP="006F723C">
            <w:pPr>
              <w:pStyle w:val="TableParagraph"/>
              <w:spacing w:before="41"/>
              <w:ind w:firstLine="0"/>
              <w:jc w:val="left"/>
              <w:rPr>
                <w:b/>
                <w:color w:val="000000" w:themeColor="text1"/>
                <w:sz w:val="24"/>
              </w:rPr>
            </w:pPr>
            <w:r w:rsidRPr="00190018">
              <w:rPr>
                <w:b/>
                <w:color w:val="000000" w:themeColor="text1"/>
                <w:sz w:val="24"/>
              </w:rPr>
              <w:t>SỨC</w:t>
            </w:r>
            <w:r w:rsidRPr="00190018">
              <w:rPr>
                <w:b/>
                <w:color w:val="000000" w:themeColor="text1"/>
                <w:spacing w:val="-1"/>
                <w:sz w:val="24"/>
              </w:rPr>
              <w:t xml:space="preserve"> </w:t>
            </w:r>
            <w:r w:rsidRPr="00190018">
              <w:rPr>
                <w:b/>
                <w:color w:val="000000" w:themeColor="text1"/>
                <w:spacing w:val="-4"/>
                <w:sz w:val="24"/>
              </w:rPr>
              <w:t>KHOẺ</w:t>
            </w:r>
          </w:p>
        </w:tc>
        <w:tc>
          <w:tcPr>
            <w:tcW w:w="1726" w:type="dxa"/>
          </w:tcPr>
          <w:p w14:paraId="15454BA9" w14:textId="77777777" w:rsidR="00391516" w:rsidRPr="00190018" w:rsidRDefault="00391516" w:rsidP="006F723C">
            <w:pPr>
              <w:pStyle w:val="TableParagraph"/>
              <w:spacing w:before="157"/>
              <w:ind w:firstLine="0"/>
              <w:jc w:val="left"/>
              <w:rPr>
                <w:b/>
                <w:color w:val="000000" w:themeColor="text1"/>
                <w:sz w:val="24"/>
              </w:rPr>
            </w:pPr>
            <w:r w:rsidRPr="00190018">
              <w:rPr>
                <w:b/>
                <w:color w:val="000000" w:themeColor="text1"/>
                <w:sz w:val="24"/>
              </w:rPr>
              <w:t xml:space="preserve">Buổi </w:t>
            </w:r>
            <w:r w:rsidRPr="00190018">
              <w:rPr>
                <w:b/>
                <w:color w:val="000000" w:themeColor="text1"/>
                <w:spacing w:val="-10"/>
                <w:sz w:val="24"/>
              </w:rPr>
              <w:t>1</w:t>
            </w:r>
          </w:p>
        </w:tc>
        <w:tc>
          <w:tcPr>
            <w:tcW w:w="1928" w:type="dxa"/>
          </w:tcPr>
          <w:p w14:paraId="1E7443C6" w14:textId="77777777" w:rsidR="00391516" w:rsidRPr="00190018" w:rsidRDefault="00391516" w:rsidP="00BB3D3E">
            <w:pPr>
              <w:pStyle w:val="TableParagraph"/>
              <w:spacing w:before="157"/>
              <w:ind w:firstLine="0"/>
              <w:jc w:val="center"/>
              <w:rPr>
                <w:b/>
                <w:color w:val="000000" w:themeColor="text1"/>
                <w:sz w:val="24"/>
              </w:rPr>
            </w:pPr>
            <w:r w:rsidRPr="00190018">
              <w:rPr>
                <w:b/>
                <w:color w:val="000000" w:themeColor="text1"/>
                <w:sz w:val="24"/>
              </w:rPr>
              <w:t xml:space="preserve">Buổi </w:t>
            </w:r>
            <w:r w:rsidRPr="00190018">
              <w:rPr>
                <w:b/>
                <w:color w:val="000000" w:themeColor="text1"/>
                <w:spacing w:val="-10"/>
                <w:sz w:val="24"/>
              </w:rPr>
              <w:t>2</w:t>
            </w:r>
          </w:p>
        </w:tc>
        <w:tc>
          <w:tcPr>
            <w:tcW w:w="3027" w:type="dxa"/>
          </w:tcPr>
          <w:p w14:paraId="6D58D14D" w14:textId="77777777" w:rsidR="00391516" w:rsidRPr="00190018" w:rsidRDefault="00391516" w:rsidP="00BB3D3E">
            <w:pPr>
              <w:pStyle w:val="TableParagraph"/>
              <w:spacing w:before="157"/>
              <w:ind w:firstLine="0"/>
              <w:jc w:val="center"/>
              <w:rPr>
                <w:b/>
                <w:color w:val="000000" w:themeColor="text1"/>
                <w:sz w:val="24"/>
              </w:rPr>
            </w:pPr>
            <w:r w:rsidRPr="00190018">
              <w:rPr>
                <w:b/>
                <w:color w:val="000000" w:themeColor="text1"/>
                <w:sz w:val="24"/>
              </w:rPr>
              <w:t>Buổi 3 (Tại BV</w:t>
            </w:r>
            <w:r w:rsidRPr="00190018">
              <w:rPr>
                <w:b/>
                <w:color w:val="000000" w:themeColor="text1"/>
                <w:spacing w:val="-3"/>
                <w:sz w:val="24"/>
              </w:rPr>
              <w:t xml:space="preserve"> </w:t>
            </w:r>
            <w:r w:rsidRPr="00190018">
              <w:rPr>
                <w:b/>
                <w:color w:val="000000" w:themeColor="text1"/>
                <w:sz w:val="24"/>
              </w:rPr>
              <w:t>hoặc</w:t>
            </w:r>
            <w:r w:rsidRPr="00190018">
              <w:rPr>
                <w:b/>
                <w:color w:val="000000" w:themeColor="text1"/>
                <w:spacing w:val="-1"/>
                <w:sz w:val="24"/>
              </w:rPr>
              <w:t xml:space="preserve"> </w:t>
            </w:r>
            <w:r w:rsidRPr="00190018">
              <w:rPr>
                <w:b/>
                <w:color w:val="000000" w:themeColor="text1"/>
                <w:sz w:val="24"/>
              </w:rPr>
              <w:t xml:space="preserve">tại </w:t>
            </w:r>
            <w:r w:rsidRPr="00190018">
              <w:rPr>
                <w:b/>
                <w:color w:val="000000" w:themeColor="text1"/>
                <w:spacing w:val="-4"/>
                <w:sz w:val="24"/>
              </w:rPr>
              <w:t>nhà)</w:t>
            </w:r>
          </w:p>
        </w:tc>
      </w:tr>
      <w:tr w:rsidR="00190018" w:rsidRPr="0015209D" w14:paraId="22498A7F" w14:textId="77777777" w:rsidTr="006F723C">
        <w:trPr>
          <w:trHeight w:val="567"/>
          <w:jc w:val="center"/>
        </w:trPr>
        <w:tc>
          <w:tcPr>
            <w:tcW w:w="715" w:type="dxa"/>
          </w:tcPr>
          <w:p w14:paraId="737D0B5A" w14:textId="77777777" w:rsidR="00391516" w:rsidRPr="00190018" w:rsidRDefault="00391516" w:rsidP="00BB3D3E">
            <w:pPr>
              <w:pStyle w:val="TableParagraph"/>
              <w:spacing w:line="270" w:lineRule="exact"/>
              <w:ind w:firstLine="0"/>
              <w:rPr>
                <w:color w:val="000000" w:themeColor="text1"/>
                <w:sz w:val="24"/>
              </w:rPr>
            </w:pPr>
            <w:r w:rsidRPr="00190018">
              <w:rPr>
                <w:color w:val="000000" w:themeColor="text1"/>
                <w:sz w:val="24"/>
              </w:rPr>
              <w:t>Tuần</w:t>
            </w:r>
            <w:r w:rsidRPr="00190018">
              <w:rPr>
                <w:color w:val="000000" w:themeColor="text1"/>
                <w:spacing w:val="-2"/>
                <w:sz w:val="24"/>
              </w:rPr>
              <w:t xml:space="preserve"> </w:t>
            </w:r>
            <w:r w:rsidRPr="00190018">
              <w:rPr>
                <w:color w:val="000000" w:themeColor="text1"/>
                <w:spacing w:val="-10"/>
                <w:sz w:val="24"/>
              </w:rPr>
              <w:t>1</w:t>
            </w:r>
          </w:p>
        </w:tc>
        <w:tc>
          <w:tcPr>
            <w:tcW w:w="1514" w:type="dxa"/>
          </w:tcPr>
          <w:p w14:paraId="1F29644C" w14:textId="77777777" w:rsidR="00391516" w:rsidRPr="00190018" w:rsidRDefault="00391516" w:rsidP="00BB3D3E">
            <w:pPr>
              <w:pStyle w:val="TableParagraph"/>
              <w:spacing w:line="278" w:lineRule="auto"/>
              <w:ind w:firstLine="0"/>
              <w:jc w:val="left"/>
              <w:rPr>
                <w:color w:val="000000" w:themeColor="text1"/>
                <w:sz w:val="24"/>
              </w:rPr>
            </w:pPr>
            <w:r w:rsidRPr="00190018">
              <w:rPr>
                <w:color w:val="000000" w:themeColor="text1"/>
                <w:sz w:val="24"/>
              </w:rPr>
              <w:t>Kiến</w:t>
            </w:r>
            <w:r w:rsidRPr="00190018">
              <w:rPr>
                <w:color w:val="000000" w:themeColor="text1"/>
                <w:spacing w:val="-9"/>
                <w:sz w:val="24"/>
              </w:rPr>
              <w:t xml:space="preserve"> </w:t>
            </w:r>
            <w:r w:rsidRPr="00190018">
              <w:rPr>
                <w:color w:val="000000" w:themeColor="text1"/>
                <w:sz w:val="24"/>
              </w:rPr>
              <w:t>thức</w:t>
            </w:r>
            <w:r w:rsidRPr="00190018">
              <w:rPr>
                <w:color w:val="000000" w:themeColor="text1"/>
                <w:spacing w:val="-10"/>
                <w:sz w:val="24"/>
              </w:rPr>
              <w:t xml:space="preserve"> </w:t>
            </w:r>
            <w:r w:rsidRPr="00190018">
              <w:rPr>
                <w:color w:val="000000" w:themeColor="text1"/>
                <w:sz w:val="24"/>
              </w:rPr>
              <w:t>chung về BPTNMT</w:t>
            </w:r>
          </w:p>
        </w:tc>
        <w:tc>
          <w:tcPr>
            <w:tcW w:w="1726" w:type="dxa"/>
          </w:tcPr>
          <w:p w14:paraId="28FD6202" w14:textId="77777777" w:rsidR="005E629B" w:rsidRPr="00190018" w:rsidRDefault="00391516" w:rsidP="00BB3D3E">
            <w:pPr>
              <w:pStyle w:val="TableParagraph"/>
              <w:tabs>
                <w:tab w:val="left" w:pos="629"/>
                <w:tab w:val="left" w:pos="1136"/>
              </w:tabs>
              <w:spacing w:line="276" w:lineRule="auto"/>
              <w:ind w:firstLine="0"/>
              <w:jc w:val="left"/>
              <w:rPr>
                <w:color w:val="000000" w:themeColor="text1"/>
                <w:sz w:val="24"/>
              </w:rPr>
            </w:pPr>
            <w:r w:rsidRPr="00190018">
              <w:rPr>
                <w:color w:val="000000" w:themeColor="text1"/>
                <w:sz w:val="24"/>
              </w:rPr>
              <w:t>Thở chúm môi BT căng giãn Sức</w:t>
            </w:r>
            <w:r w:rsidRPr="00190018">
              <w:rPr>
                <w:color w:val="000000" w:themeColor="text1"/>
                <w:spacing w:val="-15"/>
                <w:sz w:val="24"/>
              </w:rPr>
              <w:t xml:space="preserve"> </w:t>
            </w:r>
            <w:r w:rsidRPr="00190018">
              <w:rPr>
                <w:color w:val="000000" w:themeColor="text1"/>
                <w:sz w:val="24"/>
              </w:rPr>
              <w:t>bền:</w:t>
            </w:r>
            <w:r w:rsidRPr="00190018">
              <w:rPr>
                <w:color w:val="000000" w:themeColor="text1"/>
                <w:spacing w:val="-15"/>
                <w:sz w:val="24"/>
              </w:rPr>
              <w:t xml:space="preserve"> </w:t>
            </w:r>
            <w:r w:rsidRPr="00190018">
              <w:rPr>
                <w:color w:val="000000" w:themeColor="text1"/>
                <w:sz w:val="24"/>
              </w:rPr>
              <w:t>xe</w:t>
            </w:r>
            <w:r w:rsidRPr="00190018">
              <w:rPr>
                <w:color w:val="000000" w:themeColor="text1"/>
                <w:spacing w:val="-15"/>
                <w:sz w:val="24"/>
              </w:rPr>
              <w:t xml:space="preserve"> </w:t>
            </w:r>
            <w:r w:rsidRPr="00190018">
              <w:rPr>
                <w:color w:val="000000" w:themeColor="text1"/>
                <w:sz w:val="24"/>
              </w:rPr>
              <w:t xml:space="preserve">đạp </w:t>
            </w:r>
            <w:r w:rsidRPr="00190018">
              <w:rPr>
                <w:color w:val="000000" w:themeColor="text1"/>
                <w:spacing w:val="-4"/>
                <w:sz w:val="24"/>
              </w:rPr>
              <w:t>lực</w:t>
            </w:r>
            <w:r w:rsidR="005E629B" w:rsidRPr="00190018">
              <w:rPr>
                <w:color w:val="000000" w:themeColor="text1"/>
                <w:sz w:val="24"/>
              </w:rPr>
              <w:t xml:space="preserve"> </w:t>
            </w:r>
            <w:r w:rsidRPr="00190018">
              <w:rPr>
                <w:color w:val="000000" w:themeColor="text1"/>
                <w:spacing w:val="-4"/>
                <w:sz w:val="24"/>
              </w:rPr>
              <w:t>kế,</w:t>
            </w:r>
            <w:r w:rsidRPr="00190018">
              <w:rPr>
                <w:color w:val="000000" w:themeColor="text1"/>
                <w:sz w:val="24"/>
              </w:rPr>
              <w:tab/>
            </w:r>
            <w:r w:rsidRPr="00190018">
              <w:rPr>
                <w:color w:val="000000" w:themeColor="text1"/>
                <w:spacing w:val="-4"/>
                <w:sz w:val="24"/>
              </w:rPr>
              <w:t xml:space="preserve">thảm </w:t>
            </w:r>
            <w:r w:rsidRPr="00190018">
              <w:rPr>
                <w:color w:val="000000" w:themeColor="text1"/>
                <w:sz w:val="24"/>
              </w:rPr>
              <w:t xml:space="preserve">lăn, đi bộ… </w:t>
            </w:r>
          </w:p>
          <w:p w14:paraId="11F980F8" w14:textId="74096F3D" w:rsidR="00391516" w:rsidRPr="00190018" w:rsidRDefault="00391516" w:rsidP="00BB3D3E">
            <w:pPr>
              <w:pStyle w:val="TableParagraph"/>
              <w:tabs>
                <w:tab w:val="left" w:pos="629"/>
                <w:tab w:val="left" w:pos="1136"/>
              </w:tabs>
              <w:spacing w:line="276" w:lineRule="auto"/>
              <w:ind w:firstLine="0"/>
              <w:jc w:val="left"/>
              <w:rPr>
                <w:color w:val="000000" w:themeColor="text1"/>
                <w:sz w:val="24"/>
              </w:rPr>
            </w:pPr>
            <w:r w:rsidRPr="00190018">
              <w:rPr>
                <w:color w:val="000000" w:themeColor="text1"/>
                <w:sz w:val="24"/>
              </w:rPr>
              <w:t>Sức</w:t>
            </w:r>
            <w:r w:rsidR="005E629B" w:rsidRPr="00190018">
              <w:rPr>
                <w:color w:val="000000" w:themeColor="text1"/>
                <w:spacing w:val="80"/>
                <w:sz w:val="24"/>
              </w:rPr>
              <w:t xml:space="preserve"> </w:t>
            </w:r>
            <w:r w:rsidRPr="00190018">
              <w:rPr>
                <w:color w:val="000000" w:themeColor="text1"/>
                <w:sz w:val="24"/>
              </w:rPr>
              <w:t>cơ:</w:t>
            </w:r>
            <w:r w:rsidRPr="00190018">
              <w:rPr>
                <w:color w:val="000000" w:themeColor="text1"/>
                <w:spacing w:val="80"/>
                <w:sz w:val="24"/>
              </w:rPr>
              <w:t xml:space="preserve"> </w:t>
            </w:r>
            <w:r w:rsidRPr="00190018">
              <w:rPr>
                <w:color w:val="000000" w:themeColor="text1"/>
                <w:sz w:val="24"/>
              </w:rPr>
              <w:t>băng đàn hồi</w:t>
            </w:r>
          </w:p>
        </w:tc>
        <w:tc>
          <w:tcPr>
            <w:tcW w:w="1928" w:type="dxa"/>
          </w:tcPr>
          <w:p w14:paraId="2BD556E7"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Thở chúm môi BT căng giãn</w:t>
            </w:r>
            <w:r w:rsidRPr="00190018">
              <w:rPr>
                <w:color w:val="000000" w:themeColor="text1"/>
                <w:spacing w:val="40"/>
                <w:sz w:val="24"/>
              </w:rPr>
              <w:t xml:space="preserve"> </w:t>
            </w:r>
            <w:r w:rsidRPr="00190018">
              <w:rPr>
                <w:color w:val="000000" w:themeColor="text1"/>
                <w:sz w:val="24"/>
              </w:rPr>
              <w:t>Sức</w:t>
            </w:r>
            <w:r w:rsidRPr="00190018">
              <w:rPr>
                <w:color w:val="000000" w:themeColor="text1"/>
                <w:spacing w:val="40"/>
                <w:sz w:val="24"/>
              </w:rPr>
              <w:t xml:space="preserve"> </w:t>
            </w:r>
            <w:r w:rsidRPr="00190018">
              <w:rPr>
                <w:color w:val="000000" w:themeColor="text1"/>
                <w:sz w:val="24"/>
              </w:rPr>
              <w:t>bền:</w:t>
            </w:r>
            <w:r w:rsidRPr="00190018">
              <w:rPr>
                <w:color w:val="000000" w:themeColor="text1"/>
                <w:spacing w:val="40"/>
                <w:sz w:val="24"/>
              </w:rPr>
              <w:t xml:space="preserve"> </w:t>
            </w:r>
            <w:r w:rsidRPr="00190018">
              <w:rPr>
                <w:color w:val="000000" w:themeColor="text1"/>
                <w:sz w:val="24"/>
              </w:rPr>
              <w:t>xe</w:t>
            </w:r>
            <w:r w:rsidRPr="00190018">
              <w:rPr>
                <w:color w:val="000000" w:themeColor="text1"/>
                <w:spacing w:val="40"/>
                <w:sz w:val="24"/>
              </w:rPr>
              <w:t xml:space="preserve"> </w:t>
            </w:r>
            <w:r w:rsidRPr="00190018">
              <w:rPr>
                <w:color w:val="000000" w:themeColor="text1"/>
                <w:sz w:val="24"/>
              </w:rPr>
              <w:t>đạp lực</w:t>
            </w:r>
            <w:r w:rsidRPr="00190018">
              <w:rPr>
                <w:color w:val="000000" w:themeColor="text1"/>
                <w:spacing w:val="22"/>
                <w:sz w:val="24"/>
              </w:rPr>
              <w:t xml:space="preserve"> </w:t>
            </w:r>
            <w:r w:rsidRPr="00190018">
              <w:rPr>
                <w:color w:val="000000" w:themeColor="text1"/>
                <w:sz w:val="24"/>
              </w:rPr>
              <w:t>kế,</w:t>
            </w:r>
            <w:r w:rsidRPr="00190018">
              <w:rPr>
                <w:color w:val="000000" w:themeColor="text1"/>
                <w:spacing w:val="23"/>
                <w:sz w:val="24"/>
              </w:rPr>
              <w:t xml:space="preserve"> </w:t>
            </w:r>
            <w:r w:rsidRPr="00190018">
              <w:rPr>
                <w:color w:val="000000" w:themeColor="text1"/>
                <w:sz w:val="24"/>
              </w:rPr>
              <w:t>thảm</w:t>
            </w:r>
            <w:r w:rsidRPr="00190018">
              <w:rPr>
                <w:color w:val="000000" w:themeColor="text1"/>
                <w:spacing w:val="23"/>
                <w:sz w:val="24"/>
              </w:rPr>
              <w:t xml:space="preserve"> </w:t>
            </w:r>
            <w:r w:rsidRPr="00190018">
              <w:rPr>
                <w:color w:val="000000" w:themeColor="text1"/>
                <w:sz w:val="24"/>
              </w:rPr>
              <w:t>lăn, đi bộ…</w:t>
            </w:r>
          </w:p>
          <w:p w14:paraId="3273A739"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 xml:space="preserve">Sức cơ: băng đàn </w:t>
            </w:r>
            <w:r w:rsidRPr="00190018">
              <w:rPr>
                <w:color w:val="000000" w:themeColor="text1"/>
                <w:spacing w:val="-4"/>
                <w:sz w:val="24"/>
              </w:rPr>
              <w:t>hồi</w:t>
            </w:r>
          </w:p>
        </w:tc>
        <w:tc>
          <w:tcPr>
            <w:tcW w:w="3027" w:type="dxa"/>
          </w:tcPr>
          <w:p w14:paraId="19E2FE3E" w14:textId="77777777" w:rsidR="00391516" w:rsidRPr="00190018" w:rsidRDefault="00391516" w:rsidP="00BB3D3E">
            <w:pPr>
              <w:pStyle w:val="TableParagraph"/>
              <w:spacing w:line="278" w:lineRule="auto"/>
              <w:ind w:firstLine="0"/>
              <w:jc w:val="left"/>
              <w:rPr>
                <w:color w:val="000000" w:themeColor="text1"/>
                <w:sz w:val="24"/>
              </w:rPr>
            </w:pPr>
            <w:r w:rsidRPr="00190018">
              <w:rPr>
                <w:color w:val="000000" w:themeColor="text1"/>
                <w:sz w:val="24"/>
              </w:rPr>
              <w:t>Thở</w:t>
            </w:r>
            <w:r w:rsidRPr="00190018">
              <w:rPr>
                <w:color w:val="000000" w:themeColor="text1"/>
                <w:spacing w:val="-15"/>
                <w:sz w:val="24"/>
              </w:rPr>
              <w:t xml:space="preserve"> </w:t>
            </w:r>
            <w:r w:rsidRPr="00190018">
              <w:rPr>
                <w:color w:val="000000" w:themeColor="text1"/>
                <w:sz w:val="24"/>
              </w:rPr>
              <w:t>chúm</w:t>
            </w:r>
            <w:r w:rsidRPr="00190018">
              <w:rPr>
                <w:color w:val="000000" w:themeColor="text1"/>
                <w:spacing w:val="-15"/>
                <w:sz w:val="24"/>
              </w:rPr>
              <w:t xml:space="preserve"> </w:t>
            </w:r>
            <w:r w:rsidRPr="00190018">
              <w:rPr>
                <w:color w:val="000000" w:themeColor="text1"/>
                <w:sz w:val="24"/>
              </w:rPr>
              <w:t>môi BT căng giãn</w:t>
            </w:r>
          </w:p>
          <w:p w14:paraId="34403D68"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Sức bền: xe đạp lực kế, thảm lăn, đi bộ…</w:t>
            </w:r>
          </w:p>
          <w:p w14:paraId="1F80910E" w14:textId="77777777" w:rsidR="00391516" w:rsidRPr="00190018" w:rsidRDefault="00391516" w:rsidP="00BB3D3E">
            <w:pPr>
              <w:pStyle w:val="TableParagraph"/>
              <w:spacing w:line="275" w:lineRule="exact"/>
              <w:ind w:firstLine="0"/>
              <w:jc w:val="left"/>
              <w:rPr>
                <w:color w:val="000000" w:themeColor="text1"/>
                <w:sz w:val="24"/>
              </w:rPr>
            </w:pPr>
            <w:r w:rsidRPr="00190018">
              <w:rPr>
                <w:color w:val="000000" w:themeColor="text1"/>
                <w:sz w:val="24"/>
              </w:rPr>
              <w:t>Sức</w:t>
            </w:r>
            <w:r w:rsidRPr="00190018">
              <w:rPr>
                <w:color w:val="000000" w:themeColor="text1"/>
                <w:spacing w:val="-3"/>
                <w:sz w:val="24"/>
              </w:rPr>
              <w:t xml:space="preserve"> </w:t>
            </w:r>
            <w:r w:rsidRPr="00190018">
              <w:rPr>
                <w:color w:val="000000" w:themeColor="text1"/>
                <w:sz w:val="24"/>
              </w:rPr>
              <w:t>cơ: băng</w:t>
            </w:r>
            <w:r w:rsidRPr="00190018">
              <w:rPr>
                <w:color w:val="000000" w:themeColor="text1"/>
                <w:spacing w:val="-3"/>
                <w:sz w:val="24"/>
              </w:rPr>
              <w:t xml:space="preserve"> </w:t>
            </w:r>
            <w:r w:rsidRPr="00190018">
              <w:rPr>
                <w:color w:val="000000" w:themeColor="text1"/>
                <w:sz w:val="24"/>
              </w:rPr>
              <w:t xml:space="preserve">đàn </w:t>
            </w:r>
            <w:r w:rsidRPr="00190018">
              <w:rPr>
                <w:color w:val="000000" w:themeColor="text1"/>
                <w:spacing w:val="-5"/>
                <w:sz w:val="24"/>
              </w:rPr>
              <w:t>hồi</w:t>
            </w:r>
          </w:p>
        </w:tc>
      </w:tr>
      <w:tr w:rsidR="00190018" w:rsidRPr="00190018" w14:paraId="62EC7018" w14:textId="77777777" w:rsidTr="006F723C">
        <w:trPr>
          <w:trHeight w:val="567"/>
          <w:jc w:val="center"/>
        </w:trPr>
        <w:tc>
          <w:tcPr>
            <w:tcW w:w="715" w:type="dxa"/>
          </w:tcPr>
          <w:p w14:paraId="7A52FDC1" w14:textId="77777777" w:rsidR="00391516" w:rsidRPr="00190018" w:rsidRDefault="00391516" w:rsidP="00BB3D3E">
            <w:pPr>
              <w:pStyle w:val="TableParagraph"/>
              <w:spacing w:line="270" w:lineRule="exact"/>
              <w:ind w:firstLine="0"/>
              <w:rPr>
                <w:color w:val="000000" w:themeColor="text1"/>
                <w:sz w:val="24"/>
              </w:rPr>
            </w:pPr>
            <w:r w:rsidRPr="00190018">
              <w:rPr>
                <w:color w:val="000000" w:themeColor="text1"/>
                <w:sz w:val="24"/>
              </w:rPr>
              <w:t>Tuần</w:t>
            </w:r>
            <w:r w:rsidRPr="00190018">
              <w:rPr>
                <w:color w:val="000000" w:themeColor="text1"/>
                <w:spacing w:val="-2"/>
                <w:sz w:val="24"/>
              </w:rPr>
              <w:t xml:space="preserve"> </w:t>
            </w:r>
            <w:r w:rsidRPr="00190018">
              <w:rPr>
                <w:color w:val="000000" w:themeColor="text1"/>
                <w:spacing w:val="-10"/>
                <w:sz w:val="24"/>
              </w:rPr>
              <w:t>2</w:t>
            </w:r>
          </w:p>
        </w:tc>
        <w:tc>
          <w:tcPr>
            <w:tcW w:w="1514" w:type="dxa"/>
          </w:tcPr>
          <w:p w14:paraId="5CDDCA3A" w14:textId="41F6D054" w:rsidR="00391516" w:rsidRPr="00190018" w:rsidRDefault="00391516" w:rsidP="00BB3D3E">
            <w:pPr>
              <w:pStyle w:val="TableParagraph"/>
              <w:tabs>
                <w:tab w:val="left" w:pos="807"/>
                <w:tab w:val="left" w:pos="1239"/>
              </w:tabs>
              <w:spacing w:line="276" w:lineRule="auto"/>
              <w:ind w:firstLine="0"/>
              <w:jc w:val="left"/>
              <w:rPr>
                <w:color w:val="000000" w:themeColor="text1"/>
                <w:sz w:val="24"/>
              </w:rPr>
            </w:pPr>
            <w:r w:rsidRPr="00190018">
              <w:rPr>
                <w:color w:val="000000" w:themeColor="text1"/>
                <w:spacing w:val="-4"/>
                <w:sz w:val="24"/>
              </w:rPr>
              <w:t>Cách</w:t>
            </w:r>
            <w:r w:rsidR="005E629B" w:rsidRPr="00190018">
              <w:rPr>
                <w:color w:val="000000" w:themeColor="text1"/>
                <w:sz w:val="24"/>
              </w:rPr>
              <w:t xml:space="preserve"> </w:t>
            </w:r>
            <w:r w:rsidRPr="00190018">
              <w:rPr>
                <w:color w:val="000000" w:themeColor="text1"/>
                <w:spacing w:val="-6"/>
                <w:sz w:val="24"/>
              </w:rPr>
              <w:t>sử</w:t>
            </w:r>
            <w:r w:rsidRPr="00190018">
              <w:rPr>
                <w:color w:val="000000" w:themeColor="text1"/>
                <w:sz w:val="24"/>
              </w:rPr>
              <w:tab/>
            </w:r>
            <w:r w:rsidRPr="00190018">
              <w:rPr>
                <w:color w:val="000000" w:themeColor="text1"/>
                <w:spacing w:val="-4"/>
                <w:sz w:val="24"/>
              </w:rPr>
              <w:t xml:space="preserve">dụng </w:t>
            </w:r>
            <w:r w:rsidRPr="00190018">
              <w:rPr>
                <w:color w:val="000000" w:themeColor="text1"/>
                <w:sz w:val="24"/>
              </w:rPr>
              <w:t>các dụng cụ hít</w:t>
            </w:r>
          </w:p>
        </w:tc>
        <w:tc>
          <w:tcPr>
            <w:tcW w:w="1726" w:type="dxa"/>
          </w:tcPr>
          <w:p w14:paraId="40FBCACC" w14:textId="09F208DE" w:rsidR="005E629B" w:rsidRPr="00190018" w:rsidRDefault="00391516" w:rsidP="00BB3D3E">
            <w:pPr>
              <w:pStyle w:val="TableParagraph"/>
              <w:tabs>
                <w:tab w:val="left" w:pos="629"/>
                <w:tab w:val="left" w:pos="1136"/>
              </w:tabs>
              <w:spacing w:line="276" w:lineRule="auto"/>
              <w:ind w:firstLine="0"/>
              <w:jc w:val="left"/>
              <w:rPr>
                <w:color w:val="000000" w:themeColor="text1"/>
                <w:sz w:val="24"/>
              </w:rPr>
            </w:pPr>
            <w:r w:rsidRPr="00190018">
              <w:rPr>
                <w:color w:val="000000" w:themeColor="text1"/>
                <w:sz w:val="24"/>
              </w:rPr>
              <w:t>Thở chúm môi BT căng giãn Sức</w:t>
            </w:r>
            <w:r w:rsidRPr="00190018">
              <w:rPr>
                <w:color w:val="000000" w:themeColor="text1"/>
                <w:spacing w:val="-15"/>
                <w:sz w:val="24"/>
              </w:rPr>
              <w:t xml:space="preserve"> </w:t>
            </w:r>
            <w:r w:rsidRPr="00190018">
              <w:rPr>
                <w:color w:val="000000" w:themeColor="text1"/>
                <w:sz w:val="24"/>
              </w:rPr>
              <w:t>bền:</w:t>
            </w:r>
            <w:r w:rsidRPr="00190018">
              <w:rPr>
                <w:color w:val="000000" w:themeColor="text1"/>
                <w:spacing w:val="-15"/>
                <w:sz w:val="24"/>
              </w:rPr>
              <w:t xml:space="preserve"> </w:t>
            </w:r>
            <w:r w:rsidRPr="00190018">
              <w:rPr>
                <w:color w:val="000000" w:themeColor="text1"/>
                <w:sz w:val="24"/>
              </w:rPr>
              <w:t>xe</w:t>
            </w:r>
            <w:r w:rsidRPr="00190018">
              <w:rPr>
                <w:color w:val="000000" w:themeColor="text1"/>
                <w:spacing w:val="-15"/>
                <w:sz w:val="24"/>
              </w:rPr>
              <w:t xml:space="preserve"> </w:t>
            </w:r>
            <w:r w:rsidRPr="00190018">
              <w:rPr>
                <w:color w:val="000000" w:themeColor="text1"/>
                <w:sz w:val="24"/>
              </w:rPr>
              <w:t xml:space="preserve">đạp </w:t>
            </w:r>
            <w:r w:rsidRPr="00190018">
              <w:rPr>
                <w:color w:val="000000" w:themeColor="text1"/>
                <w:spacing w:val="-4"/>
                <w:sz w:val="24"/>
              </w:rPr>
              <w:t>lực</w:t>
            </w:r>
            <w:r w:rsidR="005E629B" w:rsidRPr="00190018">
              <w:rPr>
                <w:color w:val="000000" w:themeColor="text1"/>
                <w:sz w:val="24"/>
              </w:rPr>
              <w:t xml:space="preserve"> </w:t>
            </w:r>
            <w:r w:rsidRPr="00190018">
              <w:rPr>
                <w:color w:val="000000" w:themeColor="text1"/>
                <w:spacing w:val="-4"/>
                <w:sz w:val="24"/>
              </w:rPr>
              <w:t>kế,</w:t>
            </w:r>
            <w:r w:rsidRPr="00190018">
              <w:rPr>
                <w:color w:val="000000" w:themeColor="text1"/>
                <w:sz w:val="24"/>
              </w:rPr>
              <w:tab/>
            </w:r>
            <w:r w:rsidRPr="00190018">
              <w:rPr>
                <w:color w:val="000000" w:themeColor="text1"/>
                <w:spacing w:val="-4"/>
                <w:sz w:val="24"/>
              </w:rPr>
              <w:t xml:space="preserve">thảm </w:t>
            </w:r>
            <w:r w:rsidRPr="00190018">
              <w:rPr>
                <w:color w:val="000000" w:themeColor="text1"/>
                <w:sz w:val="24"/>
              </w:rPr>
              <w:t xml:space="preserve">lăn, đi bộ… </w:t>
            </w:r>
          </w:p>
          <w:p w14:paraId="43A3E950" w14:textId="1BA5C178" w:rsidR="00391516" w:rsidRPr="00190018" w:rsidRDefault="00391516" w:rsidP="00BB3D3E">
            <w:pPr>
              <w:pStyle w:val="TableParagraph"/>
              <w:tabs>
                <w:tab w:val="left" w:pos="629"/>
                <w:tab w:val="left" w:pos="1136"/>
              </w:tabs>
              <w:spacing w:line="276" w:lineRule="auto"/>
              <w:ind w:firstLine="0"/>
              <w:jc w:val="left"/>
              <w:rPr>
                <w:color w:val="000000" w:themeColor="text1"/>
                <w:sz w:val="24"/>
              </w:rPr>
            </w:pPr>
            <w:r w:rsidRPr="00190018">
              <w:rPr>
                <w:color w:val="000000" w:themeColor="text1"/>
                <w:sz w:val="24"/>
              </w:rPr>
              <w:t>Sức</w:t>
            </w:r>
            <w:r w:rsidRPr="00190018">
              <w:rPr>
                <w:color w:val="000000" w:themeColor="text1"/>
                <w:spacing w:val="-7"/>
                <w:sz w:val="24"/>
              </w:rPr>
              <w:t xml:space="preserve"> </w:t>
            </w:r>
            <w:r w:rsidRPr="00190018">
              <w:rPr>
                <w:color w:val="000000" w:themeColor="text1"/>
                <w:sz w:val="24"/>
              </w:rPr>
              <w:t>cơ:</w:t>
            </w:r>
            <w:r w:rsidRPr="00190018">
              <w:rPr>
                <w:color w:val="000000" w:themeColor="text1"/>
                <w:spacing w:val="-5"/>
                <w:sz w:val="24"/>
              </w:rPr>
              <w:t xml:space="preserve"> </w:t>
            </w:r>
            <w:r w:rsidRPr="00190018">
              <w:rPr>
                <w:color w:val="000000" w:themeColor="text1"/>
                <w:sz w:val="24"/>
              </w:rPr>
              <w:t>nâng</w:t>
            </w:r>
            <w:r w:rsidRPr="00190018">
              <w:rPr>
                <w:color w:val="000000" w:themeColor="text1"/>
                <w:spacing w:val="-7"/>
                <w:sz w:val="24"/>
              </w:rPr>
              <w:t xml:space="preserve"> </w:t>
            </w:r>
            <w:r w:rsidRPr="00190018">
              <w:rPr>
                <w:color w:val="000000" w:themeColor="text1"/>
                <w:sz w:val="24"/>
              </w:rPr>
              <w:t>tạ</w:t>
            </w:r>
          </w:p>
        </w:tc>
        <w:tc>
          <w:tcPr>
            <w:tcW w:w="1928" w:type="dxa"/>
          </w:tcPr>
          <w:p w14:paraId="4792DA1F" w14:textId="77777777" w:rsidR="005E629B" w:rsidRPr="00190018" w:rsidRDefault="00391516" w:rsidP="00BB3D3E">
            <w:pPr>
              <w:pStyle w:val="TableParagraph"/>
              <w:spacing w:line="276" w:lineRule="auto"/>
              <w:ind w:firstLine="0"/>
              <w:jc w:val="left"/>
              <w:rPr>
                <w:color w:val="000000" w:themeColor="text1"/>
                <w:spacing w:val="40"/>
                <w:sz w:val="24"/>
              </w:rPr>
            </w:pPr>
            <w:r w:rsidRPr="00190018">
              <w:rPr>
                <w:color w:val="000000" w:themeColor="text1"/>
                <w:sz w:val="24"/>
              </w:rPr>
              <w:t>Thở chúm môi BT căng giãn</w:t>
            </w:r>
            <w:r w:rsidRPr="00190018">
              <w:rPr>
                <w:color w:val="000000" w:themeColor="text1"/>
                <w:spacing w:val="40"/>
                <w:sz w:val="24"/>
              </w:rPr>
              <w:t xml:space="preserve"> </w:t>
            </w:r>
          </w:p>
          <w:p w14:paraId="023A7E87" w14:textId="254AF482"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Sức</w:t>
            </w:r>
            <w:r w:rsidRPr="00190018">
              <w:rPr>
                <w:color w:val="000000" w:themeColor="text1"/>
                <w:spacing w:val="40"/>
                <w:sz w:val="24"/>
              </w:rPr>
              <w:t xml:space="preserve"> </w:t>
            </w:r>
            <w:r w:rsidRPr="00190018">
              <w:rPr>
                <w:color w:val="000000" w:themeColor="text1"/>
                <w:sz w:val="24"/>
              </w:rPr>
              <w:t>bền:</w:t>
            </w:r>
            <w:r w:rsidRPr="00190018">
              <w:rPr>
                <w:color w:val="000000" w:themeColor="text1"/>
                <w:spacing w:val="40"/>
                <w:sz w:val="24"/>
              </w:rPr>
              <w:t xml:space="preserve"> </w:t>
            </w:r>
            <w:r w:rsidRPr="00190018">
              <w:rPr>
                <w:color w:val="000000" w:themeColor="text1"/>
                <w:sz w:val="24"/>
              </w:rPr>
              <w:t>xe</w:t>
            </w:r>
            <w:r w:rsidRPr="00190018">
              <w:rPr>
                <w:color w:val="000000" w:themeColor="text1"/>
                <w:spacing w:val="40"/>
                <w:sz w:val="24"/>
              </w:rPr>
              <w:t xml:space="preserve"> </w:t>
            </w:r>
            <w:r w:rsidRPr="00190018">
              <w:rPr>
                <w:color w:val="000000" w:themeColor="text1"/>
                <w:sz w:val="24"/>
              </w:rPr>
              <w:t>đạp lực</w:t>
            </w:r>
            <w:r w:rsidRPr="00190018">
              <w:rPr>
                <w:color w:val="000000" w:themeColor="text1"/>
                <w:spacing w:val="22"/>
                <w:sz w:val="24"/>
              </w:rPr>
              <w:t xml:space="preserve"> </w:t>
            </w:r>
            <w:r w:rsidRPr="00190018">
              <w:rPr>
                <w:color w:val="000000" w:themeColor="text1"/>
                <w:sz w:val="24"/>
              </w:rPr>
              <w:t>kế,</w:t>
            </w:r>
            <w:r w:rsidRPr="00190018">
              <w:rPr>
                <w:color w:val="000000" w:themeColor="text1"/>
                <w:spacing w:val="23"/>
                <w:sz w:val="24"/>
              </w:rPr>
              <w:t xml:space="preserve"> </w:t>
            </w:r>
            <w:r w:rsidRPr="00190018">
              <w:rPr>
                <w:color w:val="000000" w:themeColor="text1"/>
                <w:sz w:val="24"/>
              </w:rPr>
              <w:t>thảm</w:t>
            </w:r>
            <w:r w:rsidRPr="00190018">
              <w:rPr>
                <w:color w:val="000000" w:themeColor="text1"/>
                <w:spacing w:val="23"/>
                <w:sz w:val="24"/>
              </w:rPr>
              <w:t xml:space="preserve"> </w:t>
            </w:r>
            <w:r w:rsidRPr="00190018">
              <w:rPr>
                <w:color w:val="000000" w:themeColor="text1"/>
                <w:sz w:val="24"/>
              </w:rPr>
              <w:t>lăn, đi bộ…</w:t>
            </w:r>
          </w:p>
          <w:p w14:paraId="1914BA11" w14:textId="77777777" w:rsidR="00391516" w:rsidRPr="00190018" w:rsidRDefault="00391516" w:rsidP="00BB3D3E">
            <w:pPr>
              <w:pStyle w:val="TableParagraph"/>
              <w:ind w:firstLine="0"/>
              <w:jc w:val="left"/>
              <w:rPr>
                <w:color w:val="000000" w:themeColor="text1"/>
                <w:sz w:val="24"/>
              </w:rPr>
            </w:pPr>
            <w:r w:rsidRPr="00190018">
              <w:rPr>
                <w:color w:val="000000" w:themeColor="text1"/>
                <w:sz w:val="24"/>
              </w:rPr>
              <w:t>Sức</w:t>
            </w:r>
            <w:r w:rsidRPr="00190018">
              <w:rPr>
                <w:color w:val="000000" w:themeColor="text1"/>
                <w:spacing w:val="-2"/>
                <w:sz w:val="24"/>
              </w:rPr>
              <w:t xml:space="preserve"> </w:t>
            </w:r>
            <w:r w:rsidRPr="00190018">
              <w:rPr>
                <w:color w:val="000000" w:themeColor="text1"/>
                <w:sz w:val="24"/>
              </w:rPr>
              <w:t>cơ:</w:t>
            </w:r>
            <w:r w:rsidRPr="00190018">
              <w:rPr>
                <w:color w:val="000000" w:themeColor="text1"/>
                <w:spacing w:val="1"/>
                <w:sz w:val="24"/>
              </w:rPr>
              <w:t xml:space="preserve"> </w:t>
            </w:r>
            <w:r w:rsidRPr="00190018">
              <w:rPr>
                <w:color w:val="000000" w:themeColor="text1"/>
                <w:sz w:val="24"/>
              </w:rPr>
              <w:t>nâng</w:t>
            </w:r>
            <w:r w:rsidRPr="00190018">
              <w:rPr>
                <w:color w:val="000000" w:themeColor="text1"/>
                <w:spacing w:val="-3"/>
                <w:sz w:val="24"/>
              </w:rPr>
              <w:t xml:space="preserve"> </w:t>
            </w:r>
            <w:r w:rsidRPr="00190018">
              <w:rPr>
                <w:color w:val="000000" w:themeColor="text1"/>
                <w:spacing w:val="-5"/>
                <w:sz w:val="24"/>
              </w:rPr>
              <w:t>tạ</w:t>
            </w:r>
          </w:p>
        </w:tc>
        <w:tc>
          <w:tcPr>
            <w:tcW w:w="3027" w:type="dxa"/>
          </w:tcPr>
          <w:p w14:paraId="4B32DA6C"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Thở</w:t>
            </w:r>
            <w:r w:rsidRPr="00190018">
              <w:rPr>
                <w:color w:val="000000" w:themeColor="text1"/>
                <w:spacing w:val="-15"/>
                <w:sz w:val="24"/>
              </w:rPr>
              <w:t xml:space="preserve"> </w:t>
            </w:r>
            <w:r w:rsidRPr="00190018">
              <w:rPr>
                <w:color w:val="000000" w:themeColor="text1"/>
                <w:sz w:val="24"/>
              </w:rPr>
              <w:t>chúm</w:t>
            </w:r>
            <w:r w:rsidRPr="00190018">
              <w:rPr>
                <w:color w:val="000000" w:themeColor="text1"/>
                <w:spacing w:val="-15"/>
                <w:sz w:val="24"/>
              </w:rPr>
              <w:t xml:space="preserve"> </w:t>
            </w:r>
            <w:r w:rsidRPr="00190018">
              <w:rPr>
                <w:color w:val="000000" w:themeColor="text1"/>
                <w:sz w:val="24"/>
              </w:rPr>
              <w:t>môi BT căng giãn</w:t>
            </w:r>
          </w:p>
          <w:p w14:paraId="78F22D35" w14:textId="77777777" w:rsidR="00391516" w:rsidRPr="00190018" w:rsidRDefault="00391516" w:rsidP="00BB3D3E">
            <w:pPr>
              <w:pStyle w:val="TableParagraph"/>
              <w:spacing w:line="278" w:lineRule="auto"/>
              <w:ind w:firstLine="0"/>
              <w:jc w:val="left"/>
              <w:rPr>
                <w:color w:val="000000" w:themeColor="text1"/>
                <w:sz w:val="24"/>
              </w:rPr>
            </w:pPr>
            <w:r w:rsidRPr="00190018">
              <w:rPr>
                <w:color w:val="000000" w:themeColor="text1"/>
                <w:sz w:val="24"/>
              </w:rPr>
              <w:t>Sức bền: xe đạp lực kế, thảm lăn, đi bộ…</w:t>
            </w:r>
          </w:p>
          <w:p w14:paraId="7DBD517F" w14:textId="77777777" w:rsidR="00391516" w:rsidRPr="00190018" w:rsidRDefault="00391516" w:rsidP="00BB3D3E">
            <w:pPr>
              <w:pStyle w:val="TableParagraph"/>
              <w:spacing w:line="272" w:lineRule="exact"/>
              <w:ind w:firstLine="0"/>
              <w:jc w:val="left"/>
              <w:rPr>
                <w:color w:val="000000" w:themeColor="text1"/>
                <w:sz w:val="24"/>
              </w:rPr>
            </w:pPr>
            <w:r w:rsidRPr="00190018">
              <w:rPr>
                <w:color w:val="000000" w:themeColor="text1"/>
                <w:sz w:val="24"/>
              </w:rPr>
              <w:t>Sức</w:t>
            </w:r>
            <w:r w:rsidRPr="00190018">
              <w:rPr>
                <w:color w:val="000000" w:themeColor="text1"/>
                <w:spacing w:val="-2"/>
                <w:sz w:val="24"/>
              </w:rPr>
              <w:t xml:space="preserve"> </w:t>
            </w:r>
            <w:r w:rsidRPr="00190018">
              <w:rPr>
                <w:color w:val="000000" w:themeColor="text1"/>
                <w:sz w:val="24"/>
              </w:rPr>
              <w:t>cơ:</w:t>
            </w:r>
            <w:r w:rsidRPr="00190018">
              <w:rPr>
                <w:color w:val="000000" w:themeColor="text1"/>
                <w:spacing w:val="1"/>
                <w:sz w:val="24"/>
              </w:rPr>
              <w:t xml:space="preserve"> </w:t>
            </w:r>
            <w:r w:rsidRPr="00190018">
              <w:rPr>
                <w:color w:val="000000" w:themeColor="text1"/>
                <w:sz w:val="24"/>
              </w:rPr>
              <w:t>nâng</w:t>
            </w:r>
            <w:r w:rsidRPr="00190018">
              <w:rPr>
                <w:color w:val="000000" w:themeColor="text1"/>
                <w:spacing w:val="-3"/>
                <w:sz w:val="24"/>
              </w:rPr>
              <w:t xml:space="preserve"> </w:t>
            </w:r>
            <w:r w:rsidRPr="00190018">
              <w:rPr>
                <w:color w:val="000000" w:themeColor="text1"/>
                <w:spacing w:val="-5"/>
                <w:sz w:val="24"/>
              </w:rPr>
              <w:t>tạ</w:t>
            </w:r>
          </w:p>
        </w:tc>
      </w:tr>
      <w:tr w:rsidR="00190018" w:rsidRPr="00190018" w14:paraId="2B80364F" w14:textId="77777777" w:rsidTr="006F723C">
        <w:trPr>
          <w:trHeight w:val="567"/>
          <w:jc w:val="center"/>
        </w:trPr>
        <w:tc>
          <w:tcPr>
            <w:tcW w:w="715" w:type="dxa"/>
          </w:tcPr>
          <w:p w14:paraId="23952568" w14:textId="77777777" w:rsidR="00391516" w:rsidRPr="00190018" w:rsidRDefault="00391516" w:rsidP="00BB3D3E">
            <w:pPr>
              <w:pStyle w:val="TableParagraph"/>
              <w:spacing w:line="270" w:lineRule="exact"/>
              <w:ind w:firstLine="0"/>
              <w:rPr>
                <w:color w:val="000000" w:themeColor="text1"/>
                <w:sz w:val="24"/>
              </w:rPr>
            </w:pPr>
            <w:r w:rsidRPr="00190018">
              <w:rPr>
                <w:color w:val="000000" w:themeColor="text1"/>
                <w:sz w:val="24"/>
              </w:rPr>
              <w:t>Tuần</w:t>
            </w:r>
            <w:r w:rsidRPr="00190018">
              <w:rPr>
                <w:color w:val="000000" w:themeColor="text1"/>
                <w:spacing w:val="-2"/>
                <w:sz w:val="24"/>
              </w:rPr>
              <w:t xml:space="preserve"> </w:t>
            </w:r>
            <w:r w:rsidRPr="00190018">
              <w:rPr>
                <w:color w:val="000000" w:themeColor="text1"/>
                <w:spacing w:val="-10"/>
                <w:sz w:val="24"/>
              </w:rPr>
              <w:t>3</w:t>
            </w:r>
          </w:p>
        </w:tc>
        <w:tc>
          <w:tcPr>
            <w:tcW w:w="1514" w:type="dxa"/>
          </w:tcPr>
          <w:p w14:paraId="2BC8D4B5"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 xml:space="preserve">Tập vận động trong điều trị </w:t>
            </w:r>
            <w:r w:rsidRPr="00190018">
              <w:rPr>
                <w:color w:val="000000" w:themeColor="text1"/>
                <w:spacing w:val="-2"/>
                <w:sz w:val="24"/>
              </w:rPr>
              <w:t>BPTNMT</w:t>
            </w:r>
          </w:p>
        </w:tc>
        <w:tc>
          <w:tcPr>
            <w:tcW w:w="1726" w:type="dxa"/>
          </w:tcPr>
          <w:p w14:paraId="4B31D361" w14:textId="77777777" w:rsidR="005E629B" w:rsidRPr="00190018" w:rsidRDefault="00391516" w:rsidP="00BB3D3E">
            <w:pPr>
              <w:pStyle w:val="TableParagraph"/>
              <w:tabs>
                <w:tab w:val="left" w:pos="629"/>
                <w:tab w:val="left" w:pos="689"/>
                <w:tab w:val="left" w:pos="1136"/>
                <w:tab w:val="left" w:pos="1203"/>
              </w:tabs>
              <w:spacing w:line="276" w:lineRule="auto"/>
              <w:ind w:firstLine="0"/>
              <w:jc w:val="left"/>
              <w:rPr>
                <w:color w:val="000000" w:themeColor="text1"/>
                <w:sz w:val="24"/>
              </w:rPr>
            </w:pPr>
            <w:r w:rsidRPr="00190018">
              <w:rPr>
                <w:color w:val="000000" w:themeColor="text1"/>
                <w:sz w:val="24"/>
              </w:rPr>
              <w:t xml:space="preserve">Thở cơ hoành BT căng giãn </w:t>
            </w:r>
          </w:p>
          <w:p w14:paraId="74E62B1D" w14:textId="77777777" w:rsidR="005E629B" w:rsidRPr="00190018" w:rsidRDefault="00391516" w:rsidP="00BB3D3E">
            <w:pPr>
              <w:pStyle w:val="TableParagraph"/>
              <w:tabs>
                <w:tab w:val="left" w:pos="629"/>
                <w:tab w:val="left" w:pos="689"/>
                <w:tab w:val="left" w:pos="1136"/>
                <w:tab w:val="left" w:pos="1203"/>
              </w:tabs>
              <w:spacing w:line="276" w:lineRule="auto"/>
              <w:ind w:firstLine="0"/>
              <w:jc w:val="left"/>
              <w:rPr>
                <w:color w:val="000000" w:themeColor="text1"/>
                <w:sz w:val="24"/>
              </w:rPr>
            </w:pPr>
            <w:r w:rsidRPr="00190018">
              <w:rPr>
                <w:color w:val="000000" w:themeColor="text1"/>
                <w:sz w:val="24"/>
              </w:rPr>
              <w:t>Sức</w:t>
            </w:r>
            <w:r w:rsidRPr="00190018">
              <w:rPr>
                <w:color w:val="000000" w:themeColor="text1"/>
                <w:spacing w:val="-15"/>
                <w:sz w:val="24"/>
              </w:rPr>
              <w:t xml:space="preserve"> </w:t>
            </w:r>
            <w:r w:rsidRPr="00190018">
              <w:rPr>
                <w:color w:val="000000" w:themeColor="text1"/>
                <w:sz w:val="24"/>
              </w:rPr>
              <w:t>bền:</w:t>
            </w:r>
            <w:r w:rsidRPr="00190018">
              <w:rPr>
                <w:color w:val="000000" w:themeColor="text1"/>
                <w:spacing w:val="-15"/>
                <w:sz w:val="24"/>
              </w:rPr>
              <w:t xml:space="preserve"> </w:t>
            </w:r>
            <w:r w:rsidRPr="00190018">
              <w:rPr>
                <w:color w:val="000000" w:themeColor="text1"/>
                <w:sz w:val="24"/>
              </w:rPr>
              <w:t>xe</w:t>
            </w:r>
            <w:r w:rsidRPr="00190018">
              <w:rPr>
                <w:color w:val="000000" w:themeColor="text1"/>
                <w:spacing w:val="-15"/>
                <w:sz w:val="24"/>
              </w:rPr>
              <w:t xml:space="preserve"> </w:t>
            </w:r>
            <w:r w:rsidRPr="00190018">
              <w:rPr>
                <w:color w:val="000000" w:themeColor="text1"/>
                <w:sz w:val="24"/>
              </w:rPr>
              <w:t xml:space="preserve">đạp </w:t>
            </w:r>
            <w:r w:rsidRPr="00190018">
              <w:rPr>
                <w:color w:val="000000" w:themeColor="text1"/>
                <w:spacing w:val="-4"/>
                <w:sz w:val="24"/>
              </w:rPr>
              <w:t>lực</w:t>
            </w:r>
            <w:r w:rsidR="005E629B" w:rsidRPr="00190018">
              <w:rPr>
                <w:color w:val="000000" w:themeColor="text1"/>
                <w:sz w:val="24"/>
              </w:rPr>
              <w:t xml:space="preserve"> </w:t>
            </w:r>
            <w:r w:rsidRPr="00190018">
              <w:rPr>
                <w:color w:val="000000" w:themeColor="text1"/>
                <w:spacing w:val="-4"/>
                <w:sz w:val="24"/>
              </w:rPr>
              <w:t>kế,</w:t>
            </w:r>
            <w:r w:rsidR="005E629B" w:rsidRPr="00190018">
              <w:rPr>
                <w:color w:val="000000" w:themeColor="text1"/>
                <w:sz w:val="24"/>
              </w:rPr>
              <w:t xml:space="preserve"> </w:t>
            </w:r>
            <w:r w:rsidRPr="00190018">
              <w:rPr>
                <w:color w:val="000000" w:themeColor="text1"/>
                <w:spacing w:val="-4"/>
                <w:sz w:val="24"/>
              </w:rPr>
              <w:t xml:space="preserve">thảm </w:t>
            </w:r>
            <w:r w:rsidRPr="00190018">
              <w:rPr>
                <w:color w:val="000000" w:themeColor="text1"/>
                <w:sz w:val="24"/>
              </w:rPr>
              <w:t xml:space="preserve">lăn, đi bộ… </w:t>
            </w:r>
          </w:p>
          <w:p w14:paraId="5294F9FF" w14:textId="5CE91562" w:rsidR="00391516" w:rsidRPr="00190018" w:rsidRDefault="00391516" w:rsidP="00BB3D3E">
            <w:pPr>
              <w:pStyle w:val="TableParagraph"/>
              <w:tabs>
                <w:tab w:val="left" w:pos="629"/>
                <w:tab w:val="left" w:pos="689"/>
                <w:tab w:val="left" w:pos="1136"/>
                <w:tab w:val="left" w:pos="1203"/>
              </w:tabs>
              <w:spacing w:line="276" w:lineRule="auto"/>
              <w:ind w:firstLine="0"/>
              <w:jc w:val="left"/>
              <w:rPr>
                <w:color w:val="000000" w:themeColor="text1"/>
                <w:sz w:val="24"/>
              </w:rPr>
            </w:pPr>
            <w:r w:rsidRPr="00190018">
              <w:rPr>
                <w:color w:val="000000" w:themeColor="text1"/>
                <w:spacing w:val="-4"/>
                <w:sz w:val="24"/>
              </w:rPr>
              <w:t>Sức</w:t>
            </w:r>
            <w:r w:rsidR="005E629B" w:rsidRPr="00190018">
              <w:rPr>
                <w:color w:val="000000" w:themeColor="text1"/>
                <w:sz w:val="24"/>
                <w:lang w:val="en-US"/>
              </w:rPr>
              <w:t xml:space="preserve"> </w:t>
            </w:r>
            <w:r w:rsidRPr="00190018">
              <w:rPr>
                <w:color w:val="000000" w:themeColor="text1"/>
                <w:spacing w:val="-4"/>
                <w:sz w:val="24"/>
              </w:rPr>
              <w:t>cơ:</w:t>
            </w:r>
            <w:r w:rsidR="005E629B" w:rsidRPr="00190018">
              <w:rPr>
                <w:color w:val="000000" w:themeColor="text1"/>
                <w:sz w:val="24"/>
                <w:lang w:val="en-US"/>
              </w:rPr>
              <w:t xml:space="preserve"> </w:t>
            </w:r>
            <w:r w:rsidRPr="00190018">
              <w:rPr>
                <w:color w:val="000000" w:themeColor="text1"/>
                <w:spacing w:val="-4"/>
                <w:sz w:val="24"/>
              </w:rPr>
              <w:t>ném bóng</w:t>
            </w:r>
          </w:p>
        </w:tc>
        <w:tc>
          <w:tcPr>
            <w:tcW w:w="1928" w:type="dxa"/>
          </w:tcPr>
          <w:p w14:paraId="38478819"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Thở</w:t>
            </w:r>
            <w:r w:rsidRPr="00190018">
              <w:rPr>
                <w:color w:val="000000" w:themeColor="text1"/>
                <w:spacing w:val="-15"/>
                <w:sz w:val="24"/>
              </w:rPr>
              <w:t xml:space="preserve"> </w:t>
            </w:r>
            <w:r w:rsidRPr="00190018">
              <w:rPr>
                <w:color w:val="000000" w:themeColor="text1"/>
                <w:sz w:val="24"/>
              </w:rPr>
              <w:t>cơ</w:t>
            </w:r>
            <w:r w:rsidRPr="00190018">
              <w:rPr>
                <w:color w:val="000000" w:themeColor="text1"/>
                <w:spacing w:val="-15"/>
                <w:sz w:val="24"/>
              </w:rPr>
              <w:t xml:space="preserve"> </w:t>
            </w:r>
            <w:r w:rsidRPr="00190018">
              <w:rPr>
                <w:color w:val="000000" w:themeColor="text1"/>
                <w:sz w:val="24"/>
              </w:rPr>
              <w:t>hoành BT căng giãn</w:t>
            </w:r>
          </w:p>
          <w:p w14:paraId="2B3D0678"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Sức bền: xe đạp lực kế, thảm lăn, đi bộ…</w:t>
            </w:r>
          </w:p>
          <w:p w14:paraId="5F2DE5D6" w14:textId="77777777" w:rsidR="00391516" w:rsidRPr="00190018" w:rsidRDefault="00391516" w:rsidP="00BB3D3E">
            <w:pPr>
              <w:pStyle w:val="TableParagraph"/>
              <w:ind w:firstLine="0"/>
              <w:jc w:val="left"/>
              <w:rPr>
                <w:color w:val="000000" w:themeColor="text1"/>
                <w:sz w:val="24"/>
              </w:rPr>
            </w:pPr>
            <w:r w:rsidRPr="00190018">
              <w:rPr>
                <w:color w:val="000000" w:themeColor="text1"/>
                <w:sz w:val="24"/>
              </w:rPr>
              <w:t>Sức</w:t>
            </w:r>
            <w:r w:rsidRPr="00190018">
              <w:rPr>
                <w:color w:val="000000" w:themeColor="text1"/>
                <w:spacing w:val="-15"/>
                <w:sz w:val="24"/>
              </w:rPr>
              <w:t xml:space="preserve"> </w:t>
            </w:r>
            <w:r w:rsidRPr="00190018">
              <w:rPr>
                <w:color w:val="000000" w:themeColor="text1"/>
                <w:sz w:val="24"/>
              </w:rPr>
              <w:t>cơ:</w:t>
            </w:r>
            <w:r w:rsidRPr="00190018">
              <w:rPr>
                <w:color w:val="000000" w:themeColor="text1"/>
                <w:spacing w:val="-12"/>
                <w:sz w:val="24"/>
              </w:rPr>
              <w:t xml:space="preserve"> </w:t>
            </w:r>
            <w:r w:rsidRPr="00190018">
              <w:rPr>
                <w:color w:val="000000" w:themeColor="text1"/>
                <w:sz w:val="24"/>
              </w:rPr>
              <w:t>ném</w:t>
            </w:r>
            <w:r w:rsidRPr="00190018">
              <w:rPr>
                <w:color w:val="000000" w:themeColor="text1"/>
                <w:spacing w:val="-10"/>
                <w:sz w:val="24"/>
              </w:rPr>
              <w:t xml:space="preserve"> </w:t>
            </w:r>
            <w:r w:rsidRPr="00190018">
              <w:rPr>
                <w:color w:val="000000" w:themeColor="text1"/>
                <w:spacing w:val="-4"/>
                <w:sz w:val="24"/>
              </w:rPr>
              <w:t>bóng</w:t>
            </w:r>
          </w:p>
        </w:tc>
        <w:tc>
          <w:tcPr>
            <w:tcW w:w="3027" w:type="dxa"/>
          </w:tcPr>
          <w:p w14:paraId="7ED71E14"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Thở</w:t>
            </w:r>
            <w:r w:rsidRPr="00190018">
              <w:rPr>
                <w:color w:val="000000" w:themeColor="text1"/>
                <w:spacing w:val="-15"/>
                <w:sz w:val="24"/>
              </w:rPr>
              <w:t xml:space="preserve"> </w:t>
            </w:r>
            <w:r w:rsidRPr="00190018">
              <w:rPr>
                <w:color w:val="000000" w:themeColor="text1"/>
                <w:sz w:val="24"/>
              </w:rPr>
              <w:t>cơ</w:t>
            </w:r>
            <w:r w:rsidRPr="00190018">
              <w:rPr>
                <w:color w:val="000000" w:themeColor="text1"/>
                <w:spacing w:val="-15"/>
                <w:sz w:val="24"/>
              </w:rPr>
              <w:t xml:space="preserve"> </w:t>
            </w:r>
            <w:r w:rsidRPr="00190018">
              <w:rPr>
                <w:color w:val="000000" w:themeColor="text1"/>
                <w:sz w:val="24"/>
              </w:rPr>
              <w:t>hoành BT</w:t>
            </w:r>
            <w:r w:rsidRPr="00190018">
              <w:rPr>
                <w:color w:val="000000" w:themeColor="text1"/>
                <w:spacing w:val="-2"/>
                <w:sz w:val="24"/>
              </w:rPr>
              <w:t xml:space="preserve"> </w:t>
            </w:r>
            <w:r w:rsidRPr="00190018">
              <w:rPr>
                <w:color w:val="000000" w:themeColor="text1"/>
                <w:sz w:val="24"/>
              </w:rPr>
              <w:t>căng</w:t>
            </w:r>
            <w:r w:rsidRPr="00190018">
              <w:rPr>
                <w:color w:val="000000" w:themeColor="text1"/>
                <w:spacing w:val="-1"/>
                <w:sz w:val="24"/>
              </w:rPr>
              <w:t xml:space="preserve"> </w:t>
            </w:r>
            <w:r w:rsidRPr="00190018">
              <w:rPr>
                <w:color w:val="000000" w:themeColor="text1"/>
                <w:spacing w:val="-4"/>
                <w:sz w:val="24"/>
              </w:rPr>
              <w:t>giãn</w:t>
            </w:r>
          </w:p>
          <w:p w14:paraId="1DA9CF37" w14:textId="77777777" w:rsidR="00391516" w:rsidRPr="00190018" w:rsidRDefault="00391516" w:rsidP="00BB3D3E">
            <w:pPr>
              <w:pStyle w:val="TableParagraph"/>
              <w:spacing w:line="278" w:lineRule="auto"/>
              <w:ind w:firstLine="0"/>
              <w:jc w:val="left"/>
              <w:rPr>
                <w:color w:val="000000" w:themeColor="text1"/>
                <w:sz w:val="24"/>
              </w:rPr>
            </w:pPr>
            <w:r w:rsidRPr="00190018">
              <w:rPr>
                <w:color w:val="000000" w:themeColor="text1"/>
                <w:sz w:val="24"/>
              </w:rPr>
              <w:t>Sức bền: xe đạp lực kế, thảm lăn, đi bộ…</w:t>
            </w:r>
          </w:p>
          <w:p w14:paraId="167F44D4" w14:textId="77777777" w:rsidR="00391516" w:rsidRPr="00190018" w:rsidRDefault="00391516" w:rsidP="00BB3D3E">
            <w:pPr>
              <w:pStyle w:val="TableParagraph"/>
              <w:spacing w:line="272" w:lineRule="exact"/>
              <w:ind w:firstLine="0"/>
              <w:jc w:val="left"/>
              <w:rPr>
                <w:color w:val="000000" w:themeColor="text1"/>
                <w:sz w:val="24"/>
              </w:rPr>
            </w:pPr>
            <w:r w:rsidRPr="00190018">
              <w:rPr>
                <w:color w:val="000000" w:themeColor="text1"/>
                <w:sz w:val="24"/>
              </w:rPr>
              <w:t>Sức</w:t>
            </w:r>
            <w:r w:rsidRPr="00190018">
              <w:rPr>
                <w:color w:val="000000" w:themeColor="text1"/>
                <w:spacing w:val="-3"/>
                <w:sz w:val="24"/>
              </w:rPr>
              <w:t xml:space="preserve"> </w:t>
            </w:r>
            <w:r w:rsidRPr="00190018">
              <w:rPr>
                <w:color w:val="000000" w:themeColor="text1"/>
                <w:sz w:val="24"/>
              </w:rPr>
              <w:t xml:space="preserve">cơ: ném </w:t>
            </w:r>
            <w:r w:rsidRPr="00190018">
              <w:rPr>
                <w:color w:val="000000" w:themeColor="text1"/>
                <w:spacing w:val="-4"/>
                <w:sz w:val="24"/>
              </w:rPr>
              <w:t>bóng</w:t>
            </w:r>
          </w:p>
        </w:tc>
      </w:tr>
      <w:tr w:rsidR="00190018" w:rsidRPr="0015209D" w14:paraId="6A87B052" w14:textId="77777777" w:rsidTr="006F723C">
        <w:trPr>
          <w:trHeight w:val="567"/>
          <w:jc w:val="center"/>
        </w:trPr>
        <w:tc>
          <w:tcPr>
            <w:tcW w:w="715" w:type="dxa"/>
          </w:tcPr>
          <w:p w14:paraId="70B03E80" w14:textId="77777777" w:rsidR="00391516" w:rsidRPr="00190018" w:rsidRDefault="00391516" w:rsidP="00BB3D3E">
            <w:pPr>
              <w:pStyle w:val="TableParagraph"/>
              <w:spacing w:line="270" w:lineRule="exact"/>
              <w:ind w:firstLine="0"/>
              <w:jc w:val="left"/>
              <w:rPr>
                <w:color w:val="000000" w:themeColor="text1"/>
                <w:sz w:val="24"/>
              </w:rPr>
            </w:pPr>
            <w:r w:rsidRPr="00190018">
              <w:rPr>
                <w:color w:val="000000" w:themeColor="text1"/>
                <w:sz w:val="24"/>
              </w:rPr>
              <w:t>Tuần</w:t>
            </w:r>
            <w:r w:rsidRPr="00190018">
              <w:rPr>
                <w:color w:val="000000" w:themeColor="text1"/>
                <w:spacing w:val="-2"/>
                <w:sz w:val="24"/>
              </w:rPr>
              <w:t xml:space="preserve"> </w:t>
            </w:r>
            <w:r w:rsidRPr="00190018">
              <w:rPr>
                <w:color w:val="000000" w:themeColor="text1"/>
                <w:spacing w:val="-10"/>
                <w:sz w:val="24"/>
              </w:rPr>
              <w:t>4</w:t>
            </w:r>
          </w:p>
        </w:tc>
        <w:tc>
          <w:tcPr>
            <w:tcW w:w="1514" w:type="dxa"/>
          </w:tcPr>
          <w:p w14:paraId="345AB17B"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Tập thở và các phương pháp thông đờm</w:t>
            </w:r>
          </w:p>
        </w:tc>
        <w:tc>
          <w:tcPr>
            <w:tcW w:w="1726" w:type="dxa"/>
          </w:tcPr>
          <w:p w14:paraId="4BAA05B0" w14:textId="77777777" w:rsidR="005E629B" w:rsidRPr="00190018" w:rsidRDefault="00391516" w:rsidP="00BB3D3E">
            <w:pPr>
              <w:pStyle w:val="TableParagraph"/>
              <w:tabs>
                <w:tab w:val="left" w:pos="629"/>
                <w:tab w:val="left" w:pos="742"/>
                <w:tab w:val="left" w:pos="1136"/>
                <w:tab w:val="left" w:pos="1308"/>
              </w:tabs>
              <w:spacing w:line="276" w:lineRule="auto"/>
              <w:ind w:firstLine="0"/>
              <w:jc w:val="left"/>
              <w:rPr>
                <w:color w:val="000000" w:themeColor="text1"/>
                <w:sz w:val="24"/>
              </w:rPr>
            </w:pPr>
            <w:r w:rsidRPr="00190018">
              <w:rPr>
                <w:color w:val="000000" w:themeColor="text1"/>
                <w:sz w:val="24"/>
              </w:rPr>
              <w:t xml:space="preserve">Thở cơ hoành BT căng giãn </w:t>
            </w:r>
          </w:p>
          <w:p w14:paraId="0BD9960B" w14:textId="77777777" w:rsidR="005E629B" w:rsidRPr="00190018" w:rsidRDefault="00391516" w:rsidP="00BB3D3E">
            <w:pPr>
              <w:pStyle w:val="TableParagraph"/>
              <w:tabs>
                <w:tab w:val="left" w:pos="629"/>
                <w:tab w:val="left" w:pos="742"/>
                <w:tab w:val="left" w:pos="1136"/>
                <w:tab w:val="left" w:pos="1308"/>
              </w:tabs>
              <w:spacing w:line="276" w:lineRule="auto"/>
              <w:ind w:firstLine="0"/>
              <w:jc w:val="left"/>
              <w:rPr>
                <w:color w:val="000000" w:themeColor="text1"/>
                <w:sz w:val="24"/>
              </w:rPr>
            </w:pPr>
            <w:r w:rsidRPr="00190018">
              <w:rPr>
                <w:color w:val="000000" w:themeColor="text1"/>
                <w:sz w:val="24"/>
              </w:rPr>
              <w:t>Sức</w:t>
            </w:r>
            <w:r w:rsidRPr="00190018">
              <w:rPr>
                <w:color w:val="000000" w:themeColor="text1"/>
                <w:spacing w:val="-15"/>
                <w:sz w:val="24"/>
              </w:rPr>
              <w:t xml:space="preserve"> </w:t>
            </w:r>
            <w:r w:rsidRPr="00190018">
              <w:rPr>
                <w:color w:val="000000" w:themeColor="text1"/>
                <w:sz w:val="24"/>
              </w:rPr>
              <w:t>bền:</w:t>
            </w:r>
            <w:r w:rsidRPr="00190018">
              <w:rPr>
                <w:color w:val="000000" w:themeColor="text1"/>
                <w:spacing w:val="-15"/>
                <w:sz w:val="24"/>
              </w:rPr>
              <w:t xml:space="preserve"> </w:t>
            </w:r>
            <w:r w:rsidRPr="00190018">
              <w:rPr>
                <w:color w:val="000000" w:themeColor="text1"/>
                <w:sz w:val="24"/>
              </w:rPr>
              <w:t>xe</w:t>
            </w:r>
            <w:r w:rsidRPr="00190018">
              <w:rPr>
                <w:color w:val="000000" w:themeColor="text1"/>
                <w:spacing w:val="-15"/>
                <w:sz w:val="24"/>
              </w:rPr>
              <w:t xml:space="preserve"> </w:t>
            </w:r>
            <w:r w:rsidRPr="00190018">
              <w:rPr>
                <w:color w:val="000000" w:themeColor="text1"/>
                <w:sz w:val="24"/>
              </w:rPr>
              <w:t xml:space="preserve">đạp </w:t>
            </w:r>
            <w:r w:rsidRPr="00190018">
              <w:rPr>
                <w:color w:val="000000" w:themeColor="text1"/>
                <w:spacing w:val="-4"/>
                <w:sz w:val="24"/>
              </w:rPr>
              <w:t>lực</w:t>
            </w:r>
            <w:r w:rsidR="005E629B" w:rsidRPr="00190018">
              <w:rPr>
                <w:color w:val="000000" w:themeColor="text1"/>
                <w:sz w:val="24"/>
              </w:rPr>
              <w:t xml:space="preserve"> </w:t>
            </w:r>
            <w:r w:rsidRPr="00190018">
              <w:rPr>
                <w:color w:val="000000" w:themeColor="text1"/>
                <w:spacing w:val="-4"/>
                <w:sz w:val="24"/>
              </w:rPr>
              <w:t>kế</w:t>
            </w:r>
            <w:r w:rsidR="005E629B" w:rsidRPr="00190018">
              <w:rPr>
                <w:color w:val="000000" w:themeColor="text1"/>
                <w:spacing w:val="-4"/>
                <w:sz w:val="24"/>
              </w:rPr>
              <w:t xml:space="preserve">, </w:t>
            </w:r>
            <w:r w:rsidRPr="00190018">
              <w:rPr>
                <w:color w:val="000000" w:themeColor="text1"/>
                <w:spacing w:val="-4"/>
                <w:sz w:val="24"/>
              </w:rPr>
              <w:t xml:space="preserve">thảm </w:t>
            </w:r>
            <w:r w:rsidRPr="00190018">
              <w:rPr>
                <w:color w:val="000000" w:themeColor="text1"/>
                <w:sz w:val="24"/>
              </w:rPr>
              <w:t xml:space="preserve">lăn, đi bộ… </w:t>
            </w:r>
          </w:p>
          <w:p w14:paraId="165794A0" w14:textId="364EE5FB" w:rsidR="00391516" w:rsidRPr="00190018" w:rsidRDefault="00391516" w:rsidP="00BB3D3E">
            <w:pPr>
              <w:pStyle w:val="TableParagraph"/>
              <w:tabs>
                <w:tab w:val="left" w:pos="629"/>
                <w:tab w:val="left" w:pos="742"/>
                <w:tab w:val="left" w:pos="1136"/>
                <w:tab w:val="left" w:pos="1308"/>
              </w:tabs>
              <w:spacing w:line="276" w:lineRule="auto"/>
              <w:ind w:firstLine="0"/>
              <w:jc w:val="left"/>
              <w:rPr>
                <w:color w:val="000000" w:themeColor="text1"/>
                <w:sz w:val="24"/>
              </w:rPr>
            </w:pPr>
            <w:r w:rsidRPr="00190018">
              <w:rPr>
                <w:color w:val="000000" w:themeColor="text1"/>
                <w:spacing w:val="-4"/>
                <w:sz w:val="24"/>
              </w:rPr>
              <w:t>Sức</w:t>
            </w:r>
            <w:r w:rsidR="005E629B" w:rsidRPr="00190018">
              <w:rPr>
                <w:color w:val="000000" w:themeColor="text1"/>
                <w:sz w:val="24"/>
              </w:rPr>
              <w:t xml:space="preserve"> </w:t>
            </w:r>
            <w:r w:rsidRPr="00190018">
              <w:rPr>
                <w:color w:val="000000" w:themeColor="text1"/>
                <w:spacing w:val="-4"/>
                <w:sz w:val="24"/>
              </w:rPr>
              <w:t>cơ:</w:t>
            </w:r>
            <w:r w:rsidRPr="00190018">
              <w:rPr>
                <w:color w:val="000000" w:themeColor="text1"/>
                <w:sz w:val="24"/>
              </w:rPr>
              <w:tab/>
            </w:r>
            <w:r w:rsidR="005E629B" w:rsidRPr="00190018">
              <w:rPr>
                <w:color w:val="000000" w:themeColor="text1"/>
                <w:sz w:val="24"/>
              </w:rPr>
              <w:t xml:space="preserve"> </w:t>
            </w:r>
            <w:r w:rsidRPr="00190018">
              <w:rPr>
                <w:color w:val="000000" w:themeColor="text1"/>
                <w:spacing w:val="-6"/>
                <w:sz w:val="24"/>
              </w:rPr>
              <w:t xml:space="preserve">BT </w:t>
            </w:r>
            <w:r w:rsidRPr="00190018">
              <w:rPr>
                <w:color w:val="000000" w:themeColor="text1"/>
                <w:sz w:val="24"/>
              </w:rPr>
              <w:t>ngồi đứng</w:t>
            </w:r>
          </w:p>
        </w:tc>
        <w:tc>
          <w:tcPr>
            <w:tcW w:w="1928" w:type="dxa"/>
          </w:tcPr>
          <w:p w14:paraId="38ED88E7" w14:textId="04370E0A" w:rsidR="00391516" w:rsidRPr="00190018" w:rsidRDefault="005E629B" w:rsidP="00BB3D3E">
            <w:pPr>
              <w:pStyle w:val="TableParagraph"/>
              <w:spacing w:line="278" w:lineRule="auto"/>
              <w:ind w:firstLine="0"/>
              <w:jc w:val="left"/>
              <w:rPr>
                <w:color w:val="000000" w:themeColor="text1"/>
                <w:sz w:val="24"/>
              </w:rPr>
            </w:pPr>
            <w:r w:rsidRPr="00190018">
              <w:rPr>
                <w:color w:val="000000" w:themeColor="text1"/>
                <w:sz w:val="24"/>
              </w:rPr>
              <w:t xml:space="preserve"> </w:t>
            </w:r>
            <w:r w:rsidR="00391516" w:rsidRPr="00190018">
              <w:rPr>
                <w:color w:val="000000" w:themeColor="text1"/>
                <w:sz w:val="24"/>
              </w:rPr>
              <w:t>Thở</w:t>
            </w:r>
            <w:r w:rsidR="00391516" w:rsidRPr="00190018">
              <w:rPr>
                <w:color w:val="000000" w:themeColor="text1"/>
                <w:spacing w:val="-15"/>
                <w:sz w:val="24"/>
              </w:rPr>
              <w:t xml:space="preserve"> </w:t>
            </w:r>
            <w:r w:rsidR="00391516" w:rsidRPr="00190018">
              <w:rPr>
                <w:color w:val="000000" w:themeColor="text1"/>
                <w:sz w:val="24"/>
              </w:rPr>
              <w:t>cơ</w:t>
            </w:r>
            <w:r w:rsidR="00391516" w:rsidRPr="00190018">
              <w:rPr>
                <w:color w:val="000000" w:themeColor="text1"/>
                <w:spacing w:val="-15"/>
                <w:sz w:val="24"/>
              </w:rPr>
              <w:t xml:space="preserve"> </w:t>
            </w:r>
            <w:r w:rsidR="00391516" w:rsidRPr="00190018">
              <w:rPr>
                <w:color w:val="000000" w:themeColor="text1"/>
                <w:sz w:val="24"/>
              </w:rPr>
              <w:t>hoành BT căng giãn</w:t>
            </w:r>
          </w:p>
          <w:p w14:paraId="0BA9EA66"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Sức bền: xe đạp lực kế, thảm lăn, đi bộ…</w:t>
            </w:r>
          </w:p>
          <w:p w14:paraId="109214CA"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 xml:space="preserve">Sức cơ: BT ngồi </w:t>
            </w:r>
            <w:r w:rsidRPr="00190018">
              <w:rPr>
                <w:color w:val="000000" w:themeColor="text1"/>
                <w:spacing w:val="-4"/>
                <w:sz w:val="24"/>
              </w:rPr>
              <w:t>đứng</w:t>
            </w:r>
          </w:p>
        </w:tc>
        <w:tc>
          <w:tcPr>
            <w:tcW w:w="3027" w:type="dxa"/>
          </w:tcPr>
          <w:p w14:paraId="4F3432AB" w14:textId="77777777" w:rsidR="00391516" w:rsidRPr="00190018" w:rsidRDefault="00391516" w:rsidP="00BB3D3E">
            <w:pPr>
              <w:pStyle w:val="TableParagraph"/>
              <w:spacing w:line="278" w:lineRule="auto"/>
              <w:ind w:firstLine="0"/>
              <w:jc w:val="left"/>
              <w:rPr>
                <w:color w:val="000000" w:themeColor="text1"/>
                <w:sz w:val="24"/>
              </w:rPr>
            </w:pPr>
            <w:r w:rsidRPr="00190018">
              <w:rPr>
                <w:color w:val="000000" w:themeColor="text1"/>
                <w:sz w:val="24"/>
              </w:rPr>
              <w:t>Thở</w:t>
            </w:r>
            <w:r w:rsidRPr="00190018">
              <w:rPr>
                <w:color w:val="000000" w:themeColor="text1"/>
                <w:spacing w:val="-15"/>
                <w:sz w:val="24"/>
              </w:rPr>
              <w:t xml:space="preserve"> </w:t>
            </w:r>
            <w:r w:rsidRPr="00190018">
              <w:rPr>
                <w:color w:val="000000" w:themeColor="text1"/>
                <w:sz w:val="24"/>
              </w:rPr>
              <w:t>cơ</w:t>
            </w:r>
            <w:r w:rsidRPr="00190018">
              <w:rPr>
                <w:color w:val="000000" w:themeColor="text1"/>
                <w:spacing w:val="-15"/>
                <w:sz w:val="24"/>
              </w:rPr>
              <w:t xml:space="preserve"> </w:t>
            </w:r>
            <w:r w:rsidRPr="00190018">
              <w:rPr>
                <w:color w:val="000000" w:themeColor="text1"/>
                <w:sz w:val="24"/>
              </w:rPr>
              <w:t>hoành BT</w:t>
            </w:r>
            <w:r w:rsidRPr="00190018">
              <w:rPr>
                <w:color w:val="000000" w:themeColor="text1"/>
                <w:spacing w:val="-2"/>
                <w:sz w:val="24"/>
              </w:rPr>
              <w:t xml:space="preserve"> </w:t>
            </w:r>
            <w:r w:rsidRPr="00190018">
              <w:rPr>
                <w:color w:val="000000" w:themeColor="text1"/>
                <w:sz w:val="24"/>
              </w:rPr>
              <w:t>căng</w:t>
            </w:r>
            <w:r w:rsidRPr="00190018">
              <w:rPr>
                <w:color w:val="000000" w:themeColor="text1"/>
                <w:spacing w:val="-1"/>
                <w:sz w:val="24"/>
              </w:rPr>
              <w:t xml:space="preserve"> </w:t>
            </w:r>
            <w:r w:rsidRPr="00190018">
              <w:rPr>
                <w:color w:val="000000" w:themeColor="text1"/>
                <w:spacing w:val="-4"/>
                <w:sz w:val="24"/>
              </w:rPr>
              <w:t>giãn</w:t>
            </w:r>
          </w:p>
          <w:p w14:paraId="2088A72F"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Sức bền: xe đạp lực kế, thảm lăn, đi bộ…</w:t>
            </w:r>
          </w:p>
          <w:p w14:paraId="3582807B" w14:textId="77777777" w:rsidR="00391516" w:rsidRPr="00190018" w:rsidRDefault="00391516" w:rsidP="00BB3D3E">
            <w:pPr>
              <w:pStyle w:val="TableParagraph"/>
              <w:spacing w:line="275" w:lineRule="exact"/>
              <w:ind w:firstLine="0"/>
              <w:jc w:val="left"/>
              <w:rPr>
                <w:color w:val="000000" w:themeColor="text1"/>
                <w:sz w:val="24"/>
              </w:rPr>
            </w:pPr>
            <w:r w:rsidRPr="00190018">
              <w:rPr>
                <w:color w:val="000000" w:themeColor="text1"/>
                <w:sz w:val="24"/>
              </w:rPr>
              <w:t>Sức</w:t>
            </w:r>
            <w:r w:rsidRPr="00190018">
              <w:rPr>
                <w:color w:val="000000" w:themeColor="text1"/>
                <w:spacing w:val="-6"/>
                <w:sz w:val="24"/>
              </w:rPr>
              <w:t xml:space="preserve"> </w:t>
            </w:r>
            <w:r w:rsidRPr="00190018">
              <w:rPr>
                <w:color w:val="000000" w:themeColor="text1"/>
                <w:sz w:val="24"/>
              </w:rPr>
              <w:t>cơ:</w:t>
            </w:r>
            <w:r w:rsidRPr="00190018">
              <w:rPr>
                <w:color w:val="000000" w:themeColor="text1"/>
                <w:spacing w:val="-1"/>
                <w:sz w:val="24"/>
              </w:rPr>
              <w:t xml:space="preserve"> </w:t>
            </w:r>
            <w:r w:rsidRPr="00190018">
              <w:rPr>
                <w:color w:val="000000" w:themeColor="text1"/>
                <w:sz w:val="24"/>
              </w:rPr>
              <w:t>BT</w:t>
            </w:r>
            <w:r w:rsidRPr="00190018">
              <w:rPr>
                <w:color w:val="000000" w:themeColor="text1"/>
                <w:spacing w:val="-1"/>
                <w:sz w:val="24"/>
              </w:rPr>
              <w:t xml:space="preserve"> </w:t>
            </w:r>
            <w:r w:rsidRPr="00190018">
              <w:rPr>
                <w:color w:val="000000" w:themeColor="text1"/>
                <w:sz w:val="24"/>
              </w:rPr>
              <w:t>ngồi</w:t>
            </w:r>
            <w:r w:rsidRPr="00190018">
              <w:rPr>
                <w:color w:val="000000" w:themeColor="text1"/>
                <w:spacing w:val="-1"/>
                <w:sz w:val="24"/>
              </w:rPr>
              <w:t xml:space="preserve"> </w:t>
            </w:r>
            <w:r w:rsidRPr="00190018">
              <w:rPr>
                <w:color w:val="000000" w:themeColor="text1"/>
                <w:spacing w:val="-4"/>
                <w:sz w:val="24"/>
              </w:rPr>
              <w:t>đứng</w:t>
            </w:r>
          </w:p>
        </w:tc>
      </w:tr>
      <w:tr w:rsidR="00190018" w:rsidRPr="00AC29F8" w14:paraId="706434AE" w14:textId="77777777" w:rsidTr="006F723C">
        <w:trPr>
          <w:trHeight w:val="567"/>
          <w:jc w:val="center"/>
        </w:trPr>
        <w:tc>
          <w:tcPr>
            <w:tcW w:w="715" w:type="dxa"/>
          </w:tcPr>
          <w:p w14:paraId="7284181F" w14:textId="77777777" w:rsidR="00391516" w:rsidRPr="00190018" w:rsidRDefault="00391516" w:rsidP="00BB3D3E">
            <w:pPr>
              <w:pStyle w:val="TableParagraph"/>
              <w:spacing w:line="270" w:lineRule="exact"/>
              <w:ind w:firstLine="0"/>
              <w:rPr>
                <w:color w:val="000000" w:themeColor="text1"/>
                <w:sz w:val="24"/>
              </w:rPr>
            </w:pPr>
            <w:r w:rsidRPr="00190018">
              <w:rPr>
                <w:color w:val="000000" w:themeColor="text1"/>
                <w:sz w:val="24"/>
              </w:rPr>
              <w:t>Tuần</w:t>
            </w:r>
            <w:r w:rsidRPr="00190018">
              <w:rPr>
                <w:color w:val="000000" w:themeColor="text1"/>
                <w:spacing w:val="-2"/>
                <w:sz w:val="24"/>
              </w:rPr>
              <w:t xml:space="preserve"> </w:t>
            </w:r>
            <w:r w:rsidRPr="00190018">
              <w:rPr>
                <w:color w:val="000000" w:themeColor="text1"/>
                <w:spacing w:val="-10"/>
                <w:sz w:val="24"/>
              </w:rPr>
              <w:t>5</w:t>
            </w:r>
          </w:p>
        </w:tc>
        <w:tc>
          <w:tcPr>
            <w:tcW w:w="1514" w:type="dxa"/>
          </w:tcPr>
          <w:p w14:paraId="509E5166" w14:textId="6F112339" w:rsidR="00391516" w:rsidRPr="00190018" w:rsidRDefault="00391516" w:rsidP="00BB3D3E">
            <w:pPr>
              <w:pStyle w:val="TableParagraph"/>
              <w:tabs>
                <w:tab w:val="left" w:pos="1103"/>
              </w:tabs>
              <w:spacing w:line="270" w:lineRule="exact"/>
              <w:ind w:firstLine="0"/>
              <w:jc w:val="left"/>
              <w:rPr>
                <w:color w:val="000000" w:themeColor="text1"/>
                <w:sz w:val="24"/>
              </w:rPr>
            </w:pPr>
            <w:r w:rsidRPr="00190018">
              <w:rPr>
                <w:color w:val="000000" w:themeColor="text1"/>
                <w:spacing w:val="-4"/>
                <w:sz w:val="24"/>
              </w:rPr>
              <w:t>Dinh</w:t>
            </w:r>
            <w:r w:rsidR="005E629B" w:rsidRPr="00190018">
              <w:rPr>
                <w:color w:val="000000" w:themeColor="text1"/>
                <w:sz w:val="24"/>
                <w:lang w:val="en-US"/>
              </w:rPr>
              <w:t xml:space="preserve"> </w:t>
            </w:r>
            <w:r w:rsidRPr="00190018">
              <w:rPr>
                <w:color w:val="000000" w:themeColor="text1"/>
                <w:spacing w:val="-4"/>
                <w:sz w:val="24"/>
              </w:rPr>
              <w:t>dưỡng</w:t>
            </w:r>
          </w:p>
          <w:p w14:paraId="64A5A4DF" w14:textId="1C3A9FDC" w:rsidR="00391516" w:rsidRPr="00190018" w:rsidRDefault="00391516" w:rsidP="00BB3D3E">
            <w:pPr>
              <w:pStyle w:val="TableParagraph"/>
              <w:spacing w:before="43"/>
              <w:ind w:firstLine="0"/>
              <w:jc w:val="left"/>
              <w:rPr>
                <w:color w:val="000000" w:themeColor="text1"/>
                <w:sz w:val="24"/>
              </w:rPr>
            </w:pPr>
            <w:r w:rsidRPr="00190018">
              <w:rPr>
                <w:color w:val="000000" w:themeColor="text1"/>
                <w:sz w:val="24"/>
              </w:rPr>
              <w:t>trong</w:t>
            </w:r>
            <w:r w:rsidRPr="00190018">
              <w:rPr>
                <w:color w:val="000000" w:themeColor="text1"/>
                <w:spacing w:val="-1"/>
                <w:sz w:val="24"/>
              </w:rPr>
              <w:t xml:space="preserve"> </w:t>
            </w:r>
            <w:r w:rsidRPr="00190018">
              <w:rPr>
                <w:color w:val="000000" w:themeColor="text1"/>
                <w:spacing w:val="-2"/>
                <w:sz w:val="24"/>
              </w:rPr>
              <w:t>BPTNMT</w:t>
            </w:r>
          </w:p>
        </w:tc>
        <w:tc>
          <w:tcPr>
            <w:tcW w:w="1726" w:type="dxa"/>
          </w:tcPr>
          <w:p w14:paraId="5648748B" w14:textId="77777777" w:rsidR="005E629B" w:rsidRPr="00190018" w:rsidRDefault="00391516" w:rsidP="00BB3D3E">
            <w:pPr>
              <w:pStyle w:val="TableParagraph"/>
              <w:tabs>
                <w:tab w:val="left" w:pos="629"/>
                <w:tab w:val="left" w:pos="1136"/>
              </w:tabs>
              <w:spacing w:line="276" w:lineRule="auto"/>
              <w:ind w:firstLine="0"/>
              <w:jc w:val="left"/>
              <w:rPr>
                <w:color w:val="000000" w:themeColor="text1"/>
                <w:sz w:val="24"/>
              </w:rPr>
            </w:pPr>
            <w:r w:rsidRPr="00190018">
              <w:rPr>
                <w:color w:val="000000" w:themeColor="text1"/>
                <w:sz w:val="24"/>
              </w:rPr>
              <w:t xml:space="preserve">Thở cơ hoành BT căng giãn </w:t>
            </w:r>
          </w:p>
          <w:p w14:paraId="0989E855" w14:textId="77777777" w:rsidR="00391516" w:rsidRPr="00AC29F8" w:rsidRDefault="00391516" w:rsidP="00BB3D3E">
            <w:pPr>
              <w:pStyle w:val="TableParagraph"/>
              <w:tabs>
                <w:tab w:val="left" w:pos="629"/>
                <w:tab w:val="left" w:pos="1136"/>
              </w:tabs>
              <w:spacing w:line="276" w:lineRule="auto"/>
              <w:ind w:firstLine="0"/>
              <w:jc w:val="left"/>
              <w:rPr>
                <w:color w:val="000000" w:themeColor="text1"/>
                <w:spacing w:val="-5"/>
                <w:sz w:val="24"/>
              </w:rPr>
            </w:pPr>
            <w:r w:rsidRPr="00190018">
              <w:rPr>
                <w:color w:val="000000" w:themeColor="text1"/>
                <w:sz w:val="24"/>
              </w:rPr>
              <w:t>Sức</w:t>
            </w:r>
            <w:r w:rsidRPr="00190018">
              <w:rPr>
                <w:color w:val="000000" w:themeColor="text1"/>
                <w:spacing w:val="-15"/>
                <w:sz w:val="24"/>
              </w:rPr>
              <w:t xml:space="preserve"> </w:t>
            </w:r>
            <w:r w:rsidRPr="00190018">
              <w:rPr>
                <w:color w:val="000000" w:themeColor="text1"/>
                <w:sz w:val="24"/>
              </w:rPr>
              <w:t>bền:</w:t>
            </w:r>
            <w:r w:rsidRPr="00190018">
              <w:rPr>
                <w:color w:val="000000" w:themeColor="text1"/>
                <w:spacing w:val="-15"/>
                <w:sz w:val="24"/>
              </w:rPr>
              <w:t xml:space="preserve"> </w:t>
            </w:r>
            <w:r w:rsidRPr="00190018">
              <w:rPr>
                <w:color w:val="000000" w:themeColor="text1"/>
                <w:sz w:val="24"/>
              </w:rPr>
              <w:t>xe</w:t>
            </w:r>
            <w:r w:rsidRPr="00190018">
              <w:rPr>
                <w:color w:val="000000" w:themeColor="text1"/>
                <w:spacing w:val="-15"/>
                <w:sz w:val="24"/>
              </w:rPr>
              <w:t xml:space="preserve"> </w:t>
            </w:r>
            <w:r w:rsidRPr="00190018">
              <w:rPr>
                <w:color w:val="000000" w:themeColor="text1"/>
                <w:sz w:val="24"/>
              </w:rPr>
              <w:t xml:space="preserve">đạp </w:t>
            </w:r>
            <w:r w:rsidRPr="00190018">
              <w:rPr>
                <w:color w:val="000000" w:themeColor="text1"/>
                <w:spacing w:val="-5"/>
                <w:sz w:val="24"/>
              </w:rPr>
              <w:t>lực</w:t>
            </w:r>
            <w:r w:rsidR="005E629B" w:rsidRPr="00190018">
              <w:rPr>
                <w:color w:val="000000" w:themeColor="text1"/>
                <w:sz w:val="24"/>
              </w:rPr>
              <w:t xml:space="preserve"> </w:t>
            </w:r>
            <w:r w:rsidRPr="00190018">
              <w:rPr>
                <w:color w:val="000000" w:themeColor="text1"/>
                <w:spacing w:val="-5"/>
                <w:sz w:val="24"/>
              </w:rPr>
              <w:t>kế,</w:t>
            </w:r>
            <w:r w:rsidR="005E629B" w:rsidRPr="00190018">
              <w:rPr>
                <w:color w:val="000000" w:themeColor="text1"/>
                <w:sz w:val="24"/>
              </w:rPr>
              <w:t xml:space="preserve"> </w:t>
            </w:r>
            <w:r w:rsidRPr="00190018">
              <w:rPr>
                <w:color w:val="000000" w:themeColor="text1"/>
                <w:spacing w:val="-4"/>
                <w:sz w:val="24"/>
              </w:rPr>
              <w:t>thảm</w:t>
            </w:r>
            <w:r w:rsidR="005E629B" w:rsidRPr="00190018">
              <w:rPr>
                <w:color w:val="000000" w:themeColor="text1"/>
                <w:sz w:val="24"/>
              </w:rPr>
              <w:t xml:space="preserve"> </w:t>
            </w:r>
            <w:r w:rsidRPr="00190018">
              <w:rPr>
                <w:color w:val="000000" w:themeColor="text1"/>
                <w:sz w:val="24"/>
              </w:rPr>
              <w:t xml:space="preserve">lăn, đi </w:t>
            </w:r>
            <w:r w:rsidRPr="00190018">
              <w:rPr>
                <w:color w:val="000000" w:themeColor="text1"/>
                <w:spacing w:val="-5"/>
                <w:sz w:val="24"/>
              </w:rPr>
              <w:t>bộ…</w:t>
            </w:r>
          </w:p>
          <w:p w14:paraId="4CC677B9" w14:textId="77777777" w:rsidR="006E3392" w:rsidRPr="00190018" w:rsidRDefault="006E3392" w:rsidP="006E3392">
            <w:pPr>
              <w:pStyle w:val="TableParagraph"/>
              <w:spacing w:line="271" w:lineRule="exact"/>
              <w:ind w:firstLine="0"/>
              <w:rPr>
                <w:color w:val="000000" w:themeColor="text1"/>
                <w:sz w:val="24"/>
              </w:rPr>
            </w:pPr>
            <w:r w:rsidRPr="00190018">
              <w:rPr>
                <w:color w:val="000000" w:themeColor="text1"/>
                <w:sz w:val="24"/>
              </w:rPr>
              <w:t>Sức</w:t>
            </w:r>
            <w:r w:rsidRPr="00190018">
              <w:rPr>
                <w:color w:val="000000" w:themeColor="text1"/>
                <w:spacing w:val="40"/>
                <w:sz w:val="24"/>
              </w:rPr>
              <w:t xml:space="preserve"> </w:t>
            </w:r>
            <w:r w:rsidRPr="00190018">
              <w:rPr>
                <w:color w:val="000000" w:themeColor="text1"/>
                <w:sz w:val="24"/>
              </w:rPr>
              <w:t>cơ:</w:t>
            </w:r>
            <w:r w:rsidRPr="00190018">
              <w:rPr>
                <w:color w:val="000000" w:themeColor="text1"/>
                <w:spacing w:val="46"/>
                <w:sz w:val="24"/>
              </w:rPr>
              <w:t xml:space="preserve"> </w:t>
            </w:r>
            <w:r w:rsidRPr="00190018">
              <w:rPr>
                <w:color w:val="000000" w:themeColor="text1"/>
                <w:sz w:val="24"/>
              </w:rPr>
              <w:t>đi</w:t>
            </w:r>
            <w:r w:rsidRPr="00190018">
              <w:rPr>
                <w:color w:val="000000" w:themeColor="text1"/>
                <w:spacing w:val="45"/>
                <w:sz w:val="24"/>
              </w:rPr>
              <w:t xml:space="preserve"> </w:t>
            </w:r>
            <w:r w:rsidRPr="00190018">
              <w:rPr>
                <w:color w:val="000000" w:themeColor="text1"/>
                <w:spacing w:val="-5"/>
                <w:sz w:val="24"/>
              </w:rPr>
              <w:t>cầu</w:t>
            </w:r>
          </w:p>
          <w:p w14:paraId="08ED6A10" w14:textId="74EBE186" w:rsidR="006E3392" w:rsidRPr="00AC29F8" w:rsidRDefault="006E3392" w:rsidP="006E3392">
            <w:pPr>
              <w:pStyle w:val="TableParagraph"/>
              <w:tabs>
                <w:tab w:val="left" w:pos="629"/>
                <w:tab w:val="left" w:pos="1136"/>
              </w:tabs>
              <w:spacing w:line="276" w:lineRule="auto"/>
              <w:ind w:firstLine="0"/>
              <w:jc w:val="left"/>
              <w:rPr>
                <w:color w:val="000000" w:themeColor="text1"/>
                <w:sz w:val="24"/>
              </w:rPr>
            </w:pPr>
            <w:r w:rsidRPr="00190018">
              <w:rPr>
                <w:color w:val="000000" w:themeColor="text1"/>
                <w:spacing w:val="-2"/>
                <w:sz w:val="24"/>
              </w:rPr>
              <w:t>thang</w:t>
            </w:r>
          </w:p>
        </w:tc>
        <w:tc>
          <w:tcPr>
            <w:tcW w:w="1928" w:type="dxa"/>
          </w:tcPr>
          <w:p w14:paraId="170AABDA" w14:textId="77777777" w:rsidR="00391516" w:rsidRPr="00190018" w:rsidRDefault="00391516" w:rsidP="00BB3D3E">
            <w:pPr>
              <w:pStyle w:val="TableParagraph"/>
              <w:spacing w:line="278" w:lineRule="auto"/>
              <w:ind w:firstLine="0"/>
              <w:jc w:val="left"/>
              <w:rPr>
                <w:color w:val="000000" w:themeColor="text1"/>
                <w:sz w:val="24"/>
              </w:rPr>
            </w:pPr>
            <w:r w:rsidRPr="00190018">
              <w:rPr>
                <w:color w:val="000000" w:themeColor="text1"/>
                <w:sz w:val="24"/>
              </w:rPr>
              <w:t>Thở</w:t>
            </w:r>
            <w:r w:rsidRPr="00190018">
              <w:rPr>
                <w:color w:val="000000" w:themeColor="text1"/>
                <w:spacing w:val="-15"/>
                <w:sz w:val="24"/>
              </w:rPr>
              <w:t xml:space="preserve"> </w:t>
            </w:r>
            <w:r w:rsidRPr="00190018">
              <w:rPr>
                <w:color w:val="000000" w:themeColor="text1"/>
                <w:sz w:val="24"/>
              </w:rPr>
              <w:t>cơ</w:t>
            </w:r>
            <w:r w:rsidRPr="00190018">
              <w:rPr>
                <w:color w:val="000000" w:themeColor="text1"/>
                <w:spacing w:val="-15"/>
                <w:sz w:val="24"/>
              </w:rPr>
              <w:t xml:space="preserve"> </w:t>
            </w:r>
            <w:r w:rsidRPr="00190018">
              <w:rPr>
                <w:color w:val="000000" w:themeColor="text1"/>
                <w:sz w:val="24"/>
              </w:rPr>
              <w:t>hoành BT</w:t>
            </w:r>
            <w:r w:rsidRPr="00190018">
              <w:rPr>
                <w:color w:val="000000" w:themeColor="text1"/>
                <w:spacing w:val="-2"/>
                <w:sz w:val="24"/>
              </w:rPr>
              <w:t xml:space="preserve"> </w:t>
            </w:r>
            <w:r w:rsidRPr="00190018">
              <w:rPr>
                <w:color w:val="000000" w:themeColor="text1"/>
                <w:sz w:val="24"/>
              </w:rPr>
              <w:t>căng</w:t>
            </w:r>
            <w:r w:rsidRPr="00190018">
              <w:rPr>
                <w:color w:val="000000" w:themeColor="text1"/>
                <w:spacing w:val="-1"/>
                <w:sz w:val="24"/>
              </w:rPr>
              <w:t xml:space="preserve"> </w:t>
            </w:r>
            <w:r w:rsidRPr="00190018">
              <w:rPr>
                <w:color w:val="000000" w:themeColor="text1"/>
                <w:spacing w:val="-4"/>
                <w:sz w:val="24"/>
              </w:rPr>
              <w:t>giãn</w:t>
            </w:r>
          </w:p>
          <w:p w14:paraId="0F6F7AFA"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Sức</w:t>
            </w:r>
            <w:r w:rsidRPr="00190018">
              <w:rPr>
                <w:color w:val="000000" w:themeColor="text1"/>
                <w:spacing w:val="40"/>
                <w:sz w:val="24"/>
              </w:rPr>
              <w:t xml:space="preserve"> </w:t>
            </w:r>
            <w:r w:rsidRPr="00190018">
              <w:rPr>
                <w:color w:val="000000" w:themeColor="text1"/>
                <w:sz w:val="24"/>
              </w:rPr>
              <w:t>bền:</w:t>
            </w:r>
            <w:r w:rsidRPr="00190018">
              <w:rPr>
                <w:color w:val="000000" w:themeColor="text1"/>
                <w:spacing w:val="40"/>
                <w:sz w:val="24"/>
              </w:rPr>
              <w:t xml:space="preserve"> </w:t>
            </w:r>
            <w:r w:rsidRPr="00190018">
              <w:rPr>
                <w:color w:val="000000" w:themeColor="text1"/>
                <w:sz w:val="24"/>
              </w:rPr>
              <w:t>xe</w:t>
            </w:r>
            <w:r w:rsidRPr="00190018">
              <w:rPr>
                <w:color w:val="000000" w:themeColor="text1"/>
                <w:spacing w:val="40"/>
                <w:sz w:val="24"/>
              </w:rPr>
              <w:t xml:space="preserve"> </w:t>
            </w:r>
            <w:r w:rsidRPr="00190018">
              <w:rPr>
                <w:color w:val="000000" w:themeColor="text1"/>
                <w:sz w:val="24"/>
              </w:rPr>
              <w:t>đạp lực</w:t>
            </w:r>
            <w:r w:rsidRPr="00190018">
              <w:rPr>
                <w:color w:val="000000" w:themeColor="text1"/>
                <w:spacing w:val="31"/>
                <w:sz w:val="24"/>
              </w:rPr>
              <w:t xml:space="preserve"> </w:t>
            </w:r>
            <w:r w:rsidRPr="00190018">
              <w:rPr>
                <w:color w:val="000000" w:themeColor="text1"/>
                <w:sz w:val="24"/>
              </w:rPr>
              <w:t>kế,</w:t>
            </w:r>
            <w:r w:rsidRPr="00190018">
              <w:rPr>
                <w:color w:val="000000" w:themeColor="text1"/>
                <w:spacing w:val="35"/>
                <w:sz w:val="24"/>
              </w:rPr>
              <w:t xml:space="preserve"> </w:t>
            </w:r>
            <w:r w:rsidRPr="00190018">
              <w:rPr>
                <w:color w:val="000000" w:themeColor="text1"/>
                <w:sz w:val="24"/>
              </w:rPr>
              <w:t>thảm</w:t>
            </w:r>
            <w:r w:rsidRPr="00190018">
              <w:rPr>
                <w:color w:val="000000" w:themeColor="text1"/>
                <w:spacing w:val="35"/>
                <w:sz w:val="24"/>
              </w:rPr>
              <w:t xml:space="preserve"> </w:t>
            </w:r>
            <w:r w:rsidRPr="00190018">
              <w:rPr>
                <w:color w:val="000000" w:themeColor="text1"/>
                <w:spacing w:val="-4"/>
                <w:sz w:val="24"/>
              </w:rPr>
              <w:t>lăn,</w:t>
            </w:r>
          </w:p>
          <w:p w14:paraId="4D961DB2" w14:textId="77777777" w:rsidR="00391516" w:rsidRPr="00AC29F8" w:rsidRDefault="00391516" w:rsidP="00BB3D3E">
            <w:pPr>
              <w:pStyle w:val="TableParagraph"/>
              <w:spacing w:line="275" w:lineRule="exact"/>
              <w:ind w:firstLine="0"/>
              <w:jc w:val="left"/>
              <w:rPr>
                <w:color w:val="000000" w:themeColor="text1"/>
                <w:spacing w:val="-5"/>
                <w:sz w:val="24"/>
              </w:rPr>
            </w:pPr>
            <w:r w:rsidRPr="00190018">
              <w:rPr>
                <w:color w:val="000000" w:themeColor="text1"/>
                <w:sz w:val="24"/>
              </w:rPr>
              <w:t xml:space="preserve">đi </w:t>
            </w:r>
            <w:r w:rsidRPr="00190018">
              <w:rPr>
                <w:color w:val="000000" w:themeColor="text1"/>
                <w:spacing w:val="-5"/>
                <w:sz w:val="24"/>
              </w:rPr>
              <w:t>bộ…</w:t>
            </w:r>
          </w:p>
          <w:p w14:paraId="119F4E2C" w14:textId="77777777" w:rsidR="006E3392" w:rsidRPr="00190018" w:rsidRDefault="006E3392" w:rsidP="006E3392">
            <w:pPr>
              <w:pStyle w:val="TableParagraph"/>
              <w:spacing w:line="271" w:lineRule="exact"/>
              <w:ind w:firstLine="0"/>
              <w:rPr>
                <w:color w:val="000000" w:themeColor="text1"/>
                <w:sz w:val="24"/>
              </w:rPr>
            </w:pPr>
            <w:r w:rsidRPr="00190018">
              <w:rPr>
                <w:color w:val="000000" w:themeColor="text1"/>
                <w:sz w:val="24"/>
              </w:rPr>
              <w:t>Sức</w:t>
            </w:r>
            <w:r w:rsidRPr="00190018">
              <w:rPr>
                <w:color w:val="000000" w:themeColor="text1"/>
                <w:spacing w:val="25"/>
                <w:sz w:val="24"/>
              </w:rPr>
              <w:t xml:space="preserve">  </w:t>
            </w:r>
            <w:r w:rsidRPr="00190018">
              <w:rPr>
                <w:color w:val="000000" w:themeColor="text1"/>
                <w:sz w:val="24"/>
              </w:rPr>
              <w:t>cơ:</w:t>
            </w:r>
            <w:r w:rsidRPr="00190018">
              <w:rPr>
                <w:color w:val="000000" w:themeColor="text1"/>
                <w:spacing w:val="27"/>
                <w:sz w:val="24"/>
              </w:rPr>
              <w:t xml:space="preserve">  </w:t>
            </w:r>
            <w:r w:rsidRPr="00190018">
              <w:rPr>
                <w:color w:val="000000" w:themeColor="text1"/>
                <w:sz w:val="24"/>
              </w:rPr>
              <w:t>đi</w:t>
            </w:r>
            <w:r w:rsidRPr="00190018">
              <w:rPr>
                <w:color w:val="000000" w:themeColor="text1"/>
                <w:spacing w:val="26"/>
                <w:sz w:val="24"/>
              </w:rPr>
              <w:t xml:space="preserve">  </w:t>
            </w:r>
            <w:r w:rsidRPr="00190018">
              <w:rPr>
                <w:color w:val="000000" w:themeColor="text1"/>
                <w:spacing w:val="-5"/>
                <w:sz w:val="24"/>
              </w:rPr>
              <w:t>cầu</w:t>
            </w:r>
          </w:p>
          <w:p w14:paraId="42CD85D0" w14:textId="2786A416" w:rsidR="006E3392" w:rsidRPr="00190018" w:rsidRDefault="006E3392" w:rsidP="006E3392">
            <w:pPr>
              <w:pStyle w:val="TableParagraph"/>
              <w:spacing w:line="275" w:lineRule="exact"/>
              <w:ind w:firstLine="0"/>
              <w:jc w:val="left"/>
              <w:rPr>
                <w:color w:val="000000" w:themeColor="text1"/>
                <w:sz w:val="24"/>
                <w:lang w:val="en-US"/>
              </w:rPr>
            </w:pPr>
            <w:r w:rsidRPr="00190018">
              <w:rPr>
                <w:color w:val="000000" w:themeColor="text1"/>
                <w:spacing w:val="-2"/>
                <w:sz w:val="24"/>
              </w:rPr>
              <w:t>thang</w:t>
            </w:r>
          </w:p>
        </w:tc>
        <w:tc>
          <w:tcPr>
            <w:tcW w:w="3027" w:type="dxa"/>
          </w:tcPr>
          <w:p w14:paraId="619350DB" w14:textId="77777777" w:rsidR="00391516" w:rsidRPr="00190018" w:rsidRDefault="00391516" w:rsidP="00BB3D3E">
            <w:pPr>
              <w:pStyle w:val="TableParagraph"/>
              <w:spacing w:line="278" w:lineRule="auto"/>
              <w:ind w:firstLine="0"/>
              <w:jc w:val="left"/>
              <w:rPr>
                <w:color w:val="000000" w:themeColor="text1"/>
                <w:sz w:val="24"/>
              </w:rPr>
            </w:pPr>
            <w:r w:rsidRPr="00190018">
              <w:rPr>
                <w:color w:val="000000" w:themeColor="text1"/>
                <w:sz w:val="24"/>
              </w:rPr>
              <w:t>Thở</w:t>
            </w:r>
            <w:r w:rsidRPr="00190018">
              <w:rPr>
                <w:color w:val="000000" w:themeColor="text1"/>
                <w:spacing w:val="-15"/>
                <w:sz w:val="24"/>
              </w:rPr>
              <w:t xml:space="preserve"> </w:t>
            </w:r>
            <w:r w:rsidRPr="00190018">
              <w:rPr>
                <w:color w:val="000000" w:themeColor="text1"/>
                <w:sz w:val="24"/>
              </w:rPr>
              <w:t>cơ</w:t>
            </w:r>
            <w:r w:rsidRPr="00190018">
              <w:rPr>
                <w:color w:val="000000" w:themeColor="text1"/>
                <w:spacing w:val="-15"/>
                <w:sz w:val="24"/>
              </w:rPr>
              <w:t xml:space="preserve"> </w:t>
            </w:r>
            <w:r w:rsidRPr="00190018">
              <w:rPr>
                <w:color w:val="000000" w:themeColor="text1"/>
                <w:sz w:val="24"/>
              </w:rPr>
              <w:t>hoành BT</w:t>
            </w:r>
            <w:r w:rsidRPr="00190018">
              <w:rPr>
                <w:color w:val="000000" w:themeColor="text1"/>
                <w:spacing w:val="-2"/>
                <w:sz w:val="24"/>
              </w:rPr>
              <w:t xml:space="preserve"> </w:t>
            </w:r>
            <w:r w:rsidRPr="00190018">
              <w:rPr>
                <w:color w:val="000000" w:themeColor="text1"/>
                <w:sz w:val="24"/>
              </w:rPr>
              <w:t>căng</w:t>
            </w:r>
            <w:r w:rsidRPr="00190018">
              <w:rPr>
                <w:color w:val="000000" w:themeColor="text1"/>
                <w:spacing w:val="-1"/>
                <w:sz w:val="24"/>
              </w:rPr>
              <w:t xml:space="preserve"> </w:t>
            </w:r>
            <w:r w:rsidRPr="00190018">
              <w:rPr>
                <w:color w:val="000000" w:themeColor="text1"/>
                <w:spacing w:val="-4"/>
                <w:sz w:val="24"/>
              </w:rPr>
              <w:t>giãn</w:t>
            </w:r>
          </w:p>
          <w:p w14:paraId="6B91C8A8" w14:textId="77777777" w:rsidR="00391516" w:rsidRPr="00190018" w:rsidRDefault="00391516" w:rsidP="00BB3D3E">
            <w:pPr>
              <w:pStyle w:val="TableParagraph"/>
              <w:spacing w:line="276" w:lineRule="auto"/>
              <w:ind w:firstLine="0"/>
              <w:jc w:val="left"/>
              <w:rPr>
                <w:color w:val="000000" w:themeColor="text1"/>
                <w:sz w:val="24"/>
              </w:rPr>
            </w:pPr>
            <w:r w:rsidRPr="00190018">
              <w:rPr>
                <w:color w:val="000000" w:themeColor="text1"/>
                <w:sz w:val="24"/>
              </w:rPr>
              <w:t>Sức bền: xe đạp lực kế, thảm lăn, đi bộ…</w:t>
            </w:r>
          </w:p>
          <w:p w14:paraId="52CBD2D6" w14:textId="77777777" w:rsidR="00391516" w:rsidRPr="00190018" w:rsidRDefault="00391516" w:rsidP="00BB3D3E">
            <w:pPr>
              <w:pStyle w:val="TableParagraph"/>
              <w:spacing w:line="275" w:lineRule="exact"/>
              <w:ind w:firstLine="0"/>
              <w:jc w:val="left"/>
              <w:rPr>
                <w:color w:val="000000" w:themeColor="text1"/>
                <w:sz w:val="24"/>
              </w:rPr>
            </w:pPr>
            <w:r w:rsidRPr="00190018">
              <w:rPr>
                <w:color w:val="000000" w:themeColor="text1"/>
                <w:sz w:val="24"/>
              </w:rPr>
              <w:t>Sức</w:t>
            </w:r>
            <w:r w:rsidRPr="00190018">
              <w:rPr>
                <w:color w:val="000000" w:themeColor="text1"/>
                <w:spacing w:val="-5"/>
                <w:sz w:val="24"/>
              </w:rPr>
              <w:t xml:space="preserve"> </w:t>
            </w:r>
            <w:r w:rsidRPr="00190018">
              <w:rPr>
                <w:color w:val="000000" w:themeColor="text1"/>
                <w:sz w:val="24"/>
              </w:rPr>
              <w:t>cơ: đi</w:t>
            </w:r>
            <w:r w:rsidRPr="00190018">
              <w:rPr>
                <w:color w:val="000000" w:themeColor="text1"/>
                <w:spacing w:val="-1"/>
                <w:sz w:val="24"/>
              </w:rPr>
              <w:t xml:space="preserve"> </w:t>
            </w:r>
            <w:r w:rsidRPr="00190018">
              <w:rPr>
                <w:color w:val="000000" w:themeColor="text1"/>
                <w:sz w:val="24"/>
              </w:rPr>
              <w:t xml:space="preserve">cầu </w:t>
            </w:r>
            <w:r w:rsidRPr="00190018">
              <w:rPr>
                <w:color w:val="000000" w:themeColor="text1"/>
                <w:spacing w:val="-4"/>
                <w:sz w:val="24"/>
              </w:rPr>
              <w:t>thang</w:t>
            </w:r>
          </w:p>
        </w:tc>
      </w:tr>
      <w:tr w:rsidR="00190018" w:rsidRPr="0015209D" w14:paraId="08710E83" w14:textId="77777777" w:rsidTr="006F723C">
        <w:trPr>
          <w:trHeight w:val="567"/>
          <w:jc w:val="center"/>
        </w:trPr>
        <w:tc>
          <w:tcPr>
            <w:tcW w:w="715" w:type="dxa"/>
          </w:tcPr>
          <w:p w14:paraId="5630F6A9" w14:textId="24EA1913" w:rsidR="009B0E6E" w:rsidRPr="00190018" w:rsidRDefault="009B0E6E" w:rsidP="009B0E6E">
            <w:pPr>
              <w:pStyle w:val="TableParagraph"/>
              <w:spacing w:line="270" w:lineRule="exact"/>
              <w:ind w:firstLine="0"/>
              <w:rPr>
                <w:color w:val="000000" w:themeColor="text1"/>
                <w:sz w:val="24"/>
              </w:rPr>
            </w:pPr>
            <w:r w:rsidRPr="00190018">
              <w:rPr>
                <w:color w:val="000000" w:themeColor="text1"/>
                <w:sz w:val="24"/>
              </w:rPr>
              <w:t>Tuần</w:t>
            </w:r>
            <w:r w:rsidRPr="00190018">
              <w:rPr>
                <w:color w:val="000000" w:themeColor="text1"/>
                <w:spacing w:val="-2"/>
                <w:sz w:val="24"/>
              </w:rPr>
              <w:t xml:space="preserve"> </w:t>
            </w:r>
            <w:r w:rsidRPr="00190018">
              <w:rPr>
                <w:color w:val="000000" w:themeColor="text1"/>
                <w:spacing w:val="-10"/>
                <w:sz w:val="24"/>
              </w:rPr>
              <w:t>6</w:t>
            </w:r>
          </w:p>
        </w:tc>
        <w:tc>
          <w:tcPr>
            <w:tcW w:w="1514" w:type="dxa"/>
          </w:tcPr>
          <w:p w14:paraId="2F73858A" w14:textId="43D0C173" w:rsidR="009B0E6E" w:rsidRPr="00190018" w:rsidRDefault="009B0E6E" w:rsidP="009B0E6E">
            <w:pPr>
              <w:pStyle w:val="TableParagraph"/>
              <w:tabs>
                <w:tab w:val="left" w:pos="1103"/>
              </w:tabs>
              <w:spacing w:line="270" w:lineRule="exact"/>
              <w:ind w:firstLine="0"/>
              <w:jc w:val="left"/>
              <w:rPr>
                <w:color w:val="000000" w:themeColor="text1"/>
                <w:spacing w:val="-4"/>
                <w:sz w:val="24"/>
              </w:rPr>
            </w:pPr>
            <w:r w:rsidRPr="00190018">
              <w:rPr>
                <w:color w:val="000000" w:themeColor="text1"/>
                <w:sz w:val="24"/>
              </w:rPr>
              <w:t xml:space="preserve">Nhận biết và phòng tránh đợt </w:t>
            </w:r>
            <w:r w:rsidRPr="00190018">
              <w:rPr>
                <w:color w:val="000000" w:themeColor="text1"/>
                <w:spacing w:val="-4"/>
                <w:sz w:val="24"/>
              </w:rPr>
              <w:t>cấp</w:t>
            </w:r>
          </w:p>
        </w:tc>
        <w:tc>
          <w:tcPr>
            <w:tcW w:w="1726" w:type="dxa"/>
          </w:tcPr>
          <w:p w14:paraId="3A9A208F" w14:textId="77777777" w:rsidR="009B0E6E" w:rsidRPr="00190018" w:rsidRDefault="009B0E6E" w:rsidP="009B0E6E">
            <w:pPr>
              <w:pStyle w:val="TableParagraph"/>
              <w:spacing w:line="276" w:lineRule="auto"/>
              <w:ind w:firstLine="0"/>
              <w:jc w:val="left"/>
              <w:rPr>
                <w:color w:val="000000" w:themeColor="text1"/>
                <w:sz w:val="24"/>
              </w:rPr>
            </w:pPr>
            <w:r w:rsidRPr="00190018">
              <w:rPr>
                <w:color w:val="000000" w:themeColor="text1"/>
                <w:sz w:val="24"/>
              </w:rPr>
              <w:t>Ho</w:t>
            </w:r>
            <w:r w:rsidRPr="00190018">
              <w:rPr>
                <w:color w:val="000000" w:themeColor="text1"/>
                <w:spacing w:val="40"/>
                <w:sz w:val="24"/>
              </w:rPr>
              <w:t xml:space="preserve"> </w:t>
            </w:r>
            <w:r w:rsidRPr="00190018">
              <w:rPr>
                <w:color w:val="000000" w:themeColor="text1"/>
                <w:sz w:val="24"/>
              </w:rPr>
              <w:t>hữu</w:t>
            </w:r>
            <w:r w:rsidRPr="00190018">
              <w:rPr>
                <w:color w:val="000000" w:themeColor="text1"/>
                <w:spacing w:val="40"/>
                <w:sz w:val="24"/>
              </w:rPr>
              <w:t xml:space="preserve"> </w:t>
            </w:r>
            <w:r w:rsidRPr="00190018">
              <w:rPr>
                <w:color w:val="000000" w:themeColor="text1"/>
                <w:sz w:val="24"/>
              </w:rPr>
              <w:t>hiệu</w:t>
            </w:r>
            <w:r w:rsidRPr="00190018">
              <w:rPr>
                <w:color w:val="000000" w:themeColor="text1"/>
                <w:spacing w:val="40"/>
                <w:sz w:val="24"/>
              </w:rPr>
              <w:t xml:space="preserve"> </w:t>
            </w:r>
            <w:r w:rsidRPr="00190018">
              <w:rPr>
                <w:color w:val="000000" w:themeColor="text1"/>
                <w:sz w:val="24"/>
              </w:rPr>
              <w:t xml:space="preserve">- </w:t>
            </w:r>
            <w:r w:rsidRPr="00190018">
              <w:rPr>
                <w:color w:val="000000" w:themeColor="text1"/>
                <w:spacing w:val="-4"/>
                <w:sz w:val="24"/>
              </w:rPr>
              <w:t>FET</w:t>
            </w:r>
          </w:p>
          <w:p w14:paraId="45DFE83D" w14:textId="77777777" w:rsidR="009B0E6E" w:rsidRPr="00190018" w:rsidRDefault="009B0E6E" w:rsidP="009B0E6E">
            <w:pPr>
              <w:pStyle w:val="TableParagraph"/>
              <w:tabs>
                <w:tab w:val="left" w:pos="629"/>
                <w:tab w:val="left" w:pos="689"/>
                <w:tab w:val="left" w:pos="1136"/>
                <w:tab w:val="left" w:pos="1203"/>
              </w:tabs>
              <w:spacing w:line="276" w:lineRule="auto"/>
              <w:ind w:firstLine="0"/>
              <w:jc w:val="left"/>
              <w:rPr>
                <w:color w:val="000000" w:themeColor="text1"/>
                <w:sz w:val="24"/>
              </w:rPr>
            </w:pPr>
            <w:r w:rsidRPr="00190018">
              <w:rPr>
                <w:color w:val="000000" w:themeColor="text1"/>
                <w:sz w:val="24"/>
              </w:rPr>
              <w:lastRenderedPageBreak/>
              <w:t>BT căng giãn Sức</w:t>
            </w:r>
            <w:r w:rsidRPr="00190018">
              <w:rPr>
                <w:color w:val="000000" w:themeColor="text1"/>
                <w:spacing w:val="-15"/>
                <w:sz w:val="24"/>
              </w:rPr>
              <w:t xml:space="preserve"> </w:t>
            </w:r>
            <w:r w:rsidRPr="00190018">
              <w:rPr>
                <w:color w:val="000000" w:themeColor="text1"/>
                <w:sz w:val="24"/>
              </w:rPr>
              <w:t>bền:</w:t>
            </w:r>
            <w:r w:rsidRPr="00190018">
              <w:rPr>
                <w:color w:val="000000" w:themeColor="text1"/>
                <w:spacing w:val="-15"/>
                <w:sz w:val="24"/>
              </w:rPr>
              <w:t xml:space="preserve"> </w:t>
            </w:r>
            <w:r w:rsidRPr="00190018">
              <w:rPr>
                <w:color w:val="000000" w:themeColor="text1"/>
                <w:sz w:val="24"/>
              </w:rPr>
              <w:t>xe</w:t>
            </w:r>
            <w:r w:rsidRPr="00190018">
              <w:rPr>
                <w:color w:val="000000" w:themeColor="text1"/>
                <w:spacing w:val="-15"/>
                <w:sz w:val="24"/>
              </w:rPr>
              <w:t xml:space="preserve"> </w:t>
            </w:r>
            <w:r w:rsidRPr="00190018">
              <w:rPr>
                <w:color w:val="000000" w:themeColor="text1"/>
                <w:sz w:val="24"/>
              </w:rPr>
              <w:t xml:space="preserve">đạp </w:t>
            </w:r>
            <w:r w:rsidRPr="00190018">
              <w:rPr>
                <w:color w:val="000000" w:themeColor="text1"/>
                <w:spacing w:val="-4"/>
                <w:sz w:val="24"/>
              </w:rPr>
              <w:t>lực</w:t>
            </w:r>
            <w:r w:rsidRPr="00190018">
              <w:rPr>
                <w:color w:val="000000" w:themeColor="text1"/>
                <w:sz w:val="24"/>
              </w:rPr>
              <w:t xml:space="preserve"> </w:t>
            </w:r>
            <w:r w:rsidRPr="00190018">
              <w:rPr>
                <w:color w:val="000000" w:themeColor="text1"/>
                <w:spacing w:val="-4"/>
                <w:sz w:val="24"/>
              </w:rPr>
              <w:t>kế,</w:t>
            </w:r>
            <w:r w:rsidRPr="00190018">
              <w:rPr>
                <w:color w:val="000000" w:themeColor="text1"/>
                <w:sz w:val="24"/>
              </w:rPr>
              <w:t xml:space="preserve"> </w:t>
            </w:r>
            <w:r w:rsidRPr="00190018">
              <w:rPr>
                <w:color w:val="000000" w:themeColor="text1"/>
                <w:spacing w:val="-4"/>
                <w:sz w:val="24"/>
              </w:rPr>
              <w:t xml:space="preserve">thảm </w:t>
            </w:r>
            <w:r w:rsidRPr="00190018">
              <w:rPr>
                <w:color w:val="000000" w:themeColor="text1"/>
                <w:sz w:val="24"/>
              </w:rPr>
              <w:t xml:space="preserve">lăn, đi bộ… </w:t>
            </w:r>
          </w:p>
          <w:p w14:paraId="7DD6D84B" w14:textId="39DD4148" w:rsidR="009B0E6E" w:rsidRPr="00190018" w:rsidRDefault="009B0E6E" w:rsidP="009B0E6E">
            <w:pPr>
              <w:pStyle w:val="TableParagraph"/>
              <w:tabs>
                <w:tab w:val="left" w:pos="629"/>
                <w:tab w:val="left" w:pos="1136"/>
              </w:tabs>
              <w:spacing w:line="276" w:lineRule="auto"/>
              <w:ind w:firstLine="0"/>
              <w:jc w:val="left"/>
              <w:rPr>
                <w:color w:val="000000" w:themeColor="text1"/>
                <w:sz w:val="24"/>
              </w:rPr>
            </w:pPr>
            <w:r w:rsidRPr="00190018">
              <w:rPr>
                <w:color w:val="000000" w:themeColor="text1"/>
                <w:spacing w:val="-4"/>
                <w:sz w:val="24"/>
              </w:rPr>
              <w:t>Sức cơ:</w:t>
            </w:r>
            <w:r w:rsidRPr="00190018">
              <w:rPr>
                <w:color w:val="000000" w:themeColor="text1"/>
                <w:sz w:val="24"/>
              </w:rPr>
              <w:t xml:space="preserve"> </w:t>
            </w:r>
            <w:r w:rsidRPr="00190018">
              <w:rPr>
                <w:color w:val="000000" w:themeColor="text1"/>
                <w:spacing w:val="-4"/>
                <w:sz w:val="24"/>
              </w:rPr>
              <w:t xml:space="preserve">máy </w:t>
            </w:r>
            <w:r w:rsidRPr="00190018">
              <w:rPr>
                <w:color w:val="000000" w:themeColor="text1"/>
                <w:sz w:val="24"/>
              </w:rPr>
              <w:t>tập</w:t>
            </w:r>
            <w:r w:rsidRPr="00190018">
              <w:rPr>
                <w:color w:val="000000" w:themeColor="text1"/>
                <w:spacing w:val="35"/>
                <w:sz w:val="24"/>
              </w:rPr>
              <w:t xml:space="preserve"> </w:t>
            </w:r>
            <w:r w:rsidRPr="00190018">
              <w:rPr>
                <w:color w:val="000000" w:themeColor="text1"/>
                <w:sz w:val="24"/>
              </w:rPr>
              <w:t>đa</w:t>
            </w:r>
            <w:r w:rsidRPr="00190018">
              <w:rPr>
                <w:color w:val="000000" w:themeColor="text1"/>
                <w:spacing w:val="34"/>
                <w:sz w:val="24"/>
              </w:rPr>
              <w:t xml:space="preserve"> </w:t>
            </w:r>
            <w:r w:rsidRPr="00190018">
              <w:rPr>
                <w:color w:val="000000" w:themeColor="text1"/>
                <w:sz w:val="24"/>
              </w:rPr>
              <w:t>năng</w:t>
            </w:r>
            <w:r w:rsidRPr="00190018">
              <w:rPr>
                <w:color w:val="000000" w:themeColor="text1"/>
                <w:spacing w:val="36"/>
                <w:sz w:val="24"/>
              </w:rPr>
              <w:t xml:space="preserve"> </w:t>
            </w:r>
            <w:r w:rsidRPr="00190018">
              <w:rPr>
                <w:color w:val="000000" w:themeColor="text1"/>
                <w:spacing w:val="-5"/>
                <w:sz w:val="24"/>
              </w:rPr>
              <w:t>cơ</w:t>
            </w:r>
            <w:r w:rsidRPr="00190018">
              <w:rPr>
                <w:color w:val="000000" w:themeColor="text1"/>
                <w:sz w:val="24"/>
              </w:rPr>
              <w:t xml:space="preserve"> </w:t>
            </w:r>
            <w:r w:rsidRPr="00190018">
              <w:rPr>
                <w:color w:val="000000" w:themeColor="text1"/>
                <w:spacing w:val="-5"/>
                <w:sz w:val="24"/>
              </w:rPr>
              <w:t>tay</w:t>
            </w:r>
          </w:p>
        </w:tc>
        <w:tc>
          <w:tcPr>
            <w:tcW w:w="1928" w:type="dxa"/>
          </w:tcPr>
          <w:p w14:paraId="781E27D1" w14:textId="77777777" w:rsidR="009B0E6E" w:rsidRPr="00190018" w:rsidRDefault="009B0E6E" w:rsidP="009B0E6E">
            <w:pPr>
              <w:pStyle w:val="TableParagraph"/>
              <w:spacing w:line="276" w:lineRule="auto"/>
              <w:ind w:firstLine="0"/>
              <w:jc w:val="left"/>
              <w:rPr>
                <w:color w:val="000000" w:themeColor="text1"/>
                <w:sz w:val="24"/>
              </w:rPr>
            </w:pPr>
            <w:r w:rsidRPr="00190018">
              <w:rPr>
                <w:color w:val="000000" w:themeColor="text1"/>
                <w:sz w:val="24"/>
              </w:rPr>
              <w:lastRenderedPageBreak/>
              <w:t>Ho</w:t>
            </w:r>
            <w:r w:rsidRPr="00190018">
              <w:rPr>
                <w:color w:val="000000" w:themeColor="text1"/>
                <w:spacing w:val="80"/>
                <w:sz w:val="24"/>
              </w:rPr>
              <w:t xml:space="preserve"> </w:t>
            </w:r>
            <w:r w:rsidRPr="00190018">
              <w:rPr>
                <w:color w:val="000000" w:themeColor="text1"/>
                <w:sz w:val="24"/>
              </w:rPr>
              <w:t>hữu</w:t>
            </w:r>
            <w:r w:rsidRPr="00190018">
              <w:rPr>
                <w:color w:val="000000" w:themeColor="text1"/>
                <w:spacing w:val="80"/>
                <w:sz w:val="24"/>
              </w:rPr>
              <w:t xml:space="preserve"> </w:t>
            </w:r>
            <w:r w:rsidRPr="00190018">
              <w:rPr>
                <w:color w:val="000000" w:themeColor="text1"/>
                <w:sz w:val="24"/>
              </w:rPr>
              <w:t>hiệu</w:t>
            </w:r>
            <w:r w:rsidRPr="00190018">
              <w:rPr>
                <w:color w:val="000000" w:themeColor="text1"/>
                <w:spacing w:val="80"/>
                <w:sz w:val="24"/>
              </w:rPr>
              <w:t xml:space="preserve"> </w:t>
            </w:r>
            <w:r w:rsidRPr="00190018">
              <w:rPr>
                <w:color w:val="000000" w:themeColor="text1"/>
                <w:sz w:val="24"/>
              </w:rPr>
              <w:t xml:space="preserve">- </w:t>
            </w:r>
            <w:r w:rsidRPr="00190018">
              <w:rPr>
                <w:color w:val="000000" w:themeColor="text1"/>
                <w:spacing w:val="-4"/>
                <w:sz w:val="24"/>
              </w:rPr>
              <w:t>FET</w:t>
            </w:r>
          </w:p>
          <w:p w14:paraId="37EA73C3" w14:textId="77777777" w:rsidR="009B0E6E" w:rsidRPr="00190018" w:rsidRDefault="009B0E6E" w:rsidP="009B0E6E">
            <w:pPr>
              <w:pStyle w:val="TableParagraph"/>
              <w:spacing w:line="276" w:lineRule="auto"/>
              <w:ind w:firstLine="0"/>
              <w:jc w:val="left"/>
              <w:rPr>
                <w:color w:val="000000" w:themeColor="text1"/>
                <w:spacing w:val="40"/>
                <w:sz w:val="24"/>
              </w:rPr>
            </w:pPr>
            <w:r w:rsidRPr="00190018">
              <w:rPr>
                <w:color w:val="000000" w:themeColor="text1"/>
                <w:sz w:val="24"/>
              </w:rPr>
              <w:lastRenderedPageBreak/>
              <w:t>BT căng giãn</w:t>
            </w:r>
          </w:p>
          <w:p w14:paraId="3867DCFA" w14:textId="77777777" w:rsidR="009B0E6E" w:rsidRPr="00190018" w:rsidRDefault="009B0E6E" w:rsidP="009B0E6E">
            <w:pPr>
              <w:pStyle w:val="TableParagraph"/>
              <w:spacing w:line="276" w:lineRule="auto"/>
              <w:ind w:firstLine="0"/>
              <w:jc w:val="left"/>
              <w:rPr>
                <w:color w:val="000000" w:themeColor="text1"/>
                <w:sz w:val="24"/>
              </w:rPr>
            </w:pPr>
            <w:r w:rsidRPr="00190018">
              <w:rPr>
                <w:color w:val="000000" w:themeColor="text1"/>
                <w:sz w:val="24"/>
              </w:rPr>
              <w:t>Sức</w:t>
            </w:r>
            <w:r w:rsidRPr="00190018">
              <w:rPr>
                <w:color w:val="000000" w:themeColor="text1"/>
                <w:spacing w:val="40"/>
                <w:sz w:val="24"/>
              </w:rPr>
              <w:t xml:space="preserve"> </w:t>
            </w:r>
            <w:r w:rsidRPr="00190018">
              <w:rPr>
                <w:color w:val="000000" w:themeColor="text1"/>
                <w:sz w:val="24"/>
              </w:rPr>
              <w:t>bền:</w:t>
            </w:r>
            <w:r w:rsidRPr="00190018">
              <w:rPr>
                <w:color w:val="000000" w:themeColor="text1"/>
                <w:spacing w:val="40"/>
                <w:sz w:val="24"/>
              </w:rPr>
              <w:t xml:space="preserve"> </w:t>
            </w:r>
            <w:r w:rsidRPr="00190018">
              <w:rPr>
                <w:color w:val="000000" w:themeColor="text1"/>
                <w:sz w:val="24"/>
              </w:rPr>
              <w:t>xe</w:t>
            </w:r>
            <w:r w:rsidRPr="00190018">
              <w:rPr>
                <w:color w:val="000000" w:themeColor="text1"/>
                <w:spacing w:val="40"/>
                <w:sz w:val="24"/>
              </w:rPr>
              <w:t xml:space="preserve"> </w:t>
            </w:r>
            <w:r w:rsidRPr="00190018">
              <w:rPr>
                <w:color w:val="000000" w:themeColor="text1"/>
                <w:sz w:val="24"/>
              </w:rPr>
              <w:t>đạp lực</w:t>
            </w:r>
            <w:r w:rsidRPr="00190018">
              <w:rPr>
                <w:color w:val="000000" w:themeColor="text1"/>
                <w:spacing w:val="22"/>
                <w:sz w:val="24"/>
              </w:rPr>
              <w:t xml:space="preserve"> </w:t>
            </w:r>
            <w:r w:rsidRPr="00190018">
              <w:rPr>
                <w:color w:val="000000" w:themeColor="text1"/>
                <w:sz w:val="24"/>
              </w:rPr>
              <w:t>kế,</w:t>
            </w:r>
            <w:r w:rsidRPr="00190018">
              <w:rPr>
                <w:color w:val="000000" w:themeColor="text1"/>
                <w:spacing w:val="23"/>
                <w:sz w:val="24"/>
              </w:rPr>
              <w:t xml:space="preserve"> </w:t>
            </w:r>
            <w:r w:rsidRPr="00190018">
              <w:rPr>
                <w:color w:val="000000" w:themeColor="text1"/>
                <w:sz w:val="24"/>
              </w:rPr>
              <w:t>thảm</w:t>
            </w:r>
            <w:r w:rsidRPr="00190018">
              <w:rPr>
                <w:color w:val="000000" w:themeColor="text1"/>
                <w:spacing w:val="23"/>
                <w:sz w:val="24"/>
              </w:rPr>
              <w:t xml:space="preserve"> </w:t>
            </w:r>
            <w:r w:rsidRPr="00190018">
              <w:rPr>
                <w:color w:val="000000" w:themeColor="text1"/>
                <w:sz w:val="24"/>
              </w:rPr>
              <w:t>lăn, đi bộ…</w:t>
            </w:r>
          </w:p>
          <w:p w14:paraId="3634BB4B" w14:textId="03953432" w:rsidR="009B0E6E" w:rsidRPr="00190018" w:rsidRDefault="009B0E6E" w:rsidP="009B0E6E">
            <w:pPr>
              <w:pStyle w:val="TableParagraph"/>
              <w:spacing w:line="278" w:lineRule="auto"/>
              <w:ind w:firstLine="0"/>
              <w:jc w:val="left"/>
              <w:rPr>
                <w:color w:val="000000" w:themeColor="text1"/>
                <w:sz w:val="24"/>
              </w:rPr>
            </w:pPr>
            <w:r w:rsidRPr="00190018">
              <w:rPr>
                <w:color w:val="000000" w:themeColor="text1"/>
                <w:sz w:val="24"/>
              </w:rPr>
              <w:t>Sức</w:t>
            </w:r>
            <w:r w:rsidRPr="00190018">
              <w:rPr>
                <w:color w:val="000000" w:themeColor="text1"/>
                <w:spacing w:val="37"/>
                <w:sz w:val="24"/>
              </w:rPr>
              <w:t xml:space="preserve"> </w:t>
            </w:r>
            <w:r w:rsidRPr="00190018">
              <w:rPr>
                <w:color w:val="000000" w:themeColor="text1"/>
                <w:sz w:val="24"/>
              </w:rPr>
              <w:t>cơ:</w:t>
            </w:r>
            <w:r w:rsidRPr="00190018">
              <w:rPr>
                <w:color w:val="000000" w:themeColor="text1"/>
                <w:spacing w:val="40"/>
                <w:sz w:val="24"/>
              </w:rPr>
              <w:t xml:space="preserve"> </w:t>
            </w:r>
            <w:r w:rsidRPr="00190018">
              <w:rPr>
                <w:color w:val="000000" w:themeColor="text1"/>
                <w:sz w:val="24"/>
              </w:rPr>
              <w:t>máy</w:t>
            </w:r>
            <w:r w:rsidRPr="00190018">
              <w:rPr>
                <w:color w:val="000000" w:themeColor="text1"/>
                <w:spacing w:val="34"/>
                <w:sz w:val="24"/>
              </w:rPr>
              <w:t xml:space="preserve"> </w:t>
            </w:r>
            <w:r w:rsidRPr="00190018">
              <w:rPr>
                <w:color w:val="000000" w:themeColor="text1"/>
                <w:sz w:val="24"/>
              </w:rPr>
              <w:t>tập đa năng cơ</w:t>
            </w:r>
            <w:r w:rsidRPr="00190018">
              <w:rPr>
                <w:color w:val="000000" w:themeColor="text1"/>
                <w:spacing w:val="40"/>
                <w:sz w:val="24"/>
              </w:rPr>
              <w:t xml:space="preserve"> </w:t>
            </w:r>
            <w:r w:rsidRPr="00190018">
              <w:rPr>
                <w:color w:val="000000" w:themeColor="text1"/>
                <w:sz w:val="24"/>
              </w:rPr>
              <w:t>tay</w:t>
            </w:r>
          </w:p>
        </w:tc>
        <w:tc>
          <w:tcPr>
            <w:tcW w:w="3027" w:type="dxa"/>
          </w:tcPr>
          <w:p w14:paraId="0E001FAF" w14:textId="77777777" w:rsidR="009B0E6E" w:rsidRPr="00190018" w:rsidRDefault="009B0E6E" w:rsidP="009B0E6E">
            <w:pPr>
              <w:pStyle w:val="TableParagraph"/>
              <w:spacing w:line="273" w:lineRule="exact"/>
              <w:ind w:firstLine="0"/>
              <w:jc w:val="left"/>
              <w:rPr>
                <w:color w:val="000000" w:themeColor="text1"/>
                <w:sz w:val="24"/>
              </w:rPr>
            </w:pPr>
            <w:r w:rsidRPr="00190018">
              <w:rPr>
                <w:color w:val="000000" w:themeColor="text1"/>
                <w:sz w:val="24"/>
              </w:rPr>
              <w:lastRenderedPageBreak/>
              <w:t>Ho</w:t>
            </w:r>
            <w:r w:rsidRPr="00190018">
              <w:rPr>
                <w:color w:val="000000" w:themeColor="text1"/>
                <w:spacing w:val="-1"/>
                <w:sz w:val="24"/>
              </w:rPr>
              <w:t xml:space="preserve"> </w:t>
            </w:r>
            <w:r w:rsidRPr="00190018">
              <w:rPr>
                <w:color w:val="000000" w:themeColor="text1"/>
                <w:sz w:val="24"/>
              </w:rPr>
              <w:t>hữu hiệu -</w:t>
            </w:r>
            <w:r w:rsidRPr="00190018">
              <w:rPr>
                <w:color w:val="000000" w:themeColor="text1"/>
                <w:spacing w:val="1"/>
                <w:sz w:val="24"/>
              </w:rPr>
              <w:t xml:space="preserve"> </w:t>
            </w:r>
            <w:r w:rsidRPr="00190018">
              <w:rPr>
                <w:color w:val="000000" w:themeColor="text1"/>
                <w:spacing w:val="-5"/>
                <w:sz w:val="24"/>
              </w:rPr>
              <w:t>FET</w:t>
            </w:r>
          </w:p>
          <w:p w14:paraId="35CC34EC" w14:textId="77777777" w:rsidR="009B0E6E" w:rsidRPr="00190018" w:rsidRDefault="009B0E6E" w:rsidP="009B0E6E">
            <w:pPr>
              <w:pStyle w:val="TableParagraph"/>
              <w:spacing w:before="41"/>
              <w:ind w:firstLine="0"/>
              <w:jc w:val="left"/>
              <w:rPr>
                <w:color w:val="000000" w:themeColor="text1"/>
                <w:sz w:val="24"/>
              </w:rPr>
            </w:pPr>
            <w:r w:rsidRPr="00190018">
              <w:rPr>
                <w:color w:val="000000" w:themeColor="text1"/>
                <w:sz w:val="24"/>
              </w:rPr>
              <w:t>BT</w:t>
            </w:r>
            <w:r w:rsidRPr="00190018">
              <w:rPr>
                <w:color w:val="000000" w:themeColor="text1"/>
                <w:spacing w:val="-2"/>
                <w:sz w:val="24"/>
              </w:rPr>
              <w:t xml:space="preserve"> </w:t>
            </w:r>
            <w:r w:rsidRPr="00190018">
              <w:rPr>
                <w:color w:val="000000" w:themeColor="text1"/>
                <w:sz w:val="24"/>
              </w:rPr>
              <w:t>căng</w:t>
            </w:r>
            <w:r w:rsidRPr="00190018">
              <w:rPr>
                <w:color w:val="000000" w:themeColor="text1"/>
                <w:spacing w:val="-1"/>
                <w:sz w:val="24"/>
              </w:rPr>
              <w:t xml:space="preserve"> </w:t>
            </w:r>
            <w:r w:rsidRPr="00190018">
              <w:rPr>
                <w:color w:val="000000" w:themeColor="text1"/>
                <w:spacing w:val="-4"/>
                <w:sz w:val="24"/>
              </w:rPr>
              <w:t>giãn</w:t>
            </w:r>
          </w:p>
          <w:p w14:paraId="76170BFC" w14:textId="77777777" w:rsidR="009B0E6E" w:rsidRPr="00190018" w:rsidRDefault="009B0E6E" w:rsidP="009B0E6E">
            <w:pPr>
              <w:pStyle w:val="TableParagraph"/>
              <w:spacing w:before="40" w:line="276" w:lineRule="auto"/>
              <w:ind w:firstLine="0"/>
              <w:jc w:val="left"/>
              <w:rPr>
                <w:color w:val="000000" w:themeColor="text1"/>
                <w:sz w:val="24"/>
              </w:rPr>
            </w:pPr>
            <w:r w:rsidRPr="00190018">
              <w:rPr>
                <w:color w:val="000000" w:themeColor="text1"/>
                <w:sz w:val="24"/>
              </w:rPr>
              <w:lastRenderedPageBreak/>
              <w:t>Sức bền: xe đạp lực kế, thảm lăn, đi bộ…</w:t>
            </w:r>
          </w:p>
          <w:p w14:paraId="20020470" w14:textId="6D33C2F9" w:rsidR="009B0E6E" w:rsidRPr="00190018" w:rsidRDefault="009B0E6E" w:rsidP="009B0E6E">
            <w:pPr>
              <w:pStyle w:val="TableParagraph"/>
              <w:spacing w:line="278" w:lineRule="auto"/>
              <w:ind w:firstLine="0"/>
              <w:jc w:val="left"/>
              <w:rPr>
                <w:color w:val="000000" w:themeColor="text1"/>
                <w:sz w:val="24"/>
              </w:rPr>
            </w:pPr>
            <w:r w:rsidRPr="00190018">
              <w:rPr>
                <w:color w:val="000000" w:themeColor="text1"/>
                <w:sz w:val="24"/>
              </w:rPr>
              <w:t>Sức</w:t>
            </w:r>
            <w:r w:rsidRPr="00190018">
              <w:rPr>
                <w:color w:val="000000" w:themeColor="text1"/>
                <w:spacing w:val="-6"/>
                <w:sz w:val="24"/>
              </w:rPr>
              <w:t xml:space="preserve"> </w:t>
            </w:r>
            <w:r w:rsidRPr="00190018">
              <w:rPr>
                <w:color w:val="000000" w:themeColor="text1"/>
                <w:sz w:val="24"/>
              </w:rPr>
              <w:t>cơ:</w:t>
            </w:r>
            <w:r w:rsidRPr="00190018">
              <w:rPr>
                <w:color w:val="000000" w:themeColor="text1"/>
                <w:spacing w:val="-1"/>
                <w:sz w:val="24"/>
              </w:rPr>
              <w:t xml:space="preserve"> </w:t>
            </w:r>
            <w:r w:rsidRPr="00190018">
              <w:rPr>
                <w:color w:val="000000" w:themeColor="text1"/>
                <w:sz w:val="24"/>
              </w:rPr>
              <w:t>BT</w:t>
            </w:r>
            <w:r w:rsidRPr="00190018">
              <w:rPr>
                <w:color w:val="000000" w:themeColor="text1"/>
                <w:spacing w:val="-1"/>
                <w:sz w:val="24"/>
              </w:rPr>
              <w:t xml:space="preserve"> </w:t>
            </w:r>
            <w:r w:rsidRPr="00190018">
              <w:rPr>
                <w:color w:val="000000" w:themeColor="text1"/>
                <w:sz w:val="24"/>
              </w:rPr>
              <w:t>ngồi</w:t>
            </w:r>
            <w:r w:rsidRPr="00190018">
              <w:rPr>
                <w:color w:val="000000" w:themeColor="text1"/>
                <w:spacing w:val="-1"/>
                <w:sz w:val="24"/>
              </w:rPr>
              <w:t xml:space="preserve"> </w:t>
            </w:r>
            <w:r w:rsidRPr="00190018">
              <w:rPr>
                <w:color w:val="000000" w:themeColor="text1"/>
                <w:spacing w:val="-4"/>
                <w:sz w:val="24"/>
              </w:rPr>
              <w:t>đứng</w:t>
            </w:r>
          </w:p>
        </w:tc>
      </w:tr>
      <w:tr w:rsidR="00190018" w:rsidRPr="00AC29F8" w14:paraId="265AEE30" w14:textId="77777777" w:rsidTr="006F723C">
        <w:trPr>
          <w:trHeight w:val="567"/>
          <w:jc w:val="center"/>
        </w:trPr>
        <w:tc>
          <w:tcPr>
            <w:tcW w:w="715" w:type="dxa"/>
          </w:tcPr>
          <w:p w14:paraId="68C2351C" w14:textId="001DCEF9" w:rsidR="009B0E6E" w:rsidRPr="00190018" w:rsidRDefault="009B0E6E" w:rsidP="009B0E6E">
            <w:pPr>
              <w:pStyle w:val="TableParagraph"/>
              <w:spacing w:line="270" w:lineRule="exact"/>
              <w:ind w:firstLine="0"/>
              <w:rPr>
                <w:color w:val="000000" w:themeColor="text1"/>
                <w:sz w:val="24"/>
              </w:rPr>
            </w:pPr>
            <w:r w:rsidRPr="00190018">
              <w:rPr>
                <w:color w:val="000000" w:themeColor="text1"/>
                <w:sz w:val="24"/>
              </w:rPr>
              <w:lastRenderedPageBreak/>
              <w:t>Tuần</w:t>
            </w:r>
            <w:r w:rsidRPr="00190018">
              <w:rPr>
                <w:color w:val="000000" w:themeColor="text1"/>
                <w:spacing w:val="-2"/>
                <w:sz w:val="24"/>
              </w:rPr>
              <w:t xml:space="preserve"> </w:t>
            </w:r>
            <w:r w:rsidRPr="00190018">
              <w:rPr>
                <w:color w:val="000000" w:themeColor="text1"/>
                <w:spacing w:val="-10"/>
                <w:sz w:val="24"/>
              </w:rPr>
              <w:t>7</w:t>
            </w:r>
          </w:p>
        </w:tc>
        <w:tc>
          <w:tcPr>
            <w:tcW w:w="1514" w:type="dxa"/>
          </w:tcPr>
          <w:p w14:paraId="1299D8E3" w14:textId="77777777" w:rsidR="009B0E6E" w:rsidRPr="00190018" w:rsidRDefault="009B0E6E" w:rsidP="009B0E6E">
            <w:pPr>
              <w:pStyle w:val="TableParagraph"/>
              <w:spacing w:line="270" w:lineRule="exact"/>
              <w:ind w:firstLine="0"/>
              <w:jc w:val="left"/>
              <w:rPr>
                <w:color w:val="000000" w:themeColor="text1"/>
                <w:sz w:val="24"/>
              </w:rPr>
            </w:pPr>
            <w:r w:rsidRPr="00190018">
              <w:rPr>
                <w:color w:val="000000" w:themeColor="text1"/>
                <w:sz w:val="24"/>
              </w:rPr>
              <w:t>Sống</w:t>
            </w:r>
            <w:r w:rsidRPr="00190018">
              <w:rPr>
                <w:color w:val="000000" w:themeColor="text1"/>
                <w:spacing w:val="45"/>
                <w:sz w:val="24"/>
              </w:rPr>
              <w:t xml:space="preserve"> </w:t>
            </w:r>
            <w:r w:rsidRPr="00190018">
              <w:rPr>
                <w:color w:val="000000" w:themeColor="text1"/>
                <w:sz w:val="24"/>
              </w:rPr>
              <w:t>chung</w:t>
            </w:r>
            <w:r w:rsidRPr="00190018">
              <w:rPr>
                <w:color w:val="000000" w:themeColor="text1"/>
                <w:spacing w:val="48"/>
                <w:sz w:val="24"/>
              </w:rPr>
              <w:t xml:space="preserve"> </w:t>
            </w:r>
            <w:r w:rsidRPr="00190018">
              <w:rPr>
                <w:color w:val="000000" w:themeColor="text1"/>
                <w:spacing w:val="-4"/>
                <w:sz w:val="24"/>
              </w:rPr>
              <w:t>với</w:t>
            </w:r>
          </w:p>
          <w:p w14:paraId="7D7C5939" w14:textId="3322394F" w:rsidR="009B0E6E" w:rsidRPr="00190018" w:rsidRDefault="009B0E6E" w:rsidP="009B0E6E">
            <w:pPr>
              <w:pStyle w:val="TableParagraph"/>
              <w:tabs>
                <w:tab w:val="left" w:pos="1103"/>
              </w:tabs>
              <w:spacing w:line="270" w:lineRule="exact"/>
              <w:ind w:firstLine="0"/>
              <w:jc w:val="left"/>
              <w:rPr>
                <w:color w:val="000000" w:themeColor="text1"/>
                <w:sz w:val="24"/>
              </w:rPr>
            </w:pPr>
            <w:r w:rsidRPr="00190018">
              <w:rPr>
                <w:color w:val="000000" w:themeColor="text1"/>
                <w:spacing w:val="-2"/>
                <w:sz w:val="24"/>
              </w:rPr>
              <w:t>BPTNMT</w:t>
            </w:r>
          </w:p>
        </w:tc>
        <w:tc>
          <w:tcPr>
            <w:tcW w:w="1726" w:type="dxa"/>
          </w:tcPr>
          <w:p w14:paraId="42FD606D" w14:textId="77777777" w:rsidR="009B0E6E" w:rsidRPr="00190018" w:rsidRDefault="009B0E6E" w:rsidP="009B0E6E">
            <w:pPr>
              <w:pStyle w:val="TableParagraph"/>
              <w:spacing w:line="276" w:lineRule="auto"/>
              <w:ind w:firstLine="0"/>
              <w:jc w:val="left"/>
              <w:rPr>
                <w:color w:val="000000" w:themeColor="text1"/>
                <w:sz w:val="24"/>
              </w:rPr>
            </w:pPr>
            <w:r w:rsidRPr="00190018">
              <w:rPr>
                <w:color w:val="000000" w:themeColor="text1"/>
                <w:sz w:val="24"/>
              </w:rPr>
              <w:t>Ho</w:t>
            </w:r>
            <w:r w:rsidRPr="00190018">
              <w:rPr>
                <w:color w:val="000000" w:themeColor="text1"/>
                <w:spacing w:val="40"/>
                <w:sz w:val="24"/>
              </w:rPr>
              <w:t xml:space="preserve"> </w:t>
            </w:r>
            <w:r w:rsidRPr="00190018">
              <w:rPr>
                <w:color w:val="000000" w:themeColor="text1"/>
                <w:sz w:val="24"/>
              </w:rPr>
              <w:t>hữu</w:t>
            </w:r>
            <w:r w:rsidRPr="00190018">
              <w:rPr>
                <w:color w:val="000000" w:themeColor="text1"/>
                <w:spacing w:val="40"/>
                <w:sz w:val="24"/>
              </w:rPr>
              <w:t xml:space="preserve"> </w:t>
            </w:r>
            <w:r w:rsidRPr="00190018">
              <w:rPr>
                <w:color w:val="000000" w:themeColor="text1"/>
                <w:sz w:val="24"/>
              </w:rPr>
              <w:t>hiệu</w:t>
            </w:r>
            <w:r w:rsidRPr="00190018">
              <w:rPr>
                <w:color w:val="000000" w:themeColor="text1"/>
                <w:spacing w:val="40"/>
                <w:sz w:val="24"/>
              </w:rPr>
              <w:t xml:space="preserve"> </w:t>
            </w:r>
            <w:r w:rsidRPr="00190018">
              <w:rPr>
                <w:color w:val="000000" w:themeColor="text1"/>
                <w:sz w:val="24"/>
              </w:rPr>
              <w:t xml:space="preserve">- </w:t>
            </w:r>
            <w:r w:rsidRPr="00190018">
              <w:rPr>
                <w:color w:val="000000" w:themeColor="text1"/>
                <w:spacing w:val="-4"/>
                <w:sz w:val="24"/>
              </w:rPr>
              <w:t>FET</w:t>
            </w:r>
          </w:p>
          <w:p w14:paraId="0D6901A7" w14:textId="77777777" w:rsidR="009B0E6E" w:rsidRPr="00190018" w:rsidRDefault="009B0E6E" w:rsidP="009B0E6E">
            <w:pPr>
              <w:pStyle w:val="TableParagraph"/>
              <w:tabs>
                <w:tab w:val="left" w:pos="629"/>
                <w:tab w:val="left" w:pos="689"/>
                <w:tab w:val="left" w:pos="1136"/>
                <w:tab w:val="left" w:pos="1203"/>
              </w:tabs>
              <w:spacing w:line="276" w:lineRule="auto"/>
              <w:ind w:firstLine="0"/>
              <w:jc w:val="left"/>
              <w:rPr>
                <w:color w:val="000000" w:themeColor="text1"/>
                <w:sz w:val="24"/>
              </w:rPr>
            </w:pPr>
            <w:r w:rsidRPr="00190018">
              <w:rPr>
                <w:color w:val="000000" w:themeColor="text1"/>
                <w:sz w:val="24"/>
              </w:rPr>
              <w:t>BT căng giãn Sức</w:t>
            </w:r>
            <w:r w:rsidRPr="00190018">
              <w:rPr>
                <w:color w:val="000000" w:themeColor="text1"/>
                <w:spacing w:val="-15"/>
                <w:sz w:val="24"/>
              </w:rPr>
              <w:t xml:space="preserve"> </w:t>
            </w:r>
            <w:r w:rsidRPr="00190018">
              <w:rPr>
                <w:color w:val="000000" w:themeColor="text1"/>
                <w:sz w:val="24"/>
              </w:rPr>
              <w:t>bền:</w:t>
            </w:r>
            <w:r w:rsidRPr="00190018">
              <w:rPr>
                <w:color w:val="000000" w:themeColor="text1"/>
                <w:spacing w:val="-15"/>
                <w:sz w:val="24"/>
              </w:rPr>
              <w:t xml:space="preserve"> </w:t>
            </w:r>
            <w:r w:rsidRPr="00190018">
              <w:rPr>
                <w:color w:val="000000" w:themeColor="text1"/>
                <w:sz w:val="24"/>
              </w:rPr>
              <w:t>xe</w:t>
            </w:r>
            <w:r w:rsidRPr="00190018">
              <w:rPr>
                <w:color w:val="000000" w:themeColor="text1"/>
                <w:spacing w:val="-15"/>
                <w:sz w:val="24"/>
              </w:rPr>
              <w:t xml:space="preserve"> </w:t>
            </w:r>
            <w:r w:rsidRPr="00190018">
              <w:rPr>
                <w:color w:val="000000" w:themeColor="text1"/>
                <w:sz w:val="24"/>
              </w:rPr>
              <w:t xml:space="preserve">đạp </w:t>
            </w:r>
            <w:r w:rsidRPr="00190018">
              <w:rPr>
                <w:color w:val="000000" w:themeColor="text1"/>
                <w:spacing w:val="-4"/>
                <w:sz w:val="24"/>
              </w:rPr>
              <w:t>lực</w:t>
            </w:r>
            <w:r w:rsidRPr="00190018">
              <w:rPr>
                <w:color w:val="000000" w:themeColor="text1"/>
                <w:sz w:val="24"/>
              </w:rPr>
              <w:t xml:space="preserve"> </w:t>
            </w:r>
            <w:r w:rsidRPr="00190018">
              <w:rPr>
                <w:color w:val="000000" w:themeColor="text1"/>
                <w:spacing w:val="-4"/>
                <w:sz w:val="24"/>
              </w:rPr>
              <w:t>kế,</w:t>
            </w:r>
            <w:r w:rsidRPr="00190018">
              <w:rPr>
                <w:color w:val="000000" w:themeColor="text1"/>
                <w:sz w:val="24"/>
              </w:rPr>
              <w:tab/>
              <w:t xml:space="preserve"> </w:t>
            </w:r>
            <w:r w:rsidRPr="00190018">
              <w:rPr>
                <w:color w:val="000000" w:themeColor="text1"/>
                <w:spacing w:val="-4"/>
                <w:sz w:val="24"/>
              </w:rPr>
              <w:t xml:space="preserve">thảm </w:t>
            </w:r>
            <w:r w:rsidRPr="00190018">
              <w:rPr>
                <w:color w:val="000000" w:themeColor="text1"/>
                <w:sz w:val="24"/>
              </w:rPr>
              <w:t xml:space="preserve">lăn, đi bộ… </w:t>
            </w:r>
          </w:p>
          <w:p w14:paraId="2677C8AF" w14:textId="10712529" w:rsidR="009B0E6E" w:rsidRPr="00190018" w:rsidRDefault="009B0E6E" w:rsidP="009B0E6E">
            <w:pPr>
              <w:pStyle w:val="TableParagraph"/>
              <w:spacing w:line="276" w:lineRule="auto"/>
              <w:ind w:firstLine="0"/>
              <w:jc w:val="left"/>
              <w:rPr>
                <w:color w:val="000000" w:themeColor="text1"/>
                <w:sz w:val="24"/>
              </w:rPr>
            </w:pPr>
            <w:r w:rsidRPr="00190018">
              <w:rPr>
                <w:color w:val="000000" w:themeColor="text1"/>
                <w:spacing w:val="-4"/>
                <w:sz w:val="24"/>
              </w:rPr>
              <w:t>Sức</w:t>
            </w:r>
            <w:r w:rsidRPr="00190018">
              <w:rPr>
                <w:color w:val="000000" w:themeColor="text1"/>
                <w:sz w:val="24"/>
              </w:rPr>
              <w:t xml:space="preserve"> </w:t>
            </w:r>
            <w:r w:rsidRPr="00190018">
              <w:rPr>
                <w:color w:val="000000" w:themeColor="text1"/>
                <w:spacing w:val="-4"/>
                <w:sz w:val="24"/>
              </w:rPr>
              <w:t>cơ:</w:t>
            </w:r>
            <w:r w:rsidRPr="00190018">
              <w:rPr>
                <w:color w:val="000000" w:themeColor="text1"/>
                <w:sz w:val="24"/>
              </w:rPr>
              <w:t xml:space="preserve"> </w:t>
            </w:r>
            <w:r w:rsidRPr="00190018">
              <w:rPr>
                <w:color w:val="000000" w:themeColor="text1"/>
                <w:spacing w:val="-4"/>
                <w:sz w:val="24"/>
              </w:rPr>
              <w:t xml:space="preserve">máy </w:t>
            </w:r>
            <w:r w:rsidRPr="00190018">
              <w:rPr>
                <w:color w:val="000000" w:themeColor="text1"/>
                <w:sz w:val="24"/>
              </w:rPr>
              <w:t>tập</w:t>
            </w:r>
            <w:r w:rsidRPr="00190018">
              <w:rPr>
                <w:color w:val="000000" w:themeColor="text1"/>
                <w:spacing w:val="35"/>
                <w:sz w:val="24"/>
              </w:rPr>
              <w:t xml:space="preserve"> </w:t>
            </w:r>
            <w:r w:rsidRPr="00190018">
              <w:rPr>
                <w:color w:val="000000" w:themeColor="text1"/>
                <w:sz w:val="24"/>
              </w:rPr>
              <w:t>đa</w:t>
            </w:r>
            <w:r w:rsidRPr="00190018">
              <w:rPr>
                <w:color w:val="000000" w:themeColor="text1"/>
                <w:spacing w:val="34"/>
                <w:sz w:val="24"/>
              </w:rPr>
              <w:t xml:space="preserve"> </w:t>
            </w:r>
            <w:r w:rsidRPr="00190018">
              <w:rPr>
                <w:color w:val="000000" w:themeColor="text1"/>
                <w:sz w:val="24"/>
              </w:rPr>
              <w:t>năng</w:t>
            </w:r>
            <w:r w:rsidRPr="00190018">
              <w:rPr>
                <w:color w:val="000000" w:themeColor="text1"/>
                <w:spacing w:val="36"/>
                <w:sz w:val="24"/>
              </w:rPr>
              <w:t xml:space="preserve"> </w:t>
            </w:r>
            <w:r w:rsidRPr="00190018">
              <w:rPr>
                <w:color w:val="000000" w:themeColor="text1"/>
                <w:spacing w:val="-5"/>
                <w:sz w:val="24"/>
              </w:rPr>
              <w:t>cơ</w:t>
            </w:r>
            <w:r w:rsidRPr="00190018">
              <w:rPr>
                <w:color w:val="000000" w:themeColor="text1"/>
                <w:sz w:val="24"/>
              </w:rPr>
              <w:t xml:space="preserve"> </w:t>
            </w:r>
            <w:r w:rsidRPr="00190018">
              <w:rPr>
                <w:color w:val="000000" w:themeColor="text1"/>
                <w:spacing w:val="-4"/>
                <w:sz w:val="24"/>
              </w:rPr>
              <w:t>chân</w:t>
            </w:r>
          </w:p>
        </w:tc>
        <w:tc>
          <w:tcPr>
            <w:tcW w:w="1928" w:type="dxa"/>
          </w:tcPr>
          <w:p w14:paraId="5FAB3FED" w14:textId="77777777" w:rsidR="009B0E6E" w:rsidRPr="00190018" w:rsidRDefault="009B0E6E" w:rsidP="009B0E6E">
            <w:pPr>
              <w:pStyle w:val="TableParagraph"/>
              <w:spacing w:line="276" w:lineRule="auto"/>
              <w:ind w:firstLine="0"/>
              <w:jc w:val="left"/>
              <w:rPr>
                <w:color w:val="000000" w:themeColor="text1"/>
                <w:sz w:val="24"/>
              </w:rPr>
            </w:pPr>
            <w:r w:rsidRPr="00190018">
              <w:rPr>
                <w:color w:val="000000" w:themeColor="text1"/>
                <w:sz w:val="24"/>
              </w:rPr>
              <w:t>Ho</w:t>
            </w:r>
            <w:r w:rsidRPr="00190018">
              <w:rPr>
                <w:color w:val="000000" w:themeColor="text1"/>
                <w:spacing w:val="80"/>
                <w:sz w:val="24"/>
              </w:rPr>
              <w:t xml:space="preserve"> </w:t>
            </w:r>
            <w:r w:rsidRPr="00190018">
              <w:rPr>
                <w:color w:val="000000" w:themeColor="text1"/>
                <w:sz w:val="24"/>
              </w:rPr>
              <w:t>hữu</w:t>
            </w:r>
            <w:r w:rsidRPr="00190018">
              <w:rPr>
                <w:color w:val="000000" w:themeColor="text1"/>
                <w:spacing w:val="80"/>
                <w:sz w:val="24"/>
              </w:rPr>
              <w:t xml:space="preserve"> </w:t>
            </w:r>
            <w:r w:rsidRPr="00190018">
              <w:rPr>
                <w:color w:val="000000" w:themeColor="text1"/>
                <w:sz w:val="24"/>
              </w:rPr>
              <w:t>hiệu</w:t>
            </w:r>
            <w:r w:rsidRPr="00190018">
              <w:rPr>
                <w:color w:val="000000" w:themeColor="text1"/>
                <w:spacing w:val="80"/>
                <w:sz w:val="24"/>
              </w:rPr>
              <w:t xml:space="preserve"> </w:t>
            </w:r>
            <w:r w:rsidRPr="00190018">
              <w:rPr>
                <w:color w:val="000000" w:themeColor="text1"/>
                <w:sz w:val="24"/>
              </w:rPr>
              <w:t xml:space="preserve">- </w:t>
            </w:r>
            <w:r w:rsidRPr="00190018">
              <w:rPr>
                <w:color w:val="000000" w:themeColor="text1"/>
                <w:spacing w:val="-4"/>
                <w:sz w:val="24"/>
              </w:rPr>
              <w:t>FET</w:t>
            </w:r>
          </w:p>
          <w:p w14:paraId="47C0637A" w14:textId="77777777" w:rsidR="009B0E6E" w:rsidRPr="00190018" w:rsidRDefault="009B0E6E" w:rsidP="009B0E6E">
            <w:pPr>
              <w:pStyle w:val="TableParagraph"/>
              <w:spacing w:line="276" w:lineRule="auto"/>
              <w:ind w:firstLine="0"/>
              <w:jc w:val="left"/>
              <w:rPr>
                <w:color w:val="000000" w:themeColor="text1"/>
                <w:sz w:val="24"/>
              </w:rPr>
            </w:pPr>
            <w:r w:rsidRPr="00190018">
              <w:rPr>
                <w:color w:val="000000" w:themeColor="text1"/>
                <w:sz w:val="24"/>
              </w:rPr>
              <w:t>BT căng giãn</w:t>
            </w:r>
            <w:r w:rsidRPr="00190018">
              <w:rPr>
                <w:color w:val="000000" w:themeColor="text1"/>
                <w:spacing w:val="40"/>
                <w:sz w:val="24"/>
              </w:rPr>
              <w:t xml:space="preserve"> </w:t>
            </w:r>
            <w:r w:rsidRPr="00190018">
              <w:rPr>
                <w:color w:val="000000" w:themeColor="text1"/>
                <w:sz w:val="24"/>
              </w:rPr>
              <w:t>Sức</w:t>
            </w:r>
            <w:r w:rsidRPr="00190018">
              <w:rPr>
                <w:color w:val="000000" w:themeColor="text1"/>
                <w:spacing w:val="40"/>
                <w:sz w:val="24"/>
              </w:rPr>
              <w:t xml:space="preserve"> </w:t>
            </w:r>
            <w:r w:rsidRPr="00190018">
              <w:rPr>
                <w:color w:val="000000" w:themeColor="text1"/>
                <w:sz w:val="24"/>
              </w:rPr>
              <w:t>bền:</w:t>
            </w:r>
            <w:r w:rsidRPr="00190018">
              <w:rPr>
                <w:color w:val="000000" w:themeColor="text1"/>
                <w:spacing w:val="40"/>
                <w:sz w:val="24"/>
              </w:rPr>
              <w:t xml:space="preserve"> </w:t>
            </w:r>
            <w:r w:rsidRPr="00190018">
              <w:rPr>
                <w:color w:val="000000" w:themeColor="text1"/>
                <w:sz w:val="24"/>
              </w:rPr>
              <w:t>xe</w:t>
            </w:r>
            <w:r w:rsidRPr="00190018">
              <w:rPr>
                <w:color w:val="000000" w:themeColor="text1"/>
                <w:spacing w:val="40"/>
                <w:sz w:val="24"/>
              </w:rPr>
              <w:t xml:space="preserve"> </w:t>
            </w:r>
            <w:r w:rsidRPr="00190018">
              <w:rPr>
                <w:color w:val="000000" w:themeColor="text1"/>
                <w:sz w:val="24"/>
              </w:rPr>
              <w:t>đạp lực</w:t>
            </w:r>
            <w:r w:rsidRPr="00190018">
              <w:rPr>
                <w:color w:val="000000" w:themeColor="text1"/>
                <w:spacing w:val="22"/>
                <w:sz w:val="24"/>
              </w:rPr>
              <w:t xml:space="preserve"> </w:t>
            </w:r>
            <w:r w:rsidRPr="00190018">
              <w:rPr>
                <w:color w:val="000000" w:themeColor="text1"/>
                <w:sz w:val="24"/>
              </w:rPr>
              <w:t>kế,</w:t>
            </w:r>
            <w:r w:rsidRPr="00190018">
              <w:rPr>
                <w:color w:val="000000" w:themeColor="text1"/>
                <w:spacing w:val="23"/>
                <w:sz w:val="24"/>
              </w:rPr>
              <w:t xml:space="preserve"> </w:t>
            </w:r>
            <w:r w:rsidRPr="00190018">
              <w:rPr>
                <w:color w:val="000000" w:themeColor="text1"/>
                <w:sz w:val="24"/>
              </w:rPr>
              <w:t>thảm</w:t>
            </w:r>
            <w:r w:rsidRPr="00190018">
              <w:rPr>
                <w:color w:val="000000" w:themeColor="text1"/>
                <w:spacing w:val="23"/>
                <w:sz w:val="24"/>
              </w:rPr>
              <w:t xml:space="preserve"> </w:t>
            </w:r>
            <w:r w:rsidRPr="00190018">
              <w:rPr>
                <w:color w:val="000000" w:themeColor="text1"/>
                <w:sz w:val="24"/>
              </w:rPr>
              <w:t>lăn, đi bộ…</w:t>
            </w:r>
          </w:p>
          <w:p w14:paraId="5C5AA77B" w14:textId="3AB52D3E" w:rsidR="009B0E6E" w:rsidRPr="00190018" w:rsidRDefault="009B0E6E" w:rsidP="009B0E6E">
            <w:pPr>
              <w:pStyle w:val="TableParagraph"/>
              <w:spacing w:line="276" w:lineRule="auto"/>
              <w:ind w:firstLine="0"/>
              <w:jc w:val="left"/>
              <w:rPr>
                <w:color w:val="000000" w:themeColor="text1"/>
                <w:sz w:val="24"/>
              </w:rPr>
            </w:pPr>
            <w:r w:rsidRPr="00190018">
              <w:rPr>
                <w:color w:val="000000" w:themeColor="text1"/>
                <w:sz w:val="24"/>
              </w:rPr>
              <w:t>Sức</w:t>
            </w:r>
            <w:r w:rsidRPr="00190018">
              <w:rPr>
                <w:color w:val="000000" w:themeColor="text1"/>
                <w:spacing w:val="37"/>
                <w:sz w:val="24"/>
              </w:rPr>
              <w:t xml:space="preserve"> </w:t>
            </w:r>
            <w:r w:rsidRPr="00190018">
              <w:rPr>
                <w:color w:val="000000" w:themeColor="text1"/>
                <w:sz w:val="24"/>
              </w:rPr>
              <w:t>cơ:</w:t>
            </w:r>
            <w:r w:rsidRPr="00190018">
              <w:rPr>
                <w:color w:val="000000" w:themeColor="text1"/>
                <w:spacing w:val="40"/>
                <w:sz w:val="24"/>
              </w:rPr>
              <w:t xml:space="preserve"> </w:t>
            </w:r>
            <w:r w:rsidRPr="00190018">
              <w:rPr>
                <w:color w:val="000000" w:themeColor="text1"/>
                <w:sz w:val="24"/>
              </w:rPr>
              <w:t>máy</w:t>
            </w:r>
            <w:r w:rsidRPr="00190018">
              <w:rPr>
                <w:color w:val="000000" w:themeColor="text1"/>
                <w:spacing w:val="34"/>
                <w:sz w:val="24"/>
              </w:rPr>
              <w:t xml:space="preserve"> </w:t>
            </w:r>
            <w:r w:rsidRPr="00190018">
              <w:rPr>
                <w:color w:val="000000" w:themeColor="text1"/>
                <w:sz w:val="24"/>
              </w:rPr>
              <w:t>tập đa năng cơ chân</w:t>
            </w:r>
          </w:p>
        </w:tc>
        <w:tc>
          <w:tcPr>
            <w:tcW w:w="3027" w:type="dxa"/>
          </w:tcPr>
          <w:p w14:paraId="539568E8" w14:textId="77777777" w:rsidR="009B0E6E" w:rsidRPr="00190018" w:rsidRDefault="009B0E6E" w:rsidP="009B0E6E">
            <w:pPr>
              <w:pStyle w:val="TableParagraph"/>
              <w:spacing w:line="270" w:lineRule="exact"/>
              <w:ind w:firstLine="0"/>
              <w:jc w:val="left"/>
              <w:rPr>
                <w:color w:val="000000" w:themeColor="text1"/>
                <w:sz w:val="24"/>
              </w:rPr>
            </w:pPr>
            <w:r w:rsidRPr="00190018">
              <w:rPr>
                <w:color w:val="000000" w:themeColor="text1"/>
                <w:sz w:val="24"/>
              </w:rPr>
              <w:t>Ho</w:t>
            </w:r>
            <w:r w:rsidRPr="00190018">
              <w:rPr>
                <w:color w:val="000000" w:themeColor="text1"/>
                <w:spacing w:val="-1"/>
                <w:sz w:val="24"/>
              </w:rPr>
              <w:t xml:space="preserve"> </w:t>
            </w:r>
            <w:r w:rsidRPr="00190018">
              <w:rPr>
                <w:color w:val="000000" w:themeColor="text1"/>
                <w:sz w:val="24"/>
              </w:rPr>
              <w:t>hữu hiệu -</w:t>
            </w:r>
            <w:r w:rsidRPr="00190018">
              <w:rPr>
                <w:color w:val="000000" w:themeColor="text1"/>
                <w:spacing w:val="1"/>
                <w:sz w:val="24"/>
              </w:rPr>
              <w:t xml:space="preserve"> </w:t>
            </w:r>
            <w:r w:rsidRPr="00190018">
              <w:rPr>
                <w:color w:val="000000" w:themeColor="text1"/>
                <w:spacing w:val="-5"/>
                <w:sz w:val="24"/>
              </w:rPr>
              <w:t>FET</w:t>
            </w:r>
          </w:p>
          <w:p w14:paraId="25E66DC4" w14:textId="77777777" w:rsidR="009B0E6E" w:rsidRPr="00190018" w:rsidRDefault="009B0E6E" w:rsidP="009B0E6E">
            <w:pPr>
              <w:pStyle w:val="TableParagraph"/>
              <w:spacing w:before="41"/>
              <w:ind w:firstLine="0"/>
              <w:jc w:val="left"/>
              <w:rPr>
                <w:color w:val="000000" w:themeColor="text1"/>
                <w:sz w:val="24"/>
              </w:rPr>
            </w:pPr>
            <w:r w:rsidRPr="00190018">
              <w:rPr>
                <w:color w:val="000000" w:themeColor="text1"/>
                <w:sz w:val="24"/>
              </w:rPr>
              <w:t>BT</w:t>
            </w:r>
            <w:r w:rsidRPr="00190018">
              <w:rPr>
                <w:color w:val="000000" w:themeColor="text1"/>
                <w:spacing w:val="-2"/>
                <w:sz w:val="24"/>
              </w:rPr>
              <w:t xml:space="preserve"> </w:t>
            </w:r>
            <w:r w:rsidRPr="00190018">
              <w:rPr>
                <w:color w:val="000000" w:themeColor="text1"/>
                <w:sz w:val="24"/>
              </w:rPr>
              <w:t>căng</w:t>
            </w:r>
            <w:r w:rsidRPr="00190018">
              <w:rPr>
                <w:color w:val="000000" w:themeColor="text1"/>
                <w:spacing w:val="-1"/>
                <w:sz w:val="24"/>
              </w:rPr>
              <w:t xml:space="preserve"> </w:t>
            </w:r>
            <w:r w:rsidRPr="00190018">
              <w:rPr>
                <w:color w:val="000000" w:themeColor="text1"/>
                <w:spacing w:val="-4"/>
                <w:sz w:val="24"/>
              </w:rPr>
              <w:t>giãn</w:t>
            </w:r>
          </w:p>
          <w:p w14:paraId="140DB7BF" w14:textId="77777777" w:rsidR="009B0E6E" w:rsidRPr="00190018" w:rsidRDefault="009B0E6E" w:rsidP="009B0E6E">
            <w:pPr>
              <w:pStyle w:val="TableParagraph"/>
              <w:spacing w:before="40" w:line="278" w:lineRule="auto"/>
              <w:ind w:firstLine="0"/>
              <w:jc w:val="left"/>
              <w:rPr>
                <w:color w:val="000000" w:themeColor="text1"/>
                <w:sz w:val="24"/>
              </w:rPr>
            </w:pPr>
            <w:r w:rsidRPr="00190018">
              <w:rPr>
                <w:color w:val="000000" w:themeColor="text1"/>
                <w:sz w:val="24"/>
              </w:rPr>
              <w:t>Sức bền: xe đạp lực kế, thảm lăn, đi bộ…</w:t>
            </w:r>
          </w:p>
          <w:p w14:paraId="1CD80595" w14:textId="6D4ECF0F" w:rsidR="009B0E6E" w:rsidRPr="00190018" w:rsidRDefault="009B0E6E" w:rsidP="009B0E6E">
            <w:pPr>
              <w:pStyle w:val="TableParagraph"/>
              <w:spacing w:line="273" w:lineRule="exact"/>
              <w:ind w:firstLine="0"/>
              <w:jc w:val="left"/>
              <w:rPr>
                <w:color w:val="000000" w:themeColor="text1"/>
                <w:sz w:val="24"/>
              </w:rPr>
            </w:pPr>
            <w:r w:rsidRPr="00190018">
              <w:rPr>
                <w:color w:val="000000" w:themeColor="text1"/>
                <w:sz w:val="24"/>
              </w:rPr>
              <w:t>Sức</w:t>
            </w:r>
            <w:r w:rsidRPr="00190018">
              <w:rPr>
                <w:color w:val="000000" w:themeColor="text1"/>
                <w:spacing w:val="-5"/>
                <w:sz w:val="24"/>
              </w:rPr>
              <w:t xml:space="preserve"> </w:t>
            </w:r>
            <w:r w:rsidRPr="00190018">
              <w:rPr>
                <w:color w:val="000000" w:themeColor="text1"/>
                <w:sz w:val="24"/>
              </w:rPr>
              <w:t>cơ: đi</w:t>
            </w:r>
            <w:r w:rsidRPr="00190018">
              <w:rPr>
                <w:color w:val="000000" w:themeColor="text1"/>
                <w:spacing w:val="-1"/>
                <w:sz w:val="24"/>
              </w:rPr>
              <w:t xml:space="preserve"> </w:t>
            </w:r>
            <w:r w:rsidRPr="00190018">
              <w:rPr>
                <w:color w:val="000000" w:themeColor="text1"/>
                <w:sz w:val="24"/>
              </w:rPr>
              <w:t xml:space="preserve">cầu </w:t>
            </w:r>
            <w:r w:rsidRPr="00190018">
              <w:rPr>
                <w:color w:val="000000" w:themeColor="text1"/>
                <w:spacing w:val="-4"/>
                <w:sz w:val="24"/>
              </w:rPr>
              <w:t>thang</w:t>
            </w:r>
          </w:p>
        </w:tc>
      </w:tr>
      <w:tr w:rsidR="00190018" w:rsidRPr="0015209D" w14:paraId="5A10E843" w14:textId="77777777" w:rsidTr="006F723C">
        <w:trPr>
          <w:trHeight w:val="567"/>
          <w:jc w:val="center"/>
        </w:trPr>
        <w:tc>
          <w:tcPr>
            <w:tcW w:w="715" w:type="dxa"/>
          </w:tcPr>
          <w:p w14:paraId="71AC3E3A" w14:textId="3FFE43F0" w:rsidR="009B0E6E" w:rsidRPr="00190018" w:rsidRDefault="009B0E6E" w:rsidP="009B0E6E">
            <w:pPr>
              <w:pStyle w:val="TableParagraph"/>
              <w:spacing w:line="270" w:lineRule="exact"/>
              <w:ind w:firstLine="0"/>
              <w:rPr>
                <w:color w:val="000000" w:themeColor="text1"/>
                <w:sz w:val="24"/>
              </w:rPr>
            </w:pPr>
            <w:r w:rsidRPr="00190018">
              <w:rPr>
                <w:color w:val="000000" w:themeColor="text1"/>
                <w:sz w:val="24"/>
              </w:rPr>
              <w:t>Tuần</w:t>
            </w:r>
            <w:r w:rsidRPr="00190018">
              <w:rPr>
                <w:color w:val="000000" w:themeColor="text1"/>
                <w:spacing w:val="-2"/>
                <w:sz w:val="24"/>
              </w:rPr>
              <w:t xml:space="preserve"> </w:t>
            </w:r>
            <w:r w:rsidRPr="00190018">
              <w:rPr>
                <w:color w:val="000000" w:themeColor="text1"/>
                <w:spacing w:val="-10"/>
                <w:sz w:val="24"/>
              </w:rPr>
              <w:t>8</w:t>
            </w:r>
          </w:p>
        </w:tc>
        <w:tc>
          <w:tcPr>
            <w:tcW w:w="1514" w:type="dxa"/>
          </w:tcPr>
          <w:p w14:paraId="77DC23A3" w14:textId="729081D6" w:rsidR="009B0E6E" w:rsidRPr="00190018" w:rsidRDefault="009B0E6E" w:rsidP="009B0E6E">
            <w:pPr>
              <w:pStyle w:val="TableParagraph"/>
              <w:spacing w:line="270" w:lineRule="exact"/>
              <w:ind w:firstLine="0"/>
              <w:jc w:val="left"/>
              <w:rPr>
                <w:color w:val="000000" w:themeColor="text1"/>
                <w:sz w:val="24"/>
              </w:rPr>
            </w:pPr>
            <w:r w:rsidRPr="00190018">
              <w:rPr>
                <w:color w:val="000000" w:themeColor="text1"/>
                <w:sz w:val="24"/>
              </w:rPr>
              <w:t>Điều trị oxy tại nhà</w:t>
            </w:r>
            <w:r w:rsidRPr="00190018">
              <w:rPr>
                <w:color w:val="000000" w:themeColor="text1"/>
                <w:spacing w:val="-5"/>
                <w:sz w:val="24"/>
              </w:rPr>
              <w:t xml:space="preserve"> </w:t>
            </w:r>
            <w:r w:rsidRPr="00190018">
              <w:rPr>
                <w:color w:val="000000" w:themeColor="text1"/>
                <w:sz w:val="24"/>
              </w:rPr>
              <w:t>ở</w:t>
            </w:r>
            <w:r w:rsidRPr="00190018">
              <w:rPr>
                <w:color w:val="000000" w:themeColor="text1"/>
                <w:spacing w:val="-4"/>
                <w:sz w:val="24"/>
              </w:rPr>
              <w:t xml:space="preserve"> </w:t>
            </w:r>
            <w:r w:rsidR="00D33A70">
              <w:rPr>
                <w:color w:val="000000" w:themeColor="text1"/>
                <w:sz w:val="24"/>
              </w:rPr>
              <w:t>người bệnh</w:t>
            </w:r>
            <w:r w:rsidRPr="00190018">
              <w:rPr>
                <w:color w:val="000000" w:themeColor="text1"/>
                <w:sz w:val="24"/>
              </w:rPr>
              <w:t xml:space="preserve"> </w:t>
            </w:r>
            <w:r w:rsidRPr="00190018">
              <w:rPr>
                <w:color w:val="000000" w:themeColor="text1"/>
                <w:spacing w:val="-2"/>
                <w:sz w:val="24"/>
              </w:rPr>
              <w:t>BPTNMT</w:t>
            </w:r>
          </w:p>
        </w:tc>
        <w:tc>
          <w:tcPr>
            <w:tcW w:w="1726" w:type="dxa"/>
          </w:tcPr>
          <w:p w14:paraId="2AC48A6D" w14:textId="77777777" w:rsidR="009B0E6E" w:rsidRPr="00190018" w:rsidRDefault="009B0E6E" w:rsidP="009B0E6E">
            <w:pPr>
              <w:pStyle w:val="TableParagraph"/>
              <w:spacing w:line="278" w:lineRule="auto"/>
              <w:ind w:firstLine="0"/>
              <w:jc w:val="left"/>
              <w:rPr>
                <w:color w:val="000000" w:themeColor="text1"/>
                <w:sz w:val="24"/>
              </w:rPr>
            </w:pPr>
            <w:r w:rsidRPr="00190018">
              <w:rPr>
                <w:color w:val="000000" w:themeColor="text1"/>
                <w:sz w:val="24"/>
              </w:rPr>
              <w:t>Ho</w:t>
            </w:r>
            <w:r w:rsidRPr="00190018">
              <w:rPr>
                <w:color w:val="000000" w:themeColor="text1"/>
                <w:spacing w:val="40"/>
                <w:sz w:val="24"/>
              </w:rPr>
              <w:t xml:space="preserve"> </w:t>
            </w:r>
            <w:r w:rsidRPr="00190018">
              <w:rPr>
                <w:color w:val="000000" w:themeColor="text1"/>
                <w:sz w:val="24"/>
              </w:rPr>
              <w:t>hữu</w:t>
            </w:r>
            <w:r w:rsidRPr="00190018">
              <w:rPr>
                <w:color w:val="000000" w:themeColor="text1"/>
                <w:spacing w:val="40"/>
                <w:sz w:val="24"/>
              </w:rPr>
              <w:t xml:space="preserve"> </w:t>
            </w:r>
            <w:r w:rsidRPr="00190018">
              <w:rPr>
                <w:color w:val="000000" w:themeColor="text1"/>
                <w:sz w:val="24"/>
              </w:rPr>
              <w:t>hiệu</w:t>
            </w:r>
            <w:r w:rsidRPr="00190018">
              <w:rPr>
                <w:color w:val="000000" w:themeColor="text1"/>
                <w:spacing w:val="40"/>
                <w:sz w:val="24"/>
              </w:rPr>
              <w:t xml:space="preserve"> </w:t>
            </w:r>
            <w:r w:rsidRPr="00190018">
              <w:rPr>
                <w:color w:val="000000" w:themeColor="text1"/>
                <w:sz w:val="24"/>
              </w:rPr>
              <w:t xml:space="preserve">- </w:t>
            </w:r>
            <w:r w:rsidRPr="00190018">
              <w:rPr>
                <w:color w:val="000000" w:themeColor="text1"/>
                <w:spacing w:val="-4"/>
                <w:sz w:val="24"/>
              </w:rPr>
              <w:t>FET</w:t>
            </w:r>
          </w:p>
          <w:p w14:paraId="50FF53FC" w14:textId="77777777" w:rsidR="009B0E6E" w:rsidRPr="00190018" w:rsidRDefault="009B0E6E" w:rsidP="009B0E6E">
            <w:pPr>
              <w:pStyle w:val="TableParagraph"/>
              <w:tabs>
                <w:tab w:val="left" w:pos="629"/>
                <w:tab w:val="left" w:pos="1136"/>
              </w:tabs>
              <w:spacing w:line="276" w:lineRule="auto"/>
              <w:ind w:firstLine="0"/>
              <w:jc w:val="left"/>
              <w:rPr>
                <w:color w:val="000000" w:themeColor="text1"/>
                <w:sz w:val="24"/>
              </w:rPr>
            </w:pPr>
            <w:r w:rsidRPr="00190018">
              <w:rPr>
                <w:color w:val="000000" w:themeColor="text1"/>
                <w:sz w:val="24"/>
              </w:rPr>
              <w:t>BT căng giãn Sức</w:t>
            </w:r>
            <w:r w:rsidRPr="00190018">
              <w:rPr>
                <w:color w:val="000000" w:themeColor="text1"/>
                <w:spacing w:val="-15"/>
                <w:sz w:val="24"/>
              </w:rPr>
              <w:t xml:space="preserve"> </w:t>
            </w:r>
            <w:r w:rsidRPr="00190018">
              <w:rPr>
                <w:color w:val="000000" w:themeColor="text1"/>
                <w:sz w:val="24"/>
              </w:rPr>
              <w:t>bền:</w:t>
            </w:r>
            <w:r w:rsidRPr="00190018">
              <w:rPr>
                <w:color w:val="000000" w:themeColor="text1"/>
                <w:spacing w:val="-15"/>
                <w:sz w:val="24"/>
              </w:rPr>
              <w:t xml:space="preserve"> </w:t>
            </w:r>
            <w:r w:rsidRPr="00190018">
              <w:rPr>
                <w:color w:val="000000" w:themeColor="text1"/>
                <w:sz w:val="24"/>
              </w:rPr>
              <w:t>xe</w:t>
            </w:r>
            <w:r w:rsidRPr="00190018">
              <w:rPr>
                <w:color w:val="000000" w:themeColor="text1"/>
                <w:spacing w:val="-15"/>
                <w:sz w:val="24"/>
              </w:rPr>
              <w:t xml:space="preserve"> </w:t>
            </w:r>
            <w:r w:rsidRPr="00190018">
              <w:rPr>
                <w:color w:val="000000" w:themeColor="text1"/>
                <w:sz w:val="24"/>
              </w:rPr>
              <w:t xml:space="preserve">đạp </w:t>
            </w:r>
            <w:r w:rsidRPr="00190018">
              <w:rPr>
                <w:color w:val="000000" w:themeColor="text1"/>
                <w:spacing w:val="-4"/>
                <w:sz w:val="24"/>
              </w:rPr>
              <w:t>lực</w:t>
            </w:r>
            <w:r w:rsidRPr="00190018">
              <w:rPr>
                <w:color w:val="000000" w:themeColor="text1"/>
                <w:sz w:val="24"/>
              </w:rPr>
              <w:t xml:space="preserve"> </w:t>
            </w:r>
            <w:r w:rsidRPr="00190018">
              <w:rPr>
                <w:color w:val="000000" w:themeColor="text1"/>
                <w:spacing w:val="-4"/>
                <w:sz w:val="24"/>
              </w:rPr>
              <w:t>kế,</w:t>
            </w:r>
            <w:r w:rsidRPr="00190018">
              <w:rPr>
                <w:color w:val="000000" w:themeColor="text1"/>
                <w:sz w:val="24"/>
              </w:rPr>
              <w:tab/>
              <w:t xml:space="preserve"> </w:t>
            </w:r>
            <w:r w:rsidRPr="00190018">
              <w:rPr>
                <w:color w:val="000000" w:themeColor="text1"/>
                <w:spacing w:val="-4"/>
                <w:sz w:val="24"/>
              </w:rPr>
              <w:t xml:space="preserve">thảm </w:t>
            </w:r>
            <w:r w:rsidRPr="00190018">
              <w:rPr>
                <w:color w:val="000000" w:themeColor="text1"/>
                <w:sz w:val="24"/>
              </w:rPr>
              <w:t xml:space="preserve">lăn, đi bộ… </w:t>
            </w:r>
          </w:p>
          <w:p w14:paraId="6E45C2F6" w14:textId="77777777" w:rsidR="009B0E6E" w:rsidRPr="00190018" w:rsidRDefault="009B0E6E" w:rsidP="009B0E6E">
            <w:pPr>
              <w:pStyle w:val="TableParagraph"/>
              <w:tabs>
                <w:tab w:val="left" w:pos="629"/>
                <w:tab w:val="left" w:pos="1136"/>
              </w:tabs>
              <w:spacing w:line="276" w:lineRule="auto"/>
              <w:ind w:firstLine="0"/>
              <w:jc w:val="left"/>
              <w:rPr>
                <w:color w:val="000000" w:themeColor="text1"/>
                <w:sz w:val="24"/>
              </w:rPr>
            </w:pPr>
            <w:r w:rsidRPr="00190018">
              <w:rPr>
                <w:color w:val="000000" w:themeColor="text1"/>
                <w:sz w:val="24"/>
              </w:rPr>
              <w:t>Sức</w:t>
            </w:r>
            <w:r w:rsidRPr="00190018">
              <w:rPr>
                <w:color w:val="000000" w:themeColor="text1"/>
                <w:spacing w:val="29"/>
                <w:sz w:val="24"/>
              </w:rPr>
              <w:t xml:space="preserve"> </w:t>
            </w:r>
            <w:r w:rsidRPr="00190018">
              <w:rPr>
                <w:color w:val="000000" w:themeColor="text1"/>
                <w:sz w:val="24"/>
              </w:rPr>
              <w:t>cơ:</w:t>
            </w:r>
            <w:r w:rsidRPr="00190018">
              <w:rPr>
                <w:color w:val="000000" w:themeColor="text1"/>
                <w:spacing w:val="32"/>
                <w:sz w:val="24"/>
              </w:rPr>
              <w:t xml:space="preserve"> </w:t>
            </w:r>
            <w:r w:rsidRPr="00190018">
              <w:rPr>
                <w:color w:val="000000" w:themeColor="text1"/>
                <w:sz w:val="24"/>
              </w:rPr>
              <w:t>tập</w:t>
            </w:r>
            <w:r w:rsidRPr="00190018">
              <w:rPr>
                <w:color w:val="000000" w:themeColor="text1"/>
                <w:spacing w:val="33"/>
                <w:sz w:val="24"/>
              </w:rPr>
              <w:t xml:space="preserve"> </w:t>
            </w:r>
            <w:r w:rsidRPr="00190018">
              <w:rPr>
                <w:color w:val="000000" w:themeColor="text1"/>
                <w:sz w:val="24"/>
              </w:rPr>
              <w:t>cơ</w:t>
            </w:r>
          </w:p>
          <w:p w14:paraId="53502C0F" w14:textId="05553E19" w:rsidR="009B0E6E" w:rsidRPr="00190018" w:rsidRDefault="009B0E6E" w:rsidP="009B0E6E">
            <w:pPr>
              <w:pStyle w:val="TableParagraph"/>
              <w:spacing w:line="276" w:lineRule="auto"/>
              <w:ind w:firstLine="0"/>
              <w:jc w:val="left"/>
              <w:rPr>
                <w:color w:val="000000" w:themeColor="text1"/>
                <w:sz w:val="24"/>
              </w:rPr>
            </w:pPr>
            <w:r w:rsidRPr="00190018">
              <w:rPr>
                <w:color w:val="000000" w:themeColor="text1"/>
                <w:sz w:val="24"/>
              </w:rPr>
              <w:t xml:space="preserve">hô </w:t>
            </w:r>
            <w:r w:rsidRPr="00190018">
              <w:rPr>
                <w:color w:val="000000" w:themeColor="text1"/>
                <w:spacing w:val="-5"/>
                <w:sz w:val="24"/>
              </w:rPr>
              <w:t>hấp</w:t>
            </w:r>
          </w:p>
        </w:tc>
        <w:tc>
          <w:tcPr>
            <w:tcW w:w="1928" w:type="dxa"/>
          </w:tcPr>
          <w:p w14:paraId="323BF9C2" w14:textId="77777777" w:rsidR="009B0E6E" w:rsidRPr="00190018" w:rsidRDefault="009B0E6E" w:rsidP="009B0E6E">
            <w:pPr>
              <w:pStyle w:val="TableParagraph"/>
              <w:spacing w:line="278" w:lineRule="auto"/>
              <w:ind w:firstLine="0"/>
              <w:jc w:val="left"/>
              <w:rPr>
                <w:color w:val="000000" w:themeColor="text1"/>
                <w:sz w:val="24"/>
              </w:rPr>
            </w:pPr>
            <w:r w:rsidRPr="00190018">
              <w:rPr>
                <w:color w:val="000000" w:themeColor="text1"/>
                <w:sz w:val="24"/>
              </w:rPr>
              <w:t>Ho</w:t>
            </w:r>
            <w:r w:rsidRPr="00190018">
              <w:rPr>
                <w:color w:val="000000" w:themeColor="text1"/>
                <w:spacing w:val="80"/>
                <w:sz w:val="24"/>
              </w:rPr>
              <w:t xml:space="preserve"> </w:t>
            </w:r>
            <w:r w:rsidRPr="00190018">
              <w:rPr>
                <w:color w:val="000000" w:themeColor="text1"/>
                <w:sz w:val="24"/>
              </w:rPr>
              <w:t>hữu</w:t>
            </w:r>
            <w:r w:rsidRPr="00190018">
              <w:rPr>
                <w:color w:val="000000" w:themeColor="text1"/>
                <w:spacing w:val="80"/>
                <w:sz w:val="24"/>
              </w:rPr>
              <w:t xml:space="preserve"> </w:t>
            </w:r>
            <w:r w:rsidRPr="00190018">
              <w:rPr>
                <w:color w:val="000000" w:themeColor="text1"/>
                <w:sz w:val="24"/>
              </w:rPr>
              <w:t>hiệu</w:t>
            </w:r>
            <w:r w:rsidRPr="00190018">
              <w:rPr>
                <w:color w:val="000000" w:themeColor="text1"/>
                <w:spacing w:val="80"/>
                <w:sz w:val="24"/>
              </w:rPr>
              <w:t xml:space="preserve"> </w:t>
            </w:r>
            <w:r w:rsidRPr="00190018">
              <w:rPr>
                <w:color w:val="000000" w:themeColor="text1"/>
                <w:sz w:val="24"/>
              </w:rPr>
              <w:t xml:space="preserve">- </w:t>
            </w:r>
            <w:r w:rsidRPr="00190018">
              <w:rPr>
                <w:color w:val="000000" w:themeColor="text1"/>
                <w:spacing w:val="-4"/>
                <w:sz w:val="24"/>
              </w:rPr>
              <w:t>FET</w:t>
            </w:r>
          </w:p>
          <w:p w14:paraId="41E9558D" w14:textId="77777777" w:rsidR="009B0E6E" w:rsidRPr="00190018" w:rsidRDefault="009B0E6E" w:rsidP="009B0E6E">
            <w:pPr>
              <w:pStyle w:val="TableParagraph"/>
              <w:spacing w:line="276" w:lineRule="auto"/>
              <w:ind w:firstLine="0"/>
              <w:jc w:val="left"/>
              <w:rPr>
                <w:color w:val="000000" w:themeColor="text1"/>
                <w:sz w:val="24"/>
              </w:rPr>
            </w:pPr>
            <w:r w:rsidRPr="00190018">
              <w:rPr>
                <w:color w:val="000000" w:themeColor="text1"/>
                <w:sz w:val="24"/>
              </w:rPr>
              <w:t>BT căng giãn</w:t>
            </w:r>
            <w:r w:rsidRPr="00190018">
              <w:rPr>
                <w:color w:val="000000" w:themeColor="text1"/>
                <w:spacing w:val="40"/>
                <w:sz w:val="24"/>
              </w:rPr>
              <w:t xml:space="preserve"> </w:t>
            </w:r>
            <w:r w:rsidRPr="00190018">
              <w:rPr>
                <w:color w:val="000000" w:themeColor="text1"/>
                <w:sz w:val="24"/>
              </w:rPr>
              <w:t>Sức</w:t>
            </w:r>
            <w:r w:rsidRPr="00190018">
              <w:rPr>
                <w:color w:val="000000" w:themeColor="text1"/>
                <w:spacing w:val="40"/>
                <w:sz w:val="24"/>
              </w:rPr>
              <w:t xml:space="preserve"> </w:t>
            </w:r>
            <w:r w:rsidRPr="00190018">
              <w:rPr>
                <w:color w:val="000000" w:themeColor="text1"/>
                <w:sz w:val="24"/>
              </w:rPr>
              <w:t>bền:</w:t>
            </w:r>
            <w:r w:rsidRPr="00190018">
              <w:rPr>
                <w:color w:val="000000" w:themeColor="text1"/>
                <w:spacing w:val="40"/>
                <w:sz w:val="24"/>
              </w:rPr>
              <w:t xml:space="preserve"> </w:t>
            </w:r>
            <w:r w:rsidRPr="00190018">
              <w:rPr>
                <w:color w:val="000000" w:themeColor="text1"/>
                <w:sz w:val="24"/>
              </w:rPr>
              <w:t>xe</w:t>
            </w:r>
            <w:r w:rsidRPr="00190018">
              <w:rPr>
                <w:color w:val="000000" w:themeColor="text1"/>
                <w:spacing w:val="40"/>
                <w:sz w:val="24"/>
              </w:rPr>
              <w:t xml:space="preserve"> </w:t>
            </w:r>
            <w:r w:rsidRPr="00190018">
              <w:rPr>
                <w:color w:val="000000" w:themeColor="text1"/>
                <w:sz w:val="24"/>
              </w:rPr>
              <w:t>đạp lực</w:t>
            </w:r>
            <w:r w:rsidRPr="00190018">
              <w:rPr>
                <w:color w:val="000000" w:themeColor="text1"/>
                <w:spacing w:val="22"/>
                <w:sz w:val="24"/>
              </w:rPr>
              <w:t xml:space="preserve"> </w:t>
            </w:r>
            <w:r w:rsidRPr="00190018">
              <w:rPr>
                <w:color w:val="000000" w:themeColor="text1"/>
                <w:sz w:val="24"/>
              </w:rPr>
              <w:t>kế,</w:t>
            </w:r>
            <w:r w:rsidRPr="00190018">
              <w:rPr>
                <w:color w:val="000000" w:themeColor="text1"/>
                <w:spacing w:val="23"/>
                <w:sz w:val="24"/>
              </w:rPr>
              <w:t xml:space="preserve"> </w:t>
            </w:r>
            <w:r w:rsidRPr="00190018">
              <w:rPr>
                <w:color w:val="000000" w:themeColor="text1"/>
                <w:sz w:val="24"/>
              </w:rPr>
              <w:t>thảm</w:t>
            </w:r>
            <w:r w:rsidRPr="00190018">
              <w:rPr>
                <w:color w:val="000000" w:themeColor="text1"/>
                <w:spacing w:val="23"/>
                <w:sz w:val="24"/>
              </w:rPr>
              <w:t xml:space="preserve"> </w:t>
            </w:r>
            <w:r w:rsidRPr="00190018">
              <w:rPr>
                <w:color w:val="000000" w:themeColor="text1"/>
                <w:sz w:val="24"/>
              </w:rPr>
              <w:t>lăn, đi bộ…</w:t>
            </w:r>
          </w:p>
          <w:p w14:paraId="2F83E667" w14:textId="77777777" w:rsidR="009B0E6E" w:rsidRPr="00190018" w:rsidRDefault="009B0E6E" w:rsidP="009B0E6E">
            <w:pPr>
              <w:pStyle w:val="TableParagraph"/>
              <w:ind w:firstLine="0"/>
              <w:jc w:val="left"/>
              <w:rPr>
                <w:color w:val="000000" w:themeColor="text1"/>
                <w:sz w:val="24"/>
              </w:rPr>
            </w:pPr>
            <w:r w:rsidRPr="00190018">
              <w:rPr>
                <w:color w:val="000000" w:themeColor="text1"/>
                <w:sz w:val="24"/>
              </w:rPr>
              <w:t>Sức</w:t>
            </w:r>
            <w:r w:rsidRPr="00190018">
              <w:rPr>
                <w:color w:val="000000" w:themeColor="text1"/>
                <w:spacing w:val="4"/>
                <w:sz w:val="24"/>
              </w:rPr>
              <w:t xml:space="preserve"> </w:t>
            </w:r>
            <w:r w:rsidRPr="00190018">
              <w:rPr>
                <w:color w:val="000000" w:themeColor="text1"/>
                <w:sz w:val="24"/>
              </w:rPr>
              <w:t>cơ:</w:t>
            </w:r>
            <w:r w:rsidRPr="00190018">
              <w:rPr>
                <w:color w:val="000000" w:themeColor="text1"/>
                <w:spacing w:val="7"/>
                <w:sz w:val="24"/>
              </w:rPr>
              <w:t xml:space="preserve"> </w:t>
            </w:r>
            <w:r w:rsidRPr="00190018">
              <w:rPr>
                <w:color w:val="000000" w:themeColor="text1"/>
                <w:sz w:val="24"/>
              </w:rPr>
              <w:t>tập</w:t>
            </w:r>
            <w:r w:rsidRPr="00190018">
              <w:rPr>
                <w:color w:val="000000" w:themeColor="text1"/>
                <w:spacing w:val="8"/>
                <w:sz w:val="24"/>
              </w:rPr>
              <w:t xml:space="preserve"> </w:t>
            </w:r>
            <w:r w:rsidRPr="00190018">
              <w:rPr>
                <w:color w:val="000000" w:themeColor="text1"/>
                <w:sz w:val="24"/>
              </w:rPr>
              <w:t>cơ</w:t>
            </w:r>
            <w:r w:rsidRPr="00190018">
              <w:rPr>
                <w:color w:val="000000" w:themeColor="text1"/>
                <w:spacing w:val="9"/>
                <w:sz w:val="24"/>
              </w:rPr>
              <w:t xml:space="preserve"> </w:t>
            </w:r>
            <w:r w:rsidRPr="00190018">
              <w:rPr>
                <w:color w:val="000000" w:themeColor="text1"/>
                <w:spacing w:val="-5"/>
                <w:sz w:val="24"/>
              </w:rPr>
              <w:t>hô</w:t>
            </w:r>
          </w:p>
          <w:p w14:paraId="45B7216D" w14:textId="722AD1A2" w:rsidR="009B0E6E" w:rsidRPr="00190018" w:rsidRDefault="009B0E6E" w:rsidP="009B0E6E">
            <w:pPr>
              <w:pStyle w:val="TableParagraph"/>
              <w:spacing w:line="276" w:lineRule="auto"/>
              <w:ind w:firstLine="0"/>
              <w:jc w:val="left"/>
              <w:rPr>
                <w:color w:val="000000" w:themeColor="text1"/>
                <w:sz w:val="24"/>
              </w:rPr>
            </w:pPr>
            <w:r w:rsidRPr="00190018">
              <w:rPr>
                <w:color w:val="000000" w:themeColor="text1"/>
                <w:spacing w:val="-5"/>
                <w:sz w:val="24"/>
              </w:rPr>
              <w:t>hấp</w:t>
            </w:r>
          </w:p>
        </w:tc>
        <w:tc>
          <w:tcPr>
            <w:tcW w:w="3027" w:type="dxa"/>
          </w:tcPr>
          <w:p w14:paraId="6FB93A58" w14:textId="77777777" w:rsidR="009B0E6E" w:rsidRPr="00190018" w:rsidRDefault="009B0E6E" w:rsidP="009B0E6E">
            <w:pPr>
              <w:pStyle w:val="TableParagraph"/>
              <w:spacing w:line="270" w:lineRule="exact"/>
              <w:ind w:firstLine="0"/>
              <w:jc w:val="left"/>
              <w:rPr>
                <w:color w:val="000000" w:themeColor="text1"/>
                <w:sz w:val="24"/>
              </w:rPr>
            </w:pPr>
            <w:r w:rsidRPr="00190018">
              <w:rPr>
                <w:color w:val="000000" w:themeColor="text1"/>
                <w:sz w:val="24"/>
              </w:rPr>
              <w:t>Ho</w:t>
            </w:r>
            <w:r w:rsidRPr="00190018">
              <w:rPr>
                <w:color w:val="000000" w:themeColor="text1"/>
                <w:spacing w:val="-1"/>
                <w:sz w:val="24"/>
              </w:rPr>
              <w:t xml:space="preserve"> </w:t>
            </w:r>
            <w:r w:rsidRPr="00190018">
              <w:rPr>
                <w:color w:val="000000" w:themeColor="text1"/>
                <w:sz w:val="24"/>
              </w:rPr>
              <w:t>hữu hiệu -</w:t>
            </w:r>
            <w:r w:rsidRPr="00190018">
              <w:rPr>
                <w:color w:val="000000" w:themeColor="text1"/>
                <w:spacing w:val="1"/>
                <w:sz w:val="24"/>
              </w:rPr>
              <w:t xml:space="preserve"> </w:t>
            </w:r>
            <w:r w:rsidRPr="00190018">
              <w:rPr>
                <w:color w:val="000000" w:themeColor="text1"/>
                <w:spacing w:val="-5"/>
                <w:sz w:val="24"/>
              </w:rPr>
              <w:t>FET</w:t>
            </w:r>
          </w:p>
          <w:p w14:paraId="300043F8" w14:textId="77777777" w:rsidR="009B0E6E" w:rsidRPr="00190018" w:rsidRDefault="009B0E6E" w:rsidP="009B0E6E">
            <w:pPr>
              <w:pStyle w:val="TableParagraph"/>
              <w:spacing w:before="43"/>
              <w:ind w:firstLine="0"/>
              <w:jc w:val="left"/>
              <w:rPr>
                <w:color w:val="000000" w:themeColor="text1"/>
                <w:sz w:val="24"/>
              </w:rPr>
            </w:pPr>
            <w:r w:rsidRPr="00190018">
              <w:rPr>
                <w:color w:val="000000" w:themeColor="text1"/>
                <w:sz w:val="24"/>
              </w:rPr>
              <w:t>BT</w:t>
            </w:r>
            <w:r w:rsidRPr="00190018">
              <w:rPr>
                <w:color w:val="000000" w:themeColor="text1"/>
                <w:spacing w:val="-2"/>
                <w:sz w:val="24"/>
              </w:rPr>
              <w:t xml:space="preserve"> </w:t>
            </w:r>
            <w:r w:rsidRPr="00190018">
              <w:rPr>
                <w:color w:val="000000" w:themeColor="text1"/>
                <w:sz w:val="24"/>
              </w:rPr>
              <w:t>căng</w:t>
            </w:r>
            <w:r w:rsidRPr="00190018">
              <w:rPr>
                <w:color w:val="000000" w:themeColor="text1"/>
                <w:spacing w:val="-1"/>
                <w:sz w:val="24"/>
              </w:rPr>
              <w:t xml:space="preserve"> </w:t>
            </w:r>
            <w:r w:rsidRPr="00190018">
              <w:rPr>
                <w:color w:val="000000" w:themeColor="text1"/>
                <w:spacing w:val="-4"/>
                <w:sz w:val="24"/>
              </w:rPr>
              <w:t>giãn</w:t>
            </w:r>
          </w:p>
          <w:p w14:paraId="153C60A1" w14:textId="77777777" w:rsidR="009B0E6E" w:rsidRPr="00190018" w:rsidRDefault="009B0E6E" w:rsidP="009B0E6E">
            <w:pPr>
              <w:pStyle w:val="TableParagraph"/>
              <w:spacing w:before="41" w:line="276" w:lineRule="auto"/>
              <w:ind w:firstLine="0"/>
              <w:jc w:val="left"/>
              <w:rPr>
                <w:color w:val="000000" w:themeColor="text1"/>
                <w:sz w:val="24"/>
              </w:rPr>
            </w:pPr>
            <w:r w:rsidRPr="00190018">
              <w:rPr>
                <w:color w:val="000000" w:themeColor="text1"/>
                <w:sz w:val="24"/>
              </w:rPr>
              <w:t>Sức bền: xe đạp lực kế, thảm lăn, đi bộ…</w:t>
            </w:r>
          </w:p>
          <w:p w14:paraId="1D8A349B" w14:textId="4853CAAB" w:rsidR="009B0E6E" w:rsidRPr="00190018" w:rsidRDefault="009B0E6E" w:rsidP="009B0E6E">
            <w:pPr>
              <w:pStyle w:val="TableParagraph"/>
              <w:spacing w:line="270" w:lineRule="exact"/>
              <w:ind w:firstLine="0"/>
              <w:jc w:val="left"/>
              <w:rPr>
                <w:color w:val="000000" w:themeColor="text1"/>
                <w:sz w:val="24"/>
              </w:rPr>
            </w:pPr>
            <w:r w:rsidRPr="00190018">
              <w:rPr>
                <w:color w:val="000000" w:themeColor="text1"/>
                <w:sz w:val="24"/>
              </w:rPr>
              <w:t>Sức</w:t>
            </w:r>
            <w:r w:rsidRPr="00190018">
              <w:rPr>
                <w:color w:val="000000" w:themeColor="text1"/>
                <w:spacing w:val="-3"/>
                <w:sz w:val="24"/>
              </w:rPr>
              <w:t xml:space="preserve"> </w:t>
            </w:r>
            <w:r w:rsidRPr="00190018">
              <w:rPr>
                <w:color w:val="000000" w:themeColor="text1"/>
                <w:sz w:val="24"/>
              </w:rPr>
              <w:t>cơ: tập cơ</w:t>
            </w:r>
            <w:r w:rsidRPr="00190018">
              <w:rPr>
                <w:color w:val="000000" w:themeColor="text1"/>
                <w:spacing w:val="-1"/>
                <w:sz w:val="24"/>
              </w:rPr>
              <w:t xml:space="preserve"> </w:t>
            </w:r>
            <w:r w:rsidRPr="00190018">
              <w:rPr>
                <w:color w:val="000000" w:themeColor="text1"/>
                <w:sz w:val="24"/>
              </w:rPr>
              <w:t xml:space="preserve">hô </w:t>
            </w:r>
            <w:r w:rsidRPr="00190018">
              <w:rPr>
                <w:color w:val="000000" w:themeColor="text1"/>
                <w:spacing w:val="-5"/>
                <w:sz w:val="24"/>
              </w:rPr>
              <w:t>hấp</w:t>
            </w:r>
          </w:p>
        </w:tc>
      </w:tr>
      <w:tr w:rsidR="009B0E6E" w:rsidRPr="00190018" w14:paraId="4A99754D" w14:textId="77777777" w:rsidTr="006F723C">
        <w:trPr>
          <w:trHeight w:val="567"/>
          <w:jc w:val="center"/>
        </w:trPr>
        <w:tc>
          <w:tcPr>
            <w:tcW w:w="8910" w:type="dxa"/>
            <w:gridSpan w:val="5"/>
          </w:tcPr>
          <w:p w14:paraId="2D2885EF" w14:textId="77777777" w:rsidR="009B0E6E" w:rsidRPr="00190018" w:rsidRDefault="009B0E6E" w:rsidP="009B0E6E">
            <w:pPr>
              <w:pStyle w:val="TableParagraph"/>
              <w:spacing w:line="278" w:lineRule="auto"/>
              <w:ind w:firstLine="142"/>
              <w:rPr>
                <w:color w:val="000000" w:themeColor="text1"/>
                <w:sz w:val="24"/>
              </w:rPr>
            </w:pPr>
            <w:r w:rsidRPr="00190018">
              <w:rPr>
                <w:color w:val="000000" w:themeColor="text1"/>
                <w:sz w:val="24"/>
              </w:rPr>
              <w:t>Lượng giá sau phục hồi CAT,</w:t>
            </w:r>
            <w:r w:rsidRPr="00190018">
              <w:rPr>
                <w:color w:val="000000" w:themeColor="text1"/>
                <w:spacing w:val="-1"/>
                <w:sz w:val="24"/>
              </w:rPr>
              <w:t xml:space="preserve"> </w:t>
            </w:r>
            <w:r w:rsidRPr="00190018">
              <w:rPr>
                <w:color w:val="000000" w:themeColor="text1"/>
                <w:sz w:val="24"/>
              </w:rPr>
              <w:t>nghiệm</w:t>
            </w:r>
            <w:r w:rsidRPr="00190018">
              <w:rPr>
                <w:color w:val="000000" w:themeColor="text1"/>
                <w:spacing w:val="-1"/>
                <w:sz w:val="24"/>
              </w:rPr>
              <w:t xml:space="preserve"> </w:t>
            </w:r>
            <w:r w:rsidRPr="00190018">
              <w:rPr>
                <w:color w:val="000000" w:themeColor="text1"/>
                <w:sz w:val="24"/>
              </w:rPr>
              <w:t>pháp</w:t>
            </w:r>
            <w:r w:rsidRPr="00190018">
              <w:rPr>
                <w:color w:val="000000" w:themeColor="text1"/>
                <w:spacing w:val="-1"/>
                <w:sz w:val="24"/>
              </w:rPr>
              <w:t xml:space="preserve"> </w:t>
            </w:r>
            <w:r w:rsidRPr="00190018">
              <w:rPr>
                <w:color w:val="000000" w:themeColor="text1"/>
                <w:sz w:val="24"/>
              </w:rPr>
              <w:t>đi</w:t>
            </w:r>
            <w:r w:rsidRPr="00190018">
              <w:rPr>
                <w:color w:val="000000" w:themeColor="text1"/>
                <w:spacing w:val="-1"/>
                <w:sz w:val="24"/>
              </w:rPr>
              <w:t xml:space="preserve"> </w:t>
            </w:r>
            <w:r w:rsidRPr="00190018">
              <w:rPr>
                <w:color w:val="000000" w:themeColor="text1"/>
                <w:spacing w:val="-5"/>
                <w:sz w:val="24"/>
              </w:rPr>
              <w:t>bộ</w:t>
            </w:r>
          </w:p>
          <w:p w14:paraId="06A6EC75" w14:textId="77777777" w:rsidR="009B0E6E" w:rsidRPr="00190018" w:rsidRDefault="009B0E6E" w:rsidP="009B0E6E">
            <w:pPr>
              <w:pStyle w:val="TableParagraph"/>
              <w:spacing w:line="276" w:lineRule="auto"/>
              <w:ind w:firstLine="142"/>
              <w:rPr>
                <w:color w:val="000000" w:themeColor="text1"/>
                <w:sz w:val="24"/>
              </w:rPr>
            </w:pPr>
            <w:r w:rsidRPr="00190018">
              <w:rPr>
                <w:color w:val="000000" w:themeColor="text1"/>
                <w:sz w:val="24"/>
              </w:rPr>
              <w:t>Tư vấn duy trì tập luyện tại nhà, tự quản lý bệnh Các</w:t>
            </w:r>
            <w:r w:rsidRPr="00190018">
              <w:rPr>
                <w:color w:val="000000" w:themeColor="text1"/>
                <w:spacing w:val="-5"/>
                <w:sz w:val="24"/>
              </w:rPr>
              <w:t xml:space="preserve"> </w:t>
            </w:r>
            <w:r w:rsidRPr="00190018">
              <w:rPr>
                <w:color w:val="000000" w:themeColor="text1"/>
                <w:sz w:val="24"/>
              </w:rPr>
              <w:t>phương</w:t>
            </w:r>
            <w:r w:rsidRPr="00190018">
              <w:rPr>
                <w:color w:val="000000" w:themeColor="text1"/>
                <w:spacing w:val="-7"/>
                <w:sz w:val="24"/>
              </w:rPr>
              <w:t xml:space="preserve"> </w:t>
            </w:r>
            <w:r w:rsidRPr="00190018">
              <w:rPr>
                <w:color w:val="000000" w:themeColor="text1"/>
                <w:sz w:val="24"/>
              </w:rPr>
              <w:t>tiện</w:t>
            </w:r>
            <w:r w:rsidRPr="00190018">
              <w:rPr>
                <w:color w:val="000000" w:themeColor="text1"/>
                <w:spacing w:val="-4"/>
                <w:sz w:val="24"/>
              </w:rPr>
              <w:t xml:space="preserve"> </w:t>
            </w:r>
            <w:r w:rsidRPr="00190018">
              <w:rPr>
                <w:color w:val="000000" w:themeColor="text1"/>
                <w:sz w:val="24"/>
              </w:rPr>
              <w:t>liên</w:t>
            </w:r>
            <w:r w:rsidRPr="00190018">
              <w:rPr>
                <w:color w:val="000000" w:themeColor="text1"/>
                <w:spacing w:val="-4"/>
                <w:sz w:val="24"/>
              </w:rPr>
              <w:t xml:space="preserve"> </w:t>
            </w:r>
            <w:r w:rsidRPr="00190018">
              <w:rPr>
                <w:color w:val="000000" w:themeColor="text1"/>
                <w:sz w:val="24"/>
              </w:rPr>
              <w:t>lạc,</w:t>
            </w:r>
            <w:r w:rsidRPr="00190018">
              <w:rPr>
                <w:color w:val="000000" w:themeColor="text1"/>
                <w:spacing w:val="-2"/>
                <w:sz w:val="24"/>
              </w:rPr>
              <w:t xml:space="preserve"> </w:t>
            </w:r>
            <w:r w:rsidRPr="00190018">
              <w:rPr>
                <w:color w:val="000000" w:themeColor="text1"/>
                <w:sz w:val="24"/>
              </w:rPr>
              <w:t>tư</w:t>
            </w:r>
            <w:r w:rsidRPr="00190018">
              <w:rPr>
                <w:color w:val="000000" w:themeColor="text1"/>
                <w:spacing w:val="-4"/>
                <w:sz w:val="24"/>
              </w:rPr>
              <w:t xml:space="preserve"> </w:t>
            </w:r>
            <w:r w:rsidRPr="00190018">
              <w:rPr>
                <w:color w:val="000000" w:themeColor="text1"/>
                <w:sz w:val="24"/>
              </w:rPr>
              <w:t>vấn</w:t>
            </w:r>
            <w:r w:rsidRPr="00190018">
              <w:rPr>
                <w:color w:val="000000" w:themeColor="text1"/>
                <w:spacing w:val="-4"/>
                <w:sz w:val="24"/>
              </w:rPr>
              <w:t xml:space="preserve"> </w:t>
            </w:r>
            <w:r w:rsidRPr="00190018">
              <w:rPr>
                <w:color w:val="000000" w:themeColor="text1"/>
                <w:sz w:val="24"/>
              </w:rPr>
              <w:t>từ</w:t>
            </w:r>
            <w:r w:rsidRPr="00190018">
              <w:rPr>
                <w:color w:val="000000" w:themeColor="text1"/>
                <w:spacing w:val="-4"/>
                <w:sz w:val="24"/>
              </w:rPr>
              <w:t xml:space="preserve"> </w:t>
            </w:r>
            <w:r w:rsidRPr="00190018">
              <w:rPr>
                <w:color w:val="000000" w:themeColor="text1"/>
                <w:sz w:val="24"/>
              </w:rPr>
              <w:t>xa,</w:t>
            </w:r>
            <w:r w:rsidRPr="00190018">
              <w:rPr>
                <w:color w:val="000000" w:themeColor="text1"/>
                <w:spacing w:val="-4"/>
                <w:sz w:val="24"/>
              </w:rPr>
              <w:t xml:space="preserve"> </w:t>
            </w:r>
            <w:r w:rsidRPr="00190018">
              <w:rPr>
                <w:color w:val="000000" w:themeColor="text1"/>
                <w:sz w:val="24"/>
              </w:rPr>
              <w:t>lịch</w:t>
            </w:r>
            <w:r w:rsidRPr="00190018">
              <w:rPr>
                <w:color w:val="000000" w:themeColor="text1"/>
                <w:spacing w:val="-4"/>
                <w:sz w:val="24"/>
              </w:rPr>
              <w:t xml:space="preserve"> </w:t>
            </w:r>
            <w:r w:rsidRPr="00190018">
              <w:rPr>
                <w:color w:val="000000" w:themeColor="text1"/>
                <w:sz w:val="24"/>
              </w:rPr>
              <w:t>tái</w:t>
            </w:r>
            <w:r w:rsidRPr="00190018">
              <w:rPr>
                <w:color w:val="000000" w:themeColor="text1"/>
                <w:spacing w:val="-4"/>
                <w:sz w:val="24"/>
              </w:rPr>
              <w:t xml:space="preserve"> </w:t>
            </w:r>
            <w:r w:rsidRPr="00190018">
              <w:rPr>
                <w:color w:val="000000" w:themeColor="text1"/>
                <w:sz w:val="24"/>
              </w:rPr>
              <w:t>khám Viết tắt:</w:t>
            </w:r>
          </w:p>
          <w:p w14:paraId="4CC9F4AF" w14:textId="77777777" w:rsidR="009B0E6E" w:rsidRPr="00190018" w:rsidRDefault="009B0E6E" w:rsidP="009B0E6E">
            <w:pPr>
              <w:pStyle w:val="TableParagraph"/>
              <w:ind w:firstLine="142"/>
              <w:rPr>
                <w:color w:val="000000" w:themeColor="text1"/>
                <w:sz w:val="24"/>
              </w:rPr>
            </w:pPr>
            <w:r w:rsidRPr="00190018">
              <w:rPr>
                <w:color w:val="000000" w:themeColor="text1"/>
                <w:sz w:val="24"/>
              </w:rPr>
              <w:t>BT:</w:t>
            </w:r>
            <w:r w:rsidRPr="00190018">
              <w:rPr>
                <w:color w:val="000000" w:themeColor="text1"/>
                <w:spacing w:val="-2"/>
                <w:sz w:val="24"/>
              </w:rPr>
              <w:t xml:space="preserve"> </w:t>
            </w:r>
            <w:r w:rsidRPr="00190018">
              <w:rPr>
                <w:color w:val="000000" w:themeColor="text1"/>
                <w:sz w:val="24"/>
              </w:rPr>
              <w:t>bài</w:t>
            </w:r>
            <w:r w:rsidRPr="00190018">
              <w:rPr>
                <w:color w:val="000000" w:themeColor="text1"/>
                <w:spacing w:val="-1"/>
                <w:sz w:val="24"/>
              </w:rPr>
              <w:t xml:space="preserve"> </w:t>
            </w:r>
            <w:r w:rsidRPr="00190018">
              <w:rPr>
                <w:color w:val="000000" w:themeColor="text1"/>
                <w:spacing w:val="-5"/>
                <w:sz w:val="24"/>
              </w:rPr>
              <w:t>tập</w:t>
            </w:r>
          </w:p>
          <w:p w14:paraId="2C5EC432" w14:textId="7ABCAF8B" w:rsidR="009B0E6E" w:rsidRPr="00190018" w:rsidRDefault="009B0E6E" w:rsidP="009B0E6E">
            <w:pPr>
              <w:pStyle w:val="TableParagraph"/>
              <w:spacing w:line="270" w:lineRule="exact"/>
              <w:ind w:firstLine="0"/>
              <w:jc w:val="left"/>
              <w:rPr>
                <w:color w:val="000000" w:themeColor="text1"/>
                <w:sz w:val="24"/>
              </w:rPr>
            </w:pPr>
            <w:r w:rsidRPr="00190018">
              <w:rPr>
                <w:color w:val="000000" w:themeColor="text1"/>
                <w:sz w:val="24"/>
              </w:rPr>
              <w:t>FET:</w:t>
            </w:r>
            <w:r w:rsidRPr="00190018">
              <w:rPr>
                <w:color w:val="000000" w:themeColor="text1"/>
                <w:spacing w:val="-2"/>
                <w:sz w:val="24"/>
              </w:rPr>
              <w:t xml:space="preserve"> </w:t>
            </w:r>
            <w:r w:rsidRPr="00190018">
              <w:rPr>
                <w:color w:val="000000" w:themeColor="text1"/>
                <w:sz w:val="24"/>
              </w:rPr>
              <w:t>kỹ</w:t>
            </w:r>
            <w:r w:rsidRPr="00190018">
              <w:rPr>
                <w:color w:val="000000" w:themeColor="text1"/>
                <w:spacing w:val="-5"/>
                <w:sz w:val="24"/>
              </w:rPr>
              <w:t xml:space="preserve"> </w:t>
            </w:r>
            <w:r w:rsidRPr="00190018">
              <w:rPr>
                <w:color w:val="000000" w:themeColor="text1"/>
                <w:sz w:val="24"/>
              </w:rPr>
              <w:t>thuật</w:t>
            </w:r>
            <w:r w:rsidRPr="00190018">
              <w:rPr>
                <w:color w:val="000000" w:themeColor="text1"/>
                <w:spacing w:val="1"/>
                <w:sz w:val="24"/>
              </w:rPr>
              <w:t xml:space="preserve"> </w:t>
            </w:r>
            <w:r w:rsidRPr="00190018">
              <w:rPr>
                <w:color w:val="000000" w:themeColor="text1"/>
                <w:sz w:val="24"/>
              </w:rPr>
              <w:t>thở ra</w:t>
            </w:r>
            <w:r w:rsidRPr="00190018">
              <w:rPr>
                <w:color w:val="000000" w:themeColor="text1"/>
                <w:spacing w:val="-2"/>
                <w:sz w:val="24"/>
              </w:rPr>
              <w:t xml:space="preserve"> </w:t>
            </w:r>
            <w:r w:rsidRPr="00190018">
              <w:rPr>
                <w:color w:val="000000" w:themeColor="text1"/>
                <w:sz w:val="24"/>
              </w:rPr>
              <w:t>mạnh</w:t>
            </w:r>
            <w:r w:rsidRPr="00190018">
              <w:rPr>
                <w:color w:val="000000" w:themeColor="text1"/>
                <w:spacing w:val="1"/>
                <w:sz w:val="24"/>
              </w:rPr>
              <w:t xml:space="preserve"> </w:t>
            </w:r>
            <w:r w:rsidRPr="00190018">
              <w:rPr>
                <w:color w:val="000000" w:themeColor="text1"/>
                <w:sz w:val="24"/>
              </w:rPr>
              <w:t>(forced expiratory</w:t>
            </w:r>
            <w:r w:rsidRPr="00190018">
              <w:rPr>
                <w:color w:val="000000" w:themeColor="text1"/>
                <w:spacing w:val="-4"/>
                <w:sz w:val="24"/>
              </w:rPr>
              <w:t xml:space="preserve"> </w:t>
            </w:r>
            <w:r w:rsidRPr="00190018">
              <w:rPr>
                <w:color w:val="000000" w:themeColor="text1"/>
                <w:spacing w:val="-2"/>
                <w:sz w:val="24"/>
              </w:rPr>
              <w:t>technique)</w:t>
            </w:r>
          </w:p>
        </w:tc>
      </w:tr>
    </w:tbl>
    <w:p w14:paraId="472F2214" w14:textId="66A6A078" w:rsidR="006E3392" w:rsidRPr="00190018" w:rsidRDefault="006E3392">
      <w:pPr>
        <w:spacing w:line="240" w:lineRule="auto"/>
        <w:ind w:firstLine="0"/>
        <w:jc w:val="left"/>
        <w:rPr>
          <w:rFonts w:eastAsia="Times New Roman" w:cs="Times New Roman"/>
          <w:b/>
          <w:color w:val="000000" w:themeColor="text1"/>
          <w:kern w:val="0"/>
          <w:sz w:val="20"/>
          <w:szCs w:val="26"/>
          <w:lang w:val="vi"/>
          <w14:ligatures w14:val="none"/>
        </w:rPr>
      </w:pPr>
    </w:p>
    <w:p w14:paraId="11066EC9" w14:textId="77777777" w:rsidR="00391516" w:rsidRPr="00190018" w:rsidRDefault="00391516" w:rsidP="00BB3D3E">
      <w:pPr>
        <w:pStyle w:val="BodyText"/>
        <w:spacing w:before="131"/>
        <w:rPr>
          <w:b/>
          <w:color w:val="000000" w:themeColor="text1"/>
        </w:rPr>
      </w:pPr>
    </w:p>
    <w:p w14:paraId="48CAD97B" w14:textId="77777777" w:rsidR="00B74D67" w:rsidRPr="00190018" w:rsidRDefault="00B74D67" w:rsidP="00BB3D3E">
      <w:pPr>
        <w:spacing w:line="240" w:lineRule="auto"/>
        <w:ind w:firstLine="0"/>
        <w:jc w:val="left"/>
        <w:rPr>
          <w:b/>
          <w:bCs/>
          <w:color w:val="000000" w:themeColor="text1"/>
        </w:rPr>
      </w:pPr>
      <w:bookmarkStart w:id="533" w:name="_TOC_250001"/>
      <w:r w:rsidRPr="00190018">
        <w:rPr>
          <w:b/>
          <w:bCs/>
          <w:color w:val="000000" w:themeColor="text1"/>
        </w:rPr>
        <w:br w:type="page"/>
      </w:r>
    </w:p>
    <w:p w14:paraId="3ED4BD42" w14:textId="58A83A21" w:rsidR="00391516" w:rsidRDefault="00391516" w:rsidP="008E1D78">
      <w:pPr>
        <w:spacing w:line="240" w:lineRule="auto"/>
        <w:jc w:val="center"/>
        <w:outlineLvl w:val="0"/>
        <w:rPr>
          <w:b/>
          <w:bCs/>
          <w:color w:val="000000" w:themeColor="text1"/>
          <w:spacing w:val="-4"/>
        </w:rPr>
      </w:pPr>
      <w:bookmarkStart w:id="534" w:name="_Toc232626627"/>
      <w:bookmarkStart w:id="535" w:name="_Toc232979387"/>
      <w:bookmarkStart w:id="536" w:name="_Toc232979752"/>
      <w:r w:rsidRPr="00190018">
        <w:rPr>
          <w:b/>
          <w:bCs/>
          <w:color w:val="000000" w:themeColor="text1"/>
        </w:rPr>
        <w:lastRenderedPageBreak/>
        <w:t>PHỤ</w:t>
      </w:r>
      <w:r w:rsidRPr="00190018">
        <w:rPr>
          <w:b/>
          <w:bCs/>
          <w:color w:val="000000" w:themeColor="text1"/>
          <w:spacing w:val="-6"/>
        </w:rPr>
        <w:t xml:space="preserve"> </w:t>
      </w:r>
      <w:r w:rsidRPr="00190018">
        <w:rPr>
          <w:b/>
          <w:bCs/>
          <w:color w:val="000000" w:themeColor="text1"/>
        </w:rPr>
        <w:t>LỤC</w:t>
      </w:r>
      <w:r w:rsidRPr="00190018">
        <w:rPr>
          <w:b/>
          <w:bCs/>
          <w:color w:val="000000" w:themeColor="text1"/>
          <w:spacing w:val="-6"/>
        </w:rPr>
        <w:t xml:space="preserve"> </w:t>
      </w:r>
      <w:r w:rsidRPr="00190018">
        <w:rPr>
          <w:b/>
          <w:bCs/>
          <w:color w:val="000000" w:themeColor="text1"/>
        </w:rPr>
        <w:t>8.</w:t>
      </w:r>
      <w:r w:rsidRPr="00190018">
        <w:rPr>
          <w:b/>
          <w:bCs/>
          <w:color w:val="000000" w:themeColor="text1"/>
          <w:spacing w:val="-5"/>
        </w:rPr>
        <w:t xml:space="preserve"> </w:t>
      </w:r>
      <w:r w:rsidRPr="00190018">
        <w:rPr>
          <w:b/>
          <w:bCs/>
          <w:color w:val="000000" w:themeColor="text1"/>
        </w:rPr>
        <w:t>NGHIỆM</w:t>
      </w:r>
      <w:r w:rsidRPr="00190018">
        <w:rPr>
          <w:b/>
          <w:bCs/>
          <w:color w:val="000000" w:themeColor="text1"/>
          <w:spacing w:val="-6"/>
        </w:rPr>
        <w:t xml:space="preserve"> </w:t>
      </w:r>
      <w:r w:rsidRPr="00190018">
        <w:rPr>
          <w:b/>
          <w:bCs/>
          <w:color w:val="000000" w:themeColor="text1"/>
        </w:rPr>
        <w:t>PHÁP</w:t>
      </w:r>
      <w:r w:rsidRPr="00190018">
        <w:rPr>
          <w:b/>
          <w:bCs/>
          <w:color w:val="000000" w:themeColor="text1"/>
          <w:spacing w:val="-3"/>
        </w:rPr>
        <w:t xml:space="preserve"> </w:t>
      </w:r>
      <w:r w:rsidRPr="00190018">
        <w:rPr>
          <w:b/>
          <w:bCs/>
          <w:color w:val="000000" w:themeColor="text1"/>
        </w:rPr>
        <w:t>ĐI</w:t>
      </w:r>
      <w:r w:rsidRPr="00190018">
        <w:rPr>
          <w:b/>
          <w:bCs/>
          <w:color w:val="000000" w:themeColor="text1"/>
          <w:spacing w:val="-5"/>
        </w:rPr>
        <w:t xml:space="preserve"> </w:t>
      </w:r>
      <w:r w:rsidRPr="00190018">
        <w:rPr>
          <w:b/>
          <w:bCs/>
          <w:color w:val="000000" w:themeColor="text1"/>
        </w:rPr>
        <w:t>BỘ</w:t>
      </w:r>
      <w:r w:rsidRPr="00190018">
        <w:rPr>
          <w:b/>
          <w:bCs/>
          <w:color w:val="000000" w:themeColor="text1"/>
          <w:spacing w:val="-4"/>
        </w:rPr>
        <w:t xml:space="preserve"> </w:t>
      </w:r>
      <w:r w:rsidRPr="00190018">
        <w:rPr>
          <w:b/>
          <w:bCs/>
          <w:color w:val="000000" w:themeColor="text1"/>
        </w:rPr>
        <w:t>6</w:t>
      </w:r>
      <w:r w:rsidRPr="00190018">
        <w:rPr>
          <w:b/>
          <w:bCs/>
          <w:color w:val="000000" w:themeColor="text1"/>
          <w:spacing w:val="-6"/>
        </w:rPr>
        <w:t xml:space="preserve"> </w:t>
      </w:r>
      <w:bookmarkEnd w:id="533"/>
      <w:r w:rsidRPr="00190018">
        <w:rPr>
          <w:b/>
          <w:bCs/>
          <w:color w:val="000000" w:themeColor="text1"/>
          <w:spacing w:val="-4"/>
        </w:rPr>
        <w:t>PHÚT</w:t>
      </w:r>
      <w:bookmarkEnd w:id="534"/>
      <w:bookmarkEnd w:id="535"/>
      <w:bookmarkEnd w:id="536"/>
    </w:p>
    <w:p w14:paraId="44C79C44" w14:textId="77777777" w:rsidR="00EE7AFC" w:rsidRPr="00EE7AFC" w:rsidRDefault="00EE7AFC" w:rsidP="00EE7AFC">
      <w:pPr>
        <w:spacing w:line="240" w:lineRule="auto"/>
        <w:outlineLvl w:val="0"/>
        <w:rPr>
          <w:rFonts w:eastAsia="Times New Roman" w:cs="Times New Roman"/>
          <w:color w:val="000000" w:themeColor="text1"/>
          <w:kern w:val="0"/>
          <w:szCs w:val="26"/>
          <w:lang w:val="vi"/>
          <w14:ligatures w14:val="none"/>
        </w:rPr>
      </w:pPr>
    </w:p>
    <w:p w14:paraId="026D5536" w14:textId="0172A6B0" w:rsidR="00391516" w:rsidRPr="00190018" w:rsidRDefault="00391516" w:rsidP="00CC1556">
      <w:pPr>
        <w:pStyle w:val="ListParagraph"/>
        <w:numPr>
          <w:ilvl w:val="0"/>
          <w:numId w:val="27"/>
        </w:numPr>
        <w:spacing w:line="240" w:lineRule="auto"/>
        <w:ind w:left="426" w:hanging="426"/>
        <w:rPr>
          <w:bCs/>
          <w:color w:val="000000" w:themeColor="text1"/>
          <w:sz w:val="26"/>
          <w:szCs w:val="26"/>
        </w:rPr>
      </w:pPr>
      <w:r w:rsidRPr="00190018">
        <w:rPr>
          <w:bCs/>
          <w:color w:val="000000" w:themeColor="text1"/>
          <w:sz w:val="26"/>
          <w:szCs w:val="26"/>
        </w:rPr>
        <w:t>Mở</w:t>
      </w:r>
      <w:r w:rsidRPr="00190018">
        <w:rPr>
          <w:bCs/>
          <w:color w:val="000000" w:themeColor="text1"/>
          <w:spacing w:val="-4"/>
          <w:sz w:val="26"/>
          <w:szCs w:val="26"/>
        </w:rPr>
        <w:t xml:space="preserve"> </w:t>
      </w:r>
      <w:r w:rsidRPr="00190018">
        <w:rPr>
          <w:bCs/>
          <w:color w:val="000000" w:themeColor="text1"/>
          <w:spacing w:val="-5"/>
          <w:sz w:val="26"/>
          <w:szCs w:val="26"/>
        </w:rPr>
        <w:t>đầu</w:t>
      </w:r>
    </w:p>
    <w:p w14:paraId="376AAFFD" w14:textId="2CD1E1C2" w:rsidR="00391516" w:rsidRPr="00190018" w:rsidRDefault="00391516" w:rsidP="008E1D78">
      <w:pPr>
        <w:pStyle w:val="BodyText"/>
        <w:spacing w:before="97" w:line="240" w:lineRule="auto"/>
        <w:ind w:firstLine="0"/>
        <w:rPr>
          <w:color w:val="000000" w:themeColor="text1"/>
        </w:rPr>
      </w:pPr>
      <w:r w:rsidRPr="00190018">
        <w:rPr>
          <w:color w:val="000000" w:themeColor="text1"/>
        </w:rPr>
        <w:t>Các nghiệm</w:t>
      </w:r>
      <w:r w:rsidRPr="00190018">
        <w:rPr>
          <w:color w:val="000000" w:themeColor="text1"/>
          <w:spacing w:val="-1"/>
        </w:rPr>
        <w:t xml:space="preserve"> </w:t>
      </w:r>
      <w:r w:rsidRPr="00190018">
        <w:rPr>
          <w:color w:val="000000" w:themeColor="text1"/>
        </w:rPr>
        <w:t>pháp đi</w:t>
      </w:r>
      <w:r w:rsidRPr="00190018">
        <w:rPr>
          <w:color w:val="000000" w:themeColor="text1"/>
          <w:spacing w:val="-1"/>
        </w:rPr>
        <w:t xml:space="preserve"> </w:t>
      </w:r>
      <w:r w:rsidRPr="00190018">
        <w:rPr>
          <w:color w:val="000000" w:themeColor="text1"/>
        </w:rPr>
        <w:t>bộ là</w:t>
      </w:r>
      <w:r w:rsidRPr="00190018">
        <w:rPr>
          <w:color w:val="000000" w:themeColor="text1"/>
          <w:spacing w:val="-1"/>
        </w:rPr>
        <w:t xml:space="preserve"> </w:t>
      </w:r>
      <w:r w:rsidRPr="00190018">
        <w:rPr>
          <w:color w:val="000000" w:themeColor="text1"/>
        </w:rPr>
        <w:t>các nghiệm</w:t>
      </w:r>
      <w:r w:rsidRPr="00190018">
        <w:rPr>
          <w:color w:val="000000" w:themeColor="text1"/>
          <w:spacing w:val="-1"/>
        </w:rPr>
        <w:t xml:space="preserve"> </w:t>
      </w:r>
      <w:r w:rsidRPr="00190018">
        <w:rPr>
          <w:color w:val="000000" w:themeColor="text1"/>
        </w:rPr>
        <w:t>pháp gắng</w:t>
      </w:r>
      <w:r w:rsidRPr="00190018">
        <w:rPr>
          <w:color w:val="000000" w:themeColor="text1"/>
          <w:spacing w:val="-1"/>
        </w:rPr>
        <w:t xml:space="preserve"> </w:t>
      </w:r>
      <w:r w:rsidRPr="00190018">
        <w:rPr>
          <w:color w:val="000000" w:themeColor="text1"/>
        </w:rPr>
        <w:t>sức nhằm</w:t>
      </w:r>
      <w:r w:rsidRPr="00190018">
        <w:rPr>
          <w:color w:val="000000" w:themeColor="text1"/>
          <w:spacing w:val="-3"/>
        </w:rPr>
        <w:t xml:space="preserve"> </w:t>
      </w:r>
      <w:r w:rsidRPr="00190018">
        <w:rPr>
          <w:color w:val="000000" w:themeColor="text1"/>
        </w:rPr>
        <w:t>đo</w:t>
      </w:r>
      <w:r w:rsidRPr="00190018">
        <w:rPr>
          <w:color w:val="000000" w:themeColor="text1"/>
          <w:spacing w:val="-1"/>
        </w:rPr>
        <w:t xml:space="preserve"> </w:t>
      </w:r>
      <w:r w:rsidRPr="00190018">
        <w:rPr>
          <w:color w:val="000000" w:themeColor="text1"/>
        </w:rPr>
        <w:t>lường trạng thái</w:t>
      </w:r>
      <w:r w:rsidRPr="00190018">
        <w:rPr>
          <w:color w:val="000000" w:themeColor="text1"/>
          <w:spacing w:val="-1"/>
        </w:rPr>
        <w:t xml:space="preserve"> </w:t>
      </w:r>
      <w:r w:rsidRPr="00190018">
        <w:rPr>
          <w:color w:val="000000" w:themeColor="text1"/>
        </w:rPr>
        <w:t>chức năng</w:t>
      </w:r>
      <w:r w:rsidRPr="00190018">
        <w:rPr>
          <w:color w:val="000000" w:themeColor="text1"/>
          <w:spacing w:val="-6"/>
        </w:rPr>
        <w:t xml:space="preserve"> </w:t>
      </w:r>
      <w:r w:rsidRPr="00190018">
        <w:rPr>
          <w:color w:val="000000" w:themeColor="text1"/>
        </w:rPr>
        <w:t>hay</w:t>
      </w:r>
      <w:r w:rsidRPr="00190018">
        <w:rPr>
          <w:color w:val="000000" w:themeColor="text1"/>
          <w:spacing w:val="-11"/>
        </w:rPr>
        <w:t xml:space="preserve"> </w:t>
      </w:r>
      <w:r w:rsidRPr="00190018">
        <w:rPr>
          <w:color w:val="000000" w:themeColor="text1"/>
        </w:rPr>
        <w:t>khả</w:t>
      </w:r>
      <w:r w:rsidRPr="00190018">
        <w:rPr>
          <w:color w:val="000000" w:themeColor="text1"/>
          <w:spacing w:val="-6"/>
        </w:rPr>
        <w:t xml:space="preserve"> </w:t>
      </w:r>
      <w:r w:rsidRPr="00190018">
        <w:rPr>
          <w:color w:val="000000" w:themeColor="text1"/>
        </w:rPr>
        <w:t>năng</w:t>
      </w:r>
      <w:r w:rsidRPr="00190018">
        <w:rPr>
          <w:color w:val="000000" w:themeColor="text1"/>
          <w:spacing w:val="-6"/>
        </w:rPr>
        <w:t xml:space="preserve"> </w:t>
      </w:r>
      <w:r w:rsidRPr="00190018">
        <w:rPr>
          <w:color w:val="000000" w:themeColor="text1"/>
        </w:rPr>
        <w:t>của</w:t>
      </w:r>
      <w:r w:rsidRPr="00190018">
        <w:rPr>
          <w:color w:val="000000" w:themeColor="text1"/>
          <w:spacing w:val="-4"/>
        </w:rPr>
        <w:t xml:space="preserve"> </w:t>
      </w:r>
      <w:r w:rsidRPr="00190018">
        <w:rPr>
          <w:color w:val="000000" w:themeColor="text1"/>
        </w:rPr>
        <w:t>người</w:t>
      </w:r>
      <w:r w:rsidRPr="00190018">
        <w:rPr>
          <w:color w:val="000000" w:themeColor="text1"/>
          <w:spacing w:val="-6"/>
        </w:rPr>
        <w:t xml:space="preserve"> </w:t>
      </w:r>
      <w:r w:rsidRPr="00190018">
        <w:rPr>
          <w:color w:val="000000" w:themeColor="text1"/>
        </w:rPr>
        <w:t>bệnh,</w:t>
      </w:r>
      <w:r w:rsidRPr="00190018">
        <w:rPr>
          <w:color w:val="000000" w:themeColor="text1"/>
          <w:spacing w:val="-6"/>
        </w:rPr>
        <w:t xml:space="preserve"> </w:t>
      </w:r>
      <w:r w:rsidRPr="00190018">
        <w:rPr>
          <w:color w:val="000000" w:themeColor="text1"/>
        </w:rPr>
        <w:t>chủ</w:t>
      </w:r>
      <w:r w:rsidRPr="00190018">
        <w:rPr>
          <w:color w:val="000000" w:themeColor="text1"/>
          <w:spacing w:val="-1"/>
        </w:rPr>
        <w:t xml:space="preserve"> </w:t>
      </w:r>
      <w:r w:rsidRPr="00190018">
        <w:rPr>
          <w:color w:val="000000" w:themeColor="text1"/>
        </w:rPr>
        <w:t>yếu</w:t>
      </w:r>
      <w:r w:rsidRPr="00190018">
        <w:rPr>
          <w:color w:val="000000" w:themeColor="text1"/>
          <w:spacing w:val="-6"/>
        </w:rPr>
        <w:t xml:space="preserve"> </w:t>
      </w:r>
      <w:r w:rsidRPr="00190018">
        <w:rPr>
          <w:color w:val="000000" w:themeColor="text1"/>
        </w:rPr>
        <w:t>là</w:t>
      </w:r>
      <w:r w:rsidRPr="00190018">
        <w:rPr>
          <w:color w:val="000000" w:themeColor="text1"/>
          <w:spacing w:val="-6"/>
        </w:rPr>
        <w:t xml:space="preserve"> </w:t>
      </w:r>
      <w:r w:rsidRPr="00190018">
        <w:rPr>
          <w:color w:val="000000" w:themeColor="text1"/>
        </w:rPr>
        <w:t>khả</w:t>
      </w:r>
      <w:r w:rsidRPr="00190018">
        <w:rPr>
          <w:color w:val="000000" w:themeColor="text1"/>
          <w:spacing w:val="-6"/>
        </w:rPr>
        <w:t xml:space="preserve"> </w:t>
      </w:r>
      <w:r w:rsidRPr="00190018">
        <w:rPr>
          <w:color w:val="000000" w:themeColor="text1"/>
        </w:rPr>
        <w:t>năng</w:t>
      </w:r>
      <w:r w:rsidRPr="00190018">
        <w:rPr>
          <w:color w:val="000000" w:themeColor="text1"/>
          <w:spacing w:val="-6"/>
        </w:rPr>
        <w:t xml:space="preserve"> </w:t>
      </w:r>
      <w:r w:rsidRPr="00190018">
        <w:rPr>
          <w:color w:val="000000" w:themeColor="text1"/>
        </w:rPr>
        <w:t>liên</w:t>
      </w:r>
      <w:r w:rsidRPr="00190018">
        <w:rPr>
          <w:color w:val="000000" w:themeColor="text1"/>
          <w:spacing w:val="-6"/>
        </w:rPr>
        <w:t xml:space="preserve"> </w:t>
      </w:r>
      <w:r w:rsidRPr="00190018">
        <w:rPr>
          <w:color w:val="000000" w:themeColor="text1"/>
        </w:rPr>
        <w:t>quan</w:t>
      </w:r>
      <w:r w:rsidRPr="00190018">
        <w:rPr>
          <w:color w:val="000000" w:themeColor="text1"/>
          <w:spacing w:val="-6"/>
        </w:rPr>
        <w:t xml:space="preserve"> </w:t>
      </w:r>
      <w:r w:rsidRPr="00190018">
        <w:rPr>
          <w:color w:val="000000" w:themeColor="text1"/>
        </w:rPr>
        <w:t>đến</w:t>
      </w:r>
      <w:r w:rsidRPr="00190018">
        <w:rPr>
          <w:color w:val="000000" w:themeColor="text1"/>
          <w:spacing w:val="-4"/>
        </w:rPr>
        <w:t xml:space="preserve"> </w:t>
      </w:r>
      <w:r w:rsidRPr="00190018">
        <w:rPr>
          <w:color w:val="000000" w:themeColor="text1"/>
        </w:rPr>
        <w:t>việc</w:t>
      </w:r>
      <w:r w:rsidRPr="00190018">
        <w:rPr>
          <w:color w:val="000000" w:themeColor="text1"/>
          <w:spacing w:val="-6"/>
        </w:rPr>
        <w:t xml:space="preserve"> </w:t>
      </w:r>
      <w:r w:rsidRPr="00190018">
        <w:rPr>
          <w:color w:val="000000" w:themeColor="text1"/>
        </w:rPr>
        <w:t>thực</w:t>
      </w:r>
      <w:r w:rsidRPr="00190018">
        <w:rPr>
          <w:color w:val="000000" w:themeColor="text1"/>
          <w:spacing w:val="-6"/>
        </w:rPr>
        <w:t xml:space="preserve"> </w:t>
      </w:r>
      <w:r w:rsidRPr="00190018">
        <w:rPr>
          <w:color w:val="000000" w:themeColor="text1"/>
        </w:rPr>
        <w:t>hiện các</w:t>
      </w:r>
      <w:r w:rsidRPr="00190018">
        <w:rPr>
          <w:color w:val="000000" w:themeColor="text1"/>
          <w:spacing w:val="-7"/>
        </w:rPr>
        <w:t xml:space="preserve"> </w:t>
      </w:r>
      <w:r w:rsidRPr="00190018">
        <w:rPr>
          <w:color w:val="000000" w:themeColor="text1"/>
        </w:rPr>
        <w:t>hoạt</w:t>
      </w:r>
      <w:r w:rsidRPr="00190018">
        <w:rPr>
          <w:color w:val="000000" w:themeColor="text1"/>
          <w:spacing w:val="-5"/>
        </w:rPr>
        <w:t xml:space="preserve"> </w:t>
      </w:r>
      <w:r w:rsidRPr="00190018">
        <w:rPr>
          <w:color w:val="000000" w:themeColor="text1"/>
        </w:rPr>
        <w:t>động</w:t>
      </w:r>
      <w:r w:rsidRPr="00190018">
        <w:rPr>
          <w:color w:val="000000" w:themeColor="text1"/>
          <w:spacing w:val="-6"/>
        </w:rPr>
        <w:t xml:space="preserve"> </w:t>
      </w:r>
      <w:r w:rsidRPr="00190018">
        <w:rPr>
          <w:color w:val="000000" w:themeColor="text1"/>
        </w:rPr>
        <w:t>thường</w:t>
      </w:r>
      <w:r w:rsidRPr="00190018">
        <w:rPr>
          <w:color w:val="000000" w:themeColor="text1"/>
          <w:spacing w:val="-6"/>
        </w:rPr>
        <w:t xml:space="preserve"> </w:t>
      </w:r>
      <w:r w:rsidRPr="00190018">
        <w:rPr>
          <w:color w:val="000000" w:themeColor="text1"/>
        </w:rPr>
        <w:t>ngày,</w:t>
      </w:r>
      <w:r w:rsidRPr="00190018">
        <w:rPr>
          <w:color w:val="000000" w:themeColor="text1"/>
          <w:spacing w:val="-6"/>
        </w:rPr>
        <w:t xml:space="preserve"> </w:t>
      </w:r>
      <w:r w:rsidRPr="00190018">
        <w:rPr>
          <w:color w:val="000000" w:themeColor="text1"/>
        </w:rPr>
        <w:t>nhằm</w:t>
      </w:r>
      <w:r w:rsidRPr="00190018">
        <w:rPr>
          <w:color w:val="000000" w:themeColor="text1"/>
          <w:spacing w:val="-8"/>
        </w:rPr>
        <w:t xml:space="preserve"> </w:t>
      </w:r>
      <w:r w:rsidRPr="00190018">
        <w:rPr>
          <w:color w:val="000000" w:themeColor="text1"/>
        </w:rPr>
        <w:t>đánh</w:t>
      </w:r>
      <w:r w:rsidRPr="00190018">
        <w:rPr>
          <w:color w:val="000000" w:themeColor="text1"/>
          <w:spacing w:val="-8"/>
        </w:rPr>
        <w:t xml:space="preserve"> </w:t>
      </w:r>
      <w:r w:rsidRPr="00190018">
        <w:rPr>
          <w:color w:val="000000" w:themeColor="text1"/>
        </w:rPr>
        <w:t>giá</w:t>
      </w:r>
      <w:r w:rsidRPr="00190018">
        <w:rPr>
          <w:color w:val="000000" w:themeColor="text1"/>
          <w:spacing w:val="-6"/>
        </w:rPr>
        <w:t xml:space="preserve"> </w:t>
      </w:r>
      <w:r w:rsidRPr="00190018">
        <w:rPr>
          <w:color w:val="000000" w:themeColor="text1"/>
        </w:rPr>
        <w:t>đáp</w:t>
      </w:r>
      <w:r w:rsidRPr="00190018">
        <w:rPr>
          <w:color w:val="000000" w:themeColor="text1"/>
          <w:spacing w:val="-8"/>
        </w:rPr>
        <w:t xml:space="preserve"> </w:t>
      </w:r>
      <w:r w:rsidRPr="00190018">
        <w:rPr>
          <w:color w:val="000000" w:themeColor="text1"/>
        </w:rPr>
        <w:t>ứng</w:t>
      </w:r>
      <w:r w:rsidRPr="00190018">
        <w:rPr>
          <w:color w:val="000000" w:themeColor="text1"/>
          <w:spacing w:val="-8"/>
        </w:rPr>
        <w:t xml:space="preserve"> </w:t>
      </w:r>
      <w:r w:rsidRPr="00190018">
        <w:rPr>
          <w:color w:val="000000" w:themeColor="text1"/>
        </w:rPr>
        <w:t>của</w:t>
      </w:r>
      <w:r w:rsidRPr="00190018">
        <w:rPr>
          <w:color w:val="000000" w:themeColor="text1"/>
          <w:spacing w:val="-5"/>
        </w:rPr>
        <w:t xml:space="preserve"> </w:t>
      </w:r>
      <w:r w:rsidRPr="00190018">
        <w:rPr>
          <w:color w:val="000000" w:themeColor="text1"/>
        </w:rPr>
        <w:t>sự</w:t>
      </w:r>
      <w:r w:rsidRPr="00190018">
        <w:rPr>
          <w:color w:val="000000" w:themeColor="text1"/>
          <w:spacing w:val="-7"/>
        </w:rPr>
        <w:t xml:space="preserve"> </w:t>
      </w:r>
      <w:r w:rsidRPr="00190018">
        <w:rPr>
          <w:color w:val="000000" w:themeColor="text1"/>
        </w:rPr>
        <w:t>phối</w:t>
      </w:r>
      <w:r w:rsidRPr="00190018">
        <w:rPr>
          <w:color w:val="000000" w:themeColor="text1"/>
          <w:spacing w:val="-8"/>
        </w:rPr>
        <w:t xml:space="preserve"> </w:t>
      </w:r>
      <w:r w:rsidRPr="00190018">
        <w:rPr>
          <w:color w:val="000000" w:themeColor="text1"/>
        </w:rPr>
        <w:t>hợp</w:t>
      </w:r>
      <w:r w:rsidRPr="00190018">
        <w:rPr>
          <w:color w:val="000000" w:themeColor="text1"/>
          <w:spacing w:val="-5"/>
        </w:rPr>
        <w:t xml:space="preserve"> </w:t>
      </w:r>
      <w:r w:rsidRPr="00190018">
        <w:rPr>
          <w:color w:val="000000" w:themeColor="text1"/>
        </w:rPr>
        <w:t>chung</w:t>
      </w:r>
      <w:r w:rsidRPr="00190018">
        <w:rPr>
          <w:color w:val="000000" w:themeColor="text1"/>
          <w:spacing w:val="-7"/>
        </w:rPr>
        <w:t xml:space="preserve"> </w:t>
      </w:r>
      <w:r w:rsidRPr="00190018">
        <w:rPr>
          <w:color w:val="000000" w:themeColor="text1"/>
        </w:rPr>
        <w:t>của</w:t>
      </w:r>
      <w:r w:rsidRPr="00190018">
        <w:rPr>
          <w:color w:val="000000" w:themeColor="text1"/>
          <w:spacing w:val="-7"/>
        </w:rPr>
        <w:t xml:space="preserve"> </w:t>
      </w:r>
      <w:r w:rsidRPr="00190018">
        <w:rPr>
          <w:color w:val="000000" w:themeColor="text1"/>
        </w:rPr>
        <w:t>tất</w:t>
      </w:r>
      <w:r w:rsidRPr="00190018">
        <w:rPr>
          <w:color w:val="000000" w:themeColor="text1"/>
          <w:spacing w:val="-5"/>
        </w:rPr>
        <w:t xml:space="preserve"> </w:t>
      </w:r>
      <w:r w:rsidRPr="00190018">
        <w:rPr>
          <w:color w:val="000000" w:themeColor="text1"/>
        </w:rPr>
        <w:t>cả các</w:t>
      </w:r>
      <w:r w:rsidRPr="00190018">
        <w:rPr>
          <w:color w:val="000000" w:themeColor="text1"/>
          <w:spacing w:val="-7"/>
        </w:rPr>
        <w:t xml:space="preserve"> </w:t>
      </w:r>
      <w:r w:rsidRPr="00190018">
        <w:rPr>
          <w:color w:val="000000" w:themeColor="text1"/>
        </w:rPr>
        <w:t>hệ</w:t>
      </w:r>
      <w:r w:rsidRPr="00190018">
        <w:rPr>
          <w:color w:val="000000" w:themeColor="text1"/>
          <w:spacing w:val="-5"/>
        </w:rPr>
        <w:t xml:space="preserve"> </w:t>
      </w:r>
      <w:r w:rsidRPr="00190018">
        <w:rPr>
          <w:color w:val="000000" w:themeColor="text1"/>
        </w:rPr>
        <w:t>cơ</w:t>
      </w:r>
      <w:r w:rsidRPr="00190018">
        <w:rPr>
          <w:color w:val="000000" w:themeColor="text1"/>
          <w:spacing w:val="-6"/>
        </w:rPr>
        <w:t xml:space="preserve"> </w:t>
      </w:r>
      <w:r w:rsidRPr="00190018">
        <w:rPr>
          <w:color w:val="000000" w:themeColor="text1"/>
        </w:rPr>
        <w:t>quan</w:t>
      </w:r>
      <w:r w:rsidRPr="00190018">
        <w:rPr>
          <w:color w:val="000000" w:themeColor="text1"/>
          <w:spacing w:val="-5"/>
        </w:rPr>
        <w:t xml:space="preserve"> </w:t>
      </w:r>
      <w:r w:rsidRPr="00190018">
        <w:rPr>
          <w:color w:val="000000" w:themeColor="text1"/>
        </w:rPr>
        <w:t>có</w:t>
      </w:r>
      <w:r w:rsidRPr="00190018">
        <w:rPr>
          <w:color w:val="000000" w:themeColor="text1"/>
          <w:spacing w:val="-5"/>
        </w:rPr>
        <w:t xml:space="preserve"> </w:t>
      </w:r>
      <w:r w:rsidRPr="00190018">
        <w:rPr>
          <w:color w:val="000000" w:themeColor="text1"/>
        </w:rPr>
        <w:t>liên</w:t>
      </w:r>
      <w:r w:rsidRPr="00190018">
        <w:rPr>
          <w:color w:val="000000" w:themeColor="text1"/>
          <w:spacing w:val="-3"/>
        </w:rPr>
        <w:t xml:space="preserve"> </w:t>
      </w:r>
      <w:r w:rsidRPr="00190018">
        <w:rPr>
          <w:color w:val="000000" w:themeColor="text1"/>
        </w:rPr>
        <w:t>quan</w:t>
      </w:r>
      <w:r w:rsidRPr="00190018">
        <w:rPr>
          <w:color w:val="000000" w:themeColor="text1"/>
          <w:spacing w:val="-7"/>
        </w:rPr>
        <w:t xml:space="preserve"> </w:t>
      </w:r>
      <w:r w:rsidRPr="00190018">
        <w:rPr>
          <w:color w:val="000000" w:themeColor="text1"/>
        </w:rPr>
        <w:t>đến</w:t>
      </w:r>
      <w:r w:rsidRPr="00190018">
        <w:rPr>
          <w:color w:val="000000" w:themeColor="text1"/>
          <w:spacing w:val="-8"/>
        </w:rPr>
        <w:t xml:space="preserve"> </w:t>
      </w:r>
      <w:r w:rsidRPr="00190018">
        <w:rPr>
          <w:color w:val="000000" w:themeColor="text1"/>
        </w:rPr>
        <w:t>gắng</w:t>
      </w:r>
      <w:r w:rsidRPr="00190018">
        <w:rPr>
          <w:color w:val="000000" w:themeColor="text1"/>
          <w:spacing w:val="-5"/>
        </w:rPr>
        <w:t xml:space="preserve"> </w:t>
      </w:r>
      <w:r w:rsidRPr="00190018">
        <w:rPr>
          <w:color w:val="000000" w:themeColor="text1"/>
        </w:rPr>
        <w:t>sức</w:t>
      </w:r>
      <w:r w:rsidRPr="00190018">
        <w:rPr>
          <w:color w:val="000000" w:themeColor="text1"/>
          <w:spacing w:val="-7"/>
        </w:rPr>
        <w:t xml:space="preserve"> </w:t>
      </w:r>
      <w:r w:rsidRPr="00190018">
        <w:rPr>
          <w:color w:val="000000" w:themeColor="text1"/>
        </w:rPr>
        <w:t>như</w:t>
      </w:r>
      <w:r w:rsidRPr="00190018">
        <w:rPr>
          <w:color w:val="000000" w:themeColor="text1"/>
          <w:spacing w:val="-3"/>
        </w:rPr>
        <w:t xml:space="preserve"> </w:t>
      </w:r>
      <w:r w:rsidRPr="00190018">
        <w:rPr>
          <w:color w:val="000000" w:themeColor="text1"/>
        </w:rPr>
        <w:t>hệ</w:t>
      </w:r>
      <w:r w:rsidRPr="00190018">
        <w:rPr>
          <w:color w:val="000000" w:themeColor="text1"/>
          <w:spacing w:val="-7"/>
        </w:rPr>
        <w:t xml:space="preserve"> </w:t>
      </w:r>
      <w:r w:rsidRPr="00190018">
        <w:rPr>
          <w:color w:val="000000" w:themeColor="text1"/>
        </w:rPr>
        <w:t>hô</w:t>
      </w:r>
      <w:r w:rsidRPr="00190018">
        <w:rPr>
          <w:color w:val="000000" w:themeColor="text1"/>
          <w:spacing w:val="-6"/>
        </w:rPr>
        <w:t xml:space="preserve"> </w:t>
      </w:r>
      <w:r w:rsidRPr="00190018">
        <w:rPr>
          <w:color w:val="000000" w:themeColor="text1"/>
        </w:rPr>
        <w:t>hấp,</w:t>
      </w:r>
      <w:r w:rsidRPr="00190018">
        <w:rPr>
          <w:color w:val="000000" w:themeColor="text1"/>
          <w:spacing w:val="-5"/>
        </w:rPr>
        <w:t xml:space="preserve"> </w:t>
      </w:r>
      <w:r w:rsidRPr="00190018">
        <w:rPr>
          <w:color w:val="000000" w:themeColor="text1"/>
        </w:rPr>
        <w:t>hệ</w:t>
      </w:r>
      <w:r w:rsidRPr="00190018">
        <w:rPr>
          <w:color w:val="000000" w:themeColor="text1"/>
          <w:spacing w:val="-5"/>
        </w:rPr>
        <w:t xml:space="preserve"> </w:t>
      </w:r>
      <w:r w:rsidRPr="00190018">
        <w:rPr>
          <w:color w:val="000000" w:themeColor="text1"/>
        </w:rPr>
        <w:t>thống</w:t>
      </w:r>
      <w:r w:rsidRPr="00190018">
        <w:rPr>
          <w:color w:val="000000" w:themeColor="text1"/>
          <w:spacing w:val="-6"/>
        </w:rPr>
        <w:t xml:space="preserve"> </w:t>
      </w:r>
      <w:r w:rsidRPr="00190018">
        <w:rPr>
          <w:color w:val="000000" w:themeColor="text1"/>
        </w:rPr>
        <w:t>tuần</w:t>
      </w:r>
      <w:r w:rsidRPr="00190018">
        <w:rPr>
          <w:color w:val="000000" w:themeColor="text1"/>
          <w:spacing w:val="-8"/>
        </w:rPr>
        <w:t xml:space="preserve"> </w:t>
      </w:r>
      <w:r w:rsidRPr="00190018">
        <w:rPr>
          <w:color w:val="000000" w:themeColor="text1"/>
        </w:rPr>
        <w:t>hoàn,</w:t>
      </w:r>
      <w:r w:rsidRPr="00190018">
        <w:rPr>
          <w:color w:val="000000" w:themeColor="text1"/>
          <w:spacing w:val="-5"/>
        </w:rPr>
        <w:t xml:space="preserve"> </w:t>
      </w:r>
      <w:r w:rsidRPr="00190018">
        <w:rPr>
          <w:color w:val="000000" w:themeColor="text1"/>
        </w:rPr>
        <w:t>chuyển hóa cơ và hệ thần kinh cơ. Nghiệm pháp đi bộ 6 phút dễ thực hiện, dễ dung nạp và phản</w:t>
      </w:r>
      <w:r w:rsidRPr="00190018">
        <w:rPr>
          <w:color w:val="000000" w:themeColor="text1"/>
          <w:spacing w:val="-6"/>
        </w:rPr>
        <w:t xml:space="preserve"> </w:t>
      </w:r>
      <w:r w:rsidRPr="00190018">
        <w:rPr>
          <w:color w:val="000000" w:themeColor="text1"/>
        </w:rPr>
        <w:t>ánh</w:t>
      </w:r>
      <w:r w:rsidRPr="00190018">
        <w:rPr>
          <w:color w:val="000000" w:themeColor="text1"/>
          <w:spacing w:val="-6"/>
        </w:rPr>
        <w:t xml:space="preserve"> </w:t>
      </w:r>
      <w:r w:rsidRPr="00190018">
        <w:rPr>
          <w:color w:val="000000" w:themeColor="text1"/>
        </w:rPr>
        <w:t>tốt</w:t>
      </w:r>
      <w:r w:rsidRPr="00190018">
        <w:rPr>
          <w:color w:val="000000" w:themeColor="text1"/>
          <w:spacing w:val="-6"/>
        </w:rPr>
        <w:t xml:space="preserve"> </w:t>
      </w:r>
      <w:r w:rsidRPr="00190018">
        <w:rPr>
          <w:color w:val="000000" w:themeColor="text1"/>
        </w:rPr>
        <w:t>nhất</w:t>
      </w:r>
      <w:r w:rsidRPr="00190018">
        <w:rPr>
          <w:color w:val="000000" w:themeColor="text1"/>
          <w:spacing w:val="-6"/>
        </w:rPr>
        <w:t xml:space="preserve"> </w:t>
      </w:r>
      <w:r w:rsidRPr="00190018">
        <w:rPr>
          <w:color w:val="000000" w:themeColor="text1"/>
        </w:rPr>
        <w:t>các</w:t>
      </w:r>
      <w:r w:rsidRPr="00190018">
        <w:rPr>
          <w:color w:val="000000" w:themeColor="text1"/>
          <w:spacing w:val="-6"/>
        </w:rPr>
        <w:t xml:space="preserve"> </w:t>
      </w:r>
      <w:r w:rsidRPr="00190018">
        <w:rPr>
          <w:color w:val="000000" w:themeColor="text1"/>
        </w:rPr>
        <w:t>sinh</w:t>
      </w:r>
      <w:r w:rsidRPr="00190018">
        <w:rPr>
          <w:color w:val="000000" w:themeColor="text1"/>
          <w:spacing w:val="-5"/>
        </w:rPr>
        <w:t xml:space="preserve"> </w:t>
      </w:r>
      <w:r w:rsidRPr="00190018">
        <w:rPr>
          <w:color w:val="000000" w:themeColor="text1"/>
        </w:rPr>
        <w:t>hoạt</w:t>
      </w:r>
      <w:r w:rsidRPr="00190018">
        <w:rPr>
          <w:color w:val="000000" w:themeColor="text1"/>
          <w:spacing w:val="-6"/>
        </w:rPr>
        <w:t xml:space="preserve"> </w:t>
      </w:r>
      <w:r w:rsidRPr="00190018">
        <w:rPr>
          <w:color w:val="000000" w:themeColor="text1"/>
        </w:rPr>
        <w:t>hàng</w:t>
      </w:r>
      <w:r w:rsidRPr="00190018">
        <w:rPr>
          <w:color w:val="000000" w:themeColor="text1"/>
          <w:spacing w:val="-6"/>
        </w:rPr>
        <w:t xml:space="preserve"> </w:t>
      </w:r>
      <w:r w:rsidRPr="00190018">
        <w:rPr>
          <w:color w:val="000000" w:themeColor="text1"/>
        </w:rPr>
        <w:t>ngày</w:t>
      </w:r>
      <w:r w:rsidRPr="00190018">
        <w:rPr>
          <w:color w:val="000000" w:themeColor="text1"/>
          <w:spacing w:val="-11"/>
        </w:rPr>
        <w:t xml:space="preserve"> </w:t>
      </w:r>
      <w:r w:rsidRPr="00190018">
        <w:rPr>
          <w:color w:val="000000" w:themeColor="text1"/>
        </w:rPr>
        <w:t>nên</w:t>
      </w:r>
      <w:r w:rsidRPr="00190018">
        <w:rPr>
          <w:color w:val="000000" w:themeColor="text1"/>
          <w:spacing w:val="-4"/>
        </w:rPr>
        <w:t xml:space="preserve"> </w:t>
      </w:r>
      <w:r w:rsidRPr="00190018">
        <w:rPr>
          <w:color w:val="000000" w:themeColor="text1"/>
        </w:rPr>
        <w:t>được</w:t>
      </w:r>
      <w:r w:rsidRPr="00190018">
        <w:rPr>
          <w:color w:val="000000" w:themeColor="text1"/>
          <w:spacing w:val="-6"/>
        </w:rPr>
        <w:t xml:space="preserve"> </w:t>
      </w:r>
      <w:r w:rsidRPr="00190018">
        <w:rPr>
          <w:color w:val="000000" w:themeColor="text1"/>
        </w:rPr>
        <w:t>chọn</w:t>
      </w:r>
      <w:r w:rsidRPr="00190018">
        <w:rPr>
          <w:color w:val="000000" w:themeColor="text1"/>
          <w:spacing w:val="-6"/>
        </w:rPr>
        <w:t xml:space="preserve"> </w:t>
      </w:r>
      <w:r w:rsidRPr="00190018">
        <w:rPr>
          <w:color w:val="000000" w:themeColor="text1"/>
        </w:rPr>
        <w:t>lựa</w:t>
      </w:r>
      <w:r w:rsidRPr="00190018">
        <w:rPr>
          <w:color w:val="000000" w:themeColor="text1"/>
          <w:spacing w:val="-6"/>
        </w:rPr>
        <w:t xml:space="preserve"> </w:t>
      </w:r>
      <w:r w:rsidRPr="00190018">
        <w:rPr>
          <w:color w:val="000000" w:themeColor="text1"/>
        </w:rPr>
        <w:t>áp</w:t>
      </w:r>
      <w:r w:rsidRPr="00190018">
        <w:rPr>
          <w:color w:val="000000" w:themeColor="text1"/>
          <w:spacing w:val="-6"/>
        </w:rPr>
        <w:t xml:space="preserve"> </w:t>
      </w:r>
      <w:r w:rsidRPr="00190018">
        <w:rPr>
          <w:color w:val="000000" w:themeColor="text1"/>
        </w:rPr>
        <w:t>dụng</w:t>
      </w:r>
      <w:r w:rsidRPr="00190018">
        <w:rPr>
          <w:color w:val="000000" w:themeColor="text1"/>
          <w:spacing w:val="-6"/>
        </w:rPr>
        <w:t xml:space="preserve"> </w:t>
      </w:r>
      <w:r w:rsidRPr="00190018">
        <w:rPr>
          <w:color w:val="000000" w:themeColor="text1"/>
        </w:rPr>
        <w:t>nhiều</w:t>
      </w:r>
      <w:r w:rsidRPr="00190018">
        <w:rPr>
          <w:color w:val="000000" w:themeColor="text1"/>
          <w:spacing w:val="-6"/>
        </w:rPr>
        <w:t xml:space="preserve"> </w:t>
      </w:r>
      <w:r w:rsidRPr="00190018">
        <w:rPr>
          <w:color w:val="000000" w:themeColor="text1"/>
        </w:rPr>
        <w:t>nhất</w:t>
      </w:r>
      <w:r w:rsidRPr="00190018">
        <w:rPr>
          <w:color w:val="000000" w:themeColor="text1"/>
          <w:spacing w:val="-6"/>
        </w:rPr>
        <w:t xml:space="preserve"> </w:t>
      </w:r>
      <w:r w:rsidRPr="00190018">
        <w:rPr>
          <w:color w:val="000000" w:themeColor="text1"/>
        </w:rPr>
        <w:t xml:space="preserve">cho các </w:t>
      </w:r>
      <w:r w:rsidR="00D33A70">
        <w:rPr>
          <w:color w:val="000000" w:themeColor="text1"/>
        </w:rPr>
        <w:t>người bệnh</w:t>
      </w:r>
      <w:r w:rsidRPr="00190018">
        <w:rPr>
          <w:color w:val="000000" w:themeColor="text1"/>
        </w:rPr>
        <w:t xml:space="preserve"> có bệnh lý tim – phổi.</w:t>
      </w:r>
    </w:p>
    <w:p w14:paraId="12EE5FAC" w14:textId="77777777" w:rsidR="00391516" w:rsidRPr="00190018" w:rsidRDefault="00391516" w:rsidP="00CC1556">
      <w:pPr>
        <w:pStyle w:val="ListParagraph"/>
        <w:numPr>
          <w:ilvl w:val="0"/>
          <w:numId w:val="27"/>
        </w:numPr>
        <w:spacing w:line="240" w:lineRule="auto"/>
        <w:ind w:left="426" w:hanging="426"/>
        <w:rPr>
          <w:bCs/>
          <w:color w:val="000000" w:themeColor="text1"/>
          <w:sz w:val="26"/>
          <w:szCs w:val="26"/>
        </w:rPr>
      </w:pPr>
      <w:r w:rsidRPr="00190018">
        <w:rPr>
          <w:bCs/>
          <w:color w:val="000000" w:themeColor="text1"/>
          <w:sz w:val="26"/>
          <w:szCs w:val="26"/>
        </w:rPr>
        <w:t>Chỉ định (Theo ATS 2002)</w:t>
      </w:r>
    </w:p>
    <w:p w14:paraId="5DD8FD09" w14:textId="3B9B5C7E" w:rsidR="00391516" w:rsidRPr="00190018" w:rsidRDefault="008E1D78" w:rsidP="00BB3D3E">
      <w:pPr>
        <w:pStyle w:val="BodyText"/>
        <w:spacing w:before="104"/>
        <w:ind w:firstLine="0"/>
        <w:rPr>
          <w:color w:val="000000" w:themeColor="text1"/>
        </w:rPr>
      </w:pPr>
      <w:r w:rsidRPr="00190018">
        <w:rPr>
          <w:b/>
          <w:bCs/>
          <w:noProof/>
          <w:color w:val="000000" w:themeColor="text1"/>
          <w:lang w:val="en-US"/>
        </w:rPr>
        <mc:AlternateContent>
          <mc:Choice Requires="wps">
            <w:drawing>
              <wp:anchor distT="0" distB="0" distL="0" distR="0" simplePos="0" relativeHeight="251696128" behindDoc="1" locked="0" layoutInCell="1" allowOverlap="1" wp14:anchorId="76AC5229" wp14:editId="743C432F">
                <wp:simplePos x="0" y="0"/>
                <wp:positionH relativeFrom="page">
                  <wp:posOffset>1154430</wp:posOffset>
                </wp:positionH>
                <wp:positionV relativeFrom="paragraph">
                  <wp:posOffset>379095</wp:posOffset>
                </wp:positionV>
                <wp:extent cx="5042535" cy="6350"/>
                <wp:effectExtent l="0" t="0" r="0" b="0"/>
                <wp:wrapTopAndBottom/>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2535" cy="6350"/>
                        </a:xfrm>
                        <a:custGeom>
                          <a:avLst/>
                          <a:gdLst/>
                          <a:ahLst/>
                          <a:cxnLst/>
                          <a:rect l="l" t="t" r="r" b="b"/>
                          <a:pathLst>
                            <a:path w="5042535" h="6350">
                              <a:moveTo>
                                <a:pt x="5042281" y="0"/>
                              </a:moveTo>
                              <a:lnTo>
                                <a:pt x="0" y="0"/>
                              </a:lnTo>
                              <a:lnTo>
                                <a:pt x="0" y="6095"/>
                              </a:lnTo>
                              <a:lnTo>
                                <a:pt x="5042281" y="6095"/>
                              </a:lnTo>
                              <a:lnTo>
                                <a:pt x="50422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63E736" id="Graphic 173" o:spid="_x0000_s1026" style="position:absolute;margin-left:90.9pt;margin-top:29.85pt;width:397.05pt;height:.5pt;z-index:-251620352;visibility:visible;mso-wrap-style:square;mso-wrap-distance-left:0;mso-wrap-distance-top:0;mso-wrap-distance-right:0;mso-wrap-distance-bottom:0;mso-position-horizontal:absolute;mso-position-horizontal-relative:page;mso-position-vertical:absolute;mso-position-vertical-relative:text;v-text-anchor:top" coordsize="5042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" path="m5042281,l,,,6095r5042281,l5042281,xe" fillcolor="black" stroked="f">
                <v:path arrowok="t"/>
                <w10:wrap type="topAndBottom" anchorx="page"/>
              </v:shape>
            </w:pict>
          </mc:Fallback>
        </mc:AlternateContent>
      </w:r>
      <w:r w:rsidR="00391516" w:rsidRPr="00190018">
        <w:rPr>
          <w:color w:val="000000" w:themeColor="text1"/>
        </w:rPr>
        <w:t>Nghiệm</w:t>
      </w:r>
      <w:r w:rsidR="00391516" w:rsidRPr="00190018">
        <w:rPr>
          <w:color w:val="000000" w:themeColor="text1"/>
          <w:spacing w:val="-7"/>
        </w:rPr>
        <w:t xml:space="preserve"> </w:t>
      </w:r>
      <w:r w:rsidR="00391516" w:rsidRPr="00190018">
        <w:rPr>
          <w:color w:val="000000" w:themeColor="text1"/>
        </w:rPr>
        <w:t>pháp</w:t>
      </w:r>
      <w:r w:rsidR="00391516" w:rsidRPr="00190018">
        <w:rPr>
          <w:color w:val="000000" w:themeColor="text1"/>
          <w:spacing w:val="-5"/>
        </w:rPr>
        <w:t xml:space="preserve"> </w:t>
      </w:r>
      <w:r w:rsidR="00391516" w:rsidRPr="00190018">
        <w:rPr>
          <w:color w:val="000000" w:themeColor="text1"/>
        </w:rPr>
        <w:t>đi</w:t>
      </w:r>
      <w:r w:rsidR="00391516" w:rsidRPr="00190018">
        <w:rPr>
          <w:color w:val="000000" w:themeColor="text1"/>
          <w:spacing w:val="-4"/>
        </w:rPr>
        <w:t xml:space="preserve"> </w:t>
      </w:r>
      <w:r w:rsidR="00391516" w:rsidRPr="00190018">
        <w:rPr>
          <w:color w:val="000000" w:themeColor="text1"/>
        </w:rPr>
        <w:t>bộ</w:t>
      </w:r>
      <w:r w:rsidR="00391516" w:rsidRPr="00190018">
        <w:rPr>
          <w:color w:val="000000" w:themeColor="text1"/>
          <w:spacing w:val="-5"/>
        </w:rPr>
        <w:t xml:space="preserve"> </w:t>
      </w:r>
      <w:r w:rsidR="00391516" w:rsidRPr="00190018">
        <w:rPr>
          <w:color w:val="000000" w:themeColor="text1"/>
        </w:rPr>
        <w:t>6</w:t>
      </w:r>
      <w:r w:rsidR="00391516" w:rsidRPr="00190018">
        <w:rPr>
          <w:color w:val="000000" w:themeColor="text1"/>
          <w:spacing w:val="-5"/>
        </w:rPr>
        <w:t xml:space="preserve"> </w:t>
      </w:r>
      <w:r w:rsidR="00391516" w:rsidRPr="00190018">
        <w:rPr>
          <w:color w:val="000000" w:themeColor="text1"/>
        </w:rPr>
        <w:t>phút</w:t>
      </w:r>
      <w:r w:rsidR="00391516" w:rsidRPr="00190018">
        <w:rPr>
          <w:color w:val="000000" w:themeColor="text1"/>
          <w:spacing w:val="-4"/>
        </w:rPr>
        <w:t xml:space="preserve"> </w:t>
      </w:r>
      <w:r w:rsidR="00391516" w:rsidRPr="00190018">
        <w:rPr>
          <w:color w:val="000000" w:themeColor="text1"/>
        </w:rPr>
        <w:t>thường</w:t>
      </w:r>
      <w:r w:rsidR="00391516" w:rsidRPr="00190018">
        <w:rPr>
          <w:color w:val="000000" w:themeColor="text1"/>
          <w:spacing w:val="-5"/>
        </w:rPr>
        <w:t xml:space="preserve"> </w:t>
      </w:r>
      <w:r w:rsidR="00391516" w:rsidRPr="00190018">
        <w:rPr>
          <w:color w:val="000000" w:themeColor="text1"/>
        </w:rPr>
        <w:t>được</w:t>
      </w:r>
      <w:r w:rsidR="00391516" w:rsidRPr="00190018">
        <w:rPr>
          <w:color w:val="000000" w:themeColor="text1"/>
          <w:spacing w:val="-5"/>
        </w:rPr>
        <w:t xml:space="preserve"> </w:t>
      </w:r>
      <w:r w:rsidR="00391516" w:rsidRPr="00190018">
        <w:rPr>
          <w:color w:val="000000" w:themeColor="text1"/>
        </w:rPr>
        <w:t>sử</w:t>
      </w:r>
      <w:r w:rsidR="00391516" w:rsidRPr="00190018">
        <w:rPr>
          <w:color w:val="000000" w:themeColor="text1"/>
          <w:spacing w:val="-3"/>
        </w:rPr>
        <w:t xml:space="preserve"> </w:t>
      </w:r>
      <w:r w:rsidR="00391516" w:rsidRPr="00190018">
        <w:rPr>
          <w:color w:val="000000" w:themeColor="text1"/>
        </w:rPr>
        <w:t>dụng</w:t>
      </w:r>
      <w:r w:rsidR="00391516" w:rsidRPr="00190018">
        <w:rPr>
          <w:color w:val="000000" w:themeColor="text1"/>
          <w:spacing w:val="-5"/>
        </w:rPr>
        <w:t xml:space="preserve"> </w:t>
      </w:r>
      <w:r w:rsidR="00391516" w:rsidRPr="00190018">
        <w:rPr>
          <w:color w:val="000000" w:themeColor="text1"/>
        </w:rPr>
        <w:t>trong</w:t>
      </w:r>
      <w:r w:rsidR="00391516" w:rsidRPr="00190018">
        <w:rPr>
          <w:color w:val="000000" w:themeColor="text1"/>
          <w:spacing w:val="-5"/>
        </w:rPr>
        <w:t xml:space="preserve"> </w:t>
      </w:r>
      <w:r w:rsidR="00391516" w:rsidRPr="00190018">
        <w:rPr>
          <w:color w:val="000000" w:themeColor="text1"/>
        </w:rPr>
        <w:t>các</w:t>
      </w:r>
      <w:r w:rsidR="00391516" w:rsidRPr="00190018">
        <w:rPr>
          <w:color w:val="000000" w:themeColor="text1"/>
          <w:spacing w:val="-1"/>
        </w:rPr>
        <w:t xml:space="preserve"> </w:t>
      </w:r>
      <w:r w:rsidR="00391516" w:rsidRPr="00190018">
        <w:rPr>
          <w:color w:val="000000" w:themeColor="text1"/>
        </w:rPr>
        <w:t>trường</w:t>
      </w:r>
      <w:r w:rsidR="00391516" w:rsidRPr="00190018">
        <w:rPr>
          <w:color w:val="000000" w:themeColor="text1"/>
          <w:spacing w:val="-5"/>
        </w:rPr>
        <w:t xml:space="preserve"> </w:t>
      </w:r>
      <w:r w:rsidR="00391516" w:rsidRPr="00190018">
        <w:rPr>
          <w:color w:val="000000" w:themeColor="text1"/>
        </w:rPr>
        <w:t>hợp</w:t>
      </w:r>
      <w:r w:rsidR="00391516" w:rsidRPr="00190018">
        <w:rPr>
          <w:color w:val="000000" w:themeColor="text1"/>
          <w:spacing w:val="-5"/>
        </w:rPr>
        <w:t xml:space="preserve"> </w:t>
      </w:r>
      <w:r w:rsidR="00391516" w:rsidRPr="00190018">
        <w:rPr>
          <w:color w:val="000000" w:themeColor="text1"/>
          <w:spacing w:val="-4"/>
        </w:rPr>
        <w:t>sau:</w:t>
      </w:r>
    </w:p>
    <w:p w14:paraId="2FC531EA" w14:textId="2B92D8FE" w:rsidR="00391516" w:rsidRPr="00190018" w:rsidRDefault="00391516" w:rsidP="008E1D78">
      <w:pPr>
        <w:pStyle w:val="BodyText"/>
        <w:spacing w:before="120" w:line="240" w:lineRule="auto"/>
        <w:ind w:left="567" w:firstLine="0"/>
        <w:rPr>
          <w:b/>
          <w:bCs/>
          <w:color w:val="000000" w:themeColor="text1"/>
          <w:sz w:val="7"/>
        </w:rPr>
      </w:pPr>
      <w:r w:rsidRPr="00190018">
        <w:rPr>
          <w:b/>
          <w:bCs/>
          <w:color w:val="000000" w:themeColor="text1"/>
        </w:rPr>
        <w:t>So</w:t>
      </w:r>
      <w:r w:rsidRPr="00190018">
        <w:rPr>
          <w:b/>
          <w:bCs/>
          <w:color w:val="000000" w:themeColor="text1"/>
          <w:spacing w:val="-7"/>
        </w:rPr>
        <w:t xml:space="preserve"> </w:t>
      </w:r>
      <w:r w:rsidRPr="00190018">
        <w:rPr>
          <w:b/>
          <w:bCs/>
          <w:color w:val="000000" w:themeColor="text1"/>
        </w:rPr>
        <w:t>sánh</w:t>
      </w:r>
      <w:r w:rsidRPr="00190018">
        <w:rPr>
          <w:b/>
          <w:bCs/>
          <w:color w:val="000000" w:themeColor="text1"/>
          <w:spacing w:val="-4"/>
        </w:rPr>
        <w:t xml:space="preserve"> </w:t>
      </w:r>
      <w:r w:rsidRPr="00190018">
        <w:rPr>
          <w:b/>
          <w:bCs/>
          <w:color w:val="000000" w:themeColor="text1"/>
        </w:rPr>
        <w:t>trước</w:t>
      </w:r>
      <w:r w:rsidRPr="00190018">
        <w:rPr>
          <w:b/>
          <w:bCs/>
          <w:color w:val="000000" w:themeColor="text1"/>
          <w:spacing w:val="-6"/>
        </w:rPr>
        <w:t xml:space="preserve"> </w:t>
      </w:r>
      <w:r w:rsidRPr="00190018">
        <w:rPr>
          <w:b/>
          <w:bCs/>
          <w:color w:val="000000" w:themeColor="text1"/>
        </w:rPr>
        <w:t>và</w:t>
      </w:r>
      <w:r w:rsidRPr="00190018">
        <w:rPr>
          <w:b/>
          <w:bCs/>
          <w:color w:val="000000" w:themeColor="text1"/>
          <w:spacing w:val="-7"/>
        </w:rPr>
        <w:t xml:space="preserve"> </w:t>
      </w:r>
      <w:r w:rsidRPr="00190018">
        <w:rPr>
          <w:b/>
          <w:bCs/>
          <w:color w:val="000000" w:themeColor="text1"/>
        </w:rPr>
        <w:t>sau</w:t>
      </w:r>
      <w:r w:rsidRPr="00190018">
        <w:rPr>
          <w:b/>
          <w:bCs/>
          <w:color w:val="000000" w:themeColor="text1"/>
          <w:spacing w:val="-5"/>
        </w:rPr>
        <w:t xml:space="preserve"> </w:t>
      </w:r>
      <w:r w:rsidRPr="00190018">
        <w:rPr>
          <w:b/>
          <w:bCs/>
          <w:color w:val="000000" w:themeColor="text1"/>
        </w:rPr>
        <w:t>điều</w:t>
      </w:r>
      <w:r w:rsidRPr="00190018">
        <w:rPr>
          <w:b/>
          <w:bCs/>
          <w:color w:val="000000" w:themeColor="text1"/>
          <w:spacing w:val="-7"/>
        </w:rPr>
        <w:t xml:space="preserve"> </w:t>
      </w:r>
      <w:r w:rsidRPr="00190018">
        <w:rPr>
          <w:b/>
          <w:bCs/>
          <w:color w:val="000000" w:themeColor="text1"/>
          <w:spacing w:val="-4"/>
        </w:rPr>
        <w:t>trị</w:t>
      </w:r>
    </w:p>
    <w:p w14:paraId="3B18AC9C"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Ghép phổi</w:t>
      </w:r>
    </w:p>
    <w:p w14:paraId="3CA2A4E7"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Phẫu thuật cắt phổi</w:t>
      </w:r>
    </w:p>
    <w:p w14:paraId="469D0FA7"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Phẫu thuật cắt giảm thể tích phổi</w:t>
      </w:r>
    </w:p>
    <w:p w14:paraId="126E5C6D"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Phục hồi chức năng hô hấp</w:t>
      </w:r>
    </w:p>
    <w:p w14:paraId="2EDC8483"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BPTNMT</w:t>
      </w:r>
    </w:p>
    <w:p w14:paraId="5CD450EE"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Cao áp động mạch phổi</w:t>
      </w:r>
    </w:p>
    <w:p w14:paraId="5831B544"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Suy tim</w:t>
      </w:r>
    </w:p>
    <w:p w14:paraId="0603E6BF" w14:textId="77777777" w:rsidR="00391516" w:rsidRPr="00190018" w:rsidRDefault="00391516" w:rsidP="008E1D78">
      <w:pPr>
        <w:pStyle w:val="BodyText"/>
        <w:spacing w:before="120" w:line="240" w:lineRule="auto"/>
        <w:rPr>
          <w:color w:val="000000" w:themeColor="text1"/>
          <w:sz w:val="7"/>
        </w:rPr>
      </w:pPr>
      <w:r w:rsidRPr="00190018">
        <w:rPr>
          <w:noProof/>
          <w:color w:val="000000" w:themeColor="text1"/>
          <w:lang w:val="en-US"/>
        </w:rPr>
        <mc:AlternateContent>
          <mc:Choice Requires="wps">
            <w:drawing>
              <wp:anchor distT="0" distB="0" distL="0" distR="0" simplePos="0" relativeHeight="251697152" behindDoc="1" locked="0" layoutInCell="1" allowOverlap="1" wp14:anchorId="5B9E8C4F" wp14:editId="17D27EF3">
                <wp:simplePos x="0" y="0"/>
                <wp:positionH relativeFrom="page">
                  <wp:posOffset>1149400</wp:posOffset>
                </wp:positionH>
                <wp:positionV relativeFrom="paragraph">
                  <wp:posOffset>71121</wp:posOffset>
                </wp:positionV>
                <wp:extent cx="5042535" cy="6350"/>
                <wp:effectExtent l="0" t="0" r="0" b="0"/>
                <wp:wrapTopAndBottom/>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2535" cy="6350"/>
                        </a:xfrm>
                        <a:custGeom>
                          <a:avLst/>
                          <a:gdLst/>
                          <a:ahLst/>
                          <a:cxnLst/>
                          <a:rect l="l" t="t" r="r" b="b"/>
                          <a:pathLst>
                            <a:path w="5042535" h="6350">
                              <a:moveTo>
                                <a:pt x="5042281" y="0"/>
                              </a:moveTo>
                              <a:lnTo>
                                <a:pt x="0" y="0"/>
                              </a:lnTo>
                              <a:lnTo>
                                <a:pt x="0" y="6096"/>
                              </a:lnTo>
                              <a:lnTo>
                                <a:pt x="5042281" y="6096"/>
                              </a:lnTo>
                              <a:lnTo>
                                <a:pt x="50422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D54DB9" id="Graphic 174" o:spid="_x0000_s1026" style="position:absolute;margin-left:90.5pt;margin-top:5.6pt;width:397.05pt;height:.5pt;z-index:-251619328;visibility:visible;mso-wrap-style:square;mso-wrap-distance-left:0;mso-wrap-distance-top:0;mso-wrap-distance-right:0;mso-wrap-distance-bottom:0;mso-position-horizontal:absolute;mso-position-horizontal-relative:page;mso-position-vertical:absolute;mso-position-vertical-relative:text;v-text-anchor:top" coordsize="5042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" path="m5042281,l,,,6096r5042281,l5042281,xe" fillcolor="black" stroked="f">
                <v:path arrowok="t"/>
                <w10:wrap type="topAndBottom" anchorx="page"/>
              </v:shape>
            </w:pict>
          </mc:Fallback>
        </mc:AlternateContent>
      </w:r>
    </w:p>
    <w:p w14:paraId="5EB7D639" w14:textId="77777777" w:rsidR="00391516" w:rsidRPr="00190018" w:rsidRDefault="00391516" w:rsidP="008E1D78">
      <w:pPr>
        <w:pStyle w:val="BodyText"/>
        <w:spacing w:before="120" w:line="240" w:lineRule="auto"/>
        <w:ind w:left="567" w:firstLine="0"/>
        <w:rPr>
          <w:b/>
          <w:bCs/>
          <w:color w:val="000000" w:themeColor="text1"/>
        </w:rPr>
      </w:pPr>
      <w:r w:rsidRPr="00190018">
        <w:rPr>
          <w:b/>
          <w:bCs/>
          <w:color w:val="000000" w:themeColor="text1"/>
        </w:rPr>
        <w:t>Trạng thái chức năng (Đo 1 lần)</w:t>
      </w:r>
    </w:p>
    <w:p w14:paraId="4DA22252"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BPTNMT</w:t>
      </w:r>
    </w:p>
    <w:p w14:paraId="600B86EB"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Bệnh xơ nang</w:t>
      </w:r>
    </w:p>
    <w:p w14:paraId="3543CB20"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Suy tim</w:t>
      </w:r>
    </w:p>
    <w:p w14:paraId="04D457BB"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Bệnh mạch máu ngoại biên.</w:t>
      </w:r>
    </w:p>
    <w:p w14:paraId="613650E3"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Bệnh xơ cơ</w:t>
      </w:r>
    </w:p>
    <w:p w14:paraId="7BC9F7E4"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Người già</w:t>
      </w:r>
    </w:p>
    <w:p w14:paraId="0E37E775" w14:textId="77777777" w:rsidR="00391516" w:rsidRPr="00190018" w:rsidRDefault="00391516" w:rsidP="008E1D78">
      <w:pPr>
        <w:pStyle w:val="BodyText"/>
        <w:spacing w:before="120" w:line="240" w:lineRule="auto"/>
        <w:rPr>
          <w:color w:val="000000" w:themeColor="text1"/>
          <w:sz w:val="7"/>
        </w:rPr>
      </w:pPr>
      <w:r w:rsidRPr="00190018">
        <w:rPr>
          <w:noProof/>
          <w:color w:val="000000" w:themeColor="text1"/>
          <w:lang w:val="en-US"/>
        </w:rPr>
        <mc:AlternateContent>
          <mc:Choice Requires="wps">
            <w:drawing>
              <wp:anchor distT="0" distB="0" distL="0" distR="0" simplePos="0" relativeHeight="251698176" behindDoc="1" locked="0" layoutInCell="1" allowOverlap="1" wp14:anchorId="0FFCE5B1" wp14:editId="015CE914">
                <wp:simplePos x="0" y="0"/>
                <wp:positionH relativeFrom="page">
                  <wp:posOffset>1149400</wp:posOffset>
                </wp:positionH>
                <wp:positionV relativeFrom="paragraph">
                  <wp:posOffset>71106</wp:posOffset>
                </wp:positionV>
                <wp:extent cx="5042535" cy="6350"/>
                <wp:effectExtent l="0" t="0" r="0" b="0"/>
                <wp:wrapTopAndBottom/>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2535" cy="6350"/>
                        </a:xfrm>
                        <a:custGeom>
                          <a:avLst/>
                          <a:gdLst/>
                          <a:ahLst/>
                          <a:cxnLst/>
                          <a:rect l="l" t="t" r="r" b="b"/>
                          <a:pathLst>
                            <a:path w="5042535" h="6350">
                              <a:moveTo>
                                <a:pt x="5042281" y="0"/>
                              </a:moveTo>
                              <a:lnTo>
                                <a:pt x="0" y="0"/>
                              </a:lnTo>
                              <a:lnTo>
                                <a:pt x="0" y="6095"/>
                              </a:lnTo>
                              <a:lnTo>
                                <a:pt x="5042281" y="6095"/>
                              </a:lnTo>
                              <a:lnTo>
                                <a:pt x="50422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361F8A" id="Graphic 175" o:spid="_x0000_s1026" style="position:absolute;margin-left:90.5pt;margin-top:5.6pt;width:397.05pt;height:.5pt;z-index:-251618304;visibility:visible;mso-wrap-style:square;mso-wrap-distance-left:0;mso-wrap-distance-top:0;mso-wrap-distance-right:0;mso-wrap-distance-bottom:0;mso-position-horizontal:absolute;mso-position-horizontal-relative:page;mso-position-vertical:absolute;mso-position-vertical-relative:text;v-text-anchor:top" coordsize="5042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" path="m5042281,l,,,6095r5042281,l5042281,xe" fillcolor="black" stroked="f">
                <v:path arrowok="t"/>
                <w10:wrap type="topAndBottom" anchorx="page"/>
              </v:shape>
            </w:pict>
          </mc:Fallback>
        </mc:AlternateContent>
      </w:r>
    </w:p>
    <w:p w14:paraId="11B73046" w14:textId="77777777" w:rsidR="00391516" w:rsidRPr="00190018" w:rsidRDefault="00391516" w:rsidP="008E1D78">
      <w:pPr>
        <w:pStyle w:val="BodyText"/>
        <w:spacing w:before="120" w:line="240" w:lineRule="auto"/>
        <w:ind w:left="567" w:firstLine="0"/>
        <w:rPr>
          <w:b/>
          <w:bCs/>
          <w:color w:val="000000" w:themeColor="text1"/>
        </w:rPr>
      </w:pPr>
      <w:r w:rsidRPr="00190018">
        <w:rPr>
          <w:b/>
          <w:bCs/>
          <w:color w:val="000000" w:themeColor="text1"/>
        </w:rPr>
        <w:t>Dự đoán bệnh suất và tử vong</w:t>
      </w:r>
    </w:p>
    <w:p w14:paraId="3BC3ACD2"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Suy tim</w:t>
      </w:r>
    </w:p>
    <w:p w14:paraId="5CC9C164"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BPTNMT</w:t>
      </w:r>
    </w:p>
    <w:p w14:paraId="430CEFA5"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Cao áp động mạch phổi nguyên phát</w:t>
      </w:r>
    </w:p>
    <w:p w14:paraId="6252705F" w14:textId="77777777" w:rsidR="00391516" w:rsidRPr="00190018" w:rsidRDefault="00391516" w:rsidP="00CC1556">
      <w:pPr>
        <w:pStyle w:val="ListParagraph"/>
        <w:numPr>
          <w:ilvl w:val="0"/>
          <w:numId w:val="27"/>
        </w:numPr>
        <w:spacing w:before="120" w:line="240" w:lineRule="auto"/>
        <w:ind w:left="567" w:hanging="567"/>
        <w:rPr>
          <w:bCs/>
          <w:color w:val="000000" w:themeColor="text1"/>
          <w:sz w:val="26"/>
          <w:szCs w:val="26"/>
        </w:rPr>
      </w:pPr>
      <w:r w:rsidRPr="00190018">
        <w:rPr>
          <w:bCs/>
          <w:color w:val="000000" w:themeColor="text1"/>
          <w:sz w:val="26"/>
          <w:szCs w:val="26"/>
        </w:rPr>
        <w:t>Chống chỉ định</w:t>
      </w:r>
    </w:p>
    <w:p w14:paraId="0FADC7C7" w14:textId="2A7BFEF2" w:rsidR="00391516" w:rsidRPr="00190018" w:rsidRDefault="00056EAF" w:rsidP="008E1D78">
      <w:pPr>
        <w:pStyle w:val="BodyText"/>
        <w:spacing w:before="120" w:line="240" w:lineRule="auto"/>
        <w:ind w:firstLine="0"/>
        <w:rPr>
          <w:b/>
          <w:bCs/>
          <w:color w:val="000000" w:themeColor="text1"/>
        </w:rPr>
      </w:pPr>
      <w:r w:rsidRPr="00190018">
        <w:rPr>
          <w:b/>
          <w:bCs/>
          <w:color w:val="000000" w:themeColor="text1"/>
          <w:lang w:val="vi-VN"/>
        </w:rPr>
        <w:t xml:space="preserve">3.1.  </w:t>
      </w:r>
      <w:r w:rsidR="00391516" w:rsidRPr="00190018">
        <w:rPr>
          <w:b/>
          <w:bCs/>
          <w:color w:val="000000" w:themeColor="text1"/>
        </w:rPr>
        <w:t>Chống chỉ định tuyệt đối</w:t>
      </w:r>
    </w:p>
    <w:p w14:paraId="18D5D9EA"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Đau ngực không ổn định trong một tháng trước đây.</w:t>
      </w:r>
    </w:p>
    <w:p w14:paraId="5F159775"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Nhồi máu cơ tim trong một tháng trước đây.</w:t>
      </w:r>
    </w:p>
    <w:p w14:paraId="3E317030" w14:textId="40BC307C" w:rsidR="00391516" w:rsidRPr="00190018" w:rsidRDefault="00056EAF" w:rsidP="008E1D78">
      <w:pPr>
        <w:pStyle w:val="BodyText"/>
        <w:spacing w:before="120" w:line="240" w:lineRule="auto"/>
        <w:ind w:firstLine="0"/>
        <w:rPr>
          <w:b/>
          <w:bCs/>
          <w:color w:val="000000" w:themeColor="text1"/>
        </w:rPr>
      </w:pPr>
      <w:r w:rsidRPr="00190018">
        <w:rPr>
          <w:b/>
          <w:bCs/>
          <w:color w:val="000000" w:themeColor="text1"/>
          <w:lang w:val="vi-VN"/>
        </w:rPr>
        <w:lastRenderedPageBreak/>
        <w:t xml:space="preserve">3.2.  </w:t>
      </w:r>
      <w:r w:rsidR="00391516" w:rsidRPr="00190018">
        <w:rPr>
          <w:b/>
          <w:bCs/>
          <w:color w:val="000000" w:themeColor="text1"/>
        </w:rPr>
        <w:t>Chống chỉ định tương đối</w:t>
      </w:r>
    </w:p>
    <w:p w14:paraId="09A9A58D"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Nhịp tim lúc nghỉ &gt; 120 lần/phút .</w:t>
      </w:r>
    </w:p>
    <w:p w14:paraId="4C40C9F8"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Huyết áp tâm thu &gt; 180 mmHg.</w:t>
      </w:r>
    </w:p>
    <w:p w14:paraId="6C910E53"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Huyết áp tâm trương &gt; 100mmHg.</w:t>
      </w:r>
    </w:p>
    <w:p w14:paraId="13DF8130" w14:textId="77777777" w:rsidR="00391516" w:rsidRPr="00190018" w:rsidRDefault="00391516" w:rsidP="008E1D78">
      <w:pPr>
        <w:pStyle w:val="BodyText"/>
        <w:spacing w:before="120" w:line="240" w:lineRule="auto"/>
        <w:ind w:firstLine="0"/>
        <w:rPr>
          <w:color w:val="000000" w:themeColor="text1"/>
        </w:rPr>
      </w:pPr>
      <w:r w:rsidRPr="00190018">
        <w:rPr>
          <w:color w:val="000000" w:themeColor="text1"/>
        </w:rPr>
        <w:t>Các trường hợp có chống chỉ định tương đối nên được xem xét lại bởi BS chỉ định nghiệm pháp và nên được khám và xử trí bởi BS chuyên khoa tim mạch. Điện tâm đồ thực hiện trong 6 tháng gần đây nên được xem xét.</w:t>
      </w:r>
    </w:p>
    <w:p w14:paraId="006BCBCF" w14:textId="77777777" w:rsidR="00391516" w:rsidRPr="00190018" w:rsidRDefault="00391516" w:rsidP="00CC1556">
      <w:pPr>
        <w:pStyle w:val="ListParagraph"/>
        <w:numPr>
          <w:ilvl w:val="0"/>
          <w:numId w:val="27"/>
        </w:numPr>
        <w:spacing w:before="120" w:line="240" w:lineRule="auto"/>
        <w:ind w:left="567" w:hanging="567"/>
        <w:rPr>
          <w:bCs/>
          <w:color w:val="000000" w:themeColor="text1"/>
          <w:sz w:val="26"/>
          <w:szCs w:val="26"/>
        </w:rPr>
      </w:pPr>
      <w:r w:rsidRPr="00190018">
        <w:rPr>
          <w:bCs/>
          <w:color w:val="000000" w:themeColor="text1"/>
          <w:sz w:val="26"/>
          <w:szCs w:val="26"/>
        </w:rPr>
        <w:t>Phương tiện – Dụng cụ</w:t>
      </w:r>
    </w:p>
    <w:p w14:paraId="42766E9C" w14:textId="0021DC02" w:rsidR="00391516" w:rsidRPr="00190018" w:rsidRDefault="00056EAF" w:rsidP="008E1D78">
      <w:pPr>
        <w:pStyle w:val="BodyText"/>
        <w:spacing w:before="120" w:line="240" w:lineRule="auto"/>
        <w:ind w:firstLine="0"/>
        <w:rPr>
          <w:b/>
          <w:bCs/>
          <w:color w:val="000000" w:themeColor="text1"/>
        </w:rPr>
      </w:pPr>
      <w:r w:rsidRPr="00190018">
        <w:rPr>
          <w:b/>
          <w:bCs/>
          <w:color w:val="000000" w:themeColor="text1"/>
          <w:lang w:val="vi-VN"/>
        </w:rPr>
        <w:t xml:space="preserve">4.1. </w:t>
      </w:r>
      <w:r w:rsidR="00391516" w:rsidRPr="00190018">
        <w:rPr>
          <w:b/>
          <w:bCs/>
          <w:color w:val="000000" w:themeColor="text1"/>
        </w:rPr>
        <w:t>Địa điểm</w:t>
      </w:r>
    </w:p>
    <w:p w14:paraId="547E292B" w14:textId="77777777" w:rsidR="00391516" w:rsidRPr="00190018" w:rsidRDefault="00391516" w:rsidP="008E1D78">
      <w:pPr>
        <w:pStyle w:val="BodyText"/>
        <w:spacing w:before="120" w:line="240" w:lineRule="auto"/>
        <w:ind w:firstLine="0"/>
        <w:rPr>
          <w:color w:val="000000" w:themeColor="text1"/>
        </w:rPr>
      </w:pPr>
      <w:r w:rsidRPr="00190018">
        <w:rPr>
          <w:color w:val="000000" w:themeColor="text1"/>
        </w:rPr>
        <w:t>Hành</w:t>
      </w:r>
      <w:r w:rsidRPr="00190018">
        <w:rPr>
          <w:color w:val="000000" w:themeColor="text1"/>
          <w:spacing w:val="-10"/>
        </w:rPr>
        <w:t xml:space="preserve"> </w:t>
      </w:r>
      <w:r w:rsidRPr="00190018">
        <w:rPr>
          <w:color w:val="000000" w:themeColor="text1"/>
        </w:rPr>
        <w:t>lang</w:t>
      </w:r>
      <w:r w:rsidRPr="00190018">
        <w:rPr>
          <w:color w:val="000000" w:themeColor="text1"/>
          <w:spacing w:val="-10"/>
        </w:rPr>
        <w:t xml:space="preserve"> </w:t>
      </w:r>
      <w:r w:rsidRPr="00190018">
        <w:rPr>
          <w:color w:val="000000" w:themeColor="text1"/>
        </w:rPr>
        <w:t>thẳng</w:t>
      </w:r>
      <w:r w:rsidRPr="00190018">
        <w:rPr>
          <w:color w:val="000000" w:themeColor="text1"/>
          <w:spacing w:val="-10"/>
        </w:rPr>
        <w:t xml:space="preserve"> </w:t>
      </w:r>
      <w:r w:rsidRPr="00190018">
        <w:rPr>
          <w:color w:val="000000" w:themeColor="text1"/>
        </w:rPr>
        <w:t>có</w:t>
      </w:r>
      <w:r w:rsidRPr="00190018">
        <w:rPr>
          <w:color w:val="000000" w:themeColor="text1"/>
          <w:spacing w:val="-8"/>
        </w:rPr>
        <w:t xml:space="preserve"> </w:t>
      </w:r>
      <w:r w:rsidRPr="00190018">
        <w:rPr>
          <w:color w:val="000000" w:themeColor="text1"/>
        </w:rPr>
        <w:t>mái</w:t>
      </w:r>
      <w:r w:rsidRPr="00190018">
        <w:rPr>
          <w:color w:val="000000" w:themeColor="text1"/>
          <w:spacing w:val="-10"/>
        </w:rPr>
        <w:t xml:space="preserve"> </w:t>
      </w:r>
      <w:r w:rsidRPr="00190018">
        <w:rPr>
          <w:color w:val="000000" w:themeColor="text1"/>
        </w:rPr>
        <w:t>che,</w:t>
      </w:r>
      <w:r w:rsidRPr="00190018">
        <w:rPr>
          <w:color w:val="000000" w:themeColor="text1"/>
          <w:spacing w:val="-8"/>
        </w:rPr>
        <w:t xml:space="preserve"> </w:t>
      </w:r>
      <w:r w:rsidRPr="00190018">
        <w:rPr>
          <w:color w:val="000000" w:themeColor="text1"/>
        </w:rPr>
        <w:t>ít</w:t>
      </w:r>
      <w:r w:rsidRPr="00190018">
        <w:rPr>
          <w:color w:val="000000" w:themeColor="text1"/>
          <w:spacing w:val="-10"/>
        </w:rPr>
        <w:t xml:space="preserve"> </w:t>
      </w:r>
      <w:r w:rsidRPr="00190018">
        <w:rPr>
          <w:color w:val="000000" w:themeColor="text1"/>
        </w:rPr>
        <w:t>gió,</w:t>
      </w:r>
      <w:r w:rsidRPr="00190018">
        <w:rPr>
          <w:color w:val="000000" w:themeColor="text1"/>
          <w:spacing w:val="-10"/>
        </w:rPr>
        <w:t xml:space="preserve"> </w:t>
      </w:r>
      <w:r w:rsidRPr="00190018">
        <w:rPr>
          <w:color w:val="000000" w:themeColor="text1"/>
        </w:rPr>
        <w:t>ít</w:t>
      </w:r>
      <w:r w:rsidRPr="00190018">
        <w:rPr>
          <w:color w:val="000000" w:themeColor="text1"/>
          <w:spacing w:val="-8"/>
        </w:rPr>
        <w:t xml:space="preserve"> </w:t>
      </w:r>
      <w:r w:rsidRPr="00190018">
        <w:rPr>
          <w:color w:val="000000" w:themeColor="text1"/>
        </w:rPr>
        <w:t>người</w:t>
      </w:r>
      <w:r w:rsidRPr="00190018">
        <w:rPr>
          <w:color w:val="000000" w:themeColor="text1"/>
          <w:spacing w:val="-8"/>
        </w:rPr>
        <w:t xml:space="preserve"> </w:t>
      </w:r>
      <w:r w:rsidRPr="00190018">
        <w:rPr>
          <w:color w:val="000000" w:themeColor="text1"/>
        </w:rPr>
        <w:t>qua</w:t>
      </w:r>
      <w:r w:rsidRPr="00190018">
        <w:rPr>
          <w:color w:val="000000" w:themeColor="text1"/>
          <w:spacing w:val="-10"/>
        </w:rPr>
        <w:t xml:space="preserve"> </w:t>
      </w:r>
      <w:r w:rsidRPr="00190018">
        <w:rPr>
          <w:color w:val="000000" w:themeColor="text1"/>
        </w:rPr>
        <w:t>lại,</w:t>
      </w:r>
      <w:r w:rsidRPr="00190018">
        <w:rPr>
          <w:color w:val="000000" w:themeColor="text1"/>
          <w:spacing w:val="-8"/>
        </w:rPr>
        <w:t xml:space="preserve"> </w:t>
      </w:r>
      <w:r w:rsidRPr="00190018">
        <w:rPr>
          <w:color w:val="000000" w:themeColor="text1"/>
        </w:rPr>
        <w:t>nền</w:t>
      </w:r>
      <w:r w:rsidRPr="00190018">
        <w:rPr>
          <w:color w:val="000000" w:themeColor="text1"/>
          <w:spacing w:val="-7"/>
        </w:rPr>
        <w:t xml:space="preserve"> </w:t>
      </w:r>
      <w:r w:rsidRPr="00190018">
        <w:rPr>
          <w:color w:val="000000" w:themeColor="text1"/>
        </w:rPr>
        <w:t>gạch</w:t>
      </w:r>
      <w:r w:rsidRPr="00190018">
        <w:rPr>
          <w:color w:val="000000" w:themeColor="text1"/>
          <w:spacing w:val="-7"/>
        </w:rPr>
        <w:t xml:space="preserve"> </w:t>
      </w:r>
      <w:r w:rsidRPr="00190018">
        <w:rPr>
          <w:color w:val="000000" w:themeColor="text1"/>
        </w:rPr>
        <w:t>bằng</w:t>
      </w:r>
      <w:r w:rsidRPr="00190018">
        <w:rPr>
          <w:color w:val="000000" w:themeColor="text1"/>
          <w:spacing w:val="-7"/>
        </w:rPr>
        <w:t xml:space="preserve"> </w:t>
      </w:r>
      <w:r w:rsidRPr="00190018">
        <w:rPr>
          <w:color w:val="000000" w:themeColor="text1"/>
        </w:rPr>
        <w:t>phẳng</w:t>
      </w:r>
      <w:r w:rsidRPr="00190018">
        <w:rPr>
          <w:color w:val="000000" w:themeColor="text1"/>
          <w:spacing w:val="-10"/>
        </w:rPr>
        <w:t xml:space="preserve"> </w:t>
      </w:r>
      <w:r w:rsidRPr="00190018">
        <w:rPr>
          <w:color w:val="000000" w:themeColor="text1"/>
        </w:rPr>
        <w:t>dễ</w:t>
      </w:r>
      <w:r w:rsidRPr="00190018">
        <w:rPr>
          <w:color w:val="000000" w:themeColor="text1"/>
          <w:spacing w:val="-8"/>
        </w:rPr>
        <w:t xml:space="preserve"> </w:t>
      </w:r>
      <w:r w:rsidRPr="00190018">
        <w:rPr>
          <w:color w:val="000000" w:themeColor="text1"/>
        </w:rPr>
        <w:t>đi,</w:t>
      </w:r>
      <w:r w:rsidRPr="00190018">
        <w:rPr>
          <w:color w:val="000000" w:themeColor="text1"/>
          <w:spacing w:val="-8"/>
        </w:rPr>
        <w:t xml:space="preserve"> </w:t>
      </w:r>
      <w:r w:rsidRPr="00190018">
        <w:rPr>
          <w:color w:val="000000" w:themeColor="text1"/>
        </w:rPr>
        <w:t>chiều dài</w:t>
      </w:r>
      <w:r w:rsidRPr="00190018">
        <w:rPr>
          <w:color w:val="000000" w:themeColor="text1"/>
          <w:spacing w:val="-12"/>
        </w:rPr>
        <w:t xml:space="preserve"> </w:t>
      </w:r>
      <w:r w:rsidRPr="00190018">
        <w:rPr>
          <w:color w:val="000000" w:themeColor="text1"/>
        </w:rPr>
        <w:t>tối</w:t>
      </w:r>
      <w:r w:rsidRPr="00190018">
        <w:rPr>
          <w:color w:val="000000" w:themeColor="text1"/>
          <w:spacing w:val="-10"/>
        </w:rPr>
        <w:t xml:space="preserve"> </w:t>
      </w:r>
      <w:r w:rsidRPr="00190018">
        <w:rPr>
          <w:color w:val="000000" w:themeColor="text1"/>
        </w:rPr>
        <w:t>thiểu</w:t>
      </w:r>
      <w:r w:rsidRPr="00190018">
        <w:rPr>
          <w:color w:val="000000" w:themeColor="text1"/>
          <w:spacing w:val="-10"/>
        </w:rPr>
        <w:t xml:space="preserve"> </w:t>
      </w:r>
      <w:r w:rsidRPr="00190018">
        <w:rPr>
          <w:color w:val="000000" w:themeColor="text1"/>
        </w:rPr>
        <w:t>30m.</w:t>
      </w:r>
      <w:r w:rsidRPr="00190018">
        <w:rPr>
          <w:color w:val="000000" w:themeColor="text1"/>
          <w:spacing w:val="-12"/>
        </w:rPr>
        <w:t xml:space="preserve"> </w:t>
      </w:r>
      <w:r w:rsidRPr="00190018">
        <w:rPr>
          <w:color w:val="000000" w:themeColor="text1"/>
        </w:rPr>
        <w:t>Nên</w:t>
      </w:r>
      <w:r w:rsidRPr="00190018">
        <w:rPr>
          <w:color w:val="000000" w:themeColor="text1"/>
          <w:spacing w:val="-10"/>
        </w:rPr>
        <w:t xml:space="preserve"> </w:t>
      </w:r>
      <w:r w:rsidRPr="00190018">
        <w:rPr>
          <w:color w:val="000000" w:themeColor="text1"/>
        </w:rPr>
        <w:t>có</w:t>
      </w:r>
      <w:r w:rsidRPr="00190018">
        <w:rPr>
          <w:color w:val="000000" w:themeColor="text1"/>
          <w:spacing w:val="-12"/>
        </w:rPr>
        <w:t xml:space="preserve"> </w:t>
      </w:r>
      <w:r w:rsidRPr="00190018">
        <w:rPr>
          <w:color w:val="000000" w:themeColor="text1"/>
        </w:rPr>
        <w:t>bờ</w:t>
      </w:r>
      <w:r w:rsidRPr="00190018">
        <w:rPr>
          <w:color w:val="000000" w:themeColor="text1"/>
          <w:spacing w:val="-10"/>
        </w:rPr>
        <w:t xml:space="preserve"> </w:t>
      </w:r>
      <w:r w:rsidRPr="00190018">
        <w:rPr>
          <w:color w:val="000000" w:themeColor="text1"/>
        </w:rPr>
        <w:t>tường</w:t>
      </w:r>
      <w:r w:rsidRPr="00190018">
        <w:rPr>
          <w:color w:val="000000" w:themeColor="text1"/>
          <w:spacing w:val="-10"/>
        </w:rPr>
        <w:t xml:space="preserve"> </w:t>
      </w:r>
      <w:r w:rsidRPr="00190018">
        <w:rPr>
          <w:color w:val="000000" w:themeColor="text1"/>
        </w:rPr>
        <w:t>dọc</w:t>
      </w:r>
      <w:r w:rsidRPr="00190018">
        <w:rPr>
          <w:color w:val="000000" w:themeColor="text1"/>
          <w:spacing w:val="-10"/>
        </w:rPr>
        <w:t xml:space="preserve"> </w:t>
      </w:r>
      <w:r w:rsidRPr="00190018">
        <w:rPr>
          <w:color w:val="000000" w:themeColor="text1"/>
        </w:rPr>
        <w:t>hai</w:t>
      </w:r>
      <w:r w:rsidRPr="00190018">
        <w:rPr>
          <w:color w:val="000000" w:themeColor="text1"/>
          <w:spacing w:val="-10"/>
        </w:rPr>
        <w:t xml:space="preserve"> </w:t>
      </w:r>
      <w:r w:rsidRPr="00190018">
        <w:rPr>
          <w:color w:val="000000" w:themeColor="text1"/>
        </w:rPr>
        <w:t>bên</w:t>
      </w:r>
      <w:r w:rsidRPr="00190018">
        <w:rPr>
          <w:color w:val="000000" w:themeColor="text1"/>
          <w:spacing w:val="-12"/>
        </w:rPr>
        <w:t xml:space="preserve"> </w:t>
      </w:r>
      <w:r w:rsidRPr="00190018">
        <w:rPr>
          <w:color w:val="000000" w:themeColor="text1"/>
        </w:rPr>
        <w:t>lối</w:t>
      </w:r>
      <w:r w:rsidRPr="00190018">
        <w:rPr>
          <w:color w:val="000000" w:themeColor="text1"/>
          <w:spacing w:val="-10"/>
        </w:rPr>
        <w:t xml:space="preserve"> </w:t>
      </w:r>
      <w:r w:rsidRPr="00190018">
        <w:rPr>
          <w:color w:val="000000" w:themeColor="text1"/>
        </w:rPr>
        <w:t>đi</w:t>
      </w:r>
      <w:r w:rsidRPr="00190018">
        <w:rPr>
          <w:color w:val="000000" w:themeColor="text1"/>
          <w:spacing w:val="-10"/>
        </w:rPr>
        <w:t xml:space="preserve"> </w:t>
      </w:r>
      <w:r w:rsidRPr="00190018">
        <w:rPr>
          <w:color w:val="000000" w:themeColor="text1"/>
        </w:rPr>
        <w:t>và</w:t>
      </w:r>
      <w:r w:rsidRPr="00190018">
        <w:rPr>
          <w:color w:val="000000" w:themeColor="text1"/>
          <w:spacing w:val="-12"/>
        </w:rPr>
        <w:t xml:space="preserve"> </w:t>
      </w:r>
      <w:r w:rsidRPr="00190018">
        <w:rPr>
          <w:color w:val="000000" w:themeColor="text1"/>
        </w:rPr>
        <w:t>vị</w:t>
      </w:r>
      <w:r w:rsidRPr="00190018">
        <w:rPr>
          <w:color w:val="000000" w:themeColor="text1"/>
          <w:spacing w:val="-10"/>
        </w:rPr>
        <w:t xml:space="preserve"> </w:t>
      </w:r>
      <w:r w:rsidRPr="00190018">
        <w:rPr>
          <w:color w:val="000000" w:themeColor="text1"/>
        </w:rPr>
        <w:t>trí</w:t>
      </w:r>
      <w:r w:rsidRPr="00190018">
        <w:rPr>
          <w:color w:val="000000" w:themeColor="text1"/>
          <w:spacing w:val="-10"/>
        </w:rPr>
        <w:t xml:space="preserve"> </w:t>
      </w:r>
      <w:r w:rsidRPr="00190018">
        <w:rPr>
          <w:color w:val="000000" w:themeColor="text1"/>
        </w:rPr>
        <w:t>thuận</w:t>
      </w:r>
      <w:r w:rsidRPr="00190018">
        <w:rPr>
          <w:color w:val="000000" w:themeColor="text1"/>
          <w:spacing w:val="-10"/>
        </w:rPr>
        <w:t xml:space="preserve"> </w:t>
      </w:r>
      <w:r w:rsidRPr="00190018">
        <w:rPr>
          <w:color w:val="000000" w:themeColor="text1"/>
        </w:rPr>
        <w:t>tiện</w:t>
      </w:r>
      <w:r w:rsidRPr="00190018">
        <w:rPr>
          <w:color w:val="000000" w:themeColor="text1"/>
          <w:spacing w:val="-12"/>
        </w:rPr>
        <w:t xml:space="preserve"> </w:t>
      </w:r>
      <w:r w:rsidRPr="00190018">
        <w:rPr>
          <w:color w:val="000000" w:themeColor="text1"/>
        </w:rPr>
        <w:t>để</w:t>
      </w:r>
      <w:r w:rsidRPr="00190018">
        <w:rPr>
          <w:color w:val="000000" w:themeColor="text1"/>
          <w:spacing w:val="-10"/>
        </w:rPr>
        <w:t xml:space="preserve"> </w:t>
      </w:r>
      <w:r w:rsidRPr="00190018">
        <w:rPr>
          <w:color w:val="000000" w:themeColor="text1"/>
        </w:rPr>
        <w:t>đến</w:t>
      </w:r>
      <w:r w:rsidRPr="00190018">
        <w:rPr>
          <w:color w:val="000000" w:themeColor="text1"/>
          <w:spacing w:val="-10"/>
        </w:rPr>
        <w:t xml:space="preserve"> </w:t>
      </w:r>
      <w:r w:rsidRPr="00190018">
        <w:rPr>
          <w:color w:val="000000" w:themeColor="text1"/>
        </w:rPr>
        <w:t>phòng cấp</w:t>
      </w:r>
      <w:r w:rsidRPr="00190018">
        <w:rPr>
          <w:color w:val="000000" w:themeColor="text1"/>
          <w:spacing w:val="-13"/>
        </w:rPr>
        <w:t xml:space="preserve"> </w:t>
      </w:r>
      <w:r w:rsidRPr="00190018">
        <w:rPr>
          <w:color w:val="000000" w:themeColor="text1"/>
        </w:rPr>
        <w:t>cứu</w:t>
      </w:r>
      <w:r w:rsidRPr="00190018">
        <w:rPr>
          <w:color w:val="000000" w:themeColor="text1"/>
          <w:spacing w:val="-11"/>
        </w:rPr>
        <w:t xml:space="preserve"> </w:t>
      </w:r>
      <w:r w:rsidRPr="00190018">
        <w:rPr>
          <w:color w:val="000000" w:themeColor="text1"/>
        </w:rPr>
        <w:t>gần</w:t>
      </w:r>
      <w:r w:rsidRPr="00190018">
        <w:rPr>
          <w:color w:val="000000" w:themeColor="text1"/>
          <w:spacing w:val="-11"/>
        </w:rPr>
        <w:t xml:space="preserve"> </w:t>
      </w:r>
      <w:r w:rsidRPr="00190018">
        <w:rPr>
          <w:color w:val="000000" w:themeColor="text1"/>
        </w:rPr>
        <w:t>nhất.</w:t>
      </w:r>
      <w:r w:rsidRPr="00190018">
        <w:rPr>
          <w:color w:val="000000" w:themeColor="text1"/>
          <w:spacing w:val="-11"/>
        </w:rPr>
        <w:t xml:space="preserve"> </w:t>
      </w:r>
      <w:r w:rsidRPr="00190018">
        <w:rPr>
          <w:color w:val="000000" w:themeColor="text1"/>
        </w:rPr>
        <w:t>Đầu</w:t>
      </w:r>
      <w:r w:rsidRPr="00190018">
        <w:rPr>
          <w:color w:val="000000" w:themeColor="text1"/>
          <w:spacing w:val="-9"/>
        </w:rPr>
        <w:t xml:space="preserve"> </w:t>
      </w:r>
      <w:r w:rsidRPr="00190018">
        <w:rPr>
          <w:color w:val="000000" w:themeColor="text1"/>
        </w:rPr>
        <w:t>và</w:t>
      </w:r>
      <w:r w:rsidRPr="00190018">
        <w:rPr>
          <w:color w:val="000000" w:themeColor="text1"/>
          <w:spacing w:val="-13"/>
        </w:rPr>
        <w:t xml:space="preserve"> </w:t>
      </w:r>
      <w:r w:rsidRPr="00190018">
        <w:rPr>
          <w:color w:val="000000" w:themeColor="text1"/>
        </w:rPr>
        <w:t>cuối</w:t>
      </w:r>
      <w:r w:rsidRPr="00190018">
        <w:rPr>
          <w:color w:val="000000" w:themeColor="text1"/>
          <w:spacing w:val="-11"/>
        </w:rPr>
        <w:t xml:space="preserve"> </w:t>
      </w:r>
      <w:r w:rsidRPr="00190018">
        <w:rPr>
          <w:color w:val="000000" w:themeColor="text1"/>
        </w:rPr>
        <w:t>đoạn</w:t>
      </w:r>
      <w:r w:rsidRPr="00190018">
        <w:rPr>
          <w:color w:val="000000" w:themeColor="text1"/>
          <w:spacing w:val="-11"/>
        </w:rPr>
        <w:t xml:space="preserve"> </w:t>
      </w:r>
      <w:r w:rsidRPr="00190018">
        <w:rPr>
          <w:color w:val="000000" w:themeColor="text1"/>
        </w:rPr>
        <w:t>đường</w:t>
      </w:r>
      <w:r w:rsidRPr="00190018">
        <w:rPr>
          <w:color w:val="000000" w:themeColor="text1"/>
          <w:spacing w:val="-13"/>
        </w:rPr>
        <w:t xml:space="preserve"> </w:t>
      </w:r>
      <w:r w:rsidRPr="00190018">
        <w:rPr>
          <w:color w:val="000000" w:themeColor="text1"/>
        </w:rPr>
        <w:t>có</w:t>
      </w:r>
      <w:r w:rsidRPr="00190018">
        <w:rPr>
          <w:color w:val="000000" w:themeColor="text1"/>
          <w:spacing w:val="-9"/>
        </w:rPr>
        <w:t xml:space="preserve"> </w:t>
      </w:r>
      <w:r w:rsidRPr="00190018">
        <w:rPr>
          <w:color w:val="000000" w:themeColor="text1"/>
        </w:rPr>
        <w:t>đặt</w:t>
      </w:r>
      <w:r w:rsidRPr="00190018">
        <w:rPr>
          <w:color w:val="000000" w:themeColor="text1"/>
          <w:spacing w:val="-10"/>
        </w:rPr>
        <w:t xml:space="preserve"> </w:t>
      </w:r>
      <w:r w:rsidRPr="00190018">
        <w:rPr>
          <w:color w:val="000000" w:themeColor="text1"/>
        </w:rPr>
        <w:t>cột</w:t>
      </w:r>
      <w:r w:rsidRPr="00190018">
        <w:rPr>
          <w:color w:val="000000" w:themeColor="text1"/>
          <w:spacing w:val="-9"/>
        </w:rPr>
        <w:t xml:space="preserve"> </w:t>
      </w:r>
      <w:r w:rsidRPr="00190018">
        <w:rPr>
          <w:color w:val="000000" w:themeColor="text1"/>
        </w:rPr>
        <w:t>mốc</w:t>
      </w:r>
      <w:r w:rsidRPr="00190018">
        <w:rPr>
          <w:color w:val="000000" w:themeColor="text1"/>
          <w:spacing w:val="-11"/>
        </w:rPr>
        <w:t xml:space="preserve"> </w:t>
      </w:r>
      <w:r w:rsidRPr="00190018">
        <w:rPr>
          <w:color w:val="000000" w:themeColor="text1"/>
        </w:rPr>
        <w:t>đánh</w:t>
      </w:r>
      <w:r w:rsidRPr="00190018">
        <w:rPr>
          <w:color w:val="000000" w:themeColor="text1"/>
          <w:spacing w:val="-11"/>
        </w:rPr>
        <w:t xml:space="preserve"> </w:t>
      </w:r>
      <w:r w:rsidRPr="00190018">
        <w:rPr>
          <w:color w:val="000000" w:themeColor="text1"/>
        </w:rPr>
        <w:t>dấu.</w:t>
      </w:r>
      <w:r w:rsidRPr="00190018">
        <w:rPr>
          <w:color w:val="000000" w:themeColor="text1"/>
          <w:spacing w:val="-9"/>
        </w:rPr>
        <w:t xml:space="preserve"> </w:t>
      </w:r>
      <w:r w:rsidRPr="00190018">
        <w:rPr>
          <w:color w:val="000000" w:themeColor="text1"/>
        </w:rPr>
        <w:t>Điểm</w:t>
      </w:r>
      <w:r w:rsidRPr="00190018">
        <w:rPr>
          <w:color w:val="000000" w:themeColor="text1"/>
          <w:spacing w:val="-16"/>
        </w:rPr>
        <w:t xml:space="preserve"> </w:t>
      </w:r>
      <w:r w:rsidRPr="00190018">
        <w:rPr>
          <w:color w:val="000000" w:themeColor="text1"/>
        </w:rPr>
        <w:t>khởi</w:t>
      </w:r>
      <w:r w:rsidRPr="00190018">
        <w:rPr>
          <w:color w:val="000000" w:themeColor="text1"/>
          <w:spacing w:val="-11"/>
        </w:rPr>
        <w:t xml:space="preserve"> </w:t>
      </w:r>
      <w:r w:rsidRPr="00190018">
        <w:rPr>
          <w:color w:val="000000" w:themeColor="text1"/>
        </w:rPr>
        <w:t>hành, chỗ</w:t>
      </w:r>
      <w:r w:rsidRPr="00190018">
        <w:rPr>
          <w:color w:val="000000" w:themeColor="text1"/>
          <w:spacing w:val="-5"/>
        </w:rPr>
        <w:t xml:space="preserve"> </w:t>
      </w:r>
      <w:r w:rsidRPr="00190018">
        <w:rPr>
          <w:color w:val="000000" w:themeColor="text1"/>
        </w:rPr>
        <w:t>vòng</w:t>
      </w:r>
      <w:r w:rsidRPr="00190018">
        <w:rPr>
          <w:color w:val="000000" w:themeColor="text1"/>
          <w:spacing w:val="-5"/>
        </w:rPr>
        <w:t xml:space="preserve"> </w:t>
      </w:r>
      <w:r w:rsidRPr="00190018">
        <w:rPr>
          <w:color w:val="000000" w:themeColor="text1"/>
        </w:rPr>
        <w:t>lại</w:t>
      </w:r>
      <w:r w:rsidRPr="00190018">
        <w:rPr>
          <w:color w:val="000000" w:themeColor="text1"/>
          <w:spacing w:val="-5"/>
        </w:rPr>
        <w:t xml:space="preserve"> </w:t>
      </w:r>
      <w:r w:rsidRPr="00190018">
        <w:rPr>
          <w:color w:val="000000" w:themeColor="text1"/>
        </w:rPr>
        <w:t>và</w:t>
      </w:r>
      <w:r w:rsidRPr="00190018">
        <w:rPr>
          <w:color w:val="000000" w:themeColor="text1"/>
          <w:spacing w:val="-5"/>
        </w:rPr>
        <w:t xml:space="preserve"> </w:t>
      </w:r>
      <w:r w:rsidRPr="00190018">
        <w:rPr>
          <w:color w:val="000000" w:themeColor="text1"/>
        </w:rPr>
        <w:t>đi</w:t>
      </w:r>
      <w:r w:rsidRPr="00190018">
        <w:rPr>
          <w:color w:val="000000" w:themeColor="text1"/>
          <w:spacing w:val="-3"/>
        </w:rPr>
        <w:t xml:space="preserve"> </w:t>
      </w:r>
      <w:r w:rsidRPr="00190018">
        <w:rPr>
          <w:color w:val="000000" w:themeColor="text1"/>
        </w:rPr>
        <w:t>tiếp</w:t>
      </w:r>
      <w:r w:rsidRPr="00190018">
        <w:rPr>
          <w:color w:val="000000" w:themeColor="text1"/>
          <w:spacing w:val="-3"/>
        </w:rPr>
        <w:t xml:space="preserve"> </w:t>
      </w:r>
      <w:r w:rsidRPr="00190018">
        <w:rPr>
          <w:color w:val="000000" w:themeColor="text1"/>
        </w:rPr>
        <w:t>đều</w:t>
      </w:r>
      <w:r w:rsidRPr="00190018">
        <w:rPr>
          <w:color w:val="000000" w:themeColor="text1"/>
          <w:spacing w:val="-5"/>
        </w:rPr>
        <w:t xml:space="preserve"> </w:t>
      </w:r>
      <w:r w:rsidRPr="00190018">
        <w:rPr>
          <w:color w:val="000000" w:themeColor="text1"/>
        </w:rPr>
        <w:t>được</w:t>
      </w:r>
      <w:r w:rsidRPr="00190018">
        <w:rPr>
          <w:color w:val="000000" w:themeColor="text1"/>
          <w:spacing w:val="-5"/>
        </w:rPr>
        <w:t xml:space="preserve"> </w:t>
      </w:r>
      <w:r w:rsidRPr="00190018">
        <w:rPr>
          <w:color w:val="000000" w:themeColor="text1"/>
        </w:rPr>
        <w:t>đánh</w:t>
      </w:r>
      <w:r w:rsidRPr="00190018">
        <w:rPr>
          <w:color w:val="000000" w:themeColor="text1"/>
          <w:spacing w:val="-5"/>
        </w:rPr>
        <w:t xml:space="preserve"> </w:t>
      </w:r>
      <w:r w:rsidRPr="00190018">
        <w:rPr>
          <w:color w:val="000000" w:themeColor="text1"/>
        </w:rPr>
        <w:t>dấu</w:t>
      </w:r>
      <w:r w:rsidRPr="00190018">
        <w:rPr>
          <w:color w:val="000000" w:themeColor="text1"/>
          <w:spacing w:val="-5"/>
        </w:rPr>
        <w:t xml:space="preserve"> </w:t>
      </w:r>
      <w:r w:rsidRPr="00190018">
        <w:rPr>
          <w:color w:val="000000" w:themeColor="text1"/>
        </w:rPr>
        <w:t>rõ</w:t>
      </w:r>
      <w:r w:rsidRPr="00190018">
        <w:rPr>
          <w:color w:val="000000" w:themeColor="text1"/>
          <w:spacing w:val="-5"/>
        </w:rPr>
        <w:t xml:space="preserve"> </w:t>
      </w:r>
      <w:r w:rsidRPr="00190018">
        <w:rPr>
          <w:color w:val="000000" w:themeColor="text1"/>
        </w:rPr>
        <w:t>trên</w:t>
      </w:r>
      <w:r w:rsidRPr="00190018">
        <w:rPr>
          <w:color w:val="000000" w:themeColor="text1"/>
          <w:spacing w:val="-3"/>
        </w:rPr>
        <w:t xml:space="preserve"> </w:t>
      </w:r>
      <w:r w:rsidRPr="00190018">
        <w:rPr>
          <w:color w:val="000000" w:themeColor="text1"/>
        </w:rPr>
        <w:t>mặt</w:t>
      </w:r>
      <w:r w:rsidRPr="00190018">
        <w:rPr>
          <w:color w:val="000000" w:themeColor="text1"/>
          <w:spacing w:val="-5"/>
        </w:rPr>
        <w:t xml:space="preserve"> </w:t>
      </w:r>
      <w:r w:rsidRPr="00190018">
        <w:rPr>
          <w:color w:val="000000" w:themeColor="text1"/>
        </w:rPr>
        <w:t>sàn.</w:t>
      </w:r>
      <w:r w:rsidRPr="00190018">
        <w:rPr>
          <w:color w:val="000000" w:themeColor="text1"/>
          <w:spacing w:val="-5"/>
        </w:rPr>
        <w:t xml:space="preserve"> </w:t>
      </w:r>
      <w:r w:rsidRPr="00190018">
        <w:rPr>
          <w:color w:val="000000" w:themeColor="text1"/>
        </w:rPr>
        <w:t>Đoạn</w:t>
      </w:r>
      <w:r w:rsidRPr="00190018">
        <w:rPr>
          <w:color w:val="000000" w:themeColor="text1"/>
          <w:spacing w:val="-3"/>
        </w:rPr>
        <w:t xml:space="preserve"> </w:t>
      </w:r>
      <w:r w:rsidRPr="00190018">
        <w:rPr>
          <w:color w:val="000000" w:themeColor="text1"/>
        </w:rPr>
        <w:t>đường</w:t>
      </w:r>
      <w:r w:rsidRPr="00190018">
        <w:rPr>
          <w:color w:val="000000" w:themeColor="text1"/>
          <w:spacing w:val="-5"/>
        </w:rPr>
        <w:t xml:space="preserve"> </w:t>
      </w:r>
      <w:r w:rsidRPr="00190018">
        <w:rPr>
          <w:color w:val="000000" w:themeColor="text1"/>
        </w:rPr>
        <w:t>đi</w:t>
      </w:r>
      <w:r w:rsidRPr="00190018">
        <w:rPr>
          <w:color w:val="000000" w:themeColor="text1"/>
          <w:spacing w:val="-5"/>
        </w:rPr>
        <w:t xml:space="preserve"> </w:t>
      </w:r>
      <w:r w:rsidRPr="00190018">
        <w:rPr>
          <w:color w:val="000000" w:themeColor="text1"/>
        </w:rPr>
        <w:t>được</w:t>
      </w:r>
      <w:r w:rsidRPr="00190018">
        <w:rPr>
          <w:color w:val="000000" w:themeColor="text1"/>
          <w:spacing w:val="-5"/>
        </w:rPr>
        <w:t xml:space="preserve"> </w:t>
      </w:r>
      <w:r w:rsidRPr="00190018">
        <w:rPr>
          <w:color w:val="000000" w:themeColor="text1"/>
        </w:rPr>
        <w:t>đánh dấu mỗi 3 mét.</w:t>
      </w:r>
    </w:p>
    <w:p w14:paraId="06FE3B67" w14:textId="77777777" w:rsidR="00391516" w:rsidRPr="00190018" w:rsidRDefault="00391516" w:rsidP="008E1D78">
      <w:pPr>
        <w:pStyle w:val="BodyText"/>
        <w:spacing w:before="120" w:line="240" w:lineRule="auto"/>
        <w:ind w:firstLine="0"/>
        <w:rPr>
          <w:color w:val="000000" w:themeColor="text1"/>
        </w:rPr>
      </w:pPr>
      <w:r w:rsidRPr="00190018">
        <w:rPr>
          <w:color w:val="000000" w:themeColor="text1"/>
        </w:rPr>
        <w:t>Lưu ý: tùy điều kiện cơ sở vật chất, có thể chấp nhận khoảng đường đi 20 – 50 m (thay vì 30m)</w:t>
      </w:r>
    </w:p>
    <w:p w14:paraId="62399DA8" w14:textId="77777777" w:rsidR="00391516" w:rsidRPr="00190018" w:rsidRDefault="00391516" w:rsidP="008E1D78">
      <w:pPr>
        <w:pStyle w:val="BodyText"/>
        <w:spacing w:before="120" w:line="240" w:lineRule="auto"/>
        <w:ind w:firstLine="0"/>
        <w:rPr>
          <w:color w:val="000000" w:themeColor="text1"/>
        </w:rPr>
      </w:pPr>
      <w:r w:rsidRPr="00190018">
        <w:rPr>
          <w:color w:val="000000" w:themeColor="text1"/>
        </w:rPr>
        <w:t>Không</w:t>
      </w:r>
      <w:r w:rsidRPr="00190018">
        <w:rPr>
          <w:color w:val="000000" w:themeColor="text1"/>
          <w:spacing w:val="-7"/>
        </w:rPr>
        <w:t xml:space="preserve"> </w:t>
      </w:r>
      <w:r w:rsidRPr="00190018">
        <w:rPr>
          <w:color w:val="000000" w:themeColor="text1"/>
        </w:rPr>
        <w:t>sử</w:t>
      </w:r>
      <w:r w:rsidRPr="00190018">
        <w:rPr>
          <w:color w:val="000000" w:themeColor="text1"/>
          <w:spacing w:val="-4"/>
        </w:rPr>
        <w:t xml:space="preserve"> </w:t>
      </w:r>
      <w:r w:rsidRPr="00190018">
        <w:rPr>
          <w:color w:val="000000" w:themeColor="text1"/>
        </w:rPr>
        <w:t>dụng</w:t>
      </w:r>
      <w:r w:rsidRPr="00190018">
        <w:rPr>
          <w:color w:val="000000" w:themeColor="text1"/>
          <w:spacing w:val="-5"/>
        </w:rPr>
        <w:t xml:space="preserve"> </w:t>
      </w:r>
      <w:r w:rsidRPr="00190018">
        <w:rPr>
          <w:color w:val="000000" w:themeColor="text1"/>
        </w:rPr>
        <w:t>thảm</w:t>
      </w:r>
      <w:r w:rsidRPr="00190018">
        <w:rPr>
          <w:color w:val="000000" w:themeColor="text1"/>
          <w:spacing w:val="-4"/>
        </w:rPr>
        <w:t xml:space="preserve"> </w:t>
      </w:r>
      <w:r w:rsidRPr="00190018">
        <w:rPr>
          <w:color w:val="000000" w:themeColor="text1"/>
        </w:rPr>
        <w:t>lăn</w:t>
      </w:r>
      <w:r w:rsidRPr="00190018">
        <w:rPr>
          <w:color w:val="000000" w:themeColor="text1"/>
          <w:spacing w:val="-5"/>
        </w:rPr>
        <w:t xml:space="preserve"> </w:t>
      </w:r>
      <w:r w:rsidRPr="00190018">
        <w:rPr>
          <w:color w:val="000000" w:themeColor="text1"/>
        </w:rPr>
        <w:t>thay</w:t>
      </w:r>
      <w:r w:rsidRPr="00190018">
        <w:rPr>
          <w:color w:val="000000" w:themeColor="text1"/>
          <w:spacing w:val="-7"/>
        </w:rPr>
        <w:t xml:space="preserve"> </w:t>
      </w:r>
      <w:r w:rsidRPr="00190018">
        <w:rPr>
          <w:color w:val="000000" w:themeColor="text1"/>
        </w:rPr>
        <w:t>cho</w:t>
      </w:r>
      <w:r w:rsidRPr="00190018">
        <w:rPr>
          <w:color w:val="000000" w:themeColor="text1"/>
          <w:spacing w:val="-2"/>
        </w:rPr>
        <w:t xml:space="preserve"> </w:t>
      </w:r>
      <w:r w:rsidRPr="00190018">
        <w:rPr>
          <w:color w:val="000000" w:themeColor="text1"/>
        </w:rPr>
        <w:t>mặt</w:t>
      </w:r>
      <w:r w:rsidRPr="00190018">
        <w:rPr>
          <w:color w:val="000000" w:themeColor="text1"/>
          <w:spacing w:val="-4"/>
        </w:rPr>
        <w:t xml:space="preserve"> </w:t>
      </w:r>
      <w:r w:rsidRPr="00190018">
        <w:rPr>
          <w:color w:val="000000" w:themeColor="text1"/>
        </w:rPr>
        <w:t>sàn</w:t>
      </w:r>
      <w:r w:rsidRPr="00190018">
        <w:rPr>
          <w:color w:val="000000" w:themeColor="text1"/>
          <w:spacing w:val="-2"/>
        </w:rPr>
        <w:t xml:space="preserve"> </w:t>
      </w:r>
      <w:r w:rsidRPr="00190018">
        <w:rPr>
          <w:color w:val="000000" w:themeColor="text1"/>
        </w:rPr>
        <w:t>trong</w:t>
      </w:r>
      <w:r w:rsidRPr="00190018">
        <w:rPr>
          <w:color w:val="000000" w:themeColor="text1"/>
          <w:spacing w:val="-5"/>
        </w:rPr>
        <w:t xml:space="preserve"> </w:t>
      </w:r>
      <w:r w:rsidRPr="00190018">
        <w:rPr>
          <w:color w:val="000000" w:themeColor="text1"/>
        </w:rPr>
        <w:t>nghiệm</w:t>
      </w:r>
      <w:r w:rsidRPr="00190018">
        <w:rPr>
          <w:color w:val="000000" w:themeColor="text1"/>
          <w:spacing w:val="-6"/>
        </w:rPr>
        <w:t xml:space="preserve"> </w:t>
      </w:r>
      <w:r w:rsidRPr="00190018">
        <w:rPr>
          <w:color w:val="000000" w:themeColor="text1"/>
        </w:rPr>
        <w:t>pháp</w:t>
      </w:r>
      <w:r w:rsidRPr="00190018">
        <w:rPr>
          <w:color w:val="000000" w:themeColor="text1"/>
          <w:spacing w:val="-4"/>
        </w:rPr>
        <w:t xml:space="preserve"> này.</w:t>
      </w:r>
    </w:p>
    <w:p w14:paraId="57621B8F" w14:textId="251C31CB" w:rsidR="00391516" w:rsidRPr="00190018" w:rsidRDefault="00056EAF" w:rsidP="008E1D78">
      <w:pPr>
        <w:pStyle w:val="BodyText"/>
        <w:spacing w:before="120" w:line="240" w:lineRule="auto"/>
        <w:ind w:firstLine="0"/>
        <w:rPr>
          <w:b/>
          <w:bCs/>
          <w:color w:val="000000" w:themeColor="text1"/>
        </w:rPr>
      </w:pPr>
      <w:r w:rsidRPr="00190018">
        <w:rPr>
          <w:b/>
          <w:bCs/>
          <w:color w:val="000000" w:themeColor="text1"/>
          <w:lang w:val="vi-VN"/>
        </w:rPr>
        <w:t xml:space="preserve">4.2. </w:t>
      </w:r>
      <w:r w:rsidR="00391516" w:rsidRPr="00190018">
        <w:rPr>
          <w:b/>
          <w:bCs/>
          <w:color w:val="000000" w:themeColor="text1"/>
        </w:rPr>
        <w:t>Các dụng cụ cần thiết</w:t>
      </w:r>
    </w:p>
    <w:p w14:paraId="69C81B82"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Đồng hồ đếm ngược.</w:t>
      </w:r>
    </w:p>
    <w:p w14:paraId="3CD42CE8"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Dụng cụ đếm vòng (nếu có).</w:t>
      </w:r>
    </w:p>
    <w:p w14:paraId="32CBA297"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Cột mốc đánh dấu điểm đầu và cuối đoạn đường đi.</w:t>
      </w:r>
    </w:p>
    <w:p w14:paraId="49293A52"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Ghế ngồi có thể di chuyển theo lối đi bộ.</w:t>
      </w:r>
    </w:p>
    <w:p w14:paraId="4DAF2FDC"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Hồ sơ ghi chép (bao gồm thang điểm Borg về mệt và khó thở).</w:t>
      </w:r>
    </w:p>
    <w:p w14:paraId="54CBDD1E"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Nguồn oxy.</w:t>
      </w:r>
    </w:p>
    <w:p w14:paraId="2BEEABB4"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Máy đo huyết áp.</w:t>
      </w:r>
    </w:p>
    <w:p w14:paraId="7E3DF021"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Máy đo SpO</w:t>
      </w:r>
      <w:r w:rsidRPr="00053857">
        <w:rPr>
          <w:b w:val="0"/>
          <w:color w:val="000000" w:themeColor="text1"/>
          <w:sz w:val="26"/>
          <w:szCs w:val="26"/>
          <w:vertAlign w:val="subscript"/>
          <w:lang w:val="vi-VN"/>
        </w:rPr>
        <w:t>2</w:t>
      </w:r>
      <w:r w:rsidRPr="00053857">
        <w:rPr>
          <w:b w:val="0"/>
          <w:color w:val="000000" w:themeColor="text1"/>
          <w:sz w:val="26"/>
          <w:szCs w:val="26"/>
          <w:lang w:val="vi-VN"/>
        </w:rPr>
        <w:t xml:space="preserve"> (nếu cần).</w:t>
      </w:r>
    </w:p>
    <w:p w14:paraId="293216BA"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Điện thoại hoặc các phương tiện di chuyển đến phòng cấp cứu.</w:t>
      </w:r>
    </w:p>
    <w:p w14:paraId="019EB76A"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Máy phá rung.</w:t>
      </w:r>
    </w:p>
    <w:p w14:paraId="40EF08D1" w14:textId="77777777" w:rsidR="00391516" w:rsidRPr="00190018" w:rsidRDefault="00391516" w:rsidP="008E1D78">
      <w:pPr>
        <w:pStyle w:val="BodyText"/>
        <w:spacing w:before="120" w:line="240" w:lineRule="auto"/>
        <w:ind w:firstLine="0"/>
        <w:rPr>
          <w:color w:val="000000" w:themeColor="text1"/>
        </w:rPr>
      </w:pPr>
      <w:r w:rsidRPr="00190018">
        <w:rPr>
          <w:color w:val="000000" w:themeColor="text1"/>
        </w:rPr>
        <w:t>Thuốc cấp cứu: Nitrat ngậm dưới lưỡi, Nifedipin 10mg ngậm dưới lưỡi, thuốc giãn phế quản cắt cơn Salbutamol dạng hít hoặc khí dung.</w:t>
      </w:r>
    </w:p>
    <w:p w14:paraId="2D321351" w14:textId="77777777" w:rsidR="00391516" w:rsidRPr="00190018" w:rsidRDefault="00391516" w:rsidP="00CC1556">
      <w:pPr>
        <w:pStyle w:val="ListParagraph"/>
        <w:numPr>
          <w:ilvl w:val="0"/>
          <w:numId w:val="27"/>
        </w:numPr>
        <w:spacing w:before="120" w:line="240" w:lineRule="auto"/>
        <w:ind w:left="567" w:hanging="567"/>
        <w:rPr>
          <w:bCs/>
          <w:color w:val="000000" w:themeColor="text1"/>
          <w:sz w:val="26"/>
          <w:szCs w:val="26"/>
        </w:rPr>
      </w:pPr>
      <w:r w:rsidRPr="00190018">
        <w:rPr>
          <w:bCs/>
          <w:color w:val="000000" w:themeColor="text1"/>
          <w:sz w:val="26"/>
          <w:szCs w:val="26"/>
        </w:rPr>
        <w:t>Tiến hành</w:t>
      </w:r>
    </w:p>
    <w:p w14:paraId="751BE41D" w14:textId="0ACEA26D" w:rsidR="00391516" w:rsidRPr="00190018" w:rsidRDefault="00056EAF" w:rsidP="008E1D78">
      <w:pPr>
        <w:pStyle w:val="BodyText"/>
        <w:spacing w:before="120" w:line="240" w:lineRule="auto"/>
        <w:ind w:firstLine="0"/>
        <w:rPr>
          <w:b/>
          <w:bCs/>
          <w:color w:val="000000" w:themeColor="text1"/>
        </w:rPr>
      </w:pPr>
      <w:r w:rsidRPr="00190018">
        <w:rPr>
          <w:b/>
          <w:bCs/>
          <w:color w:val="000000" w:themeColor="text1"/>
          <w:lang w:val="vi-VN"/>
        </w:rPr>
        <w:t xml:space="preserve">5.1. </w:t>
      </w:r>
      <w:r w:rsidR="00391516" w:rsidRPr="00190018">
        <w:rPr>
          <w:b/>
          <w:bCs/>
          <w:color w:val="000000" w:themeColor="text1"/>
        </w:rPr>
        <w:t xml:space="preserve">Chuẩn bị </w:t>
      </w:r>
      <w:r w:rsidR="00D33A70">
        <w:rPr>
          <w:b/>
          <w:bCs/>
          <w:color w:val="000000" w:themeColor="text1"/>
        </w:rPr>
        <w:t>người bệnh</w:t>
      </w:r>
    </w:p>
    <w:p w14:paraId="4A0B16A2" w14:textId="77777777" w:rsidR="00391516" w:rsidRPr="00190018" w:rsidRDefault="00391516" w:rsidP="00CC1556">
      <w:pPr>
        <w:pStyle w:val="ListParagraph"/>
        <w:numPr>
          <w:ilvl w:val="2"/>
          <w:numId w:val="25"/>
        </w:numPr>
        <w:tabs>
          <w:tab w:val="left" w:pos="1134"/>
        </w:tabs>
        <w:spacing w:before="120" w:line="240" w:lineRule="auto"/>
        <w:ind w:left="567" w:hanging="567"/>
        <w:jc w:val="left"/>
        <w:rPr>
          <w:rFonts w:ascii="Arial" w:hAnsi="Arial"/>
          <w:b w:val="0"/>
          <w:bCs/>
          <w:color w:val="000000" w:themeColor="text1"/>
        </w:rPr>
      </w:pPr>
      <w:r w:rsidRPr="00190018">
        <w:rPr>
          <w:b w:val="0"/>
          <w:bCs/>
          <w:color w:val="000000" w:themeColor="text1"/>
          <w:sz w:val="26"/>
        </w:rPr>
        <w:t>Người</w:t>
      </w:r>
      <w:r w:rsidRPr="00190018">
        <w:rPr>
          <w:b w:val="0"/>
          <w:bCs/>
          <w:color w:val="000000" w:themeColor="text1"/>
          <w:spacing w:val="-6"/>
          <w:sz w:val="26"/>
        </w:rPr>
        <w:t xml:space="preserve"> </w:t>
      </w:r>
      <w:r w:rsidRPr="00190018">
        <w:rPr>
          <w:b w:val="0"/>
          <w:bCs/>
          <w:color w:val="000000" w:themeColor="text1"/>
          <w:sz w:val="26"/>
        </w:rPr>
        <w:t>bệnh</w:t>
      </w:r>
      <w:r w:rsidRPr="00190018">
        <w:rPr>
          <w:b w:val="0"/>
          <w:bCs/>
          <w:color w:val="000000" w:themeColor="text1"/>
          <w:spacing w:val="-5"/>
          <w:sz w:val="26"/>
        </w:rPr>
        <w:t xml:space="preserve"> </w:t>
      </w:r>
      <w:r w:rsidRPr="00190018">
        <w:rPr>
          <w:b w:val="0"/>
          <w:bCs/>
          <w:color w:val="000000" w:themeColor="text1"/>
          <w:sz w:val="26"/>
        </w:rPr>
        <w:t>được</w:t>
      </w:r>
      <w:r w:rsidRPr="00190018">
        <w:rPr>
          <w:b w:val="0"/>
          <w:bCs/>
          <w:color w:val="000000" w:themeColor="text1"/>
          <w:spacing w:val="-3"/>
          <w:sz w:val="26"/>
        </w:rPr>
        <w:t xml:space="preserve"> </w:t>
      </w:r>
      <w:r w:rsidRPr="00190018">
        <w:rPr>
          <w:b w:val="0"/>
          <w:bCs/>
          <w:color w:val="000000" w:themeColor="text1"/>
          <w:sz w:val="26"/>
        </w:rPr>
        <w:t>hướng</w:t>
      </w:r>
      <w:r w:rsidRPr="00190018">
        <w:rPr>
          <w:b w:val="0"/>
          <w:bCs/>
          <w:color w:val="000000" w:themeColor="text1"/>
          <w:spacing w:val="-6"/>
          <w:sz w:val="26"/>
        </w:rPr>
        <w:t xml:space="preserve"> </w:t>
      </w:r>
      <w:r w:rsidRPr="00190018">
        <w:rPr>
          <w:b w:val="0"/>
          <w:bCs/>
          <w:color w:val="000000" w:themeColor="text1"/>
          <w:sz w:val="26"/>
        </w:rPr>
        <w:t>dẫn</w:t>
      </w:r>
      <w:r w:rsidRPr="00190018">
        <w:rPr>
          <w:b w:val="0"/>
          <w:bCs/>
          <w:color w:val="000000" w:themeColor="text1"/>
          <w:spacing w:val="-4"/>
          <w:sz w:val="26"/>
        </w:rPr>
        <w:t xml:space="preserve"> </w:t>
      </w:r>
      <w:r w:rsidRPr="00190018">
        <w:rPr>
          <w:b w:val="0"/>
          <w:bCs/>
          <w:color w:val="000000" w:themeColor="text1"/>
          <w:sz w:val="26"/>
        </w:rPr>
        <w:t>trước</w:t>
      </w:r>
      <w:r w:rsidRPr="00190018">
        <w:rPr>
          <w:b w:val="0"/>
          <w:bCs/>
          <w:color w:val="000000" w:themeColor="text1"/>
          <w:spacing w:val="-5"/>
          <w:sz w:val="26"/>
        </w:rPr>
        <w:t xml:space="preserve"> </w:t>
      </w:r>
      <w:r w:rsidRPr="00190018">
        <w:rPr>
          <w:b w:val="0"/>
          <w:bCs/>
          <w:color w:val="000000" w:themeColor="text1"/>
          <w:sz w:val="26"/>
        </w:rPr>
        <w:t>để</w:t>
      </w:r>
      <w:r w:rsidRPr="00190018">
        <w:rPr>
          <w:b w:val="0"/>
          <w:bCs/>
          <w:color w:val="000000" w:themeColor="text1"/>
          <w:spacing w:val="-4"/>
          <w:sz w:val="26"/>
        </w:rPr>
        <w:t xml:space="preserve"> </w:t>
      </w:r>
      <w:r w:rsidRPr="00190018">
        <w:rPr>
          <w:b w:val="0"/>
          <w:bCs/>
          <w:color w:val="000000" w:themeColor="text1"/>
          <w:sz w:val="26"/>
        </w:rPr>
        <w:t>mặc</w:t>
      </w:r>
      <w:r w:rsidRPr="00190018">
        <w:rPr>
          <w:b w:val="0"/>
          <w:bCs/>
          <w:color w:val="000000" w:themeColor="text1"/>
          <w:spacing w:val="-5"/>
          <w:sz w:val="26"/>
        </w:rPr>
        <w:t xml:space="preserve"> </w:t>
      </w:r>
      <w:r w:rsidRPr="00190018">
        <w:rPr>
          <w:b w:val="0"/>
          <w:bCs/>
          <w:color w:val="000000" w:themeColor="text1"/>
          <w:sz w:val="26"/>
        </w:rPr>
        <w:t>quần</w:t>
      </w:r>
      <w:r w:rsidRPr="00190018">
        <w:rPr>
          <w:b w:val="0"/>
          <w:bCs/>
          <w:color w:val="000000" w:themeColor="text1"/>
          <w:spacing w:val="-5"/>
          <w:sz w:val="26"/>
        </w:rPr>
        <w:t xml:space="preserve"> </w:t>
      </w:r>
      <w:r w:rsidRPr="00190018">
        <w:rPr>
          <w:b w:val="0"/>
          <w:bCs/>
          <w:color w:val="000000" w:themeColor="text1"/>
          <w:sz w:val="26"/>
        </w:rPr>
        <w:t>áo</w:t>
      </w:r>
      <w:r w:rsidRPr="00190018">
        <w:rPr>
          <w:b w:val="0"/>
          <w:bCs/>
          <w:color w:val="000000" w:themeColor="text1"/>
          <w:spacing w:val="-6"/>
          <w:sz w:val="26"/>
        </w:rPr>
        <w:t xml:space="preserve"> </w:t>
      </w:r>
      <w:r w:rsidRPr="00190018">
        <w:rPr>
          <w:b w:val="0"/>
          <w:bCs/>
          <w:color w:val="000000" w:themeColor="text1"/>
          <w:sz w:val="26"/>
        </w:rPr>
        <w:t>thích</w:t>
      </w:r>
      <w:r w:rsidRPr="00190018">
        <w:rPr>
          <w:b w:val="0"/>
          <w:bCs/>
          <w:color w:val="000000" w:themeColor="text1"/>
          <w:spacing w:val="-5"/>
          <w:sz w:val="26"/>
        </w:rPr>
        <w:t xml:space="preserve"> </w:t>
      </w:r>
      <w:r w:rsidRPr="00190018">
        <w:rPr>
          <w:b w:val="0"/>
          <w:bCs/>
          <w:color w:val="000000" w:themeColor="text1"/>
          <w:spacing w:val="-4"/>
          <w:sz w:val="26"/>
        </w:rPr>
        <w:t>hợp.</w:t>
      </w:r>
    </w:p>
    <w:p w14:paraId="2670267C" w14:textId="77777777" w:rsidR="00391516" w:rsidRPr="00190018" w:rsidRDefault="00391516" w:rsidP="00CC1556">
      <w:pPr>
        <w:pStyle w:val="ListParagraph"/>
        <w:numPr>
          <w:ilvl w:val="2"/>
          <w:numId w:val="25"/>
        </w:numPr>
        <w:tabs>
          <w:tab w:val="left" w:pos="1134"/>
        </w:tabs>
        <w:spacing w:before="120" w:line="240" w:lineRule="auto"/>
        <w:ind w:left="567" w:hanging="567"/>
        <w:jc w:val="left"/>
        <w:rPr>
          <w:rFonts w:ascii="Arial" w:hAnsi="Arial"/>
          <w:b w:val="0"/>
          <w:bCs/>
          <w:color w:val="000000" w:themeColor="text1"/>
        </w:rPr>
      </w:pPr>
      <w:r w:rsidRPr="00190018">
        <w:rPr>
          <w:b w:val="0"/>
          <w:bCs/>
          <w:color w:val="000000" w:themeColor="text1"/>
          <w:sz w:val="26"/>
        </w:rPr>
        <w:t>Sử</w:t>
      </w:r>
      <w:r w:rsidRPr="00190018">
        <w:rPr>
          <w:b w:val="0"/>
          <w:bCs/>
          <w:color w:val="000000" w:themeColor="text1"/>
          <w:spacing w:val="-11"/>
          <w:sz w:val="26"/>
        </w:rPr>
        <w:t xml:space="preserve"> </w:t>
      </w:r>
      <w:r w:rsidRPr="00190018">
        <w:rPr>
          <w:b w:val="0"/>
          <w:bCs/>
          <w:color w:val="000000" w:themeColor="text1"/>
          <w:sz w:val="26"/>
        </w:rPr>
        <w:t>dụng</w:t>
      </w:r>
      <w:r w:rsidRPr="00190018">
        <w:rPr>
          <w:b w:val="0"/>
          <w:bCs/>
          <w:color w:val="000000" w:themeColor="text1"/>
          <w:spacing w:val="-9"/>
          <w:sz w:val="26"/>
        </w:rPr>
        <w:t xml:space="preserve"> </w:t>
      </w:r>
      <w:r w:rsidRPr="00190018">
        <w:rPr>
          <w:b w:val="0"/>
          <w:bCs/>
          <w:color w:val="000000" w:themeColor="text1"/>
          <w:sz w:val="26"/>
        </w:rPr>
        <w:t>giày</w:t>
      </w:r>
      <w:r w:rsidRPr="00190018">
        <w:rPr>
          <w:b w:val="0"/>
          <w:bCs/>
          <w:color w:val="000000" w:themeColor="text1"/>
          <w:spacing w:val="-15"/>
          <w:sz w:val="26"/>
        </w:rPr>
        <w:t xml:space="preserve"> </w:t>
      </w:r>
      <w:r w:rsidRPr="00190018">
        <w:rPr>
          <w:b w:val="0"/>
          <w:bCs/>
          <w:color w:val="000000" w:themeColor="text1"/>
          <w:sz w:val="26"/>
        </w:rPr>
        <w:t>hoặc</w:t>
      </w:r>
      <w:r w:rsidRPr="00190018">
        <w:rPr>
          <w:b w:val="0"/>
          <w:bCs/>
          <w:color w:val="000000" w:themeColor="text1"/>
          <w:spacing w:val="-9"/>
          <w:sz w:val="26"/>
        </w:rPr>
        <w:t xml:space="preserve"> </w:t>
      </w:r>
      <w:r w:rsidRPr="00190018">
        <w:rPr>
          <w:b w:val="0"/>
          <w:bCs/>
          <w:color w:val="000000" w:themeColor="text1"/>
          <w:sz w:val="26"/>
        </w:rPr>
        <w:t>dép</w:t>
      </w:r>
      <w:r w:rsidRPr="00190018">
        <w:rPr>
          <w:b w:val="0"/>
          <w:bCs/>
          <w:color w:val="000000" w:themeColor="text1"/>
          <w:spacing w:val="-9"/>
          <w:sz w:val="26"/>
        </w:rPr>
        <w:t xml:space="preserve"> </w:t>
      </w:r>
      <w:r w:rsidRPr="00190018">
        <w:rPr>
          <w:b w:val="0"/>
          <w:bCs/>
          <w:color w:val="000000" w:themeColor="text1"/>
          <w:sz w:val="26"/>
        </w:rPr>
        <w:t>thuận</w:t>
      </w:r>
      <w:r w:rsidRPr="00190018">
        <w:rPr>
          <w:b w:val="0"/>
          <w:bCs/>
          <w:color w:val="000000" w:themeColor="text1"/>
          <w:spacing w:val="-11"/>
          <w:sz w:val="26"/>
        </w:rPr>
        <w:t xml:space="preserve"> </w:t>
      </w:r>
      <w:r w:rsidRPr="00190018">
        <w:rPr>
          <w:b w:val="0"/>
          <w:bCs/>
          <w:color w:val="000000" w:themeColor="text1"/>
          <w:sz w:val="26"/>
        </w:rPr>
        <w:t>tiện</w:t>
      </w:r>
      <w:r w:rsidRPr="00190018">
        <w:rPr>
          <w:b w:val="0"/>
          <w:bCs/>
          <w:color w:val="000000" w:themeColor="text1"/>
          <w:spacing w:val="-12"/>
          <w:sz w:val="26"/>
        </w:rPr>
        <w:t xml:space="preserve"> </w:t>
      </w:r>
      <w:r w:rsidRPr="00190018">
        <w:rPr>
          <w:b w:val="0"/>
          <w:bCs/>
          <w:color w:val="000000" w:themeColor="text1"/>
          <w:sz w:val="26"/>
        </w:rPr>
        <w:t>và</w:t>
      </w:r>
      <w:r w:rsidRPr="00190018">
        <w:rPr>
          <w:b w:val="0"/>
          <w:bCs/>
          <w:color w:val="000000" w:themeColor="text1"/>
          <w:spacing w:val="-9"/>
          <w:sz w:val="26"/>
        </w:rPr>
        <w:t xml:space="preserve"> </w:t>
      </w:r>
      <w:r w:rsidRPr="00190018">
        <w:rPr>
          <w:b w:val="0"/>
          <w:bCs/>
          <w:color w:val="000000" w:themeColor="text1"/>
          <w:sz w:val="26"/>
        </w:rPr>
        <w:t>quen</w:t>
      </w:r>
      <w:r w:rsidRPr="00190018">
        <w:rPr>
          <w:b w:val="0"/>
          <w:bCs/>
          <w:color w:val="000000" w:themeColor="text1"/>
          <w:spacing w:val="-10"/>
          <w:sz w:val="26"/>
        </w:rPr>
        <w:t xml:space="preserve"> </w:t>
      </w:r>
      <w:r w:rsidRPr="00190018">
        <w:rPr>
          <w:b w:val="0"/>
          <w:bCs/>
          <w:color w:val="000000" w:themeColor="text1"/>
          <w:sz w:val="26"/>
        </w:rPr>
        <w:t>thuộc</w:t>
      </w:r>
      <w:r w:rsidRPr="00190018">
        <w:rPr>
          <w:b w:val="0"/>
          <w:bCs/>
          <w:color w:val="000000" w:themeColor="text1"/>
          <w:spacing w:val="-11"/>
          <w:sz w:val="26"/>
        </w:rPr>
        <w:t xml:space="preserve"> </w:t>
      </w:r>
      <w:r w:rsidRPr="00190018">
        <w:rPr>
          <w:b w:val="0"/>
          <w:bCs/>
          <w:color w:val="000000" w:themeColor="text1"/>
          <w:sz w:val="26"/>
        </w:rPr>
        <w:t>(có</w:t>
      </w:r>
      <w:r w:rsidRPr="00190018">
        <w:rPr>
          <w:b w:val="0"/>
          <w:bCs/>
          <w:color w:val="000000" w:themeColor="text1"/>
          <w:spacing w:val="-11"/>
          <w:sz w:val="26"/>
        </w:rPr>
        <w:t xml:space="preserve"> </w:t>
      </w:r>
      <w:r w:rsidRPr="00190018">
        <w:rPr>
          <w:b w:val="0"/>
          <w:bCs/>
          <w:color w:val="000000" w:themeColor="text1"/>
          <w:sz w:val="26"/>
        </w:rPr>
        <w:t>thể</w:t>
      </w:r>
      <w:r w:rsidRPr="00190018">
        <w:rPr>
          <w:b w:val="0"/>
          <w:bCs/>
          <w:color w:val="000000" w:themeColor="text1"/>
          <w:spacing w:val="-12"/>
          <w:sz w:val="26"/>
        </w:rPr>
        <w:t xml:space="preserve"> </w:t>
      </w:r>
      <w:r w:rsidRPr="00190018">
        <w:rPr>
          <w:b w:val="0"/>
          <w:bCs/>
          <w:color w:val="000000" w:themeColor="text1"/>
          <w:sz w:val="26"/>
        </w:rPr>
        <w:t>không</w:t>
      </w:r>
      <w:r w:rsidRPr="00190018">
        <w:rPr>
          <w:b w:val="0"/>
          <w:bCs/>
          <w:color w:val="000000" w:themeColor="text1"/>
          <w:spacing w:val="-9"/>
          <w:sz w:val="26"/>
        </w:rPr>
        <w:t xml:space="preserve"> </w:t>
      </w:r>
      <w:r w:rsidRPr="00190018">
        <w:rPr>
          <w:b w:val="0"/>
          <w:bCs/>
          <w:color w:val="000000" w:themeColor="text1"/>
          <w:sz w:val="26"/>
        </w:rPr>
        <w:t>mang</w:t>
      </w:r>
      <w:r w:rsidRPr="00190018">
        <w:rPr>
          <w:b w:val="0"/>
          <w:bCs/>
          <w:color w:val="000000" w:themeColor="text1"/>
          <w:spacing w:val="-10"/>
          <w:sz w:val="26"/>
        </w:rPr>
        <w:t xml:space="preserve"> </w:t>
      </w:r>
      <w:r w:rsidRPr="00190018">
        <w:rPr>
          <w:b w:val="0"/>
          <w:bCs/>
          <w:color w:val="000000" w:themeColor="text1"/>
          <w:sz w:val="26"/>
        </w:rPr>
        <w:t>giày</w:t>
      </w:r>
      <w:r w:rsidRPr="00190018">
        <w:rPr>
          <w:b w:val="0"/>
          <w:bCs/>
          <w:color w:val="000000" w:themeColor="text1"/>
          <w:spacing w:val="-14"/>
          <w:sz w:val="26"/>
        </w:rPr>
        <w:t xml:space="preserve"> </w:t>
      </w:r>
      <w:r w:rsidRPr="00190018">
        <w:rPr>
          <w:b w:val="0"/>
          <w:bCs/>
          <w:color w:val="000000" w:themeColor="text1"/>
          <w:sz w:val="26"/>
        </w:rPr>
        <w:t>dép</w:t>
      </w:r>
      <w:r w:rsidRPr="00190018">
        <w:rPr>
          <w:b w:val="0"/>
          <w:bCs/>
          <w:color w:val="000000" w:themeColor="text1"/>
          <w:spacing w:val="-10"/>
          <w:sz w:val="26"/>
        </w:rPr>
        <w:t xml:space="preserve"> </w:t>
      </w:r>
      <w:r w:rsidRPr="00190018">
        <w:rPr>
          <w:b w:val="0"/>
          <w:bCs/>
          <w:color w:val="000000" w:themeColor="text1"/>
          <w:spacing w:val="-5"/>
          <w:sz w:val="26"/>
        </w:rPr>
        <w:t>nếu</w:t>
      </w:r>
    </w:p>
    <w:p w14:paraId="37813086" w14:textId="77777777" w:rsidR="00391516" w:rsidRPr="00190018" w:rsidRDefault="00391516" w:rsidP="008E1D78">
      <w:pPr>
        <w:pStyle w:val="BodyText"/>
        <w:tabs>
          <w:tab w:val="left" w:pos="1134"/>
        </w:tabs>
        <w:spacing w:before="120" w:line="240" w:lineRule="auto"/>
        <w:ind w:left="567" w:firstLine="0"/>
        <w:rPr>
          <w:bCs/>
          <w:color w:val="000000" w:themeColor="text1"/>
        </w:rPr>
      </w:pPr>
      <w:r w:rsidRPr="00190018">
        <w:rPr>
          <w:bCs/>
          <w:color w:val="000000" w:themeColor="text1"/>
          <w:spacing w:val="-2"/>
        </w:rPr>
        <w:t>thích).</w:t>
      </w:r>
    </w:p>
    <w:p w14:paraId="722F5779" w14:textId="77777777" w:rsidR="00391516" w:rsidRPr="00190018" w:rsidRDefault="00391516" w:rsidP="00CC1556">
      <w:pPr>
        <w:pStyle w:val="ListParagraph"/>
        <w:numPr>
          <w:ilvl w:val="2"/>
          <w:numId w:val="25"/>
        </w:numPr>
        <w:tabs>
          <w:tab w:val="left" w:pos="1134"/>
        </w:tabs>
        <w:spacing w:before="120" w:line="240" w:lineRule="auto"/>
        <w:ind w:left="567" w:hanging="567"/>
        <w:jc w:val="left"/>
        <w:rPr>
          <w:rFonts w:ascii="Arial" w:hAnsi="Arial"/>
          <w:b w:val="0"/>
          <w:bCs/>
          <w:color w:val="000000" w:themeColor="text1"/>
        </w:rPr>
      </w:pPr>
      <w:r w:rsidRPr="00190018">
        <w:rPr>
          <w:b w:val="0"/>
          <w:bCs/>
          <w:color w:val="000000" w:themeColor="text1"/>
          <w:sz w:val="26"/>
        </w:rPr>
        <w:t>Có</w:t>
      </w:r>
      <w:r w:rsidRPr="00190018">
        <w:rPr>
          <w:b w:val="0"/>
          <w:bCs/>
          <w:color w:val="000000" w:themeColor="text1"/>
          <w:spacing w:val="-5"/>
          <w:sz w:val="26"/>
        </w:rPr>
        <w:t xml:space="preserve"> </w:t>
      </w:r>
      <w:r w:rsidRPr="00190018">
        <w:rPr>
          <w:b w:val="0"/>
          <w:bCs/>
          <w:color w:val="000000" w:themeColor="text1"/>
          <w:sz w:val="26"/>
        </w:rPr>
        <w:t>thể</w:t>
      </w:r>
      <w:r w:rsidRPr="00190018">
        <w:rPr>
          <w:b w:val="0"/>
          <w:bCs/>
          <w:color w:val="000000" w:themeColor="text1"/>
          <w:spacing w:val="-4"/>
          <w:sz w:val="26"/>
        </w:rPr>
        <w:t xml:space="preserve"> </w:t>
      </w:r>
      <w:r w:rsidRPr="00190018">
        <w:rPr>
          <w:b w:val="0"/>
          <w:bCs/>
          <w:color w:val="000000" w:themeColor="text1"/>
          <w:sz w:val="26"/>
        </w:rPr>
        <w:t>sử</w:t>
      </w:r>
      <w:r w:rsidRPr="00190018">
        <w:rPr>
          <w:b w:val="0"/>
          <w:bCs/>
          <w:color w:val="000000" w:themeColor="text1"/>
          <w:spacing w:val="-3"/>
          <w:sz w:val="26"/>
        </w:rPr>
        <w:t xml:space="preserve"> </w:t>
      </w:r>
      <w:r w:rsidRPr="00190018">
        <w:rPr>
          <w:b w:val="0"/>
          <w:bCs/>
          <w:color w:val="000000" w:themeColor="text1"/>
          <w:sz w:val="26"/>
        </w:rPr>
        <w:t>dụng</w:t>
      </w:r>
      <w:r w:rsidRPr="00190018">
        <w:rPr>
          <w:b w:val="0"/>
          <w:bCs/>
          <w:color w:val="000000" w:themeColor="text1"/>
          <w:spacing w:val="-4"/>
          <w:sz w:val="26"/>
        </w:rPr>
        <w:t xml:space="preserve"> </w:t>
      </w:r>
      <w:r w:rsidRPr="00190018">
        <w:rPr>
          <w:b w:val="0"/>
          <w:bCs/>
          <w:color w:val="000000" w:themeColor="text1"/>
          <w:sz w:val="26"/>
        </w:rPr>
        <w:t>gậy</w:t>
      </w:r>
      <w:r w:rsidRPr="00190018">
        <w:rPr>
          <w:b w:val="0"/>
          <w:bCs/>
          <w:color w:val="000000" w:themeColor="text1"/>
          <w:spacing w:val="-9"/>
          <w:sz w:val="26"/>
        </w:rPr>
        <w:t xml:space="preserve"> </w:t>
      </w:r>
      <w:r w:rsidRPr="00190018">
        <w:rPr>
          <w:b w:val="0"/>
          <w:bCs/>
          <w:color w:val="000000" w:themeColor="text1"/>
          <w:sz w:val="26"/>
        </w:rPr>
        <w:t>chống</w:t>
      </w:r>
      <w:r w:rsidRPr="00190018">
        <w:rPr>
          <w:b w:val="0"/>
          <w:bCs/>
          <w:color w:val="000000" w:themeColor="text1"/>
          <w:spacing w:val="-4"/>
          <w:sz w:val="26"/>
        </w:rPr>
        <w:t xml:space="preserve"> </w:t>
      </w:r>
      <w:r w:rsidRPr="00190018">
        <w:rPr>
          <w:b w:val="0"/>
          <w:bCs/>
          <w:color w:val="000000" w:themeColor="text1"/>
          <w:sz w:val="26"/>
        </w:rPr>
        <w:t>hoặc</w:t>
      </w:r>
      <w:r w:rsidRPr="00190018">
        <w:rPr>
          <w:b w:val="0"/>
          <w:bCs/>
          <w:color w:val="000000" w:themeColor="text1"/>
          <w:spacing w:val="-4"/>
          <w:sz w:val="26"/>
        </w:rPr>
        <w:t xml:space="preserve"> </w:t>
      </w:r>
      <w:r w:rsidRPr="00190018">
        <w:rPr>
          <w:b w:val="0"/>
          <w:bCs/>
          <w:color w:val="000000" w:themeColor="text1"/>
          <w:sz w:val="26"/>
        </w:rPr>
        <w:t>xe</w:t>
      </w:r>
      <w:r w:rsidRPr="00190018">
        <w:rPr>
          <w:b w:val="0"/>
          <w:bCs/>
          <w:color w:val="000000" w:themeColor="text1"/>
          <w:spacing w:val="-1"/>
          <w:sz w:val="26"/>
        </w:rPr>
        <w:t xml:space="preserve"> </w:t>
      </w:r>
      <w:r w:rsidRPr="00190018">
        <w:rPr>
          <w:b w:val="0"/>
          <w:bCs/>
          <w:color w:val="000000" w:themeColor="text1"/>
          <w:sz w:val="26"/>
        </w:rPr>
        <w:t>đi</w:t>
      </w:r>
      <w:r w:rsidRPr="00190018">
        <w:rPr>
          <w:b w:val="0"/>
          <w:bCs/>
          <w:color w:val="000000" w:themeColor="text1"/>
          <w:spacing w:val="-4"/>
          <w:sz w:val="26"/>
        </w:rPr>
        <w:t xml:space="preserve"> </w:t>
      </w:r>
      <w:r w:rsidRPr="00190018">
        <w:rPr>
          <w:b w:val="0"/>
          <w:bCs/>
          <w:color w:val="000000" w:themeColor="text1"/>
          <w:sz w:val="26"/>
        </w:rPr>
        <w:t>vốn</w:t>
      </w:r>
      <w:r w:rsidRPr="00190018">
        <w:rPr>
          <w:b w:val="0"/>
          <w:bCs/>
          <w:color w:val="000000" w:themeColor="text1"/>
          <w:spacing w:val="-2"/>
          <w:sz w:val="26"/>
        </w:rPr>
        <w:t xml:space="preserve"> </w:t>
      </w:r>
      <w:r w:rsidRPr="00190018">
        <w:rPr>
          <w:b w:val="0"/>
          <w:bCs/>
          <w:color w:val="000000" w:themeColor="text1"/>
          <w:sz w:val="26"/>
        </w:rPr>
        <w:t>đã</w:t>
      </w:r>
      <w:r w:rsidRPr="00190018">
        <w:rPr>
          <w:b w:val="0"/>
          <w:bCs/>
          <w:color w:val="000000" w:themeColor="text1"/>
          <w:spacing w:val="-1"/>
          <w:sz w:val="26"/>
        </w:rPr>
        <w:t xml:space="preserve"> </w:t>
      </w:r>
      <w:r w:rsidRPr="00190018">
        <w:rPr>
          <w:b w:val="0"/>
          <w:bCs/>
          <w:color w:val="000000" w:themeColor="text1"/>
          <w:sz w:val="26"/>
        </w:rPr>
        <w:t>quen</w:t>
      </w:r>
      <w:r w:rsidRPr="00190018">
        <w:rPr>
          <w:b w:val="0"/>
          <w:bCs/>
          <w:color w:val="000000" w:themeColor="text1"/>
          <w:spacing w:val="-4"/>
          <w:sz w:val="26"/>
        </w:rPr>
        <w:t xml:space="preserve"> </w:t>
      </w:r>
      <w:r w:rsidRPr="00190018">
        <w:rPr>
          <w:b w:val="0"/>
          <w:bCs/>
          <w:color w:val="000000" w:themeColor="text1"/>
          <w:spacing w:val="-2"/>
          <w:sz w:val="26"/>
        </w:rPr>
        <w:t>thuộc.</w:t>
      </w:r>
    </w:p>
    <w:p w14:paraId="162E1295" w14:textId="77777777" w:rsidR="00391516" w:rsidRPr="00190018" w:rsidRDefault="00391516" w:rsidP="00CC1556">
      <w:pPr>
        <w:pStyle w:val="ListParagraph"/>
        <w:numPr>
          <w:ilvl w:val="2"/>
          <w:numId w:val="25"/>
        </w:numPr>
        <w:tabs>
          <w:tab w:val="left" w:pos="1134"/>
        </w:tabs>
        <w:spacing w:before="120" w:line="240" w:lineRule="auto"/>
        <w:ind w:left="567" w:hanging="567"/>
        <w:jc w:val="left"/>
        <w:rPr>
          <w:rFonts w:ascii="Arial" w:hAnsi="Arial"/>
          <w:b w:val="0"/>
          <w:bCs/>
          <w:color w:val="000000" w:themeColor="text1"/>
        </w:rPr>
      </w:pPr>
      <w:r w:rsidRPr="00190018">
        <w:rPr>
          <w:b w:val="0"/>
          <w:bCs/>
          <w:color w:val="000000" w:themeColor="text1"/>
          <w:sz w:val="26"/>
        </w:rPr>
        <w:lastRenderedPageBreak/>
        <w:t>Sử</w:t>
      </w:r>
      <w:r w:rsidRPr="00190018">
        <w:rPr>
          <w:b w:val="0"/>
          <w:bCs/>
          <w:color w:val="000000" w:themeColor="text1"/>
          <w:spacing w:val="-5"/>
          <w:sz w:val="26"/>
        </w:rPr>
        <w:t xml:space="preserve"> </w:t>
      </w:r>
      <w:r w:rsidRPr="00190018">
        <w:rPr>
          <w:b w:val="0"/>
          <w:bCs/>
          <w:color w:val="000000" w:themeColor="text1"/>
          <w:sz w:val="26"/>
        </w:rPr>
        <w:t>dụng</w:t>
      </w:r>
      <w:r w:rsidRPr="00190018">
        <w:rPr>
          <w:b w:val="0"/>
          <w:bCs/>
          <w:color w:val="000000" w:themeColor="text1"/>
          <w:spacing w:val="-5"/>
          <w:sz w:val="26"/>
        </w:rPr>
        <w:t xml:space="preserve"> </w:t>
      </w:r>
      <w:r w:rsidRPr="00190018">
        <w:rPr>
          <w:b w:val="0"/>
          <w:bCs/>
          <w:color w:val="000000" w:themeColor="text1"/>
          <w:sz w:val="26"/>
        </w:rPr>
        <w:t>thuốc</w:t>
      </w:r>
      <w:r w:rsidRPr="00190018">
        <w:rPr>
          <w:b w:val="0"/>
          <w:bCs/>
          <w:color w:val="000000" w:themeColor="text1"/>
          <w:spacing w:val="-2"/>
          <w:sz w:val="26"/>
        </w:rPr>
        <w:t xml:space="preserve"> </w:t>
      </w:r>
      <w:r w:rsidRPr="00190018">
        <w:rPr>
          <w:b w:val="0"/>
          <w:bCs/>
          <w:color w:val="000000" w:themeColor="text1"/>
          <w:sz w:val="26"/>
        </w:rPr>
        <w:t>men</w:t>
      </w:r>
      <w:r w:rsidRPr="00190018">
        <w:rPr>
          <w:b w:val="0"/>
          <w:bCs/>
          <w:color w:val="000000" w:themeColor="text1"/>
          <w:spacing w:val="-5"/>
          <w:sz w:val="26"/>
        </w:rPr>
        <w:t xml:space="preserve"> </w:t>
      </w:r>
      <w:r w:rsidRPr="00190018">
        <w:rPr>
          <w:b w:val="0"/>
          <w:bCs/>
          <w:color w:val="000000" w:themeColor="text1"/>
          <w:sz w:val="26"/>
        </w:rPr>
        <w:t>như</w:t>
      </w:r>
      <w:r w:rsidRPr="00190018">
        <w:rPr>
          <w:b w:val="0"/>
          <w:bCs/>
          <w:color w:val="000000" w:themeColor="text1"/>
          <w:spacing w:val="-4"/>
          <w:sz w:val="26"/>
        </w:rPr>
        <w:t xml:space="preserve"> </w:t>
      </w:r>
      <w:r w:rsidRPr="00190018">
        <w:rPr>
          <w:b w:val="0"/>
          <w:bCs/>
          <w:color w:val="000000" w:themeColor="text1"/>
          <w:sz w:val="26"/>
        </w:rPr>
        <w:t>thường</w:t>
      </w:r>
      <w:r w:rsidRPr="00190018">
        <w:rPr>
          <w:b w:val="0"/>
          <w:bCs/>
          <w:color w:val="000000" w:themeColor="text1"/>
          <w:spacing w:val="-5"/>
          <w:sz w:val="26"/>
        </w:rPr>
        <w:t xml:space="preserve"> </w:t>
      </w:r>
      <w:r w:rsidRPr="00190018">
        <w:rPr>
          <w:b w:val="0"/>
          <w:bCs/>
          <w:color w:val="000000" w:themeColor="text1"/>
          <w:sz w:val="26"/>
        </w:rPr>
        <w:t>lệ</w:t>
      </w:r>
      <w:r w:rsidRPr="00190018">
        <w:rPr>
          <w:b w:val="0"/>
          <w:bCs/>
          <w:color w:val="000000" w:themeColor="text1"/>
          <w:spacing w:val="-5"/>
          <w:sz w:val="26"/>
        </w:rPr>
        <w:t xml:space="preserve"> </w:t>
      </w:r>
      <w:r w:rsidRPr="00190018">
        <w:rPr>
          <w:b w:val="0"/>
          <w:bCs/>
          <w:color w:val="000000" w:themeColor="text1"/>
          <w:sz w:val="26"/>
        </w:rPr>
        <w:t>nếu</w:t>
      </w:r>
      <w:r w:rsidRPr="00190018">
        <w:rPr>
          <w:b w:val="0"/>
          <w:bCs/>
          <w:color w:val="000000" w:themeColor="text1"/>
          <w:spacing w:val="-5"/>
          <w:sz w:val="26"/>
        </w:rPr>
        <w:t xml:space="preserve"> có.</w:t>
      </w:r>
    </w:p>
    <w:p w14:paraId="008B8924" w14:textId="77777777" w:rsidR="00391516" w:rsidRPr="00190018" w:rsidRDefault="00391516" w:rsidP="00CC1556">
      <w:pPr>
        <w:pStyle w:val="ListParagraph"/>
        <w:numPr>
          <w:ilvl w:val="2"/>
          <w:numId w:val="25"/>
        </w:numPr>
        <w:tabs>
          <w:tab w:val="left" w:pos="1134"/>
        </w:tabs>
        <w:spacing w:before="120" w:line="240" w:lineRule="auto"/>
        <w:ind w:left="567" w:hanging="567"/>
        <w:jc w:val="left"/>
        <w:rPr>
          <w:rFonts w:ascii="Arial" w:hAnsi="Arial"/>
          <w:b w:val="0"/>
          <w:bCs/>
          <w:color w:val="000000" w:themeColor="text1"/>
        </w:rPr>
      </w:pPr>
      <w:r w:rsidRPr="00190018">
        <w:rPr>
          <w:b w:val="0"/>
          <w:bCs/>
          <w:color w:val="000000" w:themeColor="text1"/>
          <w:sz w:val="26"/>
        </w:rPr>
        <w:t>Có</w:t>
      </w:r>
      <w:r w:rsidRPr="00190018">
        <w:rPr>
          <w:b w:val="0"/>
          <w:bCs/>
          <w:color w:val="000000" w:themeColor="text1"/>
          <w:spacing w:val="-5"/>
          <w:sz w:val="26"/>
        </w:rPr>
        <w:t xml:space="preserve"> </w:t>
      </w:r>
      <w:r w:rsidRPr="00190018">
        <w:rPr>
          <w:b w:val="0"/>
          <w:bCs/>
          <w:color w:val="000000" w:themeColor="text1"/>
          <w:sz w:val="26"/>
        </w:rPr>
        <w:t>thể</w:t>
      </w:r>
      <w:r w:rsidRPr="00190018">
        <w:rPr>
          <w:b w:val="0"/>
          <w:bCs/>
          <w:color w:val="000000" w:themeColor="text1"/>
          <w:spacing w:val="-4"/>
          <w:sz w:val="26"/>
        </w:rPr>
        <w:t xml:space="preserve"> </w:t>
      </w:r>
      <w:r w:rsidRPr="00190018">
        <w:rPr>
          <w:b w:val="0"/>
          <w:bCs/>
          <w:color w:val="000000" w:themeColor="text1"/>
          <w:sz w:val="26"/>
        </w:rPr>
        <w:t>ăn</w:t>
      </w:r>
      <w:r w:rsidRPr="00190018">
        <w:rPr>
          <w:b w:val="0"/>
          <w:bCs/>
          <w:color w:val="000000" w:themeColor="text1"/>
          <w:spacing w:val="-5"/>
          <w:sz w:val="26"/>
        </w:rPr>
        <w:t xml:space="preserve"> </w:t>
      </w:r>
      <w:r w:rsidRPr="00190018">
        <w:rPr>
          <w:b w:val="0"/>
          <w:bCs/>
          <w:color w:val="000000" w:themeColor="text1"/>
          <w:sz w:val="26"/>
        </w:rPr>
        <w:t>nhẹ</w:t>
      </w:r>
      <w:r w:rsidRPr="00190018">
        <w:rPr>
          <w:b w:val="0"/>
          <w:bCs/>
          <w:color w:val="000000" w:themeColor="text1"/>
          <w:spacing w:val="-4"/>
          <w:sz w:val="26"/>
        </w:rPr>
        <w:t xml:space="preserve"> </w:t>
      </w:r>
      <w:r w:rsidRPr="00190018">
        <w:rPr>
          <w:b w:val="0"/>
          <w:bCs/>
          <w:color w:val="000000" w:themeColor="text1"/>
          <w:sz w:val="26"/>
        </w:rPr>
        <w:t>trước</w:t>
      </w:r>
      <w:r w:rsidRPr="00190018">
        <w:rPr>
          <w:b w:val="0"/>
          <w:bCs/>
          <w:color w:val="000000" w:themeColor="text1"/>
          <w:spacing w:val="-4"/>
          <w:sz w:val="26"/>
        </w:rPr>
        <w:t xml:space="preserve"> </w:t>
      </w:r>
      <w:r w:rsidRPr="00190018">
        <w:rPr>
          <w:b w:val="0"/>
          <w:bCs/>
          <w:color w:val="000000" w:themeColor="text1"/>
          <w:sz w:val="26"/>
        </w:rPr>
        <w:t>khi</w:t>
      </w:r>
      <w:r w:rsidRPr="00190018">
        <w:rPr>
          <w:b w:val="0"/>
          <w:bCs/>
          <w:color w:val="000000" w:themeColor="text1"/>
          <w:spacing w:val="-3"/>
          <w:sz w:val="26"/>
        </w:rPr>
        <w:t xml:space="preserve"> </w:t>
      </w:r>
      <w:r w:rsidRPr="00190018">
        <w:rPr>
          <w:b w:val="0"/>
          <w:bCs/>
          <w:color w:val="000000" w:themeColor="text1"/>
          <w:sz w:val="26"/>
        </w:rPr>
        <w:t>thực</w:t>
      </w:r>
      <w:r w:rsidRPr="00190018">
        <w:rPr>
          <w:b w:val="0"/>
          <w:bCs/>
          <w:color w:val="000000" w:themeColor="text1"/>
          <w:spacing w:val="-4"/>
          <w:sz w:val="26"/>
        </w:rPr>
        <w:t xml:space="preserve"> </w:t>
      </w:r>
      <w:r w:rsidRPr="00190018">
        <w:rPr>
          <w:b w:val="0"/>
          <w:bCs/>
          <w:color w:val="000000" w:themeColor="text1"/>
          <w:sz w:val="26"/>
        </w:rPr>
        <w:t>hiện</w:t>
      </w:r>
      <w:r w:rsidRPr="00190018">
        <w:rPr>
          <w:b w:val="0"/>
          <w:bCs/>
          <w:color w:val="000000" w:themeColor="text1"/>
          <w:spacing w:val="-4"/>
          <w:sz w:val="26"/>
        </w:rPr>
        <w:t xml:space="preserve"> </w:t>
      </w:r>
      <w:r w:rsidRPr="00190018">
        <w:rPr>
          <w:b w:val="0"/>
          <w:bCs/>
          <w:color w:val="000000" w:themeColor="text1"/>
          <w:sz w:val="26"/>
        </w:rPr>
        <w:t>nghiệm</w:t>
      </w:r>
      <w:r w:rsidRPr="00190018">
        <w:rPr>
          <w:b w:val="0"/>
          <w:bCs/>
          <w:color w:val="000000" w:themeColor="text1"/>
          <w:spacing w:val="-7"/>
          <w:sz w:val="26"/>
        </w:rPr>
        <w:t xml:space="preserve"> </w:t>
      </w:r>
      <w:r w:rsidRPr="00190018">
        <w:rPr>
          <w:b w:val="0"/>
          <w:bCs/>
          <w:color w:val="000000" w:themeColor="text1"/>
          <w:spacing w:val="-2"/>
          <w:sz w:val="26"/>
        </w:rPr>
        <w:t>pháp.</w:t>
      </w:r>
    </w:p>
    <w:p w14:paraId="0418E799" w14:textId="77777777" w:rsidR="00391516" w:rsidRPr="00190018" w:rsidRDefault="00391516" w:rsidP="00CC1556">
      <w:pPr>
        <w:pStyle w:val="ListParagraph"/>
        <w:numPr>
          <w:ilvl w:val="2"/>
          <w:numId w:val="25"/>
        </w:numPr>
        <w:tabs>
          <w:tab w:val="left" w:pos="1134"/>
        </w:tabs>
        <w:spacing w:before="120" w:line="240" w:lineRule="auto"/>
        <w:ind w:left="567" w:hanging="567"/>
        <w:jc w:val="left"/>
        <w:rPr>
          <w:rFonts w:ascii="Arial" w:hAnsi="Arial"/>
          <w:b w:val="0"/>
          <w:bCs/>
          <w:color w:val="000000" w:themeColor="text1"/>
        </w:rPr>
      </w:pPr>
      <w:r w:rsidRPr="00190018">
        <w:rPr>
          <w:b w:val="0"/>
          <w:bCs/>
          <w:color w:val="000000" w:themeColor="text1"/>
          <w:sz w:val="26"/>
        </w:rPr>
        <w:t>Không</w:t>
      </w:r>
      <w:r w:rsidRPr="00190018">
        <w:rPr>
          <w:b w:val="0"/>
          <w:bCs/>
          <w:color w:val="000000" w:themeColor="text1"/>
          <w:spacing w:val="-6"/>
          <w:sz w:val="26"/>
        </w:rPr>
        <w:t xml:space="preserve"> </w:t>
      </w:r>
      <w:r w:rsidRPr="00190018">
        <w:rPr>
          <w:b w:val="0"/>
          <w:bCs/>
          <w:color w:val="000000" w:themeColor="text1"/>
          <w:sz w:val="26"/>
        </w:rPr>
        <w:t>vận</w:t>
      </w:r>
      <w:r w:rsidRPr="00190018">
        <w:rPr>
          <w:b w:val="0"/>
          <w:bCs/>
          <w:color w:val="000000" w:themeColor="text1"/>
          <w:spacing w:val="-3"/>
          <w:sz w:val="26"/>
        </w:rPr>
        <w:t xml:space="preserve"> </w:t>
      </w:r>
      <w:r w:rsidRPr="00190018">
        <w:rPr>
          <w:b w:val="0"/>
          <w:bCs/>
          <w:color w:val="000000" w:themeColor="text1"/>
          <w:sz w:val="26"/>
        </w:rPr>
        <w:t>động</w:t>
      </w:r>
      <w:r w:rsidRPr="00190018">
        <w:rPr>
          <w:b w:val="0"/>
          <w:bCs/>
          <w:color w:val="000000" w:themeColor="text1"/>
          <w:spacing w:val="-4"/>
          <w:sz w:val="26"/>
        </w:rPr>
        <w:t xml:space="preserve"> </w:t>
      </w:r>
      <w:r w:rsidRPr="00190018">
        <w:rPr>
          <w:b w:val="0"/>
          <w:bCs/>
          <w:color w:val="000000" w:themeColor="text1"/>
          <w:sz w:val="26"/>
        </w:rPr>
        <w:t>mạnh</w:t>
      </w:r>
      <w:r w:rsidRPr="00190018">
        <w:rPr>
          <w:b w:val="0"/>
          <w:bCs/>
          <w:color w:val="000000" w:themeColor="text1"/>
          <w:spacing w:val="-4"/>
          <w:sz w:val="26"/>
        </w:rPr>
        <w:t xml:space="preserve"> </w:t>
      </w:r>
      <w:r w:rsidRPr="00190018">
        <w:rPr>
          <w:b w:val="0"/>
          <w:bCs/>
          <w:color w:val="000000" w:themeColor="text1"/>
          <w:sz w:val="26"/>
        </w:rPr>
        <w:t>hoặc</w:t>
      </w:r>
      <w:r w:rsidRPr="00190018">
        <w:rPr>
          <w:b w:val="0"/>
          <w:bCs/>
          <w:color w:val="000000" w:themeColor="text1"/>
          <w:spacing w:val="-5"/>
          <w:sz w:val="26"/>
        </w:rPr>
        <w:t xml:space="preserve"> </w:t>
      </w:r>
      <w:r w:rsidRPr="00190018">
        <w:rPr>
          <w:b w:val="0"/>
          <w:bCs/>
          <w:color w:val="000000" w:themeColor="text1"/>
          <w:sz w:val="26"/>
        </w:rPr>
        <w:t>gắng</w:t>
      </w:r>
      <w:r w:rsidRPr="00190018">
        <w:rPr>
          <w:b w:val="0"/>
          <w:bCs/>
          <w:color w:val="000000" w:themeColor="text1"/>
          <w:spacing w:val="-5"/>
          <w:sz w:val="26"/>
        </w:rPr>
        <w:t xml:space="preserve"> </w:t>
      </w:r>
      <w:r w:rsidRPr="00190018">
        <w:rPr>
          <w:b w:val="0"/>
          <w:bCs/>
          <w:color w:val="000000" w:themeColor="text1"/>
          <w:sz w:val="26"/>
        </w:rPr>
        <w:t>sức</w:t>
      </w:r>
      <w:r w:rsidRPr="00190018">
        <w:rPr>
          <w:b w:val="0"/>
          <w:bCs/>
          <w:color w:val="000000" w:themeColor="text1"/>
          <w:spacing w:val="-5"/>
          <w:sz w:val="26"/>
        </w:rPr>
        <w:t xml:space="preserve"> </w:t>
      </w:r>
      <w:r w:rsidRPr="00190018">
        <w:rPr>
          <w:b w:val="0"/>
          <w:bCs/>
          <w:color w:val="000000" w:themeColor="text1"/>
          <w:sz w:val="26"/>
        </w:rPr>
        <w:t>trong</w:t>
      </w:r>
      <w:r w:rsidRPr="00190018">
        <w:rPr>
          <w:b w:val="0"/>
          <w:bCs/>
          <w:color w:val="000000" w:themeColor="text1"/>
          <w:spacing w:val="-5"/>
          <w:sz w:val="26"/>
        </w:rPr>
        <w:t xml:space="preserve"> </w:t>
      </w:r>
      <w:r w:rsidRPr="00190018">
        <w:rPr>
          <w:b w:val="0"/>
          <w:bCs/>
          <w:color w:val="000000" w:themeColor="text1"/>
          <w:sz w:val="26"/>
        </w:rPr>
        <w:t>vòng</w:t>
      </w:r>
      <w:r w:rsidRPr="00190018">
        <w:rPr>
          <w:b w:val="0"/>
          <w:bCs/>
          <w:color w:val="000000" w:themeColor="text1"/>
          <w:spacing w:val="-6"/>
          <w:sz w:val="26"/>
        </w:rPr>
        <w:t xml:space="preserve"> </w:t>
      </w:r>
      <w:r w:rsidRPr="00190018">
        <w:rPr>
          <w:b w:val="0"/>
          <w:bCs/>
          <w:color w:val="000000" w:themeColor="text1"/>
          <w:sz w:val="26"/>
        </w:rPr>
        <w:t>2</w:t>
      </w:r>
      <w:r w:rsidRPr="00190018">
        <w:rPr>
          <w:b w:val="0"/>
          <w:bCs/>
          <w:color w:val="000000" w:themeColor="text1"/>
          <w:spacing w:val="-5"/>
          <w:sz w:val="26"/>
        </w:rPr>
        <w:t xml:space="preserve"> </w:t>
      </w:r>
      <w:r w:rsidRPr="00190018">
        <w:rPr>
          <w:b w:val="0"/>
          <w:bCs/>
          <w:color w:val="000000" w:themeColor="text1"/>
          <w:sz w:val="26"/>
        </w:rPr>
        <w:t>giờ</w:t>
      </w:r>
      <w:r w:rsidRPr="00190018">
        <w:rPr>
          <w:b w:val="0"/>
          <w:bCs/>
          <w:color w:val="000000" w:themeColor="text1"/>
          <w:spacing w:val="-6"/>
          <w:sz w:val="26"/>
        </w:rPr>
        <w:t xml:space="preserve"> </w:t>
      </w:r>
      <w:r w:rsidRPr="00190018">
        <w:rPr>
          <w:b w:val="0"/>
          <w:bCs/>
          <w:color w:val="000000" w:themeColor="text1"/>
          <w:sz w:val="26"/>
        </w:rPr>
        <w:t>trước</w:t>
      </w:r>
      <w:r w:rsidRPr="00190018">
        <w:rPr>
          <w:b w:val="0"/>
          <w:bCs/>
          <w:color w:val="000000" w:themeColor="text1"/>
          <w:spacing w:val="-5"/>
          <w:sz w:val="26"/>
        </w:rPr>
        <w:t xml:space="preserve"> </w:t>
      </w:r>
      <w:r w:rsidRPr="00190018">
        <w:rPr>
          <w:b w:val="0"/>
          <w:bCs/>
          <w:color w:val="000000" w:themeColor="text1"/>
          <w:sz w:val="26"/>
        </w:rPr>
        <w:t>nghiệm</w:t>
      </w:r>
      <w:r w:rsidRPr="00190018">
        <w:rPr>
          <w:b w:val="0"/>
          <w:bCs/>
          <w:color w:val="000000" w:themeColor="text1"/>
          <w:spacing w:val="-3"/>
          <w:sz w:val="26"/>
        </w:rPr>
        <w:t xml:space="preserve"> </w:t>
      </w:r>
      <w:r w:rsidRPr="00190018">
        <w:rPr>
          <w:b w:val="0"/>
          <w:bCs/>
          <w:color w:val="000000" w:themeColor="text1"/>
          <w:spacing w:val="-2"/>
          <w:sz w:val="26"/>
        </w:rPr>
        <w:t>pháp.</w:t>
      </w:r>
    </w:p>
    <w:p w14:paraId="4A7990EE" w14:textId="59C48FE6" w:rsidR="00391516" w:rsidRPr="00190018" w:rsidRDefault="00056EAF" w:rsidP="008E1D78">
      <w:pPr>
        <w:pStyle w:val="BodyText"/>
        <w:spacing w:before="120" w:line="240" w:lineRule="auto"/>
        <w:ind w:firstLine="0"/>
        <w:rPr>
          <w:b/>
          <w:bCs/>
          <w:color w:val="000000" w:themeColor="text1"/>
        </w:rPr>
      </w:pPr>
      <w:r w:rsidRPr="00190018">
        <w:rPr>
          <w:b/>
          <w:bCs/>
          <w:color w:val="000000" w:themeColor="text1"/>
          <w:lang w:val="vi-VN"/>
        </w:rPr>
        <w:t xml:space="preserve">5.2. </w:t>
      </w:r>
      <w:r w:rsidR="00391516" w:rsidRPr="00190018">
        <w:rPr>
          <w:b/>
          <w:bCs/>
          <w:color w:val="000000" w:themeColor="text1"/>
        </w:rPr>
        <w:t>Thực hiện nghiệm pháp</w:t>
      </w:r>
    </w:p>
    <w:p w14:paraId="34B9D036" w14:textId="77777777" w:rsidR="00391516" w:rsidRPr="008E1D78"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8E1D78">
        <w:rPr>
          <w:b w:val="0"/>
          <w:color w:val="000000" w:themeColor="text1"/>
          <w:sz w:val="26"/>
          <w:szCs w:val="26"/>
          <w:lang w:val="vi-VN"/>
        </w:rPr>
        <w:t>Người bệnh không cần khởi động trước khi thực hiện nghiệm pháp.</w:t>
      </w:r>
    </w:p>
    <w:p w14:paraId="577588B9" w14:textId="6B3352F1" w:rsidR="00391516" w:rsidRPr="008E1D78"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8E1D78">
        <w:rPr>
          <w:b w:val="0"/>
          <w:color w:val="000000" w:themeColor="text1"/>
          <w:sz w:val="26"/>
          <w:szCs w:val="26"/>
          <w:lang w:val="vi-VN"/>
        </w:rPr>
        <w:t>Người bệnh ngồi nghỉ trên ghế gần điểm khởi hành ít nhất 10 phút. Trong lúc đó, đo mạch, huyết áp, SpO</w:t>
      </w:r>
      <w:r w:rsidRPr="008E1D78">
        <w:rPr>
          <w:b w:val="0"/>
          <w:color w:val="000000" w:themeColor="text1"/>
          <w:sz w:val="26"/>
          <w:szCs w:val="26"/>
          <w:vertAlign w:val="subscript"/>
          <w:lang w:val="vi-VN"/>
        </w:rPr>
        <w:t>2</w:t>
      </w:r>
      <w:r w:rsidRPr="008E1D78">
        <w:rPr>
          <w:b w:val="0"/>
          <w:color w:val="000000" w:themeColor="text1"/>
          <w:sz w:val="26"/>
          <w:szCs w:val="26"/>
          <w:lang w:val="vi-VN"/>
        </w:rPr>
        <w:t xml:space="preserve">, kiểm tra lại các chống chỉ định và xem lại quần áo giày dép </w:t>
      </w:r>
      <w:r w:rsidR="00D33A70" w:rsidRPr="008E1D78">
        <w:rPr>
          <w:b w:val="0"/>
          <w:color w:val="000000" w:themeColor="text1"/>
          <w:sz w:val="26"/>
          <w:szCs w:val="26"/>
          <w:lang w:val="vi-VN"/>
        </w:rPr>
        <w:t>người bệnh</w:t>
      </w:r>
      <w:r w:rsidRPr="008E1D78">
        <w:rPr>
          <w:b w:val="0"/>
          <w:color w:val="000000" w:themeColor="text1"/>
          <w:sz w:val="26"/>
          <w:szCs w:val="26"/>
          <w:lang w:val="vi-VN"/>
        </w:rPr>
        <w:t xml:space="preserve"> có thích hợp không. Cho </w:t>
      </w:r>
      <w:r w:rsidR="00D33A70" w:rsidRPr="008E1D78">
        <w:rPr>
          <w:b w:val="0"/>
          <w:color w:val="000000" w:themeColor="text1"/>
          <w:sz w:val="26"/>
          <w:szCs w:val="26"/>
          <w:lang w:val="vi-VN"/>
        </w:rPr>
        <w:t>người bệnh</w:t>
      </w:r>
      <w:r w:rsidRPr="008E1D78">
        <w:rPr>
          <w:b w:val="0"/>
          <w:color w:val="000000" w:themeColor="text1"/>
          <w:sz w:val="26"/>
          <w:szCs w:val="26"/>
          <w:lang w:val="vi-VN"/>
        </w:rPr>
        <w:t xml:space="preserve"> đứng và tự ghi nhận điểm khó thở và mệt theo thang Borg.</w:t>
      </w:r>
    </w:p>
    <w:p w14:paraId="530B0AA1" w14:textId="77777777" w:rsidR="00391516" w:rsidRPr="008E1D78"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8E1D78">
        <w:rPr>
          <w:b w:val="0"/>
          <w:color w:val="000000" w:themeColor="text1"/>
          <w:sz w:val="26"/>
          <w:szCs w:val="26"/>
          <w:lang w:val="vi-VN"/>
        </w:rPr>
        <w:t>Hướng dẫn người bệnh về cách tiến hành nghiệm pháp: cách đi dọc theo quãng đường đánh dấu, vòng lại ở đoạn đầu và cuối quãng đường không do dự, dừng lại ngay khi có tiếng chuông báo hiệu đã hết thời gian 6 phút. Cần nhấn mạnh các điểm sau:</w:t>
      </w:r>
    </w:p>
    <w:p w14:paraId="69A3B221" w14:textId="0C60E1F6" w:rsidR="00391516" w:rsidRPr="008E1D78" w:rsidRDefault="00391516" w:rsidP="00CC1556">
      <w:pPr>
        <w:pStyle w:val="BodyText"/>
        <w:numPr>
          <w:ilvl w:val="0"/>
          <w:numId w:val="60"/>
        </w:numPr>
        <w:spacing w:before="120" w:line="240" w:lineRule="auto"/>
        <w:rPr>
          <w:color w:val="000000" w:themeColor="text1"/>
        </w:rPr>
      </w:pPr>
      <w:r w:rsidRPr="008E1D78">
        <w:rPr>
          <w:color w:val="000000" w:themeColor="text1"/>
        </w:rPr>
        <w:t>Người bệnh cần đi nhanh đến mức có thể được nhưng không được chạy.</w:t>
      </w:r>
    </w:p>
    <w:p w14:paraId="47F58E8E" w14:textId="7BC95B1A" w:rsidR="00391516" w:rsidRPr="00190018" w:rsidRDefault="00391516" w:rsidP="00CC1556">
      <w:pPr>
        <w:pStyle w:val="BodyText"/>
        <w:numPr>
          <w:ilvl w:val="0"/>
          <w:numId w:val="60"/>
        </w:numPr>
        <w:spacing w:before="120" w:line="240" w:lineRule="auto"/>
        <w:rPr>
          <w:color w:val="000000" w:themeColor="text1"/>
        </w:rPr>
      </w:pPr>
      <w:r w:rsidRPr="00190018">
        <w:rPr>
          <w:color w:val="000000" w:themeColor="text1"/>
        </w:rPr>
        <w:t>Trong</w:t>
      </w:r>
      <w:r w:rsidRPr="008E1D78">
        <w:rPr>
          <w:color w:val="000000" w:themeColor="text1"/>
        </w:rPr>
        <w:t xml:space="preserve"> </w:t>
      </w:r>
      <w:r w:rsidRPr="00190018">
        <w:rPr>
          <w:color w:val="000000" w:themeColor="text1"/>
        </w:rPr>
        <w:t>khi</w:t>
      </w:r>
      <w:r w:rsidRPr="008E1D78">
        <w:rPr>
          <w:color w:val="000000" w:themeColor="text1"/>
        </w:rPr>
        <w:t xml:space="preserve"> </w:t>
      </w:r>
      <w:r w:rsidRPr="00190018">
        <w:rPr>
          <w:color w:val="000000" w:themeColor="text1"/>
        </w:rPr>
        <w:t>đi</w:t>
      </w:r>
      <w:r w:rsidRPr="008E1D78">
        <w:rPr>
          <w:color w:val="000000" w:themeColor="text1"/>
        </w:rPr>
        <w:t xml:space="preserve"> </w:t>
      </w:r>
      <w:r w:rsidRPr="00190018">
        <w:rPr>
          <w:color w:val="000000" w:themeColor="text1"/>
        </w:rPr>
        <w:t>nếu</w:t>
      </w:r>
      <w:r w:rsidRPr="008E1D78">
        <w:rPr>
          <w:color w:val="000000" w:themeColor="text1"/>
        </w:rPr>
        <w:t xml:space="preserve"> </w:t>
      </w:r>
      <w:r w:rsidRPr="00190018">
        <w:rPr>
          <w:color w:val="000000" w:themeColor="text1"/>
        </w:rPr>
        <w:t>cảm</w:t>
      </w:r>
      <w:r w:rsidRPr="008E1D78">
        <w:rPr>
          <w:color w:val="000000" w:themeColor="text1"/>
        </w:rPr>
        <w:t xml:space="preserve"> </w:t>
      </w:r>
      <w:r w:rsidRPr="00190018">
        <w:rPr>
          <w:color w:val="000000" w:themeColor="text1"/>
        </w:rPr>
        <w:t>thấy</w:t>
      </w:r>
      <w:r w:rsidRPr="008E1D78">
        <w:rPr>
          <w:color w:val="000000" w:themeColor="text1"/>
        </w:rPr>
        <w:t xml:space="preserve"> </w:t>
      </w:r>
      <w:r w:rsidRPr="00190018">
        <w:rPr>
          <w:color w:val="000000" w:themeColor="text1"/>
        </w:rPr>
        <w:t>mệt,</w:t>
      </w:r>
      <w:r w:rsidRPr="008E1D78">
        <w:rPr>
          <w:color w:val="000000" w:themeColor="text1"/>
        </w:rPr>
        <w:t xml:space="preserve"> </w:t>
      </w:r>
      <w:r w:rsidRPr="00190018">
        <w:rPr>
          <w:color w:val="000000" w:themeColor="text1"/>
        </w:rPr>
        <w:t>khó</w:t>
      </w:r>
      <w:r w:rsidRPr="008E1D78">
        <w:rPr>
          <w:color w:val="000000" w:themeColor="text1"/>
        </w:rPr>
        <w:t xml:space="preserve"> </w:t>
      </w:r>
      <w:r w:rsidRPr="00190018">
        <w:rPr>
          <w:color w:val="000000" w:themeColor="text1"/>
        </w:rPr>
        <w:t>thở</w:t>
      </w:r>
      <w:r w:rsidRPr="008E1D78">
        <w:rPr>
          <w:color w:val="000000" w:themeColor="text1"/>
        </w:rPr>
        <w:t xml:space="preserve"> </w:t>
      </w:r>
      <w:r w:rsidRPr="00190018">
        <w:rPr>
          <w:color w:val="000000" w:themeColor="text1"/>
        </w:rPr>
        <w:t>có</w:t>
      </w:r>
      <w:r w:rsidRPr="008E1D78">
        <w:rPr>
          <w:color w:val="000000" w:themeColor="text1"/>
        </w:rPr>
        <w:t xml:space="preserve"> </w:t>
      </w:r>
      <w:r w:rsidRPr="00190018">
        <w:rPr>
          <w:color w:val="000000" w:themeColor="text1"/>
        </w:rPr>
        <w:t>thể</w:t>
      </w:r>
      <w:r w:rsidRPr="008E1D78">
        <w:rPr>
          <w:color w:val="000000" w:themeColor="text1"/>
        </w:rPr>
        <w:t xml:space="preserve"> </w:t>
      </w:r>
      <w:r w:rsidRPr="00190018">
        <w:rPr>
          <w:color w:val="000000" w:themeColor="text1"/>
        </w:rPr>
        <w:t>đi</w:t>
      </w:r>
      <w:r w:rsidRPr="008E1D78">
        <w:rPr>
          <w:color w:val="000000" w:themeColor="text1"/>
        </w:rPr>
        <w:t xml:space="preserve"> </w:t>
      </w:r>
      <w:r w:rsidRPr="00190018">
        <w:rPr>
          <w:color w:val="000000" w:themeColor="text1"/>
        </w:rPr>
        <w:t>chậm</w:t>
      </w:r>
      <w:r w:rsidRPr="008E1D78">
        <w:rPr>
          <w:color w:val="000000" w:themeColor="text1"/>
        </w:rPr>
        <w:t xml:space="preserve"> </w:t>
      </w:r>
      <w:r w:rsidRPr="00190018">
        <w:rPr>
          <w:color w:val="000000" w:themeColor="text1"/>
        </w:rPr>
        <w:t>lại</w:t>
      </w:r>
      <w:r w:rsidRPr="008E1D78">
        <w:rPr>
          <w:color w:val="000000" w:themeColor="text1"/>
        </w:rPr>
        <w:t xml:space="preserve"> </w:t>
      </w:r>
      <w:r w:rsidRPr="00190018">
        <w:rPr>
          <w:color w:val="000000" w:themeColor="text1"/>
        </w:rPr>
        <w:t>hoặc</w:t>
      </w:r>
      <w:r w:rsidRPr="008E1D78">
        <w:rPr>
          <w:color w:val="000000" w:themeColor="text1"/>
        </w:rPr>
        <w:t xml:space="preserve"> </w:t>
      </w:r>
      <w:r w:rsidRPr="00190018">
        <w:rPr>
          <w:color w:val="000000" w:themeColor="text1"/>
        </w:rPr>
        <w:t>dừng</w:t>
      </w:r>
      <w:r w:rsidRPr="008E1D78">
        <w:rPr>
          <w:color w:val="000000" w:themeColor="text1"/>
        </w:rPr>
        <w:t xml:space="preserve"> </w:t>
      </w:r>
      <w:r w:rsidRPr="00190018">
        <w:rPr>
          <w:color w:val="000000" w:themeColor="text1"/>
        </w:rPr>
        <w:t>lại,</w:t>
      </w:r>
      <w:r w:rsidRPr="008E1D78">
        <w:rPr>
          <w:color w:val="000000" w:themeColor="text1"/>
        </w:rPr>
        <w:t xml:space="preserve"> </w:t>
      </w:r>
      <w:r w:rsidRPr="00190018">
        <w:rPr>
          <w:color w:val="000000" w:themeColor="text1"/>
        </w:rPr>
        <w:t>đứng dựa tường nghỉ mệt và có thể tiếp tục đi ngay khi có thể.</w:t>
      </w:r>
    </w:p>
    <w:p w14:paraId="326AAD03" w14:textId="30325A31" w:rsidR="00391516" w:rsidRPr="00190018" w:rsidRDefault="00391516" w:rsidP="00CC1556">
      <w:pPr>
        <w:pStyle w:val="BodyText"/>
        <w:numPr>
          <w:ilvl w:val="0"/>
          <w:numId w:val="60"/>
        </w:numPr>
        <w:spacing w:before="120" w:line="240" w:lineRule="auto"/>
        <w:rPr>
          <w:color w:val="000000" w:themeColor="text1"/>
        </w:rPr>
      </w:pPr>
      <w:r w:rsidRPr="00190018">
        <w:rPr>
          <w:color w:val="000000" w:themeColor="text1"/>
        </w:rPr>
        <w:t>Kỹ</w:t>
      </w:r>
      <w:r w:rsidRPr="008E1D78">
        <w:rPr>
          <w:color w:val="000000" w:themeColor="text1"/>
        </w:rPr>
        <w:t xml:space="preserve"> </w:t>
      </w:r>
      <w:r w:rsidRPr="00190018">
        <w:rPr>
          <w:color w:val="000000" w:themeColor="text1"/>
        </w:rPr>
        <w:t>thuật</w:t>
      </w:r>
      <w:r w:rsidRPr="008E1D78">
        <w:rPr>
          <w:color w:val="000000" w:themeColor="text1"/>
        </w:rPr>
        <w:t xml:space="preserve"> </w:t>
      </w:r>
      <w:r w:rsidRPr="00190018">
        <w:rPr>
          <w:color w:val="000000" w:themeColor="text1"/>
        </w:rPr>
        <w:t>viên</w:t>
      </w:r>
      <w:r w:rsidRPr="008E1D78">
        <w:rPr>
          <w:color w:val="000000" w:themeColor="text1"/>
        </w:rPr>
        <w:t xml:space="preserve"> </w:t>
      </w:r>
      <w:r w:rsidRPr="00190018">
        <w:rPr>
          <w:color w:val="000000" w:themeColor="text1"/>
        </w:rPr>
        <w:t>nên</w:t>
      </w:r>
      <w:r w:rsidRPr="008E1D78">
        <w:rPr>
          <w:color w:val="000000" w:themeColor="text1"/>
        </w:rPr>
        <w:t xml:space="preserve"> </w:t>
      </w:r>
      <w:r w:rsidRPr="00190018">
        <w:rPr>
          <w:color w:val="000000" w:themeColor="text1"/>
        </w:rPr>
        <w:t>đi</w:t>
      </w:r>
      <w:r w:rsidRPr="008E1D78">
        <w:rPr>
          <w:color w:val="000000" w:themeColor="text1"/>
        </w:rPr>
        <w:t xml:space="preserve"> </w:t>
      </w:r>
      <w:r w:rsidRPr="00190018">
        <w:rPr>
          <w:color w:val="000000" w:themeColor="text1"/>
        </w:rPr>
        <w:t>thử</w:t>
      </w:r>
      <w:r w:rsidRPr="008E1D78">
        <w:rPr>
          <w:color w:val="000000" w:themeColor="text1"/>
        </w:rPr>
        <w:t xml:space="preserve"> </w:t>
      </w:r>
      <w:r w:rsidRPr="00190018">
        <w:rPr>
          <w:color w:val="000000" w:themeColor="text1"/>
        </w:rPr>
        <w:t>một</w:t>
      </w:r>
      <w:r w:rsidRPr="008E1D78">
        <w:rPr>
          <w:color w:val="000000" w:themeColor="text1"/>
        </w:rPr>
        <w:t xml:space="preserve"> </w:t>
      </w:r>
      <w:r w:rsidRPr="00190018">
        <w:rPr>
          <w:color w:val="000000" w:themeColor="text1"/>
        </w:rPr>
        <w:t>đoạn</w:t>
      </w:r>
      <w:r w:rsidRPr="008E1D78">
        <w:rPr>
          <w:color w:val="000000" w:themeColor="text1"/>
        </w:rPr>
        <w:t xml:space="preserve"> </w:t>
      </w:r>
      <w:r w:rsidRPr="00190018">
        <w:rPr>
          <w:color w:val="000000" w:themeColor="text1"/>
        </w:rPr>
        <w:t>đường</w:t>
      </w:r>
      <w:r w:rsidRPr="008E1D78">
        <w:rPr>
          <w:color w:val="000000" w:themeColor="text1"/>
        </w:rPr>
        <w:t xml:space="preserve"> </w:t>
      </w:r>
      <w:r w:rsidRPr="00190018">
        <w:rPr>
          <w:color w:val="000000" w:themeColor="text1"/>
        </w:rPr>
        <w:t>cho</w:t>
      </w:r>
      <w:r w:rsidRPr="008E1D78">
        <w:rPr>
          <w:color w:val="000000" w:themeColor="text1"/>
        </w:rPr>
        <w:t xml:space="preserve"> </w:t>
      </w:r>
      <w:r w:rsidRPr="00190018">
        <w:rPr>
          <w:color w:val="000000" w:themeColor="text1"/>
        </w:rPr>
        <w:t>người</w:t>
      </w:r>
      <w:r w:rsidRPr="008E1D78">
        <w:rPr>
          <w:color w:val="000000" w:themeColor="text1"/>
        </w:rPr>
        <w:t xml:space="preserve"> </w:t>
      </w:r>
      <w:r w:rsidRPr="00190018">
        <w:rPr>
          <w:color w:val="000000" w:themeColor="text1"/>
        </w:rPr>
        <w:t>bệnh</w:t>
      </w:r>
      <w:r w:rsidRPr="008E1D78">
        <w:rPr>
          <w:color w:val="000000" w:themeColor="text1"/>
        </w:rPr>
        <w:t xml:space="preserve"> </w:t>
      </w:r>
      <w:r w:rsidRPr="00190018">
        <w:rPr>
          <w:color w:val="000000" w:themeColor="text1"/>
        </w:rPr>
        <w:t>quan</w:t>
      </w:r>
      <w:r w:rsidRPr="008E1D78">
        <w:rPr>
          <w:color w:val="000000" w:themeColor="text1"/>
        </w:rPr>
        <w:t xml:space="preserve"> sát.</w:t>
      </w:r>
    </w:p>
    <w:p w14:paraId="417C143F" w14:textId="77777777" w:rsidR="00391516" w:rsidRPr="008E1D78"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8E1D78">
        <w:rPr>
          <w:b w:val="0"/>
          <w:color w:val="000000" w:themeColor="text1"/>
          <w:sz w:val="26"/>
          <w:szCs w:val="26"/>
          <w:lang w:val="vi-VN"/>
        </w:rPr>
        <w:t>Cho người bệnh đứng tại điểm khởi hành. Vặn đồng hồ đếm ngược 6 phút, vặn dụng cụ đếm vòng (nếu có) về số 0 ngay lúc người bệnh bắt đầu đi. Lưu ý kỹ thuật viên không đi cùng với người bệnh, quan sát cẩn thận và bấm vào dụng cụ đếm vòng hoặc đánh dấu vào hồ sơ mỗi vòng người bệnh đi được. Chỉ được dùng giọng nói đều đều để hướng dẫn và thông báo cho người bệnh sau mỗi phút người bệnh đi được, tránh không khuyến khích động viên người bệnh bằng giọng nói hoặc bằng động tác hình thể trong lúc đi.</w:t>
      </w:r>
    </w:p>
    <w:p w14:paraId="50218BA7" w14:textId="77777777" w:rsidR="00391516" w:rsidRPr="008E1D78"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8E1D78">
        <w:rPr>
          <w:b w:val="0"/>
          <w:color w:val="000000" w:themeColor="text1"/>
          <w:sz w:val="26"/>
          <w:szCs w:val="26"/>
          <w:lang w:val="vi-VN"/>
        </w:rPr>
        <w:t>Thông báo cho người bệnh biết khi còn 15 giây cuối cùng, hô to đứng lại khi đồng hồ reo và đánh dấu vị trí người bệnh đứng. Đưa ghế lại cho người bệnh ngồi nghỉ nếu người bệnh có vẻ mệt. Đo SpO</w:t>
      </w:r>
      <w:r w:rsidRPr="008E1D78">
        <w:rPr>
          <w:b w:val="0"/>
          <w:color w:val="000000" w:themeColor="text1"/>
          <w:sz w:val="26"/>
          <w:szCs w:val="26"/>
          <w:vertAlign w:val="subscript"/>
          <w:lang w:val="vi-VN"/>
        </w:rPr>
        <w:t>2</w:t>
      </w:r>
      <w:r w:rsidRPr="008E1D78">
        <w:rPr>
          <w:b w:val="0"/>
          <w:color w:val="000000" w:themeColor="text1"/>
          <w:sz w:val="26"/>
          <w:szCs w:val="26"/>
          <w:lang w:val="vi-VN"/>
        </w:rPr>
        <w:t>, nhịp tim và điểm Borg về mệt và khó thở sau nghiệm pháp.</w:t>
      </w:r>
    </w:p>
    <w:p w14:paraId="31F76C8C" w14:textId="77777777" w:rsidR="00391516" w:rsidRPr="008E1D78"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8E1D78">
        <w:rPr>
          <w:b w:val="0"/>
          <w:color w:val="000000" w:themeColor="text1"/>
          <w:sz w:val="26"/>
          <w:szCs w:val="26"/>
          <w:lang w:val="vi-VN"/>
        </w:rPr>
        <w:t>Nếu người bệnh cảm thấy mệt và dừng lại, cho người bệnh biết có thể dựa vào tường để nghỉ và có thể tiếp tục đi nếu bớt mệt. Không tắt đồng hồ trong lúc người bệnh nghỉ.</w:t>
      </w:r>
    </w:p>
    <w:p w14:paraId="7C0BF964" w14:textId="12CC9D7E" w:rsidR="00391516" w:rsidRPr="008E1D78"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8E1D78">
        <w:rPr>
          <w:b w:val="0"/>
          <w:color w:val="000000" w:themeColor="text1"/>
          <w:sz w:val="26"/>
          <w:szCs w:val="26"/>
          <w:lang w:val="vi-VN"/>
        </w:rPr>
        <w:t xml:space="preserve">Chỉ định ngưng nghiệm pháp ngay lập tức nếu </w:t>
      </w:r>
      <w:r w:rsidR="00D33A70" w:rsidRPr="008E1D78">
        <w:rPr>
          <w:b w:val="0"/>
          <w:color w:val="000000" w:themeColor="text1"/>
          <w:sz w:val="26"/>
          <w:szCs w:val="26"/>
          <w:lang w:val="vi-VN"/>
        </w:rPr>
        <w:t>người bệnh</w:t>
      </w:r>
      <w:r w:rsidRPr="008E1D78">
        <w:rPr>
          <w:b w:val="0"/>
          <w:color w:val="000000" w:themeColor="text1"/>
          <w:sz w:val="26"/>
          <w:szCs w:val="26"/>
          <w:lang w:val="vi-VN"/>
        </w:rPr>
        <w:t xml:space="preserve"> có một hay hơn các triệu chứng sau:</w:t>
      </w:r>
    </w:p>
    <w:p w14:paraId="726B7CEB" w14:textId="438A6088" w:rsidR="00391516" w:rsidRPr="00190018" w:rsidRDefault="00391516" w:rsidP="00CC1556">
      <w:pPr>
        <w:pStyle w:val="BodyText"/>
        <w:numPr>
          <w:ilvl w:val="0"/>
          <w:numId w:val="60"/>
        </w:numPr>
        <w:spacing w:before="120" w:line="240" w:lineRule="auto"/>
        <w:rPr>
          <w:color w:val="000000" w:themeColor="text1"/>
        </w:rPr>
      </w:pPr>
      <w:r w:rsidRPr="00190018">
        <w:rPr>
          <w:color w:val="000000" w:themeColor="text1"/>
        </w:rPr>
        <w:t>Đau</w:t>
      </w:r>
      <w:r w:rsidRPr="008E1D78">
        <w:rPr>
          <w:color w:val="000000" w:themeColor="text1"/>
        </w:rPr>
        <w:t xml:space="preserve"> ngực.</w:t>
      </w:r>
    </w:p>
    <w:p w14:paraId="20A42C7F" w14:textId="2EA622BD" w:rsidR="00391516" w:rsidRPr="00190018" w:rsidRDefault="00391516" w:rsidP="00CC1556">
      <w:pPr>
        <w:pStyle w:val="BodyText"/>
        <w:numPr>
          <w:ilvl w:val="0"/>
          <w:numId w:val="60"/>
        </w:numPr>
        <w:spacing w:before="120" w:line="240" w:lineRule="auto"/>
        <w:rPr>
          <w:color w:val="000000" w:themeColor="text1"/>
        </w:rPr>
      </w:pPr>
      <w:r w:rsidRPr="00190018">
        <w:rPr>
          <w:color w:val="000000" w:themeColor="text1"/>
        </w:rPr>
        <w:t>Khó</w:t>
      </w:r>
      <w:r w:rsidRPr="008E1D78">
        <w:rPr>
          <w:color w:val="000000" w:themeColor="text1"/>
        </w:rPr>
        <w:t xml:space="preserve"> </w:t>
      </w:r>
      <w:r w:rsidRPr="00190018">
        <w:rPr>
          <w:color w:val="000000" w:themeColor="text1"/>
        </w:rPr>
        <w:t>thở</w:t>
      </w:r>
      <w:r w:rsidRPr="008E1D78">
        <w:rPr>
          <w:color w:val="000000" w:themeColor="text1"/>
        </w:rPr>
        <w:t xml:space="preserve"> </w:t>
      </w:r>
      <w:r w:rsidRPr="00190018">
        <w:rPr>
          <w:color w:val="000000" w:themeColor="text1"/>
        </w:rPr>
        <w:t>nhiều</w:t>
      </w:r>
      <w:r w:rsidRPr="008E1D78">
        <w:rPr>
          <w:color w:val="000000" w:themeColor="text1"/>
        </w:rPr>
        <w:t xml:space="preserve"> </w:t>
      </w:r>
      <w:r w:rsidRPr="00190018">
        <w:rPr>
          <w:color w:val="000000" w:themeColor="text1"/>
        </w:rPr>
        <w:t>và</w:t>
      </w:r>
      <w:r w:rsidRPr="008E1D78">
        <w:rPr>
          <w:color w:val="000000" w:themeColor="text1"/>
        </w:rPr>
        <w:t xml:space="preserve"> </w:t>
      </w:r>
      <w:r w:rsidRPr="00190018">
        <w:rPr>
          <w:color w:val="000000" w:themeColor="text1"/>
        </w:rPr>
        <w:t>không</w:t>
      </w:r>
      <w:r w:rsidRPr="008E1D78">
        <w:rPr>
          <w:color w:val="000000" w:themeColor="text1"/>
        </w:rPr>
        <w:t xml:space="preserve"> </w:t>
      </w:r>
      <w:r w:rsidRPr="00190018">
        <w:rPr>
          <w:color w:val="000000" w:themeColor="text1"/>
        </w:rPr>
        <w:t>cải</w:t>
      </w:r>
      <w:r w:rsidRPr="008E1D78">
        <w:rPr>
          <w:color w:val="000000" w:themeColor="text1"/>
        </w:rPr>
        <w:t xml:space="preserve"> </w:t>
      </w:r>
      <w:r w:rsidRPr="00190018">
        <w:rPr>
          <w:color w:val="000000" w:themeColor="text1"/>
        </w:rPr>
        <w:t>thiện</w:t>
      </w:r>
      <w:r w:rsidRPr="008E1D78">
        <w:rPr>
          <w:color w:val="000000" w:themeColor="text1"/>
        </w:rPr>
        <w:t xml:space="preserve"> </w:t>
      </w:r>
      <w:r w:rsidRPr="00190018">
        <w:rPr>
          <w:color w:val="000000" w:themeColor="text1"/>
        </w:rPr>
        <w:t>sau</w:t>
      </w:r>
      <w:r w:rsidRPr="008E1D78">
        <w:rPr>
          <w:color w:val="000000" w:themeColor="text1"/>
        </w:rPr>
        <w:t xml:space="preserve"> </w:t>
      </w:r>
      <w:r w:rsidRPr="00190018">
        <w:rPr>
          <w:color w:val="000000" w:themeColor="text1"/>
        </w:rPr>
        <w:t>khi</w:t>
      </w:r>
      <w:r w:rsidRPr="008E1D78">
        <w:rPr>
          <w:color w:val="000000" w:themeColor="text1"/>
        </w:rPr>
        <w:t xml:space="preserve"> </w:t>
      </w:r>
      <w:r w:rsidRPr="00190018">
        <w:rPr>
          <w:color w:val="000000" w:themeColor="text1"/>
        </w:rPr>
        <w:t>dừng</w:t>
      </w:r>
      <w:r w:rsidRPr="008E1D78">
        <w:rPr>
          <w:color w:val="000000" w:themeColor="text1"/>
        </w:rPr>
        <w:t xml:space="preserve"> </w:t>
      </w:r>
      <w:r w:rsidRPr="00190018">
        <w:rPr>
          <w:color w:val="000000" w:themeColor="text1"/>
        </w:rPr>
        <w:t>lại</w:t>
      </w:r>
      <w:r w:rsidRPr="008E1D78">
        <w:rPr>
          <w:color w:val="000000" w:themeColor="text1"/>
        </w:rPr>
        <w:t xml:space="preserve"> </w:t>
      </w:r>
      <w:r w:rsidRPr="00190018">
        <w:rPr>
          <w:color w:val="000000" w:themeColor="text1"/>
        </w:rPr>
        <w:t>vài</w:t>
      </w:r>
      <w:r w:rsidRPr="008E1D78">
        <w:rPr>
          <w:color w:val="000000" w:themeColor="text1"/>
        </w:rPr>
        <w:t xml:space="preserve"> phút.</w:t>
      </w:r>
    </w:p>
    <w:p w14:paraId="554BD7FB" w14:textId="368F84A0" w:rsidR="00391516" w:rsidRPr="00190018" w:rsidRDefault="00391516" w:rsidP="00CC1556">
      <w:pPr>
        <w:pStyle w:val="BodyText"/>
        <w:numPr>
          <w:ilvl w:val="0"/>
          <w:numId w:val="60"/>
        </w:numPr>
        <w:spacing w:before="120" w:line="240" w:lineRule="auto"/>
        <w:rPr>
          <w:color w:val="000000" w:themeColor="text1"/>
        </w:rPr>
      </w:pPr>
      <w:r w:rsidRPr="00190018">
        <w:rPr>
          <w:color w:val="000000" w:themeColor="text1"/>
        </w:rPr>
        <w:t>Đau</w:t>
      </w:r>
      <w:r w:rsidRPr="008E1D78">
        <w:rPr>
          <w:color w:val="000000" w:themeColor="text1"/>
        </w:rPr>
        <w:t xml:space="preserve"> </w:t>
      </w:r>
      <w:r w:rsidRPr="00190018">
        <w:rPr>
          <w:color w:val="000000" w:themeColor="text1"/>
        </w:rPr>
        <w:t>chân</w:t>
      </w:r>
      <w:r w:rsidRPr="008E1D78">
        <w:rPr>
          <w:color w:val="000000" w:themeColor="text1"/>
        </w:rPr>
        <w:t xml:space="preserve"> </w:t>
      </w:r>
      <w:r w:rsidRPr="00190018">
        <w:rPr>
          <w:color w:val="000000" w:themeColor="text1"/>
        </w:rPr>
        <w:t>kiểu</w:t>
      </w:r>
      <w:r w:rsidRPr="008E1D78">
        <w:rPr>
          <w:color w:val="000000" w:themeColor="text1"/>
        </w:rPr>
        <w:t xml:space="preserve"> </w:t>
      </w:r>
      <w:r w:rsidRPr="00190018">
        <w:rPr>
          <w:color w:val="000000" w:themeColor="text1"/>
        </w:rPr>
        <w:t>co</w:t>
      </w:r>
      <w:r w:rsidRPr="008E1D78">
        <w:rPr>
          <w:color w:val="000000" w:themeColor="text1"/>
        </w:rPr>
        <w:t xml:space="preserve"> thắt.</w:t>
      </w:r>
    </w:p>
    <w:p w14:paraId="59A99BD6" w14:textId="3ADFD168" w:rsidR="00391516" w:rsidRPr="00190018" w:rsidRDefault="00391516" w:rsidP="00CC1556">
      <w:pPr>
        <w:pStyle w:val="BodyText"/>
        <w:numPr>
          <w:ilvl w:val="0"/>
          <w:numId w:val="60"/>
        </w:numPr>
        <w:spacing w:before="120" w:line="240" w:lineRule="auto"/>
        <w:rPr>
          <w:color w:val="000000" w:themeColor="text1"/>
        </w:rPr>
      </w:pPr>
      <w:r w:rsidRPr="00190018">
        <w:rPr>
          <w:color w:val="000000" w:themeColor="text1"/>
        </w:rPr>
        <w:t>Choáng</w:t>
      </w:r>
      <w:r w:rsidRPr="008E1D78">
        <w:rPr>
          <w:color w:val="000000" w:themeColor="text1"/>
        </w:rPr>
        <w:t xml:space="preserve"> </w:t>
      </w:r>
      <w:r w:rsidRPr="00190018">
        <w:rPr>
          <w:color w:val="000000" w:themeColor="text1"/>
        </w:rPr>
        <w:t>váng,</w:t>
      </w:r>
      <w:r w:rsidRPr="008E1D78">
        <w:rPr>
          <w:color w:val="000000" w:themeColor="text1"/>
        </w:rPr>
        <w:t xml:space="preserve"> </w:t>
      </w:r>
      <w:r w:rsidRPr="00190018">
        <w:rPr>
          <w:color w:val="000000" w:themeColor="text1"/>
        </w:rPr>
        <w:t>lảo</w:t>
      </w:r>
      <w:r w:rsidRPr="008E1D78">
        <w:rPr>
          <w:color w:val="000000" w:themeColor="text1"/>
        </w:rPr>
        <w:t xml:space="preserve"> đảo.</w:t>
      </w:r>
    </w:p>
    <w:p w14:paraId="5ACC50E9" w14:textId="3771501C" w:rsidR="00391516" w:rsidRPr="00190018" w:rsidRDefault="00391516" w:rsidP="00CC1556">
      <w:pPr>
        <w:pStyle w:val="BodyText"/>
        <w:numPr>
          <w:ilvl w:val="0"/>
          <w:numId w:val="60"/>
        </w:numPr>
        <w:spacing w:before="120" w:line="240" w:lineRule="auto"/>
        <w:rPr>
          <w:color w:val="000000" w:themeColor="text1"/>
        </w:rPr>
      </w:pPr>
      <w:r w:rsidRPr="00190018">
        <w:rPr>
          <w:color w:val="000000" w:themeColor="text1"/>
        </w:rPr>
        <w:t>Vã mồ</w:t>
      </w:r>
      <w:r w:rsidRPr="00053857">
        <w:rPr>
          <w:color w:val="000000" w:themeColor="text1"/>
        </w:rPr>
        <w:t xml:space="preserve"> hôi.</w:t>
      </w:r>
    </w:p>
    <w:p w14:paraId="6390D047" w14:textId="7FFD2BC5" w:rsidR="00391516" w:rsidRPr="00190018" w:rsidRDefault="00391516" w:rsidP="00CC1556">
      <w:pPr>
        <w:pStyle w:val="BodyText"/>
        <w:numPr>
          <w:ilvl w:val="0"/>
          <w:numId w:val="60"/>
        </w:numPr>
        <w:spacing w:before="120" w:line="240" w:lineRule="auto"/>
        <w:rPr>
          <w:color w:val="000000" w:themeColor="text1"/>
        </w:rPr>
      </w:pPr>
      <w:r w:rsidRPr="00190018">
        <w:rPr>
          <w:color w:val="000000" w:themeColor="text1"/>
        </w:rPr>
        <w:t>Nhợt nhạt hoặc tái mét.</w:t>
      </w:r>
    </w:p>
    <w:p w14:paraId="45932502" w14:textId="4EC2A37E"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lastRenderedPageBreak/>
        <w:t xml:space="preserve">Nếu người bệnh dừng lại và từ chối đi tiếp trước khi hoàn tất 6 phút, hoặc có chỉ định ngưng nghiệm pháp, đưa ghế đến cho </w:t>
      </w:r>
      <w:r w:rsidR="00D33A70" w:rsidRPr="00053857">
        <w:rPr>
          <w:b w:val="0"/>
          <w:color w:val="000000" w:themeColor="text1"/>
          <w:sz w:val="26"/>
          <w:szCs w:val="26"/>
          <w:lang w:val="vi-VN"/>
        </w:rPr>
        <w:t>người bệnh</w:t>
      </w:r>
      <w:r w:rsidRPr="00053857">
        <w:rPr>
          <w:b w:val="0"/>
          <w:color w:val="000000" w:themeColor="text1"/>
          <w:sz w:val="26"/>
          <w:szCs w:val="26"/>
          <w:lang w:val="vi-VN"/>
        </w:rPr>
        <w:t xml:space="preserve"> ngồi, ghi vào hồ sơ khoảng đường đi được, thời điểm và lý do ngưng nghiệm pháp.</w:t>
      </w:r>
    </w:p>
    <w:p w14:paraId="38FFA92D" w14:textId="77777777" w:rsidR="00391516" w:rsidRPr="00053857" w:rsidRDefault="00391516" w:rsidP="00CC1556">
      <w:pPr>
        <w:pStyle w:val="ListParagraph"/>
        <w:numPr>
          <w:ilvl w:val="0"/>
          <w:numId w:val="40"/>
        </w:numPr>
        <w:spacing w:before="120" w:line="240" w:lineRule="auto"/>
        <w:ind w:hanging="357"/>
        <w:rPr>
          <w:b w:val="0"/>
          <w:color w:val="000000" w:themeColor="text1"/>
          <w:sz w:val="26"/>
          <w:szCs w:val="26"/>
          <w:lang w:val="vi-VN"/>
        </w:rPr>
      </w:pPr>
      <w:r w:rsidRPr="00053857">
        <w:rPr>
          <w:b w:val="0"/>
          <w:color w:val="000000" w:themeColor="text1"/>
          <w:sz w:val="26"/>
          <w:szCs w:val="26"/>
          <w:lang w:val="vi-VN"/>
        </w:rPr>
        <w:t>Nếu người bệnh đang thở oxy dài hạn và cần phải sử dụng oxy trong lúc thực hiện nghiệm pháp, cần ghi rõ vào hồ sơ</w:t>
      </w:r>
    </w:p>
    <w:p w14:paraId="4309E8F5" w14:textId="2803309B" w:rsidR="00391516" w:rsidRPr="00190018" w:rsidRDefault="00391516" w:rsidP="00CC1556">
      <w:pPr>
        <w:pStyle w:val="BodyText"/>
        <w:numPr>
          <w:ilvl w:val="0"/>
          <w:numId w:val="60"/>
        </w:numPr>
        <w:spacing w:before="120" w:line="240" w:lineRule="auto"/>
        <w:rPr>
          <w:color w:val="000000" w:themeColor="text1"/>
        </w:rPr>
      </w:pPr>
      <w:r w:rsidRPr="00190018">
        <w:rPr>
          <w:color w:val="000000" w:themeColor="text1"/>
        </w:rPr>
        <w:t>Liều oxy thường ngày và liều oxy lúc đi bộ (nếu khác nhau).</w:t>
      </w:r>
    </w:p>
    <w:p w14:paraId="6E3ACF06" w14:textId="1D6C7B15" w:rsidR="00391516" w:rsidRPr="00190018" w:rsidRDefault="00391516" w:rsidP="00CC1556">
      <w:pPr>
        <w:pStyle w:val="BodyText"/>
        <w:numPr>
          <w:ilvl w:val="0"/>
          <w:numId w:val="60"/>
        </w:numPr>
        <w:spacing w:before="120" w:line="240" w:lineRule="auto"/>
        <w:rPr>
          <w:color w:val="000000" w:themeColor="text1"/>
        </w:rPr>
      </w:pPr>
      <w:r w:rsidRPr="00190018">
        <w:rPr>
          <w:color w:val="000000" w:themeColor="text1"/>
        </w:rPr>
        <w:t>Loại dụng cụ cung cấp oxy.</w:t>
      </w:r>
    </w:p>
    <w:p w14:paraId="61251915" w14:textId="1C0705DF" w:rsidR="00391516" w:rsidRPr="00190018" w:rsidRDefault="00391516" w:rsidP="00CC1556">
      <w:pPr>
        <w:pStyle w:val="BodyText"/>
        <w:numPr>
          <w:ilvl w:val="0"/>
          <w:numId w:val="60"/>
        </w:numPr>
        <w:spacing w:before="120" w:line="240" w:lineRule="auto"/>
        <w:rPr>
          <w:color w:val="000000" w:themeColor="text1"/>
        </w:rPr>
      </w:pPr>
      <w:r w:rsidRPr="00190018">
        <w:rPr>
          <w:color w:val="000000" w:themeColor="text1"/>
        </w:rPr>
        <w:t xml:space="preserve">Cách </w:t>
      </w:r>
      <w:r w:rsidR="00D33A70">
        <w:rPr>
          <w:color w:val="000000" w:themeColor="text1"/>
        </w:rPr>
        <w:t>người bệnh</w:t>
      </w:r>
      <w:r w:rsidRPr="00190018">
        <w:rPr>
          <w:color w:val="000000" w:themeColor="text1"/>
        </w:rPr>
        <w:t xml:space="preserve"> mang theo dụng cụ cung cấp oxy khi thực hiện nghiệm pháp.</w:t>
      </w:r>
    </w:p>
    <w:p w14:paraId="674016DD" w14:textId="77777777" w:rsidR="00391516" w:rsidRPr="00190018" w:rsidRDefault="00391516" w:rsidP="00CC1556">
      <w:pPr>
        <w:pStyle w:val="ListParagraph"/>
        <w:numPr>
          <w:ilvl w:val="0"/>
          <w:numId w:val="59"/>
        </w:numPr>
        <w:tabs>
          <w:tab w:val="left" w:pos="1642"/>
        </w:tabs>
        <w:spacing w:before="120" w:line="240" w:lineRule="auto"/>
        <w:rPr>
          <w:b w:val="0"/>
          <w:bCs/>
          <w:color w:val="000000" w:themeColor="text1"/>
          <w:sz w:val="26"/>
        </w:rPr>
      </w:pPr>
      <w:r w:rsidRPr="00190018">
        <w:rPr>
          <w:b w:val="0"/>
          <w:bCs/>
          <w:color w:val="000000" w:themeColor="text1"/>
          <w:sz w:val="26"/>
        </w:rPr>
        <w:t>Ghi nhận khoảng cách đi bộ 6 phút bằng cách đếm số vòng đi được nhân với 60 mét rồi cộng với quãng đường cuối cùng.</w:t>
      </w:r>
    </w:p>
    <w:p w14:paraId="20BA0D21" w14:textId="77777777" w:rsidR="00391516" w:rsidRPr="00190018" w:rsidRDefault="00391516" w:rsidP="00CC1556">
      <w:pPr>
        <w:pStyle w:val="ListParagraph"/>
        <w:numPr>
          <w:ilvl w:val="0"/>
          <w:numId w:val="59"/>
        </w:numPr>
        <w:tabs>
          <w:tab w:val="left" w:pos="1641"/>
        </w:tabs>
        <w:spacing w:before="120" w:line="240" w:lineRule="auto"/>
        <w:rPr>
          <w:b w:val="0"/>
          <w:bCs/>
          <w:color w:val="000000" w:themeColor="text1"/>
          <w:sz w:val="26"/>
        </w:rPr>
      </w:pPr>
      <w:r w:rsidRPr="00190018">
        <w:rPr>
          <w:b w:val="0"/>
          <w:bCs/>
          <w:color w:val="000000" w:themeColor="text1"/>
          <w:sz w:val="26"/>
        </w:rPr>
        <w:t>Ghi kết quả vào mẫu báo cáo kết quả nghiệm pháp đi bộ 6 phút.</w:t>
      </w:r>
    </w:p>
    <w:p w14:paraId="1C967399" w14:textId="77777777" w:rsidR="00391516" w:rsidRPr="00190018" w:rsidRDefault="00391516" w:rsidP="00BB3D3E">
      <w:pPr>
        <w:pStyle w:val="BodyText"/>
        <w:spacing w:before="6"/>
        <w:rPr>
          <w:b/>
          <w:color w:val="000000" w:themeColor="text1"/>
          <w:sz w:val="10"/>
        </w:rPr>
      </w:pPr>
    </w:p>
    <w:p w14:paraId="52DD686E" w14:textId="77777777" w:rsidR="00391516" w:rsidRPr="00190018" w:rsidRDefault="00391516" w:rsidP="00BB3D3E">
      <w:pPr>
        <w:jc w:val="center"/>
        <w:rPr>
          <w:b/>
          <w:bCs/>
          <w:color w:val="000000" w:themeColor="text1"/>
          <w:szCs w:val="26"/>
          <w:lang w:val="vi-VN"/>
        </w:rPr>
      </w:pPr>
      <w:r w:rsidRPr="00190018">
        <w:rPr>
          <w:b/>
          <w:bCs/>
          <w:color w:val="000000" w:themeColor="text1"/>
          <w:szCs w:val="26"/>
          <w:lang w:val="vi-VN"/>
        </w:rPr>
        <w:t>Thang điểm Borg đánh giá mức độ khó thở và mệt mỏi</w:t>
      </w:r>
    </w:p>
    <w:tbl>
      <w:tblPr>
        <w:tblStyle w:val="TableGrid"/>
        <w:tblW w:w="8598" w:type="dxa"/>
        <w:jc w:val="center"/>
        <w:tblLook w:val="04A0" w:firstRow="1" w:lastRow="0" w:firstColumn="1" w:lastColumn="0" w:noHBand="0" w:noVBand="1"/>
      </w:tblPr>
      <w:tblGrid>
        <w:gridCol w:w="1413"/>
        <w:gridCol w:w="4961"/>
        <w:gridCol w:w="2224"/>
      </w:tblGrid>
      <w:tr w:rsidR="00190018" w:rsidRPr="0015209D" w14:paraId="6E7880DC" w14:textId="77777777" w:rsidTr="00B74D67">
        <w:trPr>
          <w:trHeight w:val="648"/>
          <w:jc w:val="center"/>
        </w:trPr>
        <w:tc>
          <w:tcPr>
            <w:tcW w:w="1413" w:type="dxa"/>
          </w:tcPr>
          <w:p w14:paraId="12FC387A" w14:textId="77777777" w:rsidR="00391516" w:rsidRPr="00190018" w:rsidRDefault="00391516" w:rsidP="00BB3D3E">
            <w:pPr>
              <w:spacing w:line="360" w:lineRule="auto"/>
              <w:ind w:firstLine="0"/>
              <w:jc w:val="center"/>
              <w:rPr>
                <w:color w:val="000000" w:themeColor="text1"/>
                <w:szCs w:val="26"/>
                <w:lang w:val="vi-VN"/>
              </w:rPr>
            </w:pPr>
            <w:r w:rsidRPr="00190018">
              <w:rPr>
                <w:color w:val="000000" w:themeColor="text1"/>
                <w:szCs w:val="26"/>
                <w:lang w:val="vi-VN"/>
              </w:rPr>
              <w:t>0 điểm</w:t>
            </w:r>
          </w:p>
        </w:tc>
        <w:tc>
          <w:tcPr>
            <w:tcW w:w="4961" w:type="dxa"/>
          </w:tcPr>
          <w:p w14:paraId="710F651A" w14:textId="77777777" w:rsidR="00391516" w:rsidRPr="00190018" w:rsidRDefault="00391516" w:rsidP="00BB3D3E">
            <w:pPr>
              <w:spacing w:line="360" w:lineRule="auto"/>
              <w:ind w:firstLine="0"/>
              <w:rPr>
                <w:color w:val="000000" w:themeColor="text1"/>
                <w:szCs w:val="26"/>
                <w:lang w:val="vi-VN"/>
              </w:rPr>
            </w:pPr>
            <w:r w:rsidRPr="00190018">
              <w:rPr>
                <w:color w:val="000000" w:themeColor="text1"/>
                <w:szCs w:val="26"/>
                <w:lang w:val="vi-VN"/>
              </w:rPr>
              <w:t>Không cảm thấy khó thở/ mệt</w:t>
            </w:r>
            <w:r w:rsidRPr="00190018">
              <w:rPr>
                <w:color w:val="000000" w:themeColor="text1"/>
                <w:szCs w:val="26"/>
                <w:lang w:val="vi-VN"/>
              </w:rPr>
              <w:tab/>
            </w:r>
          </w:p>
        </w:tc>
        <w:tc>
          <w:tcPr>
            <w:tcW w:w="2224" w:type="dxa"/>
          </w:tcPr>
          <w:p w14:paraId="76A68CE7" w14:textId="77777777" w:rsidR="00391516" w:rsidRPr="00190018" w:rsidRDefault="00391516" w:rsidP="00BB3D3E">
            <w:pPr>
              <w:spacing w:line="360" w:lineRule="auto"/>
              <w:rPr>
                <w:color w:val="000000" w:themeColor="text1"/>
                <w:szCs w:val="26"/>
                <w:lang w:val="vi-VN"/>
              </w:rPr>
            </w:pPr>
          </w:p>
        </w:tc>
      </w:tr>
      <w:tr w:rsidR="00190018" w:rsidRPr="0015209D" w14:paraId="4B50EC4F" w14:textId="77777777" w:rsidTr="00B74D67">
        <w:trPr>
          <w:trHeight w:val="699"/>
          <w:jc w:val="center"/>
        </w:trPr>
        <w:tc>
          <w:tcPr>
            <w:tcW w:w="1413" w:type="dxa"/>
          </w:tcPr>
          <w:p w14:paraId="1FF47D5F" w14:textId="77777777" w:rsidR="00391516" w:rsidRPr="00190018" w:rsidRDefault="00391516" w:rsidP="00BB3D3E">
            <w:pPr>
              <w:spacing w:line="360" w:lineRule="auto"/>
              <w:ind w:firstLine="0"/>
              <w:jc w:val="center"/>
              <w:rPr>
                <w:color w:val="000000" w:themeColor="text1"/>
                <w:szCs w:val="26"/>
                <w:lang w:val="vi-VN"/>
              </w:rPr>
            </w:pPr>
            <w:r w:rsidRPr="00190018">
              <w:rPr>
                <w:color w:val="000000" w:themeColor="text1"/>
                <w:szCs w:val="26"/>
                <w:lang w:val="vi-VN"/>
              </w:rPr>
              <w:t>0,5 điểm</w:t>
            </w:r>
          </w:p>
        </w:tc>
        <w:tc>
          <w:tcPr>
            <w:tcW w:w="4961" w:type="dxa"/>
          </w:tcPr>
          <w:p w14:paraId="017A6C53" w14:textId="77777777" w:rsidR="00391516" w:rsidRPr="00190018" w:rsidRDefault="00391516" w:rsidP="00BB3D3E">
            <w:pPr>
              <w:spacing w:line="360" w:lineRule="auto"/>
              <w:ind w:firstLine="0"/>
              <w:rPr>
                <w:color w:val="000000" w:themeColor="text1"/>
                <w:szCs w:val="26"/>
                <w:lang w:val="vi-VN"/>
              </w:rPr>
            </w:pPr>
            <w:r w:rsidRPr="00190018">
              <w:rPr>
                <w:color w:val="000000" w:themeColor="text1"/>
                <w:szCs w:val="26"/>
                <w:lang w:val="vi-VN"/>
              </w:rPr>
              <w:t>Cảm thấy khó thở/ mệt rất rất ít</w:t>
            </w:r>
          </w:p>
        </w:tc>
        <w:tc>
          <w:tcPr>
            <w:tcW w:w="2224" w:type="dxa"/>
          </w:tcPr>
          <w:p w14:paraId="509A5237" w14:textId="77777777" w:rsidR="00391516" w:rsidRPr="00190018" w:rsidRDefault="00391516" w:rsidP="00BB3D3E">
            <w:pPr>
              <w:spacing w:line="360" w:lineRule="auto"/>
              <w:rPr>
                <w:color w:val="000000" w:themeColor="text1"/>
                <w:szCs w:val="26"/>
                <w:lang w:val="vi-VN"/>
              </w:rPr>
            </w:pPr>
          </w:p>
        </w:tc>
      </w:tr>
      <w:tr w:rsidR="00190018" w:rsidRPr="0015209D" w14:paraId="140F9F92" w14:textId="77777777" w:rsidTr="00B74D67">
        <w:trPr>
          <w:jc w:val="center"/>
        </w:trPr>
        <w:tc>
          <w:tcPr>
            <w:tcW w:w="1413" w:type="dxa"/>
          </w:tcPr>
          <w:p w14:paraId="7A868051" w14:textId="77777777" w:rsidR="00391516" w:rsidRPr="00190018" w:rsidRDefault="00391516" w:rsidP="00BB3D3E">
            <w:pPr>
              <w:spacing w:line="360" w:lineRule="auto"/>
              <w:ind w:firstLine="0"/>
              <w:jc w:val="center"/>
              <w:rPr>
                <w:color w:val="000000" w:themeColor="text1"/>
                <w:szCs w:val="26"/>
                <w:lang w:val="vi-VN"/>
              </w:rPr>
            </w:pPr>
            <w:r w:rsidRPr="00190018">
              <w:rPr>
                <w:color w:val="000000" w:themeColor="text1"/>
                <w:szCs w:val="26"/>
                <w:lang w:val="vi-VN"/>
              </w:rPr>
              <w:t>1 điểm</w:t>
            </w:r>
          </w:p>
        </w:tc>
        <w:tc>
          <w:tcPr>
            <w:tcW w:w="4961" w:type="dxa"/>
          </w:tcPr>
          <w:p w14:paraId="14F599AA" w14:textId="77777777" w:rsidR="00391516" w:rsidRPr="00190018" w:rsidRDefault="00391516" w:rsidP="00BB3D3E">
            <w:pPr>
              <w:spacing w:line="360" w:lineRule="auto"/>
              <w:ind w:firstLine="0"/>
              <w:rPr>
                <w:color w:val="000000" w:themeColor="text1"/>
                <w:szCs w:val="26"/>
                <w:lang w:val="vi-VN"/>
              </w:rPr>
            </w:pPr>
            <w:r w:rsidRPr="00190018">
              <w:rPr>
                <w:color w:val="000000" w:themeColor="text1"/>
                <w:szCs w:val="26"/>
                <w:lang w:val="vi-VN"/>
              </w:rPr>
              <w:t>Cảm thấy khó thở/ mệt rất ít</w:t>
            </w:r>
            <w:r w:rsidRPr="00190018">
              <w:rPr>
                <w:color w:val="000000" w:themeColor="text1"/>
                <w:szCs w:val="26"/>
                <w:lang w:val="vi-VN"/>
              </w:rPr>
              <w:tab/>
            </w:r>
          </w:p>
        </w:tc>
        <w:tc>
          <w:tcPr>
            <w:tcW w:w="2224" w:type="dxa"/>
          </w:tcPr>
          <w:p w14:paraId="2D14DA83" w14:textId="77777777" w:rsidR="00391516" w:rsidRPr="00190018" w:rsidRDefault="00391516" w:rsidP="00BB3D3E">
            <w:pPr>
              <w:spacing w:line="360" w:lineRule="auto"/>
              <w:rPr>
                <w:color w:val="000000" w:themeColor="text1"/>
                <w:szCs w:val="26"/>
                <w:lang w:val="vi-VN"/>
              </w:rPr>
            </w:pPr>
          </w:p>
        </w:tc>
      </w:tr>
      <w:tr w:rsidR="00190018" w:rsidRPr="0015209D" w14:paraId="3A6C843D" w14:textId="77777777" w:rsidTr="00B74D67">
        <w:trPr>
          <w:trHeight w:val="420"/>
          <w:jc w:val="center"/>
        </w:trPr>
        <w:tc>
          <w:tcPr>
            <w:tcW w:w="1413" w:type="dxa"/>
          </w:tcPr>
          <w:p w14:paraId="36695E8F" w14:textId="77777777" w:rsidR="00391516" w:rsidRPr="00190018" w:rsidRDefault="00391516" w:rsidP="00BB3D3E">
            <w:pPr>
              <w:spacing w:line="360" w:lineRule="auto"/>
              <w:ind w:firstLine="0"/>
              <w:jc w:val="center"/>
              <w:rPr>
                <w:color w:val="000000" w:themeColor="text1"/>
                <w:szCs w:val="26"/>
                <w:lang w:val="vi-VN"/>
              </w:rPr>
            </w:pPr>
            <w:r w:rsidRPr="00190018">
              <w:rPr>
                <w:color w:val="000000" w:themeColor="text1"/>
                <w:szCs w:val="26"/>
                <w:lang w:val="vi-VN"/>
              </w:rPr>
              <w:t>2 điểm</w:t>
            </w:r>
          </w:p>
        </w:tc>
        <w:tc>
          <w:tcPr>
            <w:tcW w:w="4961" w:type="dxa"/>
          </w:tcPr>
          <w:p w14:paraId="035D6879" w14:textId="77777777" w:rsidR="00391516" w:rsidRPr="00190018" w:rsidRDefault="00391516" w:rsidP="00BB3D3E">
            <w:pPr>
              <w:spacing w:line="360" w:lineRule="auto"/>
              <w:ind w:firstLine="0"/>
              <w:rPr>
                <w:color w:val="000000" w:themeColor="text1"/>
                <w:szCs w:val="26"/>
                <w:lang w:val="vi-VN"/>
              </w:rPr>
            </w:pPr>
            <w:r w:rsidRPr="00190018">
              <w:rPr>
                <w:color w:val="000000" w:themeColor="text1"/>
                <w:szCs w:val="26"/>
                <w:lang w:val="vi-VN"/>
              </w:rPr>
              <w:t>Cảm thấy khó thở/ mệt ít</w:t>
            </w:r>
            <w:r w:rsidRPr="00190018">
              <w:rPr>
                <w:color w:val="000000" w:themeColor="text1"/>
                <w:szCs w:val="26"/>
                <w:lang w:val="vi-VN"/>
              </w:rPr>
              <w:tab/>
            </w:r>
          </w:p>
        </w:tc>
        <w:tc>
          <w:tcPr>
            <w:tcW w:w="2224" w:type="dxa"/>
          </w:tcPr>
          <w:p w14:paraId="317D993D" w14:textId="77777777" w:rsidR="00391516" w:rsidRPr="00190018" w:rsidRDefault="00391516" w:rsidP="00BB3D3E">
            <w:pPr>
              <w:spacing w:line="360" w:lineRule="auto"/>
              <w:rPr>
                <w:color w:val="000000" w:themeColor="text1"/>
                <w:szCs w:val="26"/>
                <w:lang w:val="vi-VN"/>
              </w:rPr>
            </w:pPr>
          </w:p>
        </w:tc>
      </w:tr>
      <w:tr w:rsidR="00190018" w:rsidRPr="0015209D" w14:paraId="48579601" w14:textId="77777777" w:rsidTr="00B74D67">
        <w:trPr>
          <w:trHeight w:val="393"/>
          <w:jc w:val="center"/>
        </w:trPr>
        <w:tc>
          <w:tcPr>
            <w:tcW w:w="1413" w:type="dxa"/>
          </w:tcPr>
          <w:p w14:paraId="7019F225" w14:textId="77777777" w:rsidR="00391516" w:rsidRPr="00190018" w:rsidRDefault="00391516" w:rsidP="00BB3D3E">
            <w:pPr>
              <w:spacing w:line="360" w:lineRule="auto"/>
              <w:ind w:firstLine="0"/>
              <w:jc w:val="center"/>
              <w:rPr>
                <w:color w:val="000000" w:themeColor="text1"/>
                <w:szCs w:val="26"/>
                <w:lang w:val="vi-VN"/>
              </w:rPr>
            </w:pPr>
            <w:r w:rsidRPr="00190018">
              <w:rPr>
                <w:color w:val="000000" w:themeColor="text1"/>
                <w:szCs w:val="26"/>
                <w:lang w:val="vi-VN"/>
              </w:rPr>
              <w:t>3 điểm</w:t>
            </w:r>
          </w:p>
        </w:tc>
        <w:tc>
          <w:tcPr>
            <w:tcW w:w="4961" w:type="dxa"/>
          </w:tcPr>
          <w:p w14:paraId="2E6B7B6A" w14:textId="6959A231" w:rsidR="00391516" w:rsidRPr="00190018" w:rsidRDefault="00391516" w:rsidP="00BB3D3E">
            <w:pPr>
              <w:spacing w:line="360" w:lineRule="auto"/>
              <w:ind w:firstLine="0"/>
              <w:rPr>
                <w:color w:val="000000" w:themeColor="text1"/>
                <w:szCs w:val="26"/>
                <w:lang w:val="vi-VN"/>
              </w:rPr>
            </w:pPr>
            <w:r w:rsidRPr="00190018">
              <w:rPr>
                <w:color w:val="000000" w:themeColor="text1"/>
                <w:szCs w:val="26"/>
                <w:lang w:val="vi-VN"/>
              </w:rPr>
              <w:t>Cảm thấy khó thở/ mệt mức độ trung bìn</w:t>
            </w:r>
            <w:r w:rsidR="00B74D67" w:rsidRPr="00190018">
              <w:rPr>
                <w:color w:val="000000" w:themeColor="text1"/>
                <w:szCs w:val="26"/>
                <w:lang w:val="vi-VN"/>
              </w:rPr>
              <w:t>h</w:t>
            </w:r>
          </w:p>
        </w:tc>
        <w:tc>
          <w:tcPr>
            <w:tcW w:w="2224" w:type="dxa"/>
          </w:tcPr>
          <w:p w14:paraId="6C6A62A7" w14:textId="77777777" w:rsidR="00391516" w:rsidRPr="00190018" w:rsidRDefault="00391516" w:rsidP="00BB3D3E">
            <w:pPr>
              <w:spacing w:line="360" w:lineRule="auto"/>
              <w:rPr>
                <w:color w:val="000000" w:themeColor="text1"/>
                <w:szCs w:val="26"/>
                <w:lang w:val="vi-VN"/>
              </w:rPr>
            </w:pPr>
          </w:p>
        </w:tc>
      </w:tr>
      <w:tr w:rsidR="00190018" w:rsidRPr="0015209D" w14:paraId="2A7701A9" w14:textId="77777777" w:rsidTr="00B74D67">
        <w:trPr>
          <w:jc w:val="center"/>
        </w:trPr>
        <w:tc>
          <w:tcPr>
            <w:tcW w:w="1413" w:type="dxa"/>
          </w:tcPr>
          <w:p w14:paraId="63228F95" w14:textId="77777777" w:rsidR="00391516" w:rsidRPr="00190018" w:rsidRDefault="00391516" w:rsidP="00BB3D3E">
            <w:pPr>
              <w:spacing w:line="360" w:lineRule="auto"/>
              <w:ind w:firstLine="0"/>
              <w:jc w:val="center"/>
              <w:rPr>
                <w:color w:val="000000" w:themeColor="text1"/>
                <w:szCs w:val="26"/>
                <w:lang w:val="vi-VN"/>
              </w:rPr>
            </w:pPr>
            <w:r w:rsidRPr="00190018">
              <w:rPr>
                <w:color w:val="000000" w:themeColor="text1"/>
                <w:szCs w:val="26"/>
                <w:lang w:val="vi-VN"/>
              </w:rPr>
              <w:t>4 điểm</w:t>
            </w:r>
          </w:p>
        </w:tc>
        <w:tc>
          <w:tcPr>
            <w:tcW w:w="4961" w:type="dxa"/>
          </w:tcPr>
          <w:p w14:paraId="3FEB448F" w14:textId="77777777" w:rsidR="00391516" w:rsidRPr="00190018" w:rsidRDefault="00391516" w:rsidP="00BB3D3E">
            <w:pPr>
              <w:spacing w:line="360" w:lineRule="auto"/>
              <w:ind w:firstLine="0"/>
              <w:rPr>
                <w:color w:val="000000" w:themeColor="text1"/>
                <w:szCs w:val="26"/>
                <w:lang w:val="vi-VN"/>
              </w:rPr>
            </w:pPr>
            <w:r w:rsidRPr="00190018">
              <w:rPr>
                <w:color w:val="000000" w:themeColor="text1"/>
                <w:szCs w:val="26"/>
                <w:lang w:val="vi-VN"/>
              </w:rPr>
              <w:t>Cảm thấy khó thở/ mệt hơi nhiều</w:t>
            </w:r>
            <w:r w:rsidRPr="00190018">
              <w:rPr>
                <w:color w:val="000000" w:themeColor="text1"/>
                <w:szCs w:val="26"/>
                <w:lang w:val="vi-VN"/>
              </w:rPr>
              <w:tab/>
            </w:r>
          </w:p>
        </w:tc>
        <w:tc>
          <w:tcPr>
            <w:tcW w:w="2224" w:type="dxa"/>
          </w:tcPr>
          <w:p w14:paraId="3FB1FE56" w14:textId="77777777" w:rsidR="00391516" w:rsidRPr="00190018" w:rsidRDefault="00391516" w:rsidP="00BB3D3E">
            <w:pPr>
              <w:spacing w:line="360" w:lineRule="auto"/>
              <w:rPr>
                <w:color w:val="000000" w:themeColor="text1"/>
                <w:szCs w:val="26"/>
                <w:lang w:val="vi-VN"/>
              </w:rPr>
            </w:pPr>
          </w:p>
        </w:tc>
      </w:tr>
      <w:tr w:rsidR="00190018" w:rsidRPr="0015209D" w14:paraId="14EB49D6" w14:textId="77777777" w:rsidTr="00B74D67">
        <w:trPr>
          <w:jc w:val="center"/>
        </w:trPr>
        <w:tc>
          <w:tcPr>
            <w:tcW w:w="1413" w:type="dxa"/>
          </w:tcPr>
          <w:p w14:paraId="328770C2" w14:textId="690F6428" w:rsidR="00391516" w:rsidRPr="00190018" w:rsidRDefault="00391516" w:rsidP="00BB3D3E">
            <w:pPr>
              <w:spacing w:line="360" w:lineRule="auto"/>
              <w:ind w:firstLine="0"/>
              <w:jc w:val="center"/>
              <w:rPr>
                <w:color w:val="000000" w:themeColor="text1"/>
                <w:szCs w:val="26"/>
                <w:lang w:val="vi-VN"/>
              </w:rPr>
            </w:pPr>
            <w:r w:rsidRPr="00190018">
              <w:rPr>
                <w:color w:val="000000" w:themeColor="text1"/>
                <w:szCs w:val="26"/>
                <w:lang w:val="vi-VN"/>
              </w:rPr>
              <w:t>5 điểm</w:t>
            </w:r>
          </w:p>
        </w:tc>
        <w:tc>
          <w:tcPr>
            <w:tcW w:w="4961" w:type="dxa"/>
          </w:tcPr>
          <w:p w14:paraId="10FD9D71" w14:textId="77777777" w:rsidR="00391516" w:rsidRPr="00190018" w:rsidRDefault="00391516" w:rsidP="00BB3D3E">
            <w:pPr>
              <w:spacing w:line="360" w:lineRule="auto"/>
              <w:ind w:firstLine="0"/>
              <w:rPr>
                <w:color w:val="000000" w:themeColor="text1"/>
                <w:szCs w:val="26"/>
                <w:lang w:val="vi-VN"/>
              </w:rPr>
            </w:pPr>
            <w:r w:rsidRPr="00190018">
              <w:rPr>
                <w:color w:val="000000" w:themeColor="text1"/>
                <w:szCs w:val="26"/>
                <w:lang w:val="vi-VN"/>
              </w:rPr>
              <w:t>Cảm thấy khó thở/ mệt nhiều</w:t>
            </w:r>
            <w:r w:rsidRPr="00190018">
              <w:rPr>
                <w:color w:val="000000" w:themeColor="text1"/>
                <w:szCs w:val="26"/>
                <w:lang w:val="vi-VN"/>
              </w:rPr>
              <w:tab/>
            </w:r>
          </w:p>
        </w:tc>
        <w:tc>
          <w:tcPr>
            <w:tcW w:w="2224" w:type="dxa"/>
          </w:tcPr>
          <w:p w14:paraId="6C8DBF28" w14:textId="77777777" w:rsidR="00391516" w:rsidRPr="00190018" w:rsidRDefault="00391516" w:rsidP="00BB3D3E">
            <w:pPr>
              <w:spacing w:line="360" w:lineRule="auto"/>
              <w:rPr>
                <w:color w:val="000000" w:themeColor="text1"/>
                <w:szCs w:val="26"/>
                <w:lang w:val="vi-VN"/>
              </w:rPr>
            </w:pPr>
          </w:p>
        </w:tc>
      </w:tr>
      <w:tr w:rsidR="00190018" w:rsidRPr="00190018" w14:paraId="5BE55E79" w14:textId="77777777" w:rsidTr="00B74D67">
        <w:trPr>
          <w:jc w:val="center"/>
        </w:trPr>
        <w:tc>
          <w:tcPr>
            <w:tcW w:w="1413" w:type="dxa"/>
          </w:tcPr>
          <w:p w14:paraId="217C443A" w14:textId="77777777" w:rsidR="00391516" w:rsidRPr="00190018" w:rsidRDefault="00391516" w:rsidP="00BB3D3E">
            <w:pPr>
              <w:spacing w:line="360" w:lineRule="auto"/>
              <w:ind w:firstLine="0"/>
              <w:jc w:val="center"/>
              <w:rPr>
                <w:color w:val="000000" w:themeColor="text1"/>
                <w:szCs w:val="26"/>
                <w:lang w:val="vi-VN"/>
              </w:rPr>
            </w:pPr>
            <w:r w:rsidRPr="00190018">
              <w:rPr>
                <w:color w:val="000000" w:themeColor="text1"/>
                <w:szCs w:val="26"/>
                <w:lang w:val="vi-VN"/>
              </w:rPr>
              <w:t>6 điểm</w:t>
            </w:r>
          </w:p>
        </w:tc>
        <w:tc>
          <w:tcPr>
            <w:tcW w:w="4961" w:type="dxa"/>
          </w:tcPr>
          <w:p w14:paraId="3752225D" w14:textId="77777777" w:rsidR="00391516" w:rsidRPr="00190018" w:rsidRDefault="00391516" w:rsidP="00BB3D3E">
            <w:pPr>
              <w:spacing w:line="360" w:lineRule="auto"/>
              <w:rPr>
                <w:color w:val="000000" w:themeColor="text1"/>
                <w:szCs w:val="26"/>
                <w:lang w:val="vi-VN"/>
              </w:rPr>
            </w:pPr>
          </w:p>
        </w:tc>
        <w:tc>
          <w:tcPr>
            <w:tcW w:w="2224" w:type="dxa"/>
          </w:tcPr>
          <w:p w14:paraId="64FD1396" w14:textId="77777777" w:rsidR="00391516" w:rsidRPr="00190018" w:rsidRDefault="00391516" w:rsidP="00BB3D3E">
            <w:pPr>
              <w:spacing w:line="360" w:lineRule="auto"/>
              <w:rPr>
                <w:color w:val="000000" w:themeColor="text1"/>
                <w:szCs w:val="26"/>
                <w:lang w:val="vi-VN"/>
              </w:rPr>
            </w:pPr>
          </w:p>
        </w:tc>
      </w:tr>
      <w:tr w:rsidR="00190018" w:rsidRPr="0015209D" w14:paraId="13238228" w14:textId="77777777" w:rsidTr="00B74D67">
        <w:trPr>
          <w:jc w:val="center"/>
        </w:trPr>
        <w:tc>
          <w:tcPr>
            <w:tcW w:w="1413" w:type="dxa"/>
          </w:tcPr>
          <w:p w14:paraId="096620E7" w14:textId="77777777" w:rsidR="00391516" w:rsidRPr="00190018" w:rsidRDefault="00391516" w:rsidP="00BB3D3E">
            <w:pPr>
              <w:spacing w:line="360" w:lineRule="auto"/>
              <w:rPr>
                <w:color w:val="000000" w:themeColor="text1"/>
                <w:szCs w:val="26"/>
                <w:lang w:val="vi-VN"/>
              </w:rPr>
            </w:pPr>
            <w:r w:rsidRPr="00190018">
              <w:rPr>
                <w:color w:val="000000" w:themeColor="text1"/>
                <w:szCs w:val="26"/>
                <w:lang w:val="vi-VN"/>
              </w:rPr>
              <w:t>7 điểm</w:t>
            </w:r>
          </w:p>
        </w:tc>
        <w:tc>
          <w:tcPr>
            <w:tcW w:w="4961" w:type="dxa"/>
          </w:tcPr>
          <w:p w14:paraId="2E08E256" w14:textId="77777777" w:rsidR="00391516" w:rsidRPr="00190018" w:rsidRDefault="00391516" w:rsidP="00BB3D3E">
            <w:pPr>
              <w:spacing w:line="360" w:lineRule="auto"/>
              <w:ind w:firstLine="0"/>
              <w:rPr>
                <w:color w:val="000000" w:themeColor="text1"/>
                <w:szCs w:val="26"/>
                <w:lang w:val="vi-VN"/>
              </w:rPr>
            </w:pPr>
            <w:r w:rsidRPr="00190018">
              <w:rPr>
                <w:color w:val="000000" w:themeColor="text1"/>
                <w:szCs w:val="26"/>
                <w:lang w:val="vi-VN"/>
              </w:rPr>
              <w:t>Cảm thấy khó thở/ mệt rất nhiều</w:t>
            </w:r>
            <w:r w:rsidRPr="00190018">
              <w:rPr>
                <w:color w:val="000000" w:themeColor="text1"/>
                <w:szCs w:val="26"/>
                <w:lang w:val="vi-VN"/>
              </w:rPr>
              <w:tab/>
            </w:r>
          </w:p>
        </w:tc>
        <w:tc>
          <w:tcPr>
            <w:tcW w:w="2224" w:type="dxa"/>
          </w:tcPr>
          <w:p w14:paraId="25DFBB5C" w14:textId="77777777" w:rsidR="00391516" w:rsidRPr="00190018" w:rsidRDefault="00391516" w:rsidP="00BB3D3E">
            <w:pPr>
              <w:spacing w:line="360" w:lineRule="auto"/>
              <w:rPr>
                <w:color w:val="000000" w:themeColor="text1"/>
                <w:szCs w:val="26"/>
                <w:lang w:val="vi-VN"/>
              </w:rPr>
            </w:pPr>
          </w:p>
        </w:tc>
      </w:tr>
      <w:tr w:rsidR="00190018" w:rsidRPr="00190018" w14:paraId="3102CC24" w14:textId="77777777" w:rsidTr="00B74D67">
        <w:trPr>
          <w:jc w:val="center"/>
        </w:trPr>
        <w:tc>
          <w:tcPr>
            <w:tcW w:w="1413" w:type="dxa"/>
          </w:tcPr>
          <w:p w14:paraId="5444E1D1" w14:textId="77777777" w:rsidR="00391516" w:rsidRPr="00190018" w:rsidRDefault="00391516" w:rsidP="00BB3D3E">
            <w:pPr>
              <w:spacing w:line="360" w:lineRule="auto"/>
              <w:rPr>
                <w:color w:val="000000" w:themeColor="text1"/>
                <w:szCs w:val="26"/>
                <w:lang w:val="vi-VN"/>
              </w:rPr>
            </w:pPr>
            <w:r w:rsidRPr="00190018">
              <w:rPr>
                <w:color w:val="000000" w:themeColor="text1"/>
                <w:szCs w:val="26"/>
                <w:lang w:val="vi-VN"/>
              </w:rPr>
              <w:t>8 điểm</w:t>
            </w:r>
          </w:p>
        </w:tc>
        <w:tc>
          <w:tcPr>
            <w:tcW w:w="4961" w:type="dxa"/>
          </w:tcPr>
          <w:p w14:paraId="7197EBFC" w14:textId="77777777" w:rsidR="00391516" w:rsidRPr="00190018" w:rsidRDefault="00391516" w:rsidP="00BB3D3E">
            <w:pPr>
              <w:spacing w:line="360" w:lineRule="auto"/>
              <w:rPr>
                <w:color w:val="000000" w:themeColor="text1"/>
                <w:szCs w:val="26"/>
                <w:lang w:val="vi-VN"/>
              </w:rPr>
            </w:pPr>
          </w:p>
        </w:tc>
        <w:tc>
          <w:tcPr>
            <w:tcW w:w="2224" w:type="dxa"/>
          </w:tcPr>
          <w:p w14:paraId="6C451350" w14:textId="77777777" w:rsidR="00391516" w:rsidRPr="00190018" w:rsidRDefault="00391516" w:rsidP="00BB3D3E">
            <w:pPr>
              <w:spacing w:line="360" w:lineRule="auto"/>
              <w:rPr>
                <w:color w:val="000000" w:themeColor="text1"/>
                <w:szCs w:val="26"/>
                <w:lang w:val="vi-VN"/>
              </w:rPr>
            </w:pPr>
          </w:p>
        </w:tc>
      </w:tr>
      <w:tr w:rsidR="00190018" w:rsidRPr="0015209D" w14:paraId="0505719B" w14:textId="77777777" w:rsidTr="00B74D67">
        <w:trPr>
          <w:jc w:val="center"/>
        </w:trPr>
        <w:tc>
          <w:tcPr>
            <w:tcW w:w="1413" w:type="dxa"/>
          </w:tcPr>
          <w:p w14:paraId="535E4018" w14:textId="77777777" w:rsidR="00391516" w:rsidRPr="00190018" w:rsidRDefault="00391516" w:rsidP="00BB3D3E">
            <w:pPr>
              <w:spacing w:line="360" w:lineRule="auto"/>
              <w:rPr>
                <w:color w:val="000000" w:themeColor="text1"/>
                <w:szCs w:val="26"/>
                <w:lang w:val="vi-VN"/>
              </w:rPr>
            </w:pPr>
            <w:r w:rsidRPr="00190018">
              <w:rPr>
                <w:color w:val="000000" w:themeColor="text1"/>
                <w:szCs w:val="26"/>
                <w:lang w:val="vi-VN"/>
              </w:rPr>
              <w:t>9 điểm</w:t>
            </w:r>
          </w:p>
        </w:tc>
        <w:tc>
          <w:tcPr>
            <w:tcW w:w="4961" w:type="dxa"/>
          </w:tcPr>
          <w:p w14:paraId="61CDA957" w14:textId="77777777" w:rsidR="00391516" w:rsidRPr="00190018" w:rsidRDefault="00391516" w:rsidP="00BB3D3E">
            <w:pPr>
              <w:spacing w:line="360" w:lineRule="auto"/>
              <w:ind w:firstLine="0"/>
              <w:rPr>
                <w:color w:val="000000" w:themeColor="text1"/>
                <w:szCs w:val="26"/>
                <w:lang w:val="vi-VN"/>
              </w:rPr>
            </w:pPr>
            <w:r w:rsidRPr="00190018">
              <w:rPr>
                <w:color w:val="000000" w:themeColor="text1"/>
                <w:szCs w:val="26"/>
                <w:lang w:val="vi-VN"/>
              </w:rPr>
              <w:t>Cảm thấy khó thở / mệt rất rất nhiều</w:t>
            </w:r>
          </w:p>
        </w:tc>
        <w:tc>
          <w:tcPr>
            <w:tcW w:w="2224" w:type="dxa"/>
          </w:tcPr>
          <w:p w14:paraId="29E65988" w14:textId="77777777" w:rsidR="00391516" w:rsidRPr="00190018" w:rsidRDefault="00391516" w:rsidP="00BB3D3E">
            <w:pPr>
              <w:spacing w:line="360" w:lineRule="auto"/>
              <w:rPr>
                <w:color w:val="000000" w:themeColor="text1"/>
                <w:szCs w:val="26"/>
                <w:lang w:val="vi-VN"/>
              </w:rPr>
            </w:pPr>
          </w:p>
        </w:tc>
      </w:tr>
      <w:tr w:rsidR="00190018" w:rsidRPr="0015209D" w14:paraId="6F505536" w14:textId="77777777" w:rsidTr="00B74D67">
        <w:trPr>
          <w:jc w:val="center"/>
        </w:trPr>
        <w:tc>
          <w:tcPr>
            <w:tcW w:w="1413" w:type="dxa"/>
          </w:tcPr>
          <w:p w14:paraId="3CE3E774" w14:textId="77777777" w:rsidR="00391516" w:rsidRPr="00190018" w:rsidRDefault="00391516" w:rsidP="00BB3D3E">
            <w:pPr>
              <w:spacing w:line="360" w:lineRule="auto"/>
              <w:rPr>
                <w:color w:val="000000" w:themeColor="text1"/>
                <w:szCs w:val="26"/>
                <w:lang w:val="vi-VN"/>
              </w:rPr>
            </w:pPr>
            <w:r w:rsidRPr="00190018">
              <w:rPr>
                <w:color w:val="000000" w:themeColor="text1"/>
                <w:szCs w:val="26"/>
                <w:lang w:val="vi-VN"/>
              </w:rPr>
              <w:t>10 điểm</w:t>
            </w:r>
          </w:p>
        </w:tc>
        <w:tc>
          <w:tcPr>
            <w:tcW w:w="4961" w:type="dxa"/>
          </w:tcPr>
          <w:p w14:paraId="0E332410" w14:textId="77777777" w:rsidR="00391516" w:rsidRPr="00190018" w:rsidRDefault="00391516" w:rsidP="00BB3D3E">
            <w:pPr>
              <w:spacing w:line="360" w:lineRule="auto"/>
              <w:ind w:firstLine="0"/>
              <w:rPr>
                <w:color w:val="000000" w:themeColor="text1"/>
                <w:szCs w:val="26"/>
                <w:lang w:val="vi-VN"/>
              </w:rPr>
            </w:pPr>
            <w:r w:rsidRPr="00190018">
              <w:rPr>
                <w:color w:val="000000" w:themeColor="text1"/>
                <w:szCs w:val="26"/>
                <w:lang w:val="vi-VN"/>
              </w:rPr>
              <w:t xml:space="preserve">Cảm thấy khó thở/ mệt quá sức chịu đựng </w:t>
            </w:r>
          </w:p>
        </w:tc>
        <w:tc>
          <w:tcPr>
            <w:tcW w:w="2224" w:type="dxa"/>
          </w:tcPr>
          <w:p w14:paraId="5AFB21E6" w14:textId="77777777" w:rsidR="00391516" w:rsidRPr="00190018" w:rsidRDefault="00391516" w:rsidP="00BB3D3E">
            <w:pPr>
              <w:spacing w:line="360" w:lineRule="auto"/>
              <w:rPr>
                <w:color w:val="000000" w:themeColor="text1"/>
                <w:szCs w:val="26"/>
                <w:lang w:val="vi-VN"/>
              </w:rPr>
            </w:pPr>
          </w:p>
        </w:tc>
      </w:tr>
    </w:tbl>
    <w:p w14:paraId="5378AD22" w14:textId="77777777" w:rsidR="00053857" w:rsidRDefault="00053857" w:rsidP="00BB3D3E">
      <w:pPr>
        <w:spacing w:line="360" w:lineRule="auto"/>
        <w:jc w:val="center"/>
        <w:rPr>
          <w:b/>
          <w:color w:val="000000" w:themeColor="text1"/>
          <w:szCs w:val="26"/>
          <w:lang w:val="vi-VN"/>
        </w:rPr>
      </w:pPr>
    </w:p>
    <w:p w14:paraId="45ED5BEE" w14:textId="77777777" w:rsidR="00053857" w:rsidRDefault="00053857" w:rsidP="00BB3D3E">
      <w:pPr>
        <w:spacing w:line="360" w:lineRule="auto"/>
        <w:jc w:val="center"/>
        <w:rPr>
          <w:b/>
          <w:color w:val="000000" w:themeColor="text1"/>
          <w:szCs w:val="26"/>
          <w:lang w:val="vi-VN"/>
        </w:rPr>
      </w:pPr>
    </w:p>
    <w:p w14:paraId="4C52CA7A" w14:textId="77777777" w:rsidR="00053857" w:rsidRDefault="00053857" w:rsidP="00BB3D3E">
      <w:pPr>
        <w:spacing w:line="360" w:lineRule="auto"/>
        <w:jc w:val="center"/>
        <w:rPr>
          <w:b/>
          <w:color w:val="000000" w:themeColor="text1"/>
          <w:szCs w:val="26"/>
          <w:lang w:val="vi-VN"/>
        </w:rPr>
      </w:pPr>
    </w:p>
    <w:p w14:paraId="4397D99A" w14:textId="77777777" w:rsidR="00053857" w:rsidRDefault="00053857" w:rsidP="00BB3D3E">
      <w:pPr>
        <w:spacing w:line="360" w:lineRule="auto"/>
        <w:jc w:val="center"/>
        <w:rPr>
          <w:b/>
          <w:color w:val="000000" w:themeColor="text1"/>
          <w:szCs w:val="26"/>
          <w:lang w:val="vi-VN"/>
        </w:rPr>
      </w:pPr>
    </w:p>
    <w:p w14:paraId="109BC484" w14:textId="4F2FCC7B" w:rsidR="00053857" w:rsidRDefault="00053857" w:rsidP="00BB3D3E">
      <w:pPr>
        <w:spacing w:line="360" w:lineRule="auto"/>
        <w:jc w:val="center"/>
        <w:rPr>
          <w:b/>
          <w:color w:val="000000" w:themeColor="text1"/>
          <w:szCs w:val="26"/>
          <w:lang w:val="vi-VN"/>
        </w:rPr>
      </w:pPr>
    </w:p>
    <w:p w14:paraId="77C45EE6" w14:textId="5269A2FD" w:rsidR="008E1D78" w:rsidRDefault="008E1D78" w:rsidP="00BB3D3E">
      <w:pPr>
        <w:spacing w:line="360" w:lineRule="auto"/>
        <w:jc w:val="center"/>
        <w:rPr>
          <w:b/>
          <w:color w:val="000000" w:themeColor="text1"/>
          <w:szCs w:val="26"/>
          <w:lang w:val="vi-VN"/>
        </w:rPr>
      </w:pPr>
    </w:p>
    <w:p w14:paraId="399E9D27" w14:textId="23D7FA21" w:rsidR="008E1D78" w:rsidRDefault="008E1D78" w:rsidP="00BB3D3E">
      <w:pPr>
        <w:spacing w:line="360" w:lineRule="auto"/>
        <w:jc w:val="center"/>
        <w:rPr>
          <w:b/>
          <w:color w:val="000000" w:themeColor="text1"/>
          <w:szCs w:val="26"/>
          <w:lang w:val="vi-VN"/>
        </w:rPr>
      </w:pPr>
    </w:p>
    <w:p w14:paraId="2FA38434" w14:textId="77777777" w:rsidR="008E1D78" w:rsidRDefault="008E1D78" w:rsidP="00BB3D3E">
      <w:pPr>
        <w:spacing w:line="360" w:lineRule="auto"/>
        <w:jc w:val="center"/>
        <w:rPr>
          <w:b/>
          <w:color w:val="000000" w:themeColor="text1"/>
          <w:szCs w:val="26"/>
          <w:lang w:val="vi-VN"/>
        </w:rPr>
      </w:pPr>
    </w:p>
    <w:p w14:paraId="77E1DE97" w14:textId="175AC748" w:rsidR="00391516" w:rsidRPr="00190018" w:rsidRDefault="00391516" w:rsidP="00BB3D3E">
      <w:pPr>
        <w:spacing w:line="360" w:lineRule="auto"/>
        <w:jc w:val="center"/>
        <w:rPr>
          <w:b/>
          <w:color w:val="000000" w:themeColor="text1"/>
          <w:szCs w:val="26"/>
          <w:lang w:val="vi-VN"/>
        </w:rPr>
      </w:pPr>
      <w:r w:rsidRPr="00190018">
        <w:rPr>
          <w:b/>
          <w:color w:val="000000" w:themeColor="text1"/>
          <w:szCs w:val="26"/>
          <w:lang w:val="vi-VN"/>
        </w:rPr>
        <w:lastRenderedPageBreak/>
        <w:t>PHIẾU ĐÁNH GIÁ KẾT QUẢ NGHIỆM PHÁP ĐI BỘ 6 PHÚT</w:t>
      </w:r>
    </w:p>
    <w:p w14:paraId="2F254F4D" w14:textId="72DE24C6" w:rsidR="00391516" w:rsidRPr="00190018" w:rsidRDefault="00391516" w:rsidP="000B4925">
      <w:pPr>
        <w:tabs>
          <w:tab w:val="left" w:leader="dot" w:pos="5103"/>
          <w:tab w:val="left" w:leader="dot" w:pos="7513"/>
          <w:tab w:val="left" w:leader="dot" w:pos="9065"/>
        </w:tabs>
        <w:spacing w:line="276" w:lineRule="auto"/>
        <w:ind w:firstLine="0"/>
        <w:rPr>
          <w:color w:val="000000" w:themeColor="text1"/>
          <w:szCs w:val="26"/>
          <w:lang w:val="vi-VN"/>
        </w:rPr>
      </w:pPr>
      <w:r w:rsidRPr="00190018">
        <w:rPr>
          <w:color w:val="000000" w:themeColor="text1"/>
          <w:szCs w:val="26"/>
          <w:lang w:val="vi-VN"/>
        </w:rPr>
        <w:t xml:space="preserve">Họ tên </w:t>
      </w:r>
      <w:r w:rsidR="00D33A70">
        <w:rPr>
          <w:color w:val="000000" w:themeColor="text1"/>
          <w:szCs w:val="26"/>
          <w:lang w:val="vi-VN"/>
        </w:rPr>
        <w:t>người bệnh</w:t>
      </w:r>
      <w:r w:rsidRPr="00190018">
        <w:rPr>
          <w:color w:val="000000" w:themeColor="text1"/>
          <w:szCs w:val="26"/>
          <w:lang w:val="vi-VN"/>
        </w:rPr>
        <w:t>:……………………………………………………………………….</w:t>
      </w:r>
    </w:p>
    <w:p w14:paraId="45600DF8" w14:textId="77777777" w:rsidR="00391516" w:rsidRPr="00190018" w:rsidRDefault="00391516" w:rsidP="000B4925">
      <w:pPr>
        <w:tabs>
          <w:tab w:val="left" w:leader="dot" w:pos="5103"/>
          <w:tab w:val="left" w:leader="dot" w:pos="7513"/>
          <w:tab w:val="left" w:leader="dot" w:pos="9065"/>
        </w:tabs>
        <w:spacing w:line="276" w:lineRule="auto"/>
        <w:ind w:firstLine="0"/>
        <w:rPr>
          <w:color w:val="000000" w:themeColor="text1"/>
          <w:szCs w:val="26"/>
          <w:lang w:val="vi-VN"/>
        </w:rPr>
      </w:pPr>
      <w:r w:rsidRPr="00190018">
        <w:rPr>
          <w:color w:val="000000" w:themeColor="text1"/>
          <w:szCs w:val="26"/>
          <w:lang w:val="vi-VN"/>
        </w:rPr>
        <w:t>Tuổi:………………………..Giới:…………………Chủng tộc:………………………..</w:t>
      </w:r>
    </w:p>
    <w:p w14:paraId="1104CA7F" w14:textId="77777777" w:rsidR="00391516" w:rsidRPr="00190018" w:rsidRDefault="00391516" w:rsidP="000B4925">
      <w:pPr>
        <w:tabs>
          <w:tab w:val="left" w:leader="dot" w:pos="5103"/>
          <w:tab w:val="left" w:leader="dot" w:pos="7513"/>
          <w:tab w:val="left" w:leader="dot" w:pos="9065"/>
        </w:tabs>
        <w:spacing w:line="276" w:lineRule="auto"/>
        <w:ind w:firstLine="0"/>
        <w:rPr>
          <w:color w:val="000000" w:themeColor="text1"/>
          <w:szCs w:val="26"/>
          <w:lang w:val="vi-VN"/>
        </w:rPr>
      </w:pPr>
      <w:r w:rsidRPr="00190018">
        <w:rPr>
          <w:color w:val="000000" w:themeColor="text1"/>
          <w:szCs w:val="26"/>
          <w:lang w:val="vi-VN"/>
        </w:rPr>
        <w:t>Chiều cao:………………….Cân nặng:…………….BMI:……………………………..</w:t>
      </w:r>
    </w:p>
    <w:p w14:paraId="7FD93716" w14:textId="77777777" w:rsidR="00391516" w:rsidRPr="00190018" w:rsidRDefault="00391516" w:rsidP="000B4925">
      <w:pPr>
        <w:tabs>
          <w:tab w:val="left" w:leader="dot" w:pos="9065"/>
        </w:tabs>
        <w:spacing w:line="276" w:lineRule="auto"/>
        <w:ind w:firstLine="0"/>
        <w:rPr>
          <w:color w:val="000000" w:themeColor="text1"/>
          <w:szCs w:val="26"/>
          <w:lang w:val="vi-VN"/>
        </w:rPr>
      </w:pPr>
      <w:r w:rsidRPr="00190018">
        <w:rPr>
          <w:color w:val="000000" w:themeColor="text1"/>
          <w:szCs w:val="26"/>
          <w:lang w:val="vi-VN"/>
        </w:rPr>
        <w:t>Ngày thực hiện:…………………………………………………………………</w:t>
      </w:r>
    </w:p>
    <w:p w14:paraId="4B2335BC" w14:textId="77777777" w:rsidR="00391516" w:rsidRPr="00190018" w:rsidRDefault="00391516" w:rsidP="000B4925">
      <w:pPr>
        <w:tabs>
          <w:tab w:val="left" w:pos="5103"/>
          <w:tab w:val="left" w:leader="dot" w:pos="6237"/>
          <w:tab w:val="left" w:pos="7513"/>
        </w:tabs>
        <w:spacing w:line="276" w:lineRule="auto"/>
        <w:ind w:firstLine="0"/>
        <w:rPr>
          <w:color w:val="000000" w:themeColor="text1"/>
          <w:szCs w:val="26"/>
          <w:lang w:val="vi-VN"/>
        </w:rPr>
      </w:pPr>
      <w:r w:rsidRPr="00190018">
        <w:rPr>
          <w:color w:val="000000" w:themeColor="text1"/>
          <w:szCs w:val="26"/>
          <w:lang w:val="vi-VN"/>
        </w:rPr>
        <w:t>Thở oxy khi thực hiện nghiệm pháp:</w:t>
      </w:r>
      <w:r w:rsidRPr="00190018">
        <w:rPr>
          <w:color w:val="000000" w:themeColor="text1"/>
          <w:szCs w:val="26"/>
          <w:lang w:val="vi-VN"/>
        </w:rPr>
        <w:tab/>
        <w:t>Có:</w:t>
      </w:r>
      <w:r w:rsidRPr="00190018">
        <w:rPr>
          <w:color w:val="000000" w:themeColor="text1"/>
          <w:szCs w:val="26"/>
          <w:lang w:val="vi-VN"/>
        </w:rPr>
        <w:tab/>
        <w:t>l/phút</w:t>
      </w:r>
      <w:r w:rsidRPr="00190018">
        <w:rPr>
          <w:color w:val="000000" w:themeColor="text1"/>
          <w:szCs w:val="26"/>
          <w:lang w:val="vi-VN"/>
        </w:rPr>
        <w:tab/>
        <w:t>Không</w:t>
      </w:r>
      <w:r w:rsidRPr="00190018">
        <w:rPr>
          <w:color w:val="000000" w:themeColor="text1"/>
          <w:szCs w:val="26"/>
          <w:lang w:val="vi-VN"/>
        </w:rPr>
        <w:tab/>
      </w:r>
    </w:p>
    <w:p w14:paraId="20D1591F" w14:textId="77777777" w:rsidR="00391516" w:rsidRPr="00190018" w:rsidRDefault="00391516" w:rsidP="000B4925">
      <w:pPr>
        <w:tabs>
          <w:tab w:val="left" w:leader="dot" w:pos="2901"/>
          <w:tab w:val="left" w:leader="dot" w:pos="9065"/>
        </w:tabs>
        <w:spacing w:line="276" w:lineRule="auto"/>
        <w:ind w:firstLine="0"/>
        <w:rPr>
          <w:color w:val="000000" w:themeColor="text1"/>
          <w:szCs w:val="26"/>
          <w:lang w:val="vi-VN"/>
        </w:rPr>
      </w:pPr>
      <w:r w:rsidRPr="00190018">
        <w:rPr>
          <w:color w:val="000000" w:themeColor="text1"/>
          <w:szCs w:val="26"/>
          <w:lang w:val="vi-VN"/>
        </w:rPr>
        <w:t>Kỹ thuật viên/Điều dưỡng thực hiện:…………………………………………………...</w:t>
      </w:r>
    </w:p>
    <w:tbl>
      <w:tblPr>
        <w:tblStyle w:val="TableGrid"/>
        <w:tblW w:w="9114" w:type="dxa"/>
        <w:jc w:val="center"/>
        <w:tblLook w:val="04A0" w:firstRow="1" w:lastRow="0" w:firstColumn="1" w:lastColumn="0" w:noHBand="0" w:noVBand="1"/>
      </w:tblPr>
      <w:tblGrid>
        <w:gridCol w:w="853"/>
        <w:gridCol w:w="667"/>
        <w:gridCol w:w="585"/>
        <w:gridCol w:w="585"/>
        <w:gridCol w:w="584"/>
        <w:gridCol w:w="584"/>
        <w:gridCol w:w="584"/>
        <w:gridCol w:w="584"/>
        <w:gridCol w:w="584"/>
        <w:gridCol w:w="584"/>
        <w:gridCol w:w="584"/>
        <w:gridCol w:w="584"/>
        <w:gridCol w:w="584"/>
        <w:gridCol w:w="584"/>
        <w:gridCol w:w="584"/>
      </w:tblGrid>
      <w:tr w:rsidR="00190018" w:rsidRPr="0015209D" w14:paraId="2B40EDD3" w14:textId="77777777" w:rsidTr="004761BC">
        <w:trPr>
          <w:jc w:val="center"/>
        </w:trPr>
        <w:tc>
          <w:tcPr>
            <w:tcW w:w="283" w:type="dxa"/>
          </w:tcPr>
          <w:p w14:paraId="1A54BC5A" w14:textId="77777777" w:rsidR="00391516" w:rsidRPr="00190018" w:rsidRDefault="00391516" w:rsidP="00BB3D3E">
            <w:pPr>
              <w:spacing w:line="276" w:lineRule="auto"/>
              <w:jc w:val="center"/>
              <w:rPr>
                <w:color w:val="000000" w:themeColor="text1"/>
                <w:szCs w:val="26"/>
                <w:lang w:val="vi-VN"/>
              </w:rPr>
            </w:pPr>
          </w:p>
        </w:tc>
        <w:tc>
          <w:tcPr>
            <w:tcW w:w="1967" w:type="dxa"/>
            <w:gridSpan w:val="3"/>
            <w:vAlign w:val="center"/>
          </w:tcPr>
          <w:p w14:paraId="3FCA841D" w14:textId="6D14C590"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Trước NP</w:t>
            </w:r>
          </w:p>
          <w:p w14:paraId="573B27F2"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(khi nghỉ ngơi)</w:t>
            </w:r>
          </w:p>
        </w:tc>
        <w:tc>
          <w:tcPr>
            <w:tcW w:w="3744" w:type="dxa"/>
            <w:gridSpan w:val="6"/>
            <w:vAlign w:val="center"/>
          </w:tcPr>
          <w:p w14:paraId="13785FD6"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Nghiệm pháp đi bộ 6 phút</w:t>
            </w:r>
          </w:p>
        </w:tc>
        <w:tc>
          <w:tcPr>
            <w:tcW w:w="3120" w:type="dxa"/>
            <w:gridSpan w:val="5"/>
            <w:vAlign w:val="center"/>
          </w:tcPr>
          <w:p w14:paraId="26B28FBC" w14:textId="3037F091"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Sau nghiệm pháp</w:t>
            </w:r>
            <w:r w:rsidR="004761BC" w:rsidRPr="00190018">
              <w:rPr>
                <w:color w:val="000000" w:themeColor="text1"/>
                <w:szCs w:val="26"/>
                <w:lang w:val="vi-VN"/>
              </w:rPr>
              <w:t xml:space="preserve"> </w:t>
            </w:r>
            <w:r w:rsidRPr="00190018">
              <w:rPr>
                <w:color w:val="000000" w:themeColor="text1"/>
                <w:szCs w:val="26"/>
                <w:lang w:val="vi-VN"/>
              </w:rPr>
              <w:t>đi bộ 6 phút</w:t>
            </w:r>
          </w:p>
        </w:tc>
      </w:tr>
      <w:tr w:rsidR="00190018" w:rsidRPr="00190018" w14:paraId="4EE70730" w14:textId="77777777" w:rsidTr="004761BC">
        <w:trPr>
          <w:trHeight w:val="567"/>
          <w:jc w:val="center"/>
        </w:trPr>
        <w:tc>
          <w:tcPr>
            <w:tcW w:w="283" w:type="dxa"/>
          </w:tcPr>
          <w:p w14:paraId="74F078E9" w14:textId="77777777" w:rsidR="00391516" w:rsidRPr="00190018" w:rsidRDefault="00391516" w:rsidP="00BB3D3E">
            <w:pPr>
              <w:spacing w:line="276" w:lineRule="auto"/>
              <w:ind w:firstLine="0"/>
              <w:rPr>
                <w:color w:val="000000" w:themeColor="text1"/>
                <w:szCs w:val="26"/>
                <w:lang w:val="vi-VN"/>
              </w:rPr>
            </w:pPr>
            <w:r w:rsidRPr="00190018">
              <w:rPr>
                <w:color w:val="000000" w:themeColor="text1"/>
                <w:szCs w:val="26"/>
                <w:lang w:val="vi-VN"/>
              </w:rPr>
              <w:t>Thời gian (phút)</w:t>
            </w:r>
          </w:p>
        </w:tc>
        <w:tc>
          <w:tcPr>
            <w:tcW w:w="719" w:type="dxa"/>
            <w:vAlign w:val="center"/>
          </w:tcPr>
          <w:p w14:paraId="7AEB22D0"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1</w:t>
            </w:r>
          </w:p>
        </w:tc>
        <w:tc>
          <w:tcPr>
            <w:tcW w:w="624" w:type="dxa"/>
            <w:vAlign w:val="center"/>
          </w:tcPr>
          <w:p w14:paraId="007DAB78"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2</w:t>
            </w:r>
          </w:p>
        </w:tc>
        <w:tc>
          <w:tcPr>
            <w:tcW w:w="624" w:type="dxa"/>
            <w:vAlign w:val="center"/>
          </w:tcPr>
          <w:p w14:paraId="4335ED69"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3</w:t>
            </w:r>
          </w:p>
        </w:tc>
        <w:tc>
          <w:tcPr>
            <w:tcW w:w="624" w:type="dxa"/>
            <w:vAlign w:val="center"/>
          </w:tcPr>
          <w:p w14:paraId="1908E1FC"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1</w:t>
            </w:r>
          </w:p>
        </w:tc>
        <w:tc>
          <w:tcPr>
            <w:tcW w:w="624" w:type="dxa"/>
            <w:vAlign w:val="center"/>
          </w:tcPr>
          <w:p w14:paraId="0E8762D7"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2</w:t>
            </w:r>
          </w:p>
        </w:tc>
        <w:tc>
          <w:tcPr>
            <w:tcW w:w="624" w:type="dxa"/>
            <w:vAlign w:val="center"/>
          </w:tcPr>
          <w:p w14:paraId="1DC604C5"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3</w:t>
            </w:r>
          </w:p>
        </w:tc>
        <w:tc>
          <w:tcPr>
            <w:tcW w:w="624" w:type="dxa"/>
            <w:vAlign w:val="center"/>
          </w:tcPr>
          <w:p w14:paraId="4EB2295A"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4</w:t>
            </w:r>
          </w:p>
        </w:tc>
        <w:tc>
          <w:tcPr>
            <w:tcW w:w="624" w:type="dxa"/>
            <w:vAlign w:val="center"/>
          </w:tcPr>
          <w:p w14:paraId="47867275"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5</w:t>
            </w:r>
          </w:p>
        </w:tc>
        <w:tc>
          <w:tcPr>
            <w:tcW w:w="624" w:type="dxa"/>
            <w:vAlign w:val="center"/>
          </w:tcPr>
          <w:p w14:paraId="6ED6AFBE"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6</w:t>
            </w:r>
          </w:p>
        </w:tc>
        <w:tc>
          <w:tcPr>
            <w:tcW w:w="624" w:type="dxa"/>
            <w:vAlign w:val="center"/>
          </w:tcPr>
          <w:p w14:paraId="38071D02"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1</w:t>
            </w:r>
          </w:p>
        </w:tc>
        <w:tc>
          <w:tcPr>
            <w:tcW w:w="624" w:type="dxa"/>
            <w:vAlign w:val="center"/>
          </w:tcPr>
          <w:p w14:paraId="41A09576"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2</w:t>
            </w:r>
          </w:p>
        </w:tc>
        <w:tc>
          <w:tcPr>
            <w:tcW w:w="624" w:type="dxa"/>
            <w:vAlign w:val="center"/>
          </w:tcPr>
          <w:p w14:paraId="3F935EC2"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3</w:t>
            </w:r>
          </w:p>
        </w:tc>
        <w:tc>
          <w:tcPr>
            <w:tcW w:w="624" w:type="dxa"/>
            <w:vAlign w:val="center"/>
          </w:tcPr>
          <w:p w14:paraId="0D5C493F"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4</w:t>
            </w:r>
          </w:p>
        </w:tc>
        <w:tc>
          <w:tcPr>
            <w:tcW w:w="624" w:type="dxa"/>
            <w:vAlign w:val="center"/>
          </w:tcPr>
          <w:p w14:paraId="50E3D173" w14:textId="77777777" w:rsidR="00391516" w:rsidRPr="00190018" w:rsidRDefault="00391516" w:rsidP="00BB3D3E">
            <w:pPr>
              <w:spacing w:line="276" w:lineRule="auto"/>
              <w:ind w:firstLine="0"/>
              <w:jc w:val="center"/>
              <w:rPr>
                <w:color w:val="000000" w:themeColor="text1"/>
                <w:szCs w:val="26"/>
                <w:lang w:val="vi-VN"/>
              </w:rPr>
            </w:pPr>
            <w:r w:rsidRPr="00190018">
              <w:rPr>
                <w:color w:val="000000" w:themeColor="text1"/>
                <w:szCs w:val="26"/>
                <w:lang w:val="vi-VN"/>
              </w:rPr>
              <w:t>5</w:t>
            </w:r>
          </w:p>
        </w:tc>
      </w:tr>
      <w:tr w:rsidR="00190018" w:rsidRPr="00190018" w14:paraId="25725E11" w14:textId="77777777" w:rsidTr="004761BC">
        <w:trPr>
          <w:trHeight w:val="567"/>
          <w:jc w:val="center"/>
        </w:trPr>
        <w:tc>
          <w:tcPr>
            <w:tcW w:w="283" w:type="dxa"/>
          </w:tcPr>
          <w:p w14:paraId="100B912F" w14:textId="77777777" w:rsidR="00391516" w:rsidRPr="00190018" w:rsidRDefault="00391516" w:rsidP="00BB3D3E">
            <w:pPr>
              <w:spacing w:line="276" w:lineRule="auto"/>
              <w:ind w:firstLine="0"/>
              <w:rPr>
                <w:color w:val="000000" w:themeColor="text1"/>
                <w:szCs w:val="26"/>
                <w:lang w:val="vi-VN"/>
              </w:rPr>
            </w:pPr>
            <w:r w:rsidRPr="00190018">
              <w:rPr>
                <w:color w:val="000000" w:themeColor="text1"/>
                <w:szCs w:val="26"/>
                <w:lang w:val="vi-VN"/>
              </w:rPr>
              <w:t>SpO</w:t>
            </w:r>
            <w:r w:rsidRPr="008E1D78">
              <w:rPr>
                <w:color w:val="000000" w:themeColor="text1"/>
                <w:szCs w:val="26"/>
                <w:vertAlign w:val="subscript"/>
                <w:lang w:val="vi-VN"/>
              </w:rPr>
              <w:t>2</w:t>
            </w:r>
          </w:p>
        </w:tc>
        <w:tc>
          <w:tcPr>
            <w:tcW w:w="719" w:type="dxa"/>
          </w:tcPr>
          <w:p w14:paraId="26CD7C43" w14:textId="77777777" w:rsidR="00391516" w:rsidRPr="00190018" w:rsidRDefault="00391516" w:rsidP="00BB3D3E">
            <w:pPr>
              <w:spacing w:line="276" w:lineRule="auto"/>
              <w:jc w:val="center"/>
              <w:rPr>
                <w:color w:val="000000" w:themeColor="text1"/>
                <w:szCs w:val="26"/>
                <w:lang w:val="vi-VN"/>
              </w:rPr>
            </w:pPr>
          </w:p>
        </w:tc>
        <w:tc>
          <w:tcPr>
            <w:tcW w:w="624" w:type="dxa"/>
          </w:tcPr>
          <w:p w14:paraId="3424D50E" w14:textId="77777777" w:rsidR="00391516" w:rsidRPr="00190018" w:rsidRDefault="00391516" w:rsidP="00BB3D3E">
            <w:pPr>
              <w:spacing w:line="276" w:lineRule="auto"/>
              <w:jc w:val="center"/>
              <w:rPr>
                <w:color w:val="000000" w:themeColor="text1"/>
                <w:szCs w:val="26"/>
                <w:lang w:val="vi-VN"/>
              </w:rPr>
            </w:pPr>
          </w:p>
        </w:tc>
        <w:tc>
          <w:tcPr>
            <w:tcW w:w="624" w:type="dxa"/>
          </w:tcPr>
          <w:p w14:paraId="040E5534" w14:textId="77777777" w:rsidR="00391516" w:rsidRPr="00190018" w:rsidRDefault="00391516" w:rsidP="00BB3D3E">
            <w:pPr>
              <w:spacing w:line="276" w:lineRule="auto"/>
              <w:jc w:val="center"/>
              <w:rPr>
                <w:color w:val="000000" w:themeColor="text1"/>
                <w:szCs w:val="26"/>
                <w:lang w:val="vi-VN"/>
              </w:rPr>
            </w:pPr>
          </w:p>
        </w:tc>
        <w:tc>
          <w:tcPr>
            <w:tcW w:w="624" w:type="dxa"/>
          </w:tcPr>
          <w:p w14:paraId="34E75A92" w14:textId="77777777" w:rsidR="00391516" w:rsidRPr="00190018" w:rsidRDefault="00391516" w:rsidP="00BB3D3E">
            <w:pPr>
              <w:spacing w:line="276" w:lineRule="auto"/>
              <w:jc w:val="center"/>
              <w:rPr>
                <w:color w:val="000000" w:themeColor="text1"/>
                <w:szCs w:val="26"/>
                <w:lang w:val="vi-VN"/>
              </w:rPr>
            </w:pPr>
          </w:p>
        </w:tc>
        <w:tc>
          <w:tcPr>
            <w:tcW w:w="624" w:type="dxa"/>
          </w:tcPr>
          <w:p w14:paraId="2A8A7319" w14:textId="77777777" w:rsidR="00391516" w:rsidRPr="00190018" w:rsidRDefault="00391516" w:rsidP="00BB3D3E">
            <w:pPr>
              <w:spacing w:line="276" w:lineRule="auto"/>
              <w:jc w:val="center"/>
              <w:rPr>
                <w:color w:val="000000" w:themeColor="text1"/>
                <w:szCs w:val="26"/>
                <w:lang w:val="vi-VN"/>
              </w:rPr>
            </w:pPr>
          </w:p>
        </w:tc>
        <w:tc>
          <w:tcPr>
            <w:tcW w:w="624" w:type="dxa"/>
          </w:tcPr>
          <w:p w14:paraId="1C6E5AAE" w14:textId="77777777" w:rsidR="00391516" w:rsidRPr="00190018" w:rsidRDefault="00391516" w:rsidP="00BB3D3E">
            <w:pPr>
              <w:spacing w:line="276" w:lineRule="auto"/>
              <w:jc w:val="center"/>
              <w:rPr>
                <w:color w:val="000000" w:themeColor="text1"/>
                <w:szCs w:val="26"/>
                <w:lang w:val="vi-VN"/>
              </w:rPr>
            </w:pPr>
          </w:p>
        </w:tc>
        <w:tc>
          <w:tcPr>
            <w:tcW w:w="624" w:type="dxa"/>
          </w:tcPr>
          <w:p w14:paraId="50997B75" w14:textId="77777777" w:rsidR="00391516" w:rsidRPr="00190018" w:rsidRDefault="00391516" w:rsidP="00BB3D3E">
            <w:pPr>
              <w:spacing w:line="276" w:lineRule="auto"/>
              <w:jc w:val="center"/>
              <w:rPr>
                <w:color w:val="000000" w:themeColor="text1"/>
                <w:szCs w:val="26"/>
                <w:lang w:val="vi-VN"/>
              </w:rPr>
            </w:pPr>
          </w:p>
        </w:tc>
        <w:tc>
          <w:tcPr>
            <w:tcW w:w="624" w:type="dxa"/>
          </w:tcPr>
          <w:p w14:paraId="2B2224D3" w14:textId="77777777" w:rsidR="00391516" w:rsidRPr="00190018" w:rsidRDefault="00391516" w:rsidP="00BB3D3E">
            <w:pPr>
              <w:spacing w:line="276" w:lineRule="auto"/>
              <w:jc w:val="center"/>
              <w:rPr>
                <w:color w:val="000000" w:themeColor="text1"/>
                <w:szCs w:val="26"/>
                <w:lang w:val="vi-VN"/>
              </w:rPr>
            </w:pPr>
          </w:p>
        </w:tc>
        <w:tc>
          <w:tcPr>
            <w:tcW w:w="624" w:type="dxa"/>
          </w:tcPr>
          <w:p w14:paraId="57EB8D04" w14:textId="77777777" w:rsidR="00391516" w:rsidRPr="00190018" w:rsidRDefault="00391516" w:rsidP="00BB3D3E">
            <w:pPr>
              <w:spacing w:line="276" w:lineRule="auto"/>
              <w:jc w:val="center"/>
              <w:rPr>
                <w:color w:val="000000" w:themeColor="text1"/>
                <w:szCs w:val="26"/>
                <w:lang w:val="vi-VN"/>
              </w:rPr>
            </w:pPr>
          </w:p>
        </w:tc>
        <w:tc>
          <w:tcPr>
            <w:tcW w:w="624" w:type="dxa"/>
          </w:tcPr>
          <w:p w14:paraId="028DAE8B" w14:textId="77777777" w:rsidR="00391516" w:rsidRPr="00190018" w:rsidRDefault="00391516" w:rsidP="00BB3D3E">
            <w:pPr>
              <w:spacing w:line="276" w:lineRule="auto"/>
              <w:jc w:val="center"/>
              <w:rPr>
                <w:color w:val="000000" w:themeColor="text1"/>
                <w:szCs w:val="26"/>
                <w:lang w:val="vi-VN"/>
              </w:rPr>
            </w:pPr>
          </w:p>
        </w:tc>
        <w:tc>
          <w:tcPr>
            <w:tcW w:w="624" w:type="dxa"/>
          </w:tcPr>
          <w:p w14:paraId="106DC70B" w14:textId="77777777" w:rsidR="00391516" w:rsidRPr="00190018" w:rsidRDefault="00391516" w:rsidP="00BB3D3E">
            <w:pPr>
              <w:spacing w:line="276" w:lineRule="auto"/>
              <w:jc w:val="center"/>
              <w:rPr>
                <w:color w:val="000000" w:themeColor="text1"/>
                <w:szCs w:val="26"/>
                <w:lang w:val="vi-VN"/>
              </w:rPr>
            </w:pPr>
          </w:p>
        </w:tc>
        <w:tc>
          <w:tcPr>
            <w:tcW w:w="624" w:type="dxa"/>
          </w:tcPr>
          <w:p w14:paraId="5E799B7B" w14:textId="77777777" w:rsidR="00391516" w:rsidRPr="00190018" w:rsidRDefault="00391516" w:rsidP="00BB3D3E">
            <w:pPr>
              <w:spacing w:line="276" w:lineRule="auto"/>
              <w:jc w:val="center"/>
              <w:rPr>
                <w:color w:val="000000" w:themeColor="text1"/>
                <w:szCs w:val="26"/>
                <w:lang w:val="vi-VN"/>
              </w:rPr>
            </w:pPr>
          </w:p>
        </w:tc>
        <w:tc>
          <w:tcPr>
            <w:tcW w:w="624" w:type="dxa"/>
          </w:tcPr>
          <w:p w14:paraId="7A4EAE26" w14:textId="77777777" w:rsidR="00391516" w:rsidRPr="00190018" w:rsidRDefault="00391516" w:rsidP="00BB3D3E">
            <w:pPr>
              <w:spacing w:line="276" w:lineRule="auto"/>
              <w:jc w:val="center"/>
              <w:rPr>
                <w:color w:val="000000" w:themeColor="text1"/>
                <w:szCs w:val="26"/>
                <w:lang w:val="vi-VN"/>
              </w:rPr>
            </w:pPr>
          </w:p>
        </w:tc>
        <w:tc>
          <w:tcPr>
            <w:tcW w:w="624" w:type="dxa"/>
          </w:tcPr>
          <w:p w14:paraId="377BDA4C" w14:textId="77777777" w:rsidR="00391516" w:rsidRPr="00190018" w:rsidRDefault="00391516" w:rsidP="00BB3D3E">
            <w:pPr>
              <w:spacing w:line="276" w:lineRule="auto"/>
              <w:jc w:val="center"/>
              <w:rPr>
                <w:color w:val="000000" w:themeColor="text1"/>
                <w:szCs w:val="26"/>
                <w:lang w:val="vi-VN"/>
              </w:rPr>
            </w:pPr>
          </w:p>
        </w:tc>
      </w:tr>
      <w:tr w:rsidR="00190018" w:rsidRPr="00190018" w14:paraId="1933D013" w14:textId="77777777" w:rsidTr="004761BC">
        <w:trPr>
          <w:trHeight w:val="567"/>
          <w:jc w:val="center"/>
        </w:trPr>
        <w:tc>
          <w:tcPr>
            <w:tcW w:w="283" w:type="dxa"/>
          </w:tcPr>
          <w:p w14:paraId="2F8F7E74" w14:textId="77777777" w:rsidR="00391516" w:rsidRPr="00190018" w:rsidRDefault="00391516" w:rsidP="00BB3D3E">
            <w:pPr>
              <w:spacing w:line="276" w:lineRule="auto"/>
              <w:ind w:firstLine="0"/>
              <w:rPr>
                <w:color w:val="000000" w:themeColor="text1"/>
                <w:szCs w:val="26"/>
                <w:lang w:val="vi-VN"/>
              </w:rPr>
            </w:pPr>
            <w:r w:rsidRPr="00190018">
              <w:rPr>
                <w:color w:val="000000" w:themeColor="text1"/>
                <w:szCs w:val="26"/>
                <w:lang w:val="vi-VN"/>
              </w:rPr>
              <w:t>Mạch</w:t>
            </w:r>
          </w:p>
        </w:tc>
        <w:tc>
          <w:tcPr>
            <w:tcW w:w="719" w:type="dxa"/>
          </w:tcPr>
          <w:p w14:paraId="2EF2FE89" w14:textId="77777777" w:rsidR="00391516" w:rsidRPr="00190018" w:rsidRDefault="00391516" w:rsidP="00BB3D3E">
            <w:pPr>
              <w:spacing w:line="276" w:lineRule="auto"/>
              <w:jc w:val="center"/>
              <w:rPr>
                <w:color w:val="000000" w:themeColor="text1"/>
                <w:szCs w:val="26"/>
                <w:lang w:val="vi-VN"/>
              </w:rPr>
            </w:pPr>
          </w:p>
        </w:tc>
        <w:tc>
          <w:tcPr>
            <w:tcW w:w="624" w:type="dxa"/>
          </w:tcPr>
          <w:p w14:paraId="3B1B91CE" w14:textId="77777777" w:rsidR="00391516" w:rsidRPr="00190018" w:rsidRDefault="00391516" w:rsidP="00BB3D3E">
            <w:pPr>
              <w:spacing w:line="276" w:lineRule="auto"/>
              <w:jc w:val="center"/>
              <w:rPr>
                <w:color w:val="000000" w:themeColor="text1"/>
                <w:szCs w:val="26"/>
                <w:lang w:val="vi-VN"/>
              </w:rPr>
            </w:pPr>
          </w:p>
        </w:tc>
        <w:tc>
          <w:tcPr>
            <w:tcW w:w="624" w:type="dxa"/>
          </w:tcPr>
          <w:p w14:paraId="2BB562FB" w14:textId="77777777" w:rsidR="00391516" w:rsidRPr="00190018" w:rsidRDefault="00391516" w:rsidP="00BB3D3E">
            <w:pPr>
              <w:spacing w:line="276" w:lineRule="auto"/>
              <w:jc w:val="center"/>
              <w:rPr>
                <w:color w:val="000000" w:themeColor="text1"/>
                <w:szCs w:val="26"/>
                <w:lang w:val="vi-VN"/>
              </w:rPr>
            </w:pPr>
          </w:p>
        </w:tc>
        <w:tc>
          <w:tcPr>
            <w:tcW w:w="624" w:type="dxa"/>
          </w:tcPr>
          <w:p w14:paraId="68A2F42C" w14:textId="77777777" w:rsidR="00391516" w:rsidRPr="00190018" w:rsidRDefault="00391516" w:rsidP="00BB3D3E">
            <w:pPr>
              <w:spacing w:line="276" w:lineRule="auto"/>
              <w:jc w:val="center"/>
              <w:rPr>
                <w:color w:val="000000" w:themeColor="text1"/>
                <w:szCs w:val="26"/>
                <w:lang w:val="vi-VN"/>
              </w:rPr>
            </w:pPr>
          </w:p>
        </w:tc>
        <w:tc>
          <w:tcPr>
            <w:tcW w:w="624" w:type="dxa"/>
          </w:tcPr>
          <w:p w14:paraId="4E7E36A4" w14:textId="77777777" w:rsidR="00391516" w:rsidRPr="00190018" w:rsidRDefault="00391516" w:rsidP="00BB3D3E">
            <w:pPr>
              <w:spacing w:line="276" w:lineRule="auto"/>
              <w:jc w:val="center"/>
              <w:rPr>
                <w:color w:val="000000" w:themeColor="text1"/>
                <w:szCs w:val="26"/>
                <w:lang w:val="vi-VN"/>
              </w:rPr>
            </w:pPr>
          </w:p>
        </w:tc>
        <w:tc>
          <w:tcPr>
            <w:tcW w:w="624" w:type="dxa"/>
          </w:tcPr>
          <w:p w14:paraId="5B0318AE" w14:textId="77777777" w:rsidR="00391516" w:rsidRPr="00190018" w:rsidRDefault="00391516" w:rsidP="00BB3D3E">
            <w:pPr>
              <w:spacing w:line="276" w:lineRule="auto"/>
              <w:jc w:val="center"/>
              <w:rPr>
                <w:color w:val="000000" w:themeColor="text1"/>
                <w:szCs w:val="26"/>
                <w:lang w:val="vi-VN"/>
              </w:rPr>
            </w:pPr>
          </w:p>
        </w:tc>
        <w:tc>
          <w:tcPr>
            <w:tcW w:w="624" w:type="dxa"/>
          </w:tcPr>
          <w:p w14:paraId="20D6A2A8" w14:textId="77777777" w:rsidR="00391516" w:rsidRPr="00190018" w:rsidRDefault="00391516" w:rsidP="00BB3D3E">
            <w:pPr>
              <w:spacing w:line="276" w:lineRule="auto"/>
              <w:jc w:val="center"/>
              <w:rPr>
                <w:color w:val="000000" w:themeColor="text1"/>
                <w:szCs w:val="26"/>
                <w:lang w:val="vi-VN"/>
              </w:rPr>
            </w:pPr>
          </w:p>
        </w:tc>
        <w:tc>
          <w:tcPr>
            <w:tcW w:w="624" w:type="dxa"/>
          </w:tcPr>
          <w:p w14:paraId="652AB988" w14:textId="77777777" w:rsidR="00391516" w:rsidRPr="00190018" w:rsidRDefault="00391516" w:rsidP="00BB3D3E">
            <w:pPr>
              <w:spacing w:line="276" w:lineRule="auto"/>
              <w:jc w:val="center"/>
              <w:rPr>
                <w:color w:val="000000" w:themeColor="text1"/>
                <w:szCs w:val="26"/>
                <w:lang w:val="vi-VN"/>
              </w:rPr>
            </w:pPr>
          </w:p>
        </w:tc>
        <w:tc>
          <w:tcPr>
            <w:tcW w:w="624" w:type="dxa"/>
          </w:tcPr>
          <w:p w14:paraId="331C8095" w14:textId="77777777" w:rsidR="00391516" w:rsidRPr="00190018" w:rsidRDefault="00391516" w:rsidP="00BB3D3E">
            <w:pPr>
              <w:spacing w:line="276" w:lineRule="auto"/>
              <w:jc w:val="center"/>
              <w:rPr>
                <w:color w:val="000000" w:themeColor="text1"/>
                <w:szCs w:val="26"/>
                <w:lang w:val="vi-VN"/>
              </w:rPr>
            </w:pPr>
          </w:p>
        </w:tc>
        <w:tc>
          <w:tcPr>
            <w:tcW w:w="624" w:type="dxa"/>
          </w:tcPr>
          <w:p w14:paraId="677D965D" w14:textId="77777777" w:rsidR="00391516" w:rsidRPr="00190018" w:rsidRDefault="00391516" w:rsidP="00BB3D3E">
            <w:pPr>
              <w:spacing w:line="276" w:lineRule="auto"/>
              <w:jc w:val="center"/>
              <w:rPr>
                <w:color w:val="000000" w:themeColor="text1"/>
                <w:szCs w:val="26"/>
                <w:lang w:val="vi-VN"/>
              </w:rPr>
            </w:pPr>
          </w:p>
        </w:tc>
        <w:tc>
          <w:tcPr>
            <w:tcW w:w="624" w:type="dxa"/>
          </w:tcPr>
          <w:p w14:paraId="57FE5D81" w14:textId="77777777" w:rsidR="00391516" w:rsidRPr="00190018" w:rsidRDefault="00391516" w:rsidP="00BB3D3E">
            <w:pPr>
              <w:spacing w:line="276" w:lineRule="auto"/>
              <w:jc w:val="center"/>
              <w:rPr>
                <w:color w:val="000000" w:themeColor="text1"/>
                <w:szCs w:val="26"/>
                <w:lang w:val="vi-VN"/>
              </w:rPr>
            </w:pPr>
          </w:p>
        </w:tc>
        <w:tc>
          <w:tcPr>
            <w:tcW w:w="624" w:type="dxa"/>
          </w:tcPr>
          <w:p w14:paraId="5455F108" w14:textId="77777777" w:rsidR="00391516" w:rsidRPr="00190018" w:rsidRDefault="00391516" w:rsidP="00BB3D3E">
            <w:pPr>
              <w:spacing w:line="276" w:lineRule="auto"/>
              <w:jc w:val="center"/>
              <w:rPr>
                <w:color w:val="000000" w:themeColor="text1"/>
                <w:szCs w:val="26"/>
                <w:lang w:val="vi-VN"/>
              </w:rPr>
            </w:pPr>
          </w:p>
        </w:tc>
        <w:tc>
          <w:tcPr>
            <w:tcW w:w="624" w:type="dxa"/>
          </w:tcPr>
          <w:p w14:paraId="000CB194" w14:textId="77777777" w:rsidR="00391516" w:rsidRPr="00190018" w:rsidRDefault="00391516" w:rsidP="00BB3D3E">
            <w:pPr>
              <w:spacing w:line="276" w:lineRule="auto"/>
              <w:jc w:val="center"/>
              <w:rPr>
                <w:color w:val="000000" w:themeColor="text1"/>
                <w:szCs w:val="26"/>
                <w:lang w:val="vi-VN"/>
              </w:rPr>
            </w:pPr>
          </w:p>
        </w:tc>
        <w:tc>
          <w:tcPr>
            <w:tcW w:w="624" w:type="dxa"/>
          </w:tcPr>
          <w:p w14:paraId="02051CF0" w14:textId="77777777" w:rsidR="00391516" w:rsidRPr="00190018" w:rsidRDefault="00391516" w:rsidP="00BB3D3E">
            <w:pPr>
              <w:spacing w:line="276" w:lineRule="auto"/>
              <w:jc w:val="center"/>
              <w:rPr>
                <w:color w:val="000000" w:themeColor="text1"/>
                <w:szCs w:val="26"/>
                <w:lang w:val="vi-VN"/>
              </w:rPr>
            </w:pPr>
          </w:p>
        </w:tc>
      </w:tr>
    </w:tbl>
    <w:p w14:paraId="73C22277" w14:textId="35C9D357" w:rsidR="00391516" w:rsidRPr="00190018" w:rsidRDefault="00391516" w:rsidP="00BB3D3E">
      <w:pPr>
        <w:tabs>
          <w:tab w:val="left" w:leader="dot" w:pos="4962"/>
        </w:tabs>
        <w:spacing w:before="240" w:line="276" w:lineRule="auto"/>
        <w:rPr>
          <w:b/>
          <w:color w:val="000000" w:themeColor="text1"/>
          <w:szCs w:val="26"/>
          <w:lang w:val="vi-VN"/>
        </w:rPr>
      </w:pPr>
      <w:r w:rsidRPr="00190018">
        <w:rPr>
          <w:b/>
          <w:color w:val="000000" w:themeColor="text1"/>
          <w:szCs w:val="26"/>
          <w:lang w:val="vi-VN"/>
        </w:rPr>
        <w:t>Khoảng cách đi bộ 6 phút (6MWD) dự đoán:………..mét</w:t>
      </w:r>
    </w:p>
    <w:p w14:paraId="79B11466" w14:textId="77777777" w:rsidR="00391516" w:rsidRPr="00190018" w:rsidRDefault="00391516" w:rsidP="00472DD2">
      <w:pPr>
        <w:tabs>
          <w:tab w:val="left" w:leader="dot" w:pos="4962"/>
        </w:tabs>
        <w:spacing w:before="240" w:line="276" w:lineRule="auto"/>
        <w:ind w:firstLine="0"/>
        <w:rPr>
          <w:color w:val="000000" w:themeColor="text1"/>
          <w:szCs w:val="26"/>
          <w:lang w:val="vi-VN"/>
        </w:rPr>
      </w:pPr>
      <w:r w:rsidRPr="00190018">
        <w:rPr>
          <w:color w:val="000000" w:themeColor="text1"/>
          <w:szCs w:val="26"/>
          <w:lang w:val="vi-VN"/>
        </w:rPr>
        <w:t>(Với nam: 6MWD(m)= 867- (5,71x tuổi theo năm) + (1,03x chiều cao cm)</w:t>
      </w:r>
    </w:p>
    <w:p w14:paraId="19688DB6" w14:textId="77777777" w:rsidR="00391516" w:rsidRPr="00190018" w:rsidRDefault="00391516" w:rsidP="00472DD2">
      <w:pPr>
        <w:tabs>
          <w:tab w:val="left" w:leader="dot" w:pos="4962"/>
        </w:tabs>
        <w:spacing w:before="240" w:line="276" w:lineRule="auto"/>
        <w:ind w:firstLine="0"/>
        <w:rPr>
          <w:color w:val="000000" w:themeColor="text1"/>
          <w:szCs w:val="26"/>
          <w:lang w:val="vi-VN"/>
        </w:rPr>
      </w:pPr>
      <w:r w:rsidRPr="00190018">
        <w:rPr>
          <w:color w:val="000000" w:themeColor="text1"/>
          <w:szCs w:val="26"/>
          <w:lang w:val="vi-VN"/>
        </w:rPr>
        <w:t>Với nữ: 6MWD(m)= 525- (2,86 x tuổi theo năm) + (2,71 x chiều cao cm) – (6,22 x BMI)</w:t>
      </w:r>
    </w:p>
    <w:p w14:paraId="5B112DF2" w14:textId="77777777" w:rsidR="00391516" w:rsidRPr="00190018" w:rsidRDefault="00391516" w:rsidP="00BB3D3E">
      <w:pPr>
        <w:tabs>
          <w:tab w:val="left" w:leader="dot" w:pos="4962"/>
        </w:tabs>
        <w:spacing w:line="276" w:lineRule="auto"/>
        <w:rPr>
          <w:b/>
          <w:color w:val="000000" w:themeColor="text1"/>
          <w:szCs w:val="26"/>
          <w:lang w:val="vi-VN"/>
        </w:rPr>
      </w:pPr>
      <w:r w:rsidRPr="00190018">
        <w:rPr>
          <w:b/>
          <w:color w:val="000000" w:themeColor="text1"/>
          <w:szCs w:val="26"/>
          <w:lang w:val="vi-VN"/>
        </w:rPr>
        <w:t>Khoảng cách đi bộ 6 phút thực tế:</w:t>
      </w:r>
      <w:r w:rsidRPr="00190018">
        <w:rPr>
          <w:b/>
          <w:color w:val="000000" w:themeColor="text1"/>
          <w:szCs w:val="26"/>
          <w:lang w:val="vi-VN"/>
        </w:rPr>
        <w:tab/>
        <w:t>mét</w:t>
      </w:r>
    </w:p>
    <w:p w14:paraId="3D1C8AE9" w14:textId="77777777" w:rsidR="00391516" w:rsidRPr="00190018" w:rsidRDefault="00391516" w:rsidP="00BB3D3E">
      <w:pPr>
        <w:tabs>
          <w:tab w:val="left" w:leader="dot" w:pos="2410"/>
          <w:tab w:val="left" w:leader="dot" w:pos="3969"/>
          <w:tab w:val="left" w:leader="dot" w:pos="6521"/>
        </w:tabs>
        <w:spacing w:line="276" w:lineRule="auto"/>
        <w:rPr>
          <w:color w:val="000000" w:themeColor="text1"/>
          <w:szCs w:val="26"/>
          <w:lang w:val="vi-VN"/>
        </w:rPr>
      </w:pPr>
      <w:r w:rsidRPr="00190018">
        <w:rPr>
          <w:color w:val="000000" w:themeColor="text1"/>
          <w:szCs w:val="26"/>
          <w:lang w:val="vi-VN"/>
        </w:rPr>
        <w:t>Số lần nghỉ:</w:t>
      </w:r>
      <w:r w:rsidRPr="00190018">
        <w:rPr>
          <w:color w:val="000000" w:themeColor="text1"/>
          <w:szCs w:val="26"/>
          <w:lang w:val="vi-VN"/>
        </w:rPr>
        <w:tab/>
        <w:t>lần</w:t>
      </w:r>
      <w:r w:rsidRPr="00190018">
        <w:rPr>
          <w:color w:val="000000" w:themeColor="text1"/>
          <w:szCs w:val="26"/>
          <w:lang w:val="vi-VN"/>
        </w:rPr>
        <w:tab/>
        <w:t>Lý do nghỉ:</w:t>
      </w:r>
      <w:r w:rsidRPr="00190018">
        <w:rPr>
          <w:color w:val="000000" w:themeColor="text1"/>
          <w:szCs w:val="26"/>
          <w:lang w:val="vi-VN"/>
        </w:rPr>
        <w:tab/>
        <w:t>Khó thở</w:t>
      </w:r>
      <w:r w:rsidRPr="00190018">
        <w:rPr>
          <w:color w:val="000000" w:themeColor="text1"/>
          <w:szCs w:val="26"/>
          <w:lang w:val="vi-VN"/>
        </w:rPr>
        <w:tab/>
      </w:r>
      <w:r w:rsidRPr="00190018">
        <w:rPr>
          <w:color w:val="000000" w:themeColor="text1"/>
          <w:szCs w:val="26"/>
          <w:lang w:val="vi-VN"/>
        </w:rPr>
        <w:tab/>
      </w:r>
    </w:p>
    <w:p w14:paraId="0B09D900" w14:textId="77777777" w:rsidR="00391516" w:rsidRPr="00190018" w:rsidRDefault="00391516" w:rsidP="00BB3D3E">
      <w:pPr>
        <w:tabs>
          <w:tab w:val="left" w:pos="6521"/>
        </w:tabs>
        <w:spacing w:line="276" w:lineRule="auto"/>
        <w:ind w:firstLine="720"/>
        <w:rPr>
          <w:color w:val="000000" w:themeColor="text1"/>
          <w:szCs w:val="26"/>
          <w:lang w:val="vi-VN"/>
        </w:rPr>
      </w:pPr>
      <w:r w:rsidRPr="00190018">
        <w:rPr>
          <w:color w:val="000000" w:themeColor="text1"/>
          <w:szCs w:val="26"/>
          <w:lang w:val="vi-VN"/>
        </w:rPr>
        <w:tab/>
        <w:t>Đau ngực</w:t>
      </w:r>
      <w:r w:rsidRPr="00190018">
        <w:rPr>
          <w:color w:val="000000" w:themeColor="text1"/>
          <w:szCs w:val="26"/>
          <w:lang w:val="vi-VN"/>
        </w:rPr>
        <w:tab/>
      </w:r>
      <w:r w:rsidRPr="00190018">
        <w:rPr>
          <w:color w:val="000000" w:themeColor="text1"/>
          <w:szCs w:val="26"/>
          <w:lang w:val="vi-VN"/>
        </w:rPr>
        <w:tab/>
      </w:r>
    </w:p>
    <w:p w14:paraId="13D68C00" w14:textId="77777777" w:rsidR="00391516" w:rsidRPr="00190018" w:rsidRDefault="00391516" w:rsidP="00BB3D3E">
      <w:pPr>
        <w:tabs>
          <w:tab w:val="left" w:pos="6521"/>
        </w:tabs>
        <w:spacing w:line="276" w:lineRule="auto"/>
        <w:ind w:firstLine="720"/>
        <w:rPr>
          <w:color w:val="000000" w:themeColor="text1"/>
          <w:szCs w:val="26"/>
          <w:lang w:val="vi-VN"/>
        </w:rPr>
      </w:pPr>
      <w:r w:rsidRPr="00190018">
        <w:rPr>
          <w:color w:val="000000" w:themeColor="text1"/>
          <w:szCs w:val="26"/>
          <w:lang w:val="vi-VN"/>
        </w:rPr>
        <w:tab/>
        <w:t>Đi bộ khó khăn</w:t>
      </w:r>
    </w:p>
    <w:p w14:paraId="28C59BEA" w14:textId="77777777" w:rsidR="00391516" w:rsidRPr="00190018" w:rsidRDefault="00391516" w:rsidP="00BB3D3E">
      <w:pPr>
        <w:tabs>
          <w:tab w:val="left" w:pos="6521"/>
        </w:tabs>
        <w:spacing w:line="276" w:lineRule="auto"/>
        <w:ind w:firstLine="720"/>
        <w:rPr>
          <w:color w:val="000000" w:themeColor="text1"/>
          <w:szCs w:val="26"/>
          <w:lang w:val="vi-VN"/>
        </w:rPr>
      </w:pPr>
      <w:r w:rsidRPr="00190018">
        <w:rPr>
          <w:color w:val="000000" w:themeColor="text1"/>
          <w:szCs w:val="26"/>
          <w:lang w:val="vi-VN"/>
        </w:rPr>
        <w:tab/>
        <w:t>Lý do khác</w:t>
      </w:r>
    </w:p>
    <w:p w14:paraId="3FFB3786" w14:textId="56697D03" w:rsidR="00391516" w:rsidRPr="00190018" w:rsidRDefault="00391516" w:rsidP="00BB3D3E">
      <w:pPr>
        <w:tabs>
          <w:tab w:val="left" w:leader="dot" w:pos="9065"/>
        </w:tabs>
        <w:spacing w:line="276" w:lineRule="auto"/>
        <w:ind w:firstLine="0"/>
        <w:jc w:val="left"/>
        <w:rPr>
          <w:color w:val="000000" w:themeColor="text1"/>
          <w:szCs w:val="26"/>
          <w:lang w:val="vi-VN"/>
        </w:rPr>
      </w:pPr>
      <w:r w:rsidRPr="00190018">
        <w:rPr>
          <w:color w:val="000000" w:themeColor="text1"/>
          <w:szCs w:val="26"/>
          <w:lang w:val="vi-VN"/>
        </w:rPr>
        <w:t>Những điểm lưu ý</w:t>
      </w:r>
      <w:r w:rsidR="004761BC" w:rsidRPr="00190018">
        <w:rPr>
          <w:color w:val="000000" w:themeColor="text1"/>
          <w:szCs w:val="26"/>
          <w:lang w:val="vi-VN"/>
        </w:rPr>
        <w:t xml:space="preserve"> </w:t>
      </w:r>
      <w:r w:rsidRPr="00190018">
        <w:rPr>
          <w:color w:val="000000" w:themeColor="text1"/>
          <w:szCs w:val="26"/>
          <w:lang w:val="vi-VN"/>
        </w:rPr>
        <w:t>khác:…………………………………………………………………</w:t>
      </w:r>
    </w:p>
    <w:p w14:paraId="238DEF84" w14:textId="77777777" w:rsidR="00391516" w:rsidRPr="00190018" w:rsidRDefault="00391516" w:rsidP="00BB3D3E">
      <w:pPr>
        <w:tabs>
          <w:tab w:val="left" w:leader="dot" w:pos="9065"/>
        </w:tabs>
        <w:spacing w:line="276" w:lineRule="auto"/>
        <w:ind w:firstLine="0"/>
        <w:rPr>
          <w:color w:val="000000" w:themeColor="text1"/>
          <w:szCs w:val="26"/>
          <w:lang w:val="vi-VN"/>
        </w:rPr>
      </w:pPr>
      <w:r w:rsidRPr="00190018">
        <w:rPr>
          <w:color w:val="000000" w:themeColor="text1"/>
          <w:szCs w:val="26"/>
          <w:lang w:val="vi-VN"/>
        </w:rPr>
        <w:t>SPO</w:t>
      </w:r>
      <w:r w:rsidRPr="008E1D78">
        <w:rPr>
          <w:color w:val="000000" w:themeColor="text1"/>
          <w:szCs w:val="26"/>
          <w:vertAlign w:val="subscript"/>
          <w:lang w:val="vi-VN"/>
        </w:rPr>
        <w:t>2</w:t>
      </w:r>
      <w:r w:rsidRPr="00190018">
        <w:rPr>
          <w:color w:val="000000" w:themeColor="text1"/>
          <w:szCs w:val="26"/>
          <w:lang w:val="vi-VN"/>
        </w:rPr>
        <w:t xml:space="preserve"> thấp nhất:…………………………………………………………………………</w:t>
      </w:r>
    </w:p>
    <w:p w14:paraId="172A5AA5" w14:textId="77777777" w:rsidR="00391516" w:rsidRPr="00190018" w:rsidRDefault="00391516" w:rsidP="00BB3D3E">
      <w:pPr>
        <w:tabs>
          <w:tab w:val="left" w:leader="dot" w:pos="5103"/>
        </w:tabs>
        <w:spacing w:line="276" w:lineRule="auto"/>
        <w:ind w:firstLine="0"/>
        <w:rPr>
          <w:color w:val="000000" w:themeColor="text1"/>
          <w:szCs w:val="26"/>
          <w:lang w:val="vi-VN"/>
        </w:rPr>
      </w:pPr>
      <w:r w:rsidRPr="00190018">
        <w:rPr>
          <w:color w:val="000000" w:themeColor="text1"/>
          <w:szCs w:val="26"/>
          <w:lang w:val="vi-VN"/>
        </w:rPr>
        <w:t>Thời gian hồi phục sau nghiệm pháp:</w:t>
      </w:r>
      <w:r w:rsidRPr="00190018">
        <w:rPr>
          <w:color w:val="000000" w:themeColor="text1"/>
          <w:szCs w:val="26"/>
          <w:lang w:val="vi-VN"/>
        </w:rPr>
        <w:tab/>
        <w:t>phút</w:t>
      </w:r>
    </w:p>
    <w:p w14:paraId="4EE42E8D" w14:textId="77777777" w:rsidR="00391516" w:rsidRPr="00190018" w:rsidRDefault="00391516" w:rsidP="00BB3D3E">
      <w:pPr>
        <w:spacing w:line="276" w:lineRule="auto"/>
        <w:ind w:firstLine="0"/>
        <w:rPr>
          <w:b/>
          <w:color w:val="000000" w:themeColor="text1"/>
          <w:szCs w:val="26"/>
          <w:lang w:val="vi-VN"/>
        </w:rPr>
      </w:pPr>
      <w:r w:rsidRPr="00190018">
        <w:rPr>
          <w:b/>
          <w:color w:val="000000" w:themeColor="text1"/>
          <w:szCs w:val="26"/>
          <w:lang w:val="vi-VN"/>
        </w:rPr>
        <w:t>Thang điểm BORG:</w:t>
      </w:r>
    </w:p>
    <w:p w14:paraId="22DAC36C" w14:textId="77777777" w:rsidR="00391516" w:rsidRPr="00190018" w:rsidRDefault="00391516" w:rsidP="00BB3D3E">
      <w:pPr>
        <w:spacing w:line="276" w:lineRule="auto"/>
        <w:ind w:firstLine="0"/>
        <w:rPr>
          <w:color w:val="000000" w:themeColor="text1"/>
          <w:szCs w:val="26"/>
          <w:lang w:val="vi-VN"/>
        </w:rPr>
      </w:pPr>
      <w:r w:rsidRPr="00190018">
        <w:rPr>
          <w:color w:val="000000" w:themeColor="text1"/>
          <w:szCs w:val="26"/>
          <w:lang w:val="vi-VN"/>
        </w:rPr>
        <w:t>Khó thở khi bắt đầu nghiệm pháp:………… điểm</w:t>
      </w:r>
    </w:p>
    <w:p w14:paraId="3D87C4CD" w14:textId="77777777" w:rsidR="00391516" w:rsidRPr="00190018" w:rsidRDefault="00391516" w:rsidP="00BB3D3E">
      <w:pPr>
        <w:spacing w:line="276" w:lineRule="auto"/>
        <w:ind w:firstLine="0"/>
        <w:rPr>
          <w:color w:val="000000" w:themeColor="text1"/>
          <w:szCs w:val="26"/>
          <w:lang w:val="vi-VN"/>
        </w:rPr>
      </w:pPr>
      <w:r w:rsidRPr="00190018">
        <w:rPr>
          <w:color w:val="000000" w:themeColor="text1"/>
          <w:szCs w:val="26"/>
          <w:lang w:val="vi-VN"/>
        </w:rPr>
        <w:t>Khó thở khi kết thúc nghiệm pháp:………... điểm</w:t>
      </w:r>
    </w:p>
    <w:p w14:paraId="1C95B9A7" w14:textId="77777777" w:rsidR="00391516" w:rsidRPr="00190018" w:rsidRDefault="00391516" w:rsidP="00BB3D3E">
      <w:pPr>
        <w:spacing w:line="276" w:lineRule="auto"/>
        <w:ind w:firstLine="0"/>
        <w:rPr>
          <w:color w:val="000000" w:themeColor="text1"/>
          <w:szCs w:val="26"/>
          <w:lang w:val="vi-VN"/>
        </w:rPr>
      </w:pPr>
      <w:r w:rsidRPr="00190018">
        <w:rPr>
          <w:color w:val="000000" w:themeColor="text1"/>
          <w:szCs w:val="26"/>
          <w:lang w:val="vi-VN"/>
        </w:rPr>
        <w:t>Biến chứng:……………………………………………………………………………...</w:t>
      </w:r>
    </w:p>
    <w:p w14:paraId="36FFF297" w14:textId="77777777" w:rsidR="00391516" w:rsidRPr="00190018" w:rsidRDefault="00391516" w:rsidP="00BB3D3E">
      <w:pPr>
        <w:spacing w:line="276" w:lineRule="auto"/>
        <w:ind w:firstLine="0"/>
        <w:rPr>
          <w:color w:val="000000" w:themeColor="text1"/>
          <w:szCs w:val="26"/>
          <w:lang w:val="vi-VN"/>
        </w:rPr>
      </w:pPr>
      <w:r w:rsidRPr="00190018">
        <w:rPr>
          <w:color w:val="000000" w:themeColor="text1"/>
          <w:szCs w:val="26"/>
          <w:lang w:val="vi-VN"/>
        </w:rPr>
        <w:t>Xử trí biến chứng:……………………………………………………………………….</w:t>
      </w:r>
    </w:p>
    <w:p w14:paraId="140A6A2B" w14:textId="77777777" w:rsidR="00391516" w:rsidRPr="00190018" w:rsidRDefault="00391516" w:rsidP="00BB3D3E">
      <w:pPr>
        <w:spacing w:line="276" w:lineRule="auto"/>
        <w:ind w:firstLine="0"/>
        <w:rPr>
          <w:b/>
          <w:color w:val="000000" w:themeColor="text1"/>
          <w:szCs w:val="26"/>
          <w:lang w:val="vi-VN"/>
        </w:rPr>
      </w:pPr>
      <w:r w:rsidRPr="00190018">
        <w:rPr>
          <w:b/>
          <w:color w:val="000000" w:themeColor="text1"/>
          <w:szCs w:val="26"/>
          <w:lang w:val="vi-VN"/>
        </w:rPr>
        <w:t>Kết luận:</w:t>
      </w:r>
    </w:p>
    <w:p w14:paraId="6E97A8E5" w14:textId="77777777" w:rsidR="00391516" w:rsidRPr="00190018" w:rsidRDefault="00391516" w:rsidP="00BB3D3E">
      <w:pPr>
        <w:jc w:val="right"/>
        <w:rPr>
          <w:color w:val="000000" w:themeColor="text1"/>
          <w:lang w:val="vi-VN"/>
        </w:rPr>
      </w:pPr>
      <w:r w:rsidRPr="00190018">
        <w:rPr>
          <w:color w:val="000000" w:themeColor="text1"/>
          <w:lang w:val="vi-VN"/>
        </w:rPr>
        <w:tab/>
      </w:r>
      <w:r w:rsidRPr="00190018">
        <w:rPr>
          <w:color w:val="000000" w:themeColor="text1"/>
          <w:lang w:val="vi-VN"/>
        </w:rPr>
        <w:tab/>
      </w:r>
      <w:r w:rsidRPr="00190018">
        <w:rPr>
          <w:color w:val="000000" w:themeColor="text1"/>
          <w:lang w:val="vi-VN"/>
        </w:rPr>
        <w:tab/>
      </w:r>
      <w:r w:rsidRPr="00190018">
        <w:rPr>
          <w:color w:val="000000" w:themeColor="text1"/>
          <w:lang w:val="vi-VN"/>
        </w:rPr>
        <w:tab/>
      </w:r>
      <w:r w:rsidRPr="00190018">
        <w:rPr>
          <w:color w:val="000000" w:themeColor="text1"/>
          <w:lang w:val="vi-VN"/>
        </w:rPr>
        <w:tab/>
      </w:r>
      <w:r w:rsidRPr="00190018">
        <w:rPr>
          <w:color w:val="000000" w:themeColor="text1"/>
          <w:lang w:val="vi-VN"/>
        </w:rPr>
        <w:tab/>
      </w:r>
      <w:r w:rsidRPr="00190018">
        <w:rPr>
          <w:color w:val="000000" w:themeColor="text1"/>
          <w:lang w:val="vi-VN"/>
        </w:rPr>
        <w:tab/>
      </w:r>
      <w:r w:rsidRPr="00190018">
        <w:rPr>
          <w:color w:val="000000" w:themeColor="text1"/>
          <w:lang w:val="vi-VN"/>
        </w:rPr>
        <w:tab/>
      </w:r>
    </w:p>
    <w:p w14:paraId="4B3738A6" w14:textId="77777777" w:rsidR="00391516" w:rsidRPr="00190018" w:rsidRDefault="00391516" w:rsidP="000B4925">
      <w:pPr>
        <w:ind w:firstLine="5529"/>
        <w:rPr>
          <w:b/>
          <w:bCs/>
          <w:color w:val="000000" w:themeColor="text1"/>
          <w:szCs w:val="26"/>
          <w:lang w:val="vi-VN"/>
        </w:rPr>
      </w:pPr>
      <w:r w:rsidRPr="00190018">
        <w:rPr>
          <w:b/>
          <w:bCs/>
          <w:color w:val="000000" w:themeColor="text1"/>
          <w:szCs w:val="26"/>
          <w:lang w:val="vi-VN"/>
        </w:rPr>
        <w:t>Bác sỹ đọc kết quả</w:t>
      </w:r>
    </w:p>
    <w:p w14:paraId="7DC79FE2" w14:textId="77777777" w:rsidR="004761BC" w:rsidRPr="00190018" w:rsidRDefault="004761BC" w:rsidP="00BB3D3E">
      <w:pPr>
        <w:spacing w:line="240" w:lineRule="auto"/>
        <w:ind w:firstLine="0"/>
        <w:jc w:val="left"/>
        <w:rPr>
          <w:rFonts w:eastAsia="Times New Roman" w:cs="Times New Roman"/>
          <w:b/>
          <w:bCs/>
          <w:color w:val="000000" w:themeColor="text1"/>
          <w:kern w:val="0"/>
          <w:szCs w:val="26"/>
          <w:lang w:val="vi"/>
          <w14:ligatures w14:val="none"/>
        </w:rPr>
      </w:pPr>
      <w:bookmarkStart w:id="537" w:name="_TOC_250000"/>
      <w:r w:rsidRPr="00190018">
        <w:rPr>
          <w:color w:val="000000" w:themeColor="text1"/>
          <w:lang w:val="vi-VN"/>
        </w:rPr>
        <w:br w:type="page"/>
      </w:r>
    </w:p>
    <w:p w14:paraId="20852208" w14:textId="45F25C31" w:rsidR="00391516" w:rsidRPr="00190018" w:rsidRDefault="00391516" w:rsidP="00BB3D3E">
      <w:pPr>
        <w:jc w:val="center"/>
        <w:outlineLvl w:val="0"/>
        <w:rPr>
          <w:b/>
          <w:bCs/>
          <w:color w:val="000000" w:themeColor="text1"/>
          <w:lang w:val="vi"/>
        </w:rPr>
      </w:pPr>
      <w:bookmarkStart w:id="538" w:name="_Toc232626628"/>
      <w:bookmarkStart w:id="539" w:name="_Toc232979388"/>
      <w:bookmarkStart w:id="540" w:name="_Toc232979753"/>
      <w:r w:rsidRPr="00190018">
        <w:rPr>
          <w:b/>
          <w:bCs/>
          <w:color w:val="000000" w:themeColor="text1"/>
          <w:lang w:val="vi"/>
        </w:rPr>
        <w:lastRenderedPageBreak/>
        <w:t>PHỤ</w:t>
      </w:r>
      <w:r w:rsidRPr="00190018">
        <w:rPr>
          <w:b/>
          <w:bCs/>
          <w:color w:val="000000" w:themeColor="text1"/>
          <w:spacing w:val="-4"/>
          <w:lang w:val="vi"/>
        </w:rPr>
        <w:t xml:space="preserve"> </w:t>
      </w:r>
      <w:r w:rsidRPr="00190018">
        <w:rPr>
          <w:b/>
          <w:bCs/>
          <w:color w:val="000000" w:themeColor="text1"/>
          <w:lang w:val="vi"/>
        </w:rPr>
        <w:t>LỤC</w:t>
      </w:r>
      <w:r w:rsidRPr="00190018">
        <w:rPr>
          <w:b/>
          <w:bCs/>
          <w:color w:val="000000" w:themeColor="text1"/>
          <w:spacing w:val="-3"/>
          <w:lang w:val="vi"/>
        </w:rPr>
        <w:t xml:space="preserve"> </w:t>
      </w:r>
      <w:r w:rsidRPr="00190018">
        <w:rPr>
          <w:b/>
          <w:bCs/>
          <w:color w:val="000000" w:themeColor="text1"/>
          <w:lang w:val="vi"/>
        </w:rPr>
        <w:t>9.</w:t>
      </w:r>
      <w:r w:rsidRPr="00190018">
        <w:rPr>
          <w:b/>
          <w:bCs/>
          <w:color w:val="000000" w:themeColor="text1"/>
          <w:spacing w:val="-4"/>
          <w:lang w:val="vi"/>
        </w:rPr>
        <w:t xml:space="preserve"> </w:t>
      </w:r>
      <w:r w:rsidRPr="00190018">
        <w:rPr>
          <w:b/>
          <w:bCs/>
          <w:color w:val="000000" w:themeColor="text1"/>
          <w:lang w:val="vi"/>
        </w:rPr>
        <w:t>QUY</w:t>
      </w:r>
      <w:r w:rsidRPr="00190018">
        <w:rPr>
          <w:b/>
          <w:bCs/>
          <w:color w:val="000000" w:themeColor="text1"/>
          <w:spacing w:val="-4"/>
          <w:lang w:val="vi"/>
        </w:rPr>
        <w:t xml:space="preserve"> </w:t>
      </w:r>
      <w:r w:rsidRPr="00190018">
        <w:rPr>
          <w:b/>
          <w:bCs/>
          <w:color w:val="000000" w:themeColor="text1"/>
          <w:lang w:val="vi"/>
        </w:rPr>
        <w:t>TRÌNH</w:t>
      </w:r>
      <w:r w:rsidRPr="00190018">
        <w:rPr>
          <w:b/>
          <w:bCs/>
          <w:color w:val="000000" w:themeColor="text1"/>
          <w:spacing w:val="-3"/>
          <w:lang w:val="vi"/>
        </w:rPr>
        <w:t xml:space="preserve"> </w:t>
      </w:r>
      <w:r w:rsidRPr="00190018">
        <w:rPr>
          <w:b/>
          <w:bCs/>
          <w:color w:val="000000" w:themeColor="text1"/>
          <w:lang w:val="vi"/>
        </w:rPr>
        <w:t>LÂM</w:t>
      </w:r>
      <w:r w:rsidRPr="00190018">
        <w:rPr>
          <w:b/>
          <w:bCs/>
          <w:color w:val="000000" w:themeColor="text1"/>
          <w:spacing w:val="-4"/>
          <w:lang w:val="vi"/>
        </w:rPr>
        <w:t xml:space="preserve"> </w:t>
      </w:r>
      <w:r w:rsidRPr="00190018">
        <w:rPr>
          <w:b/>
          <w:bCs/>
          <w:color w:val="000000" w:themeColor="text1"/>
          <w:lang w:val="vi"/>
        </w:rPr>
        <w:t>SÀNG</w:t>
      </w:r>
      <w:r w:rsidRPr="00190018">
        <w:rPr>
          <w:b/>
          <w:bCs/>
          <w:color w:val="000000" w:themeColor="text1"/>
          <w:spacing w:val="-4"/>
          <w:lang w:val="vi"/>
        </w:rPr>
        <w:t xml:space="preserve"> </w:t>
      </w:r>
      <w:r w:rsidRPr="00190018">
        <w:rPr>
          <w:b/>
          <w:bCs/>
          <w:color w:val="000000" w:themeColor="text1"/>
          <w:lang w:val="vi"/>
        </w:rPr>
        <w:t>TỪ XỬ</w:t>
      </w:r>
      <w:r w:rsidRPr="00190018">
        <w:rPr>
          <w:b/>
          <w:bCs/>
          <w:color w:val="000000" w:themeColor="text1"/>
          <w:spacing w:val="-4"/>
          <w:lang w:val="vi"/>
        </w:rPr>
        <w:t xml:space="preserve"> </w:t>
      </w:r>
      <w:r w:rsidRPr="00190018">
        <w:rPr>
          <w:b/>
          <w:bCs/>
          <w:color w:val="000000" w:themeColor="text1"/>
          <w:lang w:val="vi"/>
        </w:rPr>
        <w:t>TRÍ</w:t>
      </w:r>
      <w:r w:rsidRPr="00190018">
        <w:rPr>
          <w:b/>
          <w:bCs/>
          <w:color w:val="000000" w:themeColor="text1"/>
          <w:spacing w:val="-4"/>
          <w:lang w:val="vi"/>
        </w:rPr>
        <w:t xml:space="preserve"> </w:t>
      </w:r>
      <w:r w:rsidRPr="00190018">
        <w:rPr>
          <w:b/>
          <w:bCs/>
          <w:color w:val="000000" w:themeColor="text1"/>
          <w:lang w:val="vi"/>
        </w:rPr>
        <w:t>ĐỢT</w:t>
      </w:r>
      <w:r w:rsidRPr="00190018">
        <w:rPr>
          <w:b/>
          <w:bCs/>
          <w:color w:val="000000" w:themeColor="text1"/>
          <w:spacing w:val="-2"/>
          <w:lang w:val="vi"/>
        </w:rPr>
        <w:t xml:space="preserve"> </w:t>
      </w:r>
      <w:r w:rsidRPr="00190018">
        <w:rPr>
          <w:b/>
          <w:bCs/>
          <w:color w:val="000000" w:themeColor="text1"/>
          <w:lang w:val="vi"/>
        </w:rPr>
        <w:t>CẤP</w:t>
      </w:r>
      <w:r w:rsidRPr="00190018">
        <w:rPr>
          <w:b/>
          <w:bCs/>
          <w:color w:val="000000" w:themeColor="text1"/>
          <w:spacing w:val="-1"/>
          <w:lang w:val="vi"/>
        </w:rPr>
        <w:t xml:space="preserve"> </w:t>
      </w:r>
      <w:r w:rsidRPr="00190018">
        <w:rPr>
          <w:b/>
          <w:bCs/>
          <w:color w:val="000000" w:themeColor="text1"/>
          <w:lang w:val="vi"/>
        </w:rPr>
        <w:t>ĐẾN</w:t>
      </w:r>
      <w:r w:rsidRPr="00190018">
        <w:rPr>
          <w:b/>
          <w:bCs/>
          <w:color w:val="000000" w:themeColor="text1"/>
          <w:spacing w:val="-4"/>
          <w:lang w:val="vi"/>
        </w:rPr>
        <w:t xml:space="preserve"> </w:t>
      </w:r>
      <w:r w:rsidRPr="00190018">
        <w:rPr>
          <w:b/>
          <w:bCs/>
          <w:color w:val="000000" w:themeColor="text1"/>
          <w:lang w:val="vi"/>
        </w:rPr>
        <w:t>ĐIỀU</w:t>
      </w:r>
      <w:r w:rsidRPr="00190018">
        <w:rPr>
          <w:b/>
          <w:bCs/>
          <w:color w:val="000000" w:themeColor="text1"/>
          <w:spacing w:val="-4"/>
          <w:lang w:val="vi"/>
        </w:rPr>
        <w:t xml:space="preserve"> </w:t>
      </w:r>
      <w:bookmarkEnd w:id="537"/>
      <w:r w:rsidRPr="00190018">
        <w:rPr>
          <w:b/>
          <w:bCs/>
          <w:color w:val="000000" w:themeColor="text1"/>
          <w:lang w:val="vi"/>
        </w:rPr>
        <w:t>TRỊ DUY TRÌ BỆNH PHỔI TẮC NGHẼN MẠN TÍNH</w:t>
      </w:r>
      <w:bookmarkEnd w:id="538"/>
      <w:bookmarkEnd w:id="539"/>
      <w:bookmarkEnd w:id="540"/>
    </w:p>
    <w:p w14:paraId="319FCDBF" w14:textId="6E80B798" w:rsidR="00391516" w:rsidRPr="00190018" w:rsidRDefault="00391516" w:rsidP="00CC1556">
      <w:pPr>
        <w:pStyle w:val="ListParagraph"/>
        <w:numPr>
          <w:ilvl w:val="0"/>
          <w:numId w:val="28"/>
        </w:numPr>
        <w:rPr>
          <w:bCs/>
          <w:color w:val="000000" w:themeColor="text1"/>
          <w:sz w:val="26"/>
          <w:szCs w:val="26"/>
        </w:rPr>
      </w:pPr>
      <w:r w:rsidRPr="00190018">
        <w:rPr>
          <w:bCs/>
          <w:color w:val="000000" w:themeColor="text1"/>
          <w:sz w:val="26"/>
          <w:szCs w:val="26"/>
        </w:rPr>
        <w:t>Bộ</w:t>
      </w:r>
      <w:r w:rsidRPr="00190018">
        <w:rPr>
          <w:bCs/>
          <w:color w:val="000000" w:themeColor="text1"/>
          <w:spacing w:val="-5"/>
          <w:sz w:val="26"/>
          <w:szCs w:val="26"/>
        </w:rPr>
        <w:t xml:space="preserve"> </w:t>
      </w:r>
      <w:r w:rsidRPr="00190018">
        <w:rPr>
          <w:bCs/>
          <w:color w:val="000000" w:themeColor="text1"/>
          <w:sz w:val="26"/>
          <w:szCs w:val="26"/>
        </w:rPr>
        <w:t>câu</w:t>
      </w:r>
      <w:r w:rsidRPr="00190018">
        <w:rPr>
          <w:bCs/>
          <w:color w:val="000000" w:themeColor="text1"/>
          <w:spacing w:val="-4"/>
          <w:sz w:val="26"/>
          <w:szCs w:val="26"/>
        </w:rPr>
        <w:t xml:space="preserve"> </w:t>
      </w:r>
      <w:r w:rsidRPr="00190018">
        <w:rPr>
          <w:bCs/>
          <w:color w:val="000000" w:themeColor="text1"/>
          <w:sz w:val="26"/>
          <w:szCs w:val="26"/>
        </w:rPr>
        <w:t>hỏi</w:t>
      </w:r>
      <w:r w:rsidRPr="00190018">
        <w:rPr>
          <w:bCs/>
          <w:color w:val="000000" w:themeColor="text1"/>
          <w:spacing w:val="-5"/>
          <w:sz w:val="26"/>
          <w:szCs w:val="26"/>
        </w:rPr>
        <w:t xml:space="preserve"> </w:t>
      </w:r>
      <w:r w:rsidRPr="00190018">
        <w:rPr>
          <w:bCs/>
          <w:color w:val="000000" w:themeColor="text1"/>
          <w:sz w:val="26"/>
          <w:szCs w:val="26"/>
        </w:rPr>
        <w:t>sàng</w:t>
      </w:r>
      <w:r w:rsidRPr="00190018">
        <w:rPr>
          <w:bCs/>
          <w:color w:val="000000" w:themeColor="text1"/>
          <w:spacing w:val="-3"/>
          <w:sz w:val="26"/>
          <w:szCs w:val="26"/>
        </w:rPr>
        <w:t xml:space="preserve"> </w:t>
      </w:r>
      <w:r w:rsidRPr="00190018">
        <w:rPr>
          <w:bCs/>
          <w:color w:val="000000" w:themeColor="text1"/>
          <w:sz w:val="26"/>
          <w:szCs w:val="26"/>
        </w:rPr>
        <w:t>lọc</w:t>
      </w:r>
      <w:r w:rsidRPr="00190018">
        <w:rPr>
          <w:bCs/>
          <w:color w:val="000000" w:themeColor="text1"/>
          <w:spacing w:val="-4"/>
          <w:sz w:val="26"/>
          <w:szCs w:val="26"/>
        </w:rPr>
        <w:t xml:space="preserve"> </w:t>
      </w:r>
      <w:r w:rsidRPr="00190018">
        <w:rPr>
          <w:bCs/>
          <w:color w:val="000000" w:themeColor="text1"/>
          <w:sz w:val="26"/>
          <w:szCs w:val="26"/>
        </w:rPr>
        <w:t>phát</w:t>
      </w:r>
      <w:r w:rsidRPr="00190018">
        <w:rPr>
          <w:bCs/>
          <w:color w:val="000000" w:themeColor="text1"/>
          <w:spacing w:val="-5"/>
          <w:sz w:val="26"/>
          <w:szCs w:val="26"/>
        </w:rPr>
        <w:t xml:space="preserve"> </w:t>
      </w:r>
      <w:r w:rsidRPr="00190018">
        <w:rPr>
          <w:bCs/>
          <w:color w:val="000000" w:themeColor="text1"/>
          <w:sz w:val="26"/>
          <w:szCs w:val="26"/>
        </w:rPr>
        <w:t>hiện</w:t>
      </w:r>
      <w:r w:rsidRPr="00190018">
        <w:rPr>
          <w:bCs/>
          <w:color w:val="000000" w:themeColor="text1"/>
          <w:spacing w:val="-2"/>
          <w:sz w:val="26"/>
          <w:szCs w:val="26"/>
        </w:rPr>
        <w:t xml:space="preserve"> </w:t>
      </w:r>
      <w:r w:rsidRPr="00190018">
        <w:rPr>
          <w:bCs/>
          <w:color w:val="000000" w:themeColor="text1"/>
          <w:sz w:val="26"/>
          <w:szCs w:val="26"/>
        </w:rPr>
        <w:t>sớm</w:t>
      </w:r>
      <w:r w:rsidRPr="00190018">
        <w:rPr>
          <w:bCs/>
          <w:color w:val="000000" w:themeColor="text1"/>
          <w:spacing w:val="-7"/>
          <w:sz w:val="26"/>
          <w:szCs w:val="26"/>
        </w:rPr>
        <w:t xml:space="preserve"> </w:t>
      </w:r>
      <w:r w:rsidRPr="00190018">
        <w:rPr>
          <w:bCs/>
          <w:color w:val="000000" w:themeColor="text1"/>
          <w:spacing w:val="-2"/>
          <w:sz w:val="26"/>
          <w:szCs w:val="26"/>
        </w:rPr>
        <w:t>BPTNMT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1"/>
        <w:gridCol w:w="4281"/>
      </w:tblGrid>
      <w:tr w:rsidR="007140D1" w:rsidRPr="00190018" w14:paraId="2814E7B7" w14:textId="77777777" w:rsidTr="00DF4475">
        <w:trPr>
          <w:jc w:val="center"/>
        </w:trPr>
        <w:tc>
          <w:tcPr>
            <w:tcW w:w="4675" w:type="dxa"/>
          </w:tcPr>
          <w:p w14:paraId="09D93088" w14:textId="3BB1039C" w:rsidR="007140D1" w:rsidRPr="00190018" w:rsidRDefault="007140D1" w:rsidP="00BB3D3E">
            <w:pPr>
              <w:spacing w:before="90"/>
              <w:ind w:firstLine="0"/>
              <w:jc w:val="center"/>
              <w:rPr>
                <w:b/>
                <w:i/>
                <w:color w:val="000000" w:themeColor="text1"/>
                <w:sz w:val="24"/>
                <w:lang w:val="vi"/>
              </w:rPr>
            </w:pPr>
            <w:r w:rsidRPr="00190018">
              <w:rPr>
                <w:b/>
                <w:i/>
                <w:color w:val="000000" w:themeColor="text1"/>
                <w:sz w:val="24"/>
                <w:lang w:val="vi"/>
              </w:rPr>
              <w:t xml:space="preserve">Bảng </w:t>
            </w:r>
            <w:r w:rsidR="00325E76">
              <w:rPr>
                <w:b/>
                <w:i/>
                <w:color w:val="000000" w:themeColor="text1"/>
                <w:sz w:val="24"/>
                <w:lang w:val="vi"/>
              </w:rPr>
              <w:t>9.</w:t>
            </w:r>
            <w:r w:rsidRPr="00190018">
              <w:rPr>
                <w:b/>
                <w:i/>
                <w:color w:val="000000" w:themeColor="text1"/>
                <w:sz w:val="24"/>
                <w:lang w:val="vi"/>
              </w:rPr>
              <w:t>1</w:t>
            </w:r>
            <w:r w:rsidR="00325E76">
              <w:rPr>
                <w:b/>
                <w:i/>
                <w:color w:val="000000" w:themeColor="text1"/>
                <w:sz w:val="24"/>
                <w:lang w:val="vi"/>
              </w:rPr>
              <w:t>p</w:t>
            </w:r>
            <w:r w:rsidRPr="00190018">
              <w:rPr>
                <w:b/>
                <w:i/>
                <w:color w:val="000000" w:themeColor="text1"/>
                <w:sz w:val="24"/>
                <w:lang w:val="vi"/>
              </w:rPr>
              <w:t>. Bộ câu hỏi tầm soát BPTNMT ở cộng đồng (theo GOLD)</w:t>
            </w:r>
          </w:p>
          <w:tbl>
            <w:tblPr>
              <w:tblW w:w="4395"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49"/>
              <w:gridCol w:w="3946"/>
            </w:tblGrid>
            <w:tr w:rsidR="00190018" w:rsidRPr="00190018" w14:paraId="78699CF1" w14:textId="77777777" w:rsidTr="00CF34BE">
              <w:trPr>
                <w:trHeight w:val="594"/>
              </w:trPr>
              <w:tc>
                <w:tcPr>
                  <w:tcW w:w="381" w:type="dxa"/>
                </w:tcPr>
                <w:p w14:paraId="6C278E19" w14:textId="77777777" w:rsidR="007140D1" w:rsidRPr="00190018" w:rsidRDefault="007140D1" w:rsidP="00223911">
                  <w:pPr>
                    <w:pStyle w:val="TableParagraph"/>
                    <w:spacing w:line="275" w:lineRule="exact"/>
                    <w:ind w:left="9" w:hanging="9"/>
                    <w:jc w:val="center"/>
                    <w:rPr>
                      <w:b/>
                      <w:color w:val="000000" w:themeColor="text1"/>
                      <w:sz w:val="24"/>
                    </w:rPr>
                  </w:pPr>
                  <w:r w:rsidRPr="00190018">
                    <w:rPr>
                      <w:b/>
                      <w:color w:val="000000" w:themeColor="text1"/>
                      <w:spacing w:val="-5"/>
                      <w:sz w:val="24"/>
                    </w:rPr>
                    <w:t>STT</w:t>
                  </w:r>
                </w:p>
              </w:tc>
              <w:tc>
                <w:tcPr>
                  <w:tcW w:w="4014" w:type="dxa"/>
                </w:tcPr>
                <w:p w14:paraId="448333DE" w14:textId="77777777" w:rsidR="007140D1" w:rsidRPr="00190018" w:rsidRDefault="007140D1" w:rsidP="00BB3D3E">
                  <w:pPr>
                    <w:pStyle w:val="TableParagraph"/>
                    <w:spacing w:line="275" w:lineRule="exact"/>
                    <w:ind w:left="33" w:firstLine="23"/>
                    <w:jc w:val="center"/>
                    <w:rPr>
                      <w:b/>
                      <w:color w:val="000000" w:themeColor="text1"/>
                      <w:sz w:val="24"/>
                    </w:rPr>
                  </w:pPr>
                  <w:r w:rsidRPr="00190018">
                    <w:rPr>
                      <w:b/>
                      <w:color w:val="000000" w:themeColor="text1"/>
                      <w:sz w:val="24"/>
                    </w:rPr>
                    <w:t>Dấu</w:t>
                  </w:r>
                  <w:r w:rsidRPr="00190018">
                    <w:rPr>
                      <w:b/>
                      <w:color w:val="000000" w:themeColor="text1"/>
                      <w:spacing w:val="-3"/>
                      <w:sz w:val="24"/>
                    </w:rPr>
                    <w:t xml:space="preserve"> </w:t>
                  </w:r>
                  <w:r w:rsidRPr="00190018">
                    <w:rPr>
                      <w:b/>
                      <w:color w:val="000000" w:themeColor="text1"/>
                      <w:spacing w:val="-4"/>
                      <w:sz w:val="24"/>
                    </w:rPr>
                    <w:t>hiệu</w:t>
                  </w:r>
                </w:p>
              </w:tc>
            </w:tr>
            <w:tr w:rsidR="00190018" w:rsidRPr="0015209D" w14:paraId="22A9CCAF" w14:textId="77777777" w:rsidTr="00CF34BE">
              <w:trPr>
                <w:trHeight w:val="828"/>
              </w:trPr>
              <w:tc>
                <w:tcPr>
                  <w:tcW w:w="381" w:type="dxa"/>
                  <w:shd w:val="clear" w:color="auto" w:fill="ECECEC"/>
                </w:tcPr>
                <w:p w14:paraId="06B6CCD4" w14:textId="77777777" w:rsidR="007140D1" w:rsidRPr="00190018" w:rsidRDefault="007140D1" w:rsidP="00BB3D3E">
                  <w:pPr>
                    <w:pStyle w:val="TableParagraph"/>
                    <w:spacing w:line="275" w:lineRule="exact"/>
                    <w:ind w:left="9" w:hanging="9"/>
                    <w:jc w:val="center"/>
                    <w:rPr>
                      <w:b/>
                      <w:color w:val="000000" w:themeColor="text1"/>
                      <w:sz w:val="24"/>
                    </w:rPr>
                  </w:pPr>
                  <w:r w:rsidRPr="00190018">
                    <w:rPr>
                      <w:b/>
                      <w:color w:val="000000" w:themeColor="text1"/>
                      <w:spacing w:val="-10"/>
                      <w:sz w:val="24"/>
                    </w:rPr>
                    <w:t>1</w:t>
                  </w:r>
                </w:p>
              </w:tc>
              <w:tc>
                <w:tcPr>
                  <w:tcW w:w="4014" w:type="dxa"/>
                  <w:shd w:val="clear" w:color="auto" w:fill="ECECEC"/>
                </w:tcPr>
                <w:p w14:paraId="039267EE" w14:textId="4F682F0F" w:rsidR="007140D1" w:rsidRPr="00190018" w:rsidRDefault="007140D1" w:rsidP="00BB3D3E">
                  <w:pPr>
                    <w:pStyle w:val="TableParagraph"/>
                    <w:spacing w:line="270" w:lineRule="exact"/>
                    <w:ind w:left="33" w:firstLine="23"/>
                    <w:rPr>
                      <w:color w:val="000000" w:themeColor="text1"/>
                      <w:sz w:val="24"/>
                    </w:rPr>
                  </w:pPr>
                  <w:r w:rsidRPr="00190018">
                    <w:rPr>
                      <w:color w:val="000000" w:themeColor="text1"/>
                      <w:sz w:val="24"/>
                    </w:rPr>
                    <w:t>Ông/bà</w:t>
                  </w:r>
                  <w:r w:rsidRPr="00190018">
                    <w:rPr>
                      <w:color w:val="000000" w:themeColor="text1"/>
                      <w:spacing w:val="-3"/>
                      <w:sz w:val="24"/>
                    </w:rPr>
                    <w:t xml:space="preserve"> </w:t>
                  </w:r>
                  <w:r w:rsidRPr="00190018">
                    <w:rPr>
                      <w:color w:val="000000" w:themeColor="text1"/>
                      <w:sz w:val="24"/>
                    </w:rPr>
                    <w:t>có</w:t>
                  </w:r>
                  <w:r w:rsidRPr="00190018">
                    <w:rPr>
                      <w:color w:val="000000" w:themeColor="text1"/>
                      <w:spacing w:val="-1"/>
                      <w:sz w:val="24"/>
                    </w:rPr>
                    <w:t xml:space="preserve"> </w:t>
                  </w:r>
                  <w:r w:rsidRPr="00190018">
                    <w:rPr>
                      <w:color w:val="000000" w:themeColor="text1"/>
                      <w:sz w:val="24"/>
                    </w:rPr>
                    <w:t>ho</w:t>
                  </w:r>
                  <w:r w:rsidRPr="00190018">
                    <w:rPr>
                      <w:color w:val="000000" w:themeColor="text1"/>
                      <w:spacing w:val="-1"/>
                      <w:sz w:val="24"/>
                    </w:rPr>
                    <w:t xml:space="preserve"> </w:t>
                  </w:r>
                  <w:r w:rsidRPr="00190018">
                    <w:rPr>
                      <w:color w:val="000000" w:themeColor="text1"/>
                      <w:sz w:val="24"/>
                    </w:rPr>
                    <w:t>vài</w:t>
                  </w:r>
                  <w:r w:rsidRPr="00190018">
                    <w:rPr>
                      <w:color w:val="000000" w:themeColor="text1"/>
                      <w:spacing w:val="-1"/>
                      <w:sz w:val="24"/>
                    </w:rPr>
                    <w:t xml:space="preserve"> </w:t>
                  </w:r>
                  <w:r w:rsidRPr="00190018">
                    <w:rPr>
                      <w:color w:val="000000" w:themeColor="text1"/>
                      <w:sz w:val="24"/>
                    </w:rPr>
                    <w:t>lần</w:t>
                  </w:r>
                  <w:r w:rsidRPr="00190018">
                    <w:rPr>
                      <w:color w:val="000000" w:themeColor="text1"/>
                      <w:spacing w:val="-1"/>
                      <w:sz w:val="24"/>
                    </w:rPr>
                    <w:t xml:space="preserve"> </w:t>
                  </w:r>
                  <w:r w:rsidRPr="00190018">
                    <w:rPr>
                      <w:color w:val="000000" w:themeColor="text1"/>
                      <w:spacing w:val="-4"/>
                      <w:sz w:val="24"/>
                    </w:rPr>
                    <w:t>trong</w:t>
                  </w:r>
                  <w:r w:rsidR="002D1FFF" w:rsidRPr="00190018">
                    <w:rPr>
                      <w:color w:val="000000" w:themeColor="text1"/>
                      <w:spacing w:val="-4"/>
                      <w:sz w:val="24"/>
                      <w:lang w:val="vi-VN"/>
                    </w:rPr>
                    <w:t xml:space="preserve"> </w:t>
                  </w:r>
                  <w:r w:rsidRPr="00190018">
                    <w:rPr>
                      <w:color w:val="000000" w:themeColor="text1"/>
                      <w:sz w:val="24"/>
                    </w:rPr>
                    <w:t>hầu</w:t>
                  </w:r>
                  <w:r w:rsidRPr="00190018">
                    <w:rPr>
                      <w:color w:val="000000" w:themeColor="text1"/>
                      <w:spacing w:val="-3"/>
                      <w:sz w:val="24"/>
                    </w:rPr>
                    <w:t xml:space="preserve"> </w:t>
                  </w:r>
                  <w:r w:rsidRPr="00190018">
                    <w:rPr>
                      <w:color w:val="000000" w:themeColor="text1"/>
                      <w:sz w:val="24"/>
                    </w:rPr>
                    <w:t>hết</w:t>
                  </w:r>
                  <w:r w:rsidRPr="00190018">
                    <w:rPr>
                      <w:color w:val="000000" w:themeColor="text1"/>
                      <w:spacing w:val="-1"/>
                      <w:sz w:val="24"/>
                    </w:rPr>
                    <w:t xml:space="preserve"> </w:t>
                  </w:r>
                  <w:r w:rsidRPr="00190018">
                    <w:rPr>
                      <w:color w:val="000000" w:themeColor="text1"/>
                      <w:sz w:val="24"/>
                    </w:rPr>
                    <w:t>các</w:t>
                  </w:r>
                  <w:r w:rsidRPr="00190018">
                    <w:rPr>
                      <w:color w:val="000000" w:themeColor="text1"/>
                      <w:spacing w:val="-1"/>
                      <w:sz w:val="24"/>
                    </w:rPr>
                    <w:t xml:space="preserve"> </w:t>
                  </w:r>
                  <w:r w:rsidRPr="00190018">
                    <w:rPr>
                      <w:color w:val="000000" w:themeColor="text1"/>
                      <w:spacing w:val="-4"/>
                      <w:sz w:val="24"/>
                    </w:rPr>
                    <w:t>ngày</w:t>
                  </w:r>
                </w:p>
              </w:tc>
            </w:tr>
            <w:tr w:rsidR="00190018" w:rsidRPr="0015209D" w14:paraId="1E33FB16" w14:textId="77777777" w:rsidTr="00CF34BE">
              <w:trPr>
                <w:trHeight w:val="830"/>
              </w:trPr>
              <w:tc>
                <w:tcPr>
                  <w:tcW w:w="381" w:type="dxa"/>
                </w:tcPr>
                <w:p w14:paraId="671E2A64" w14:textId="77777777" w:rsidR="007140D1" w:rsidRPr="00190018" w:rsidRDefault="007140D1" w:rsidP="00BB3D3E">
                  <w:pPr>
                    <w:pStyle w:val="TableParagraph"/>
                    <w:spacing w:before="1"/>
                    <w:ind w:left="9" w:hanging="9"/>
                    <w:jc w:val="center"/>
                    <w:rPr>
                      <w:b/>
                      <w:color w:val="000000" w:themeColor="text1"/>
                      <w:sz w:val="24"/>
                    </w:rPr>
                  </w:pPr>
                  <w:r w:rsidRPr="00190018">
                    <w:rPr>
                      <w:b/>
                      <w:color w:val="000000" w:themeColor="text1"/>
                      <w:spacing w:val="-10"/>
                      <w:sz w:val="24"/>
                    </w:rPr>
                    <w:t>2</w:t>
                  </w:r>
                </w:p>
              </w:tc>
              <w:tc>
                <w:tcPr>
                  <w:tcW w:w="4014" w:type="dxa"/>
                </w:tcPr>
                <w:p w14:paraId="2B31526D" w14:textId="39F99C34" w:rsidR="007140D1" w:rsidRPr="00190018" w:rsidRDefault="007140D1" w:rsidP="00BB3D3E">
                  <w:pPr>
                    <w:pStyle w:val="TableParagraph"/>
                    <w:spacing w:line="273" w:lineRule="exact"/>
                    <w:ind w:left="33" w:firstLine="23"/>
                    <w:rPr>
                      <w:color w:val="000000" w:themeColor="text1"/>
                      <w:sz w:val="24"/>
                    </w:rPr>
                  </w:pPr>
                  <w:r w:rsidRPr="00190018">
                    <w:rPr>
                      <w:color w:val="000000" w:themeColor="text1"/>
                      <w:sz w:val="24"/>
                    </w:rPr>
                    <w:t>Ông/bà</w:t>
                  </w:r>
                  <w:r w:rsidRPr="00190018">
                    <w:rPr>
                      <w:color w:val="000000" w:themeColor="text1"/>
                      <w:spacing w:val="-2"/>
                      <w:sz w:val="24"/>
                    </w:rPr>
                    <w:t xml:space="preserve"> </w:t>
                  </w:r>
                  <w:r w:rsidRPr="00190018">
                    <w:rPr>
                      <w:color w:val="000000" w:themeColor="text1"/>
                      <w:sz w:val="24"/>
                    </w:rPr>
                    <w:t>có</w:t>
                  </w:r>
                  <w:r w:rsidRPr="00190018">
                    <w:rPr>
                      <w:color w:val="000000" w:themeColor="text1"/>
                      <w:spacing w:val="-1"/>
                      <w:sz w:val="24"/>
                    </w:rPr>
                    <w:t xml:space="preserve"> </w:t>
                  </w:r>
                  <w:r w:rsidRPr="00190018">
                    <w:rPr>
                      <w:color w:val="000000" w:themeColor="text1"/>
                      <w:sz w:val="24"/>
                    </w:rPr>
                    <w:t>khạc</w:t>
                  </w:r>
                  <w:r w:rsidRPr="00190018">
                    <w:rPr>
                      <w:color w:val="000000" w:themeColor="text1"/>
                      <w:spacing w:val="-1"/>
                      <w:sz w:val="24"/>
                    </w:rPr>
                    <w:t xml:space="preserve"> </w:t>
                  </w:r>
                  <w:r w:rsidRPr="00190018">
                    <w:rPr>
                      <w:color w:val="000000" w:themeColor="text1"/>
                      <w:sz w:val="24"/>
                    </w:rPr>
                    <w:t>đờm</w:t>
                  </w:r>
                  <w:r w:rsidRPr="00190018">
                    <w:rPr>
                      <w:color w:val="000000" w:themeColor="text1"/>
                      <w:spacing w:val="-1"/>
                      <w:sz w:val="24"/>
                    </w:rPr>
                    <w:t xml:space="preserve"> </w:t>
                  </w:r>
                  <w:r w:rsidRPr="00190018">
                    <w:rPr>
                      <w:color w:val="000000" w:themeColor="text1"/>
                      <w:sz w:val="24"/>
                    </w:rPr>
                    <w:t xml:space="preserve">ở </w:t>
                  </w:r>
                  <w:r w:rsidRPr="00190018">
                    <w:rPr>
                      <w:color w:val="000000" w:themeColor="text1"/>
                      <w:spacing w:val="-5"/>
                      <w:sz w:val="24"/>
                    </w:rPr>
                    <w:t>hầu</w:t>
                  </w:r>
                  <w:r w:rsidR="002D1FFF" w:rsidRPr="00190018">
                    <w:rPr>
                      <w:color w:val="000000" w:themeColor="text1"/>
                      <w:spacing w:val="-5"/>
                      <w:sz w:val="24"/>
                      <w:lang w:val="vi-VN"/>
                    </w:rPr>
                    <w:t xml:space="preserve"> </w:t>
                  </w:r>
                  <w:r w:rsidRPr="00190018">
                    <w:rPr>
                      <w:color w:val="000000" w:themeColor="text1"/>
                      <w:sz w:val="24"/>
                    </w:rPr>
                    <w:t>hết</w:t>
                  </w:r>
                  <w:r w:rsidRPr="00190018">
                    <w:rPr>
                      <w:color w:val="000000" w:themeColor="text1"/>
                      <w:spacing w:val="-3"/>
                      <w:sz w:val="24"/>
                    </w:rPr>
                    <w:t xml:space="preserve"> </w:t>
                  </w:r>
                  <w:r w:rsidRPr="00190018">
                    <w:rPr>
                      <w:color w:val="000000" w:themeColor="text1"/>
                      <w:sz w:val="24"/>
                    </w:rPr>
                    <w:t>các</w:t>
                  </w:r>
                  <w:r w:rsidRPr="00190018">
                    <w:rPr>
                      <w:color w:val="000000" w:themeColor="text1"/>
                      <w:spacing w:val="-1"/>
                      <w:sz w:val="24"/>
                    </w:rPr>
                    <w:t xml:space="preserve"> </w:t>
                  </w:r>
                  <w:r w:rsidRPr="00190018">
                    <w:rPr>
                      <w:color w:val="000000" w:themeColor="text1"/>
                      <w:spacing w:val="-4"/>
                      <w:sz w:val="24"/>
                    </w:rPr>
                    <w:t>ngày</w:t>
                  </w:r>
                </w:p>
              </w:tc>
            </w:tr>
            <w:tr w:rsidR="00190018" w:rsidRPr="0015209D" w14:paraId="29F18541" w14:textId="77777777" w:rsidTr="00CF34BE">
              <w:trPr>
                <w:trHeight w:val="827"/>
              </w:trPr>
              <w:tc>
                <w:tcPr>
                  <w:tcW w:w="381" w:type="dxa"/>
                  <w:shd w:val="clear" w:color="auto" w:fill="ECECEC"/>
                </w:tcPr>
                <w:p w14:paraId="4B344C84" w14:textId="77777777" w:rsidR="007140D1" w:rsidRPr="00190018" w:rsidRDefault="007140D1" w:rsidP="00BB3D3E">
                  <w:pPr>
                    <w:pStyle w:val="TableParagraph"/>
                    <w:spacing w:line="275" w:lineRule="exact"/>
                    <w:ind w:left="9" w:hanging="9"/>
                    <w:jc w:val="center"/>
                    <w:rPr>
                      <w:b/>
                      <w:color w:val="000000" w:themeColor="text1"/>
                      <w:sz w:val="24"/>
                    </w:rPr>
                  </w:pPr>
                  <w:r w:rsidRPr="00190018">
                    <w:rPr>
                      <w:b/>
                      <w:color w:val="000000" w:themeColor="text1"/>
                      <w:spacing w:val="-10"/>
                      <w:sz w:val="24"/>
                    </w:rPr>
                    <w:t>3</w:t>
                  </w:r>
                </w:p>
              </w:tc>
              <w:tc>
                <w:tcPr>
                  <w:tcW w:w="4014" w:type="dxa"/>
                  <w:shd w:val="clear" w:color="auto" w:fill="ECECEC"/>
                </w:tcPr>
                <w:p w14:paraId="27EF7F40" w14:textId="7B6A3D7C" w:rsidR="007140D1" w:rsidRPr="00190018" w:rsidRDefault="007140D1" w:rsidP="00BB3D3E">
                  <w:pPr>
                    <w:pStyle w:val="TableParagraph"/>
                    <w:spacing w:line="270" w:lineRule="exact"/>
                    <w:ind w:left="33" w:firstLine="23"/>
                    <w:rPr>
                      <w:color w:val="000000" w:themeColor="text1"/>
                      <w:sz w:val="24"/>
                    </w:rPr>
                  </w:pPr>
                  <w:r w:rsidRPr="00190018">
                    <w:rPr>
                      <w:color w:val="000000" w:themeColor="text1"/>
                      <w:sz w:val="24"/>
                    </w:rPr>
                    <w:t>Ông/bà</w:t>
                  </w:r>
                  <w:r w:rsidRPr="00190018">
                    <w:rPr>
                      <w:color w:val="000000" w:themeColor="text1"/>
                      <w:spacing w:val="-2"/>
                      <w:sz w:val="24"/>
                    </w:rPr>
                    <w:t xml:space="preserve"> </w:t>
                  </w:r>
                  <w:r w:rsidRPr="00190018">
                    <w:rPr>
                      <w:color w:val="000000" w:themeColor="text1"/>
                      <w:sz w:val="24"/>
                    </w:rPr>
                    <w:t>có</w:t>
                  </w:r>
                  <w:r w:rsidRPr="00190018">
                    <w:rPr>
                      <w:color w:val="000000" w:themeColor="text1"/>
                      <w:spacing w:val="-1"/>
                      <w:sz w:val="24"/>
                    </w:rPr>
                    <w:t xml:space="preserve"> </w:t>
                  </w:r>
                  <w:r w:rsidRPr="00190018">
                    <w:rPr>
                      <w:color w:val="000000" w:themeColor="text1"/>
                      <w:sz w:val="24"/>
                    </w:rPr>
                    <w:t>dễ</w:t>
                  </w:r>
                  <w:r w:rsidRPr="00190018">
                    <w:rPr>
                      <w:color w:val="000000" w:themeColor="text1"/>
                      <w:spacing w:val="-2"/>
                      <w:sz w:val="24"/>
                    </w:rPr>
                    <w:t xml:space="preserve"> </w:t>
                  </w:r>
                  <w:r w:rsidRPr="00190018">
                    <w:rPr>
                      <w:color w:val="000000" w:themeColor="text1"/>
                      <w:sz w:val="24"/>
                    </w:rPr>
                    <w:t>bị</w:t>
                  </w:r>
                  <w:r w:rsidRPr="00190018">
                    <w:rPr>
                      <w:color w:val="000000" w:themeColor="text1"/>
                      <w:spacing w:val="-1"/>
                      <w:sz w:val="24"/>
                    </w:rPr>
                    <w:t xml:space="preserve"> </w:t>
                  </w:r>
                  <w:r w:rsidRPr="00190018">
                    <w:rPr>
                      <w:color w:val="000000" w:themeColor="text1"/>
                      <w:sz w:val="24"/>
                    </w:rPr>
                    <w:t xml:space="preserve">khó </w:t>
                  </w:r>
                  <w:r w:rsidRPr="00190018">
                    <w:rPr>
                      <w:color w:val="000000" w:themeColor="text1"/>
                      <w:spacing w:val="-5"/>
                      <w:sz w:val="24"/>
                    </w:rPr>
                    <w:t>thở</w:t>
                  </w:r>
                  <w:r w:rsidR="002D1FFF" w:rsidRPr="00190018">
                    <w:rPr>
                      <w:color w:val="000000" w:themeColor="text1"/>
                      <w:spacing w:val="-5"/>
                      <w:sz w:val="24"/>
                      <w:lang w:val="vi-VN"/>
                    </w:rPr>
                    <w:t xml:space="preserve"> </w:t>
                  </w:r>
                  <w:r w:rsidRPr="00190018">
                    <w:rPr>
                      <w:color w:val="000000" w:themeColor="text1"/>
                      <w:sz w:val="24"/>
                    </w:rPr>
                    <w:t>hơn những</w:t>
                  </w:r>
                  <w:r w:rsidRPr="00190018">
                    <w:rPr>
                      <w:color w:val="000000" w:themeColor="text1"/>
                      <w:spacing w:val="-3"/>
                      <w:sz w:val="24"/>
                    </w:rPr>
                    <w:t xml:space="preserve"> </w:t>
                  </w:r>
                  <w:r w:rsidRPr="00190018">
                    <w:rPr>
                      <w:color w:val="000000" w:themeColor="text1"/>
                      <w:sz w:val="24"/>
                    </w:rPr>
                    <w:t>người cùng</w:t>
                  </w:r>
                  <w:r w:rsidRPr="00190018">
                    <w:rPr>
                      <w:color w:val="000000" w:themeColor="text1"/>
                      <w:spacing w:val="-3"/>
                      <w:sz w:val="24"/>
                    </w:rPr>
                    <w:t xml:space="preserve"> </w:t>
                  </w:r>
                  <w:r w:rsidRPr="00190018">
                    <w:rPr>
                      <w:color w:val="000000" w:themeColor="text1"/>
                      <w:spacing w:val="-4"/>
                      <w:sz w:val="24"/>
                    </w:rPr>
                    <w:t>tuổi</w:t>
                  </w:r>
                </w:p>
              </w:tc>
            </w:tr>
            <w:tr w:rsidR="00190018" w:rsidRPr="0015209D" w14:paraId="79860FE6" w14:textId="77777777" w:rsidTr="00CF34BE">
              <w:trPr>
                <w:trHeight w:val="532"/>
              </w:trPr>
              <w:tc>
                <w:tcPr>
                  <w:tcW w:w="381" w:type="dxa"/>
                </w:tcPr>
                <w:p w14:paraId="3191E1A3" w14:textId="77777777" w:rsidR="007140D1" w:rsidRPr="00190018" w:rsidRDefault="007140D1" w:rsidP="00BB3D3E">
                  <w:pPr>
                    <w:pStyle w:val="TableParagraph"/>
                    <w:spacing w:line="275" w:lineRule="exact"/>
                    <w:ind w:left="9" w:hanging="9"/>
                    <w:jc w:val="center"/>
                    <w:rPr>
                      <w:b/>
                      <w:color w:val="000000" w:themeColor="text1"/>
                      <w:sz w:val="24"/>
                    </w:rPr>
                  </w:pPr>
                  <w:r w:rsidRPr="00190018">
                    <w:rPr>
                      <w:b/>
                      <w:color w:val="000000" w:themeColor="text1"/>
                      <w:spacing w:val="-10"/>
                      <w:sz w:val="24"/>
                    </w:rPr>
                    <w:t>4</w:t>
                  </w:r>
                </w:p>
              </w:tc>
              <w:tc>
                <w:tcPr>
                  <w:tcW w:w="4014" w:type="dxa"/>
                </w:tcPr>
                <w:p w14:paraId="4489E795" w14:textId="77777777" w:rsidR="007140D1" w:rsidRPr="00190018" w:rsidRDefault="007140D1" w:rsidP="00BB3D3E">
                  <w:pPr>
                    <w:pStyle w:val="TableParagraph"/>
                    <w:spacing w:line="270" w:lineRule="exact"/>
                    <w:ind w:left="33" w:firstLine="23"/>
                    <w:rPr>
                      <w:color w:val="000000" w:themeColor="text1"/>
                      <w:sz w:val="24"/>
                    </w:rPr>
                  </w:pPr>
                  <w:r w:rsidRPr="00190018">
                    <w:rPr>
                      <w:color w:val="000000" w:themeColor="text1"/>
                      <w:sz w:val="24"/>
                    </w:rPr>
                    <w:t>Ông/bà</w:t>
                  </w:r>
                  <w:r w:rsidRPr="00190018">
                    <w:rPr>
                      <w:color w:val="000000" w:themeColor="text1"/>
                      <w:spacing w:val="-1"/>
                      <w:sz w:val="24"/>
                    </w:rPr>
                    <w:t xml:space="preserve"> </w:t>
                  </w:r>
                  <w:r w:rsidRPr="00190018">
                    <w:rPr>
                      <w:color w:val="000000" w:themeColor="text1"/>
                      <w:sz w:val="24"/>
                    </w:rPr>
                    <w:t>có</w:t>
                  </w:r>
                  <w:r w:rsidRPr="00190018">
                    <w:rPr>
                      <w:color w:val="000000" w:themeColor="text1"/>
                      <w:spacing w:val="-2"/>
                      <w:sz w:val="24"/>
                    </w:rPr>
                    <w:t xml:space="preserve"> </w:t>
                  </w:r>
                  <w:r w:rsidRPr="00190018">
                    <w:rPr>
                      <w:color w:val="000000" w:themeColor="text1"/>
                      <w:sz w:val="24"/>
                    </w:rPr>
                    <w:t>trên</w:t>
                  </w:r>
                  <w:r w:rsidRPr="00190018">
                    <w:rPr>
                      <w:color w:val="000000" w:themeColor="text1"/>
                      <w:spacing w:val="-1"/>
                      <w:sz w:val="24"/>
                    </w:rPr>
                    <w:t xml:space="preserve"> </w:t>
                  </w:r>
                  <w:r w:rsidRPr="00190018">
                    <w:rPr>
                      <w:color w:val="000000" w:themeColor="text1"/>
                      <w:sz w:val="24"/>
                    </w:rPr>
                    <w:t>40</w:t>
                  </w:r>
                  <w:r w:rsidRPr="00190018">
                    <w:rPr>
                      <w:color w:val="000000" w:themeColor="text1"/>
                      <w:spacing w:val="-1"/>
                      <w:sz w:val="24"/>
                    </w:rPr>
                    <w:t xml:space="preserve"> </w:t>
                  </w:r>
                  <w:r w:rsidRPr="00190018">
                    <w:rPr>
                      <w:color w:val="000000" w:themeColor="text1"/>
                      <w:spacing w:val="-4"/>
                      <w:sz w:val="24"/>
                    </w:rPr>
                    <w:t>tuổi</w:t>
                  </w:r>
                </w:p>
              </w:tc>
            </w:tr>
            <w:tr w:rsidR="00190018" w:rsidRPr="0015209D" w14:paraId="721B1768" w14:textId="77777777" w:rsidTr="00CF34BE">
              <w:trPr>
                <w:trHeight w:val="827"/>
              </w:trPr>
              <w:tc>
                <w:tcPr>
                  <w:tcW w:w="381" w:type="dxa"/>
                  <w:shd w:val="clear" w:color="auto" w:fill="ECECEC"/>
                </w:tcPr>
                <w:p w14:paraId="271CE36A" w14:textId="77777777" w:rsidR="007140D1" w:rsidRPr="00190018" w:rsidRDefault="007140D1" w:rsidP="00BB3D3E">
                  <w:pPr>
                    <w:pStyle w:val="TableParagraph"/>
                    <w:spacing w:line="275" w:lineRule="exact"/>
                    <w:ind w:left="9" w:hanging="9"/>
                    <w:jc w:val="center"/>
                    <w:rPr>
                      <w:b/>
                      <w:color w:val="000000" w:themeColor="text1"/>
                      <w:sz w:val="24"/>
                    </w:rPr>
                  </w:pPr>
                  <w:r w:rsidRPr="00190018">
                    <w:rPr>
                      <w:b/>
                      <w:color w:val="000000" w:themeColor="text1"/>
                      <w:spacing w:val="-10"/>
                      <w:sz w:val="24"/>
                    </w:rPr>
                    <w:t>5</w:t>
                  </w:r>
                </w:p>
              </w:tc>
              <w:tc>
                <w:tcPr>
                  <w:tcW w:w="4014" w:type="dxa"/>
                  <w:shd w:val="clear" w:color="auto" w:fill="ECECEC"/>
                </w:tcPr>
                <w:p w14:paraId="1EA66FC8" w14:textId="6F1C292A" w:rsidR="007140D1" w:rsidRPr="00190018" w:rsidRDefault="007140D1" w:rsidP="00BB3D3E">
                  <w:pPr>
                    <w:pStyle w:val="TableParagraph"/>
                    <w:spacing w:line="270" w:lineRule="exact"/>
                    <w:ind w:left="33" w:firstLine="23"/>
                    <w:rPr>
                      <w:color w:val="000000" w:themeColor="text1"/>
                      <w:sz w:val="24"/>
                    </w:rPr>
                  </w:pPr>
                  <w:r w:rsidRPr="00190018">
                    <w:rPr>
                      <w:color w:val="000000" w:themeColor="text1"/>
                      <w:sz w:val="24"/>
                    </w:rPr>
                    <w:t>Ông/bà</w:t>
                  </w:r>
                  <w:r w:rsidRPr="00190018">
                    <w:rPr>
                      <w:color w:val="000000" w:themeColor="text1"/>
                      <w:spacing w:val="-3"/>
                      <w:sz w:val="24"/>
                    </w:rPr>
                    <w:t xml:space="preserve"> </w:t>
                  </w:r>
                  <w:r w:rsidRPr="00190018">
                    <w:rPr>
                      <w:color w:val="000000" w:themeColor="text1"/>
                      <w:sz w:val="24"/>
                    </w:rPr>
                    <w:t>vẫn còn hút thuốc</w:t>
                  </w:r>
                  <w:r w:rsidRPr="00190018">
                    <w:rPr>
                      <w:color w:val="000000" w:themeColor="text1"/>
                      <w:spacing w:val="-1"/>
                      <w:sz w:val="24"/>
                    </w:rPr>
                    <w:t xml:space="preserve"> </w:t>
                  </w:r>
                  <w:r w:rsidRPr="00190018">
                    <w:rPr>
                      <w:color w:val="000000" w:themeColor="text1"/>
                      <w:spacing w:val="-5"/>
                      <w:sz w:val="24"/>
                    </w:rPr>
                    <w:t>lá</w:t>
                  </w:r>
                  <w:r w:rsidR="002D1FFF" w:rsidRPr="00190018">
                    <w:rPr>
                      <w:color w:val="000000" w:themeColor="text1"/>
                      <w:spacing w:val="-5"/>
                      <w:sz w:val="24"/>
                      <w:lang w:val="vi-VN"/>
                    </w:rPr>
                    <w:t xml:space="preserve"> </w:t>
                  </w:r>
                  <w:r w:rsidRPr="00190018">
                    <w:rPr>
                      <w:color w:val="000000" w:themeColor="text1"/>
                      <w:sz w:val="24"/>
                    </w:rPr>
                    <w:t>hoặc</w:t>
                  </w:r>
                  <w:r w:rsidRPr="00190018">
                    <w:rPr>
                      <w:color w:val="000000" w:themeColor="text1"/>
                      <w:spacing w:val="-1"/>
                      <w:sz w:val="24"/>
                    </w:rPr>
                    <w:t xml:space="preserve"> </w:t>
                  </w:r>
                  <w:r w:rsidRPr="00190018">
                    <w:rPr>
                      <w:color w:val="000000" w:themeColor="text1"/>
                      <w:sz w:val="24"/>
                    </w:rPr>
                    <w:t>đã</w:t>
                  </w:r>
                  <w:r w:rsidRPr="00190018">
                    <w:rPr>
                      <w:color w:val="000000" w:themeColor="text1"/>
                      <w:spacing w:val="-1"/>
                      <w:sz w:val="24"/>
                    </w:rPr>
                    <w:t xml:space="preserve"> </w:t>
                  </w:r>
                  <w:r w:rsidRPr="00190018">
                    <w:rPr>
                      <w:color w:val="000000" w:themeColor="text1"/>
                      <w:sz w:val="24"/>
                    </w:rPr>
                    <w:t>từng</w:t>
                  </w:r>
                  <w:r w:rsidRPr="00190018">
                    <w:rPr>
                      <w:color w:val="000000" w:themeColor="text1"/>
                      <w:spacing w:val="-3"/>
                      <w:sz w:val="24"/>
                    </w:rPr>
                    <w:t xml:space="preserve"> </w:t>
                  </w:r>
                  <w:r w:rsidRPr="00190018">
                    <w:rPr>
                      <w:color w:val="000000" w:themeColor="text1"/>
                      <w:sz w:val="24"/>
                    </w:rPr>
                    <w:t xml:space="preserve">hút thuốc </w:t>
                  </w:r>
                  <w:r w:rsidRPr="00190018">
                    <w:rPr>
                      <w:color w:val="000000" w:themeColor="text1"/>
                      <w:spacing w:val="-5"/>
                      <w:sz w:val="24"/>
                    </w:rPr>
                    <w:t>lá</w:t>
                  </w:r>
                </w:p>
              </w:tc>
            </w:tr>
          </w:tbl>
          <w:p w14:paraId="5BB8F836" w14:textId="3D5261E7" w:rsidR="007140D1" w:rsidRPr="00190018" w:rsidRDefault="00326B4A" w:rsidP="00BB3D3E">
            <w:pPr>
              <w:spacing w:before="90"/>
              <w:ind w:firstLine="0"/>
              <w:rPr>
                <w:b/>
                <w:i/>
                <w:color w:val="000000" w:themeColor="text1"/>
                <w:sz w:val="24"/>
                <w:lang w:val="vi"/>
              </w:rPr>
            </w:pPr>
            <w:r w:rsidRPr="00190018">
              <w:rPr>
                <w:b/>
                <w:noProof/>
                <w:color w:val="000000" w:themeColor="text1"/>
                <w:sz w:val="24"/>
              </w:rPr>
              <mc:AlternateContent>
                <mc:Choice Requires="wps">
                  <w:drawing>
                    <wp:anchor distT="45720" distB="45720" distL="114300" distR="114300" simplePos="0" relativeHeight="251702272" behindDoc="0" locked="0" layoutInCell="1" allowOverlap="1" wp14:anchorId="7A6C3545" wp14:editId="64664B9A">
                      <wp:simplePos x="0" y="0"/>
                      <wp:positionH relativeFrom="column">
                        <wp:posOffset>113121</wp:posOffset>
                      </wp:positionH>
                      <wp:positionV relativeFrom="paragraph">
                        <wp:posOffset>91984</wp:posOffset>
                      </wp:positionV>
                      <wp:extent cx="2687782"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782" cy="1404620"/>
                              </a:xfrm>
                              <a:prstGeom prst="rect">
                                <a:avLst/>
                              </a:prstGeom>
                              <a:solidFill>
                                <a:srgbClr val="FFFFFF"/>
                              </a:solidFill>
                              <a:ln w="9525">
                                <a:noFill/>
                                <a:miter lim="800000"/>
                                <a:headEnd/>
                                <a:tailEnd/>
                              </a:ln>
                            </wps:spPr>
                            <wps:txbx>
                              <w:txbxContent>
                                <w:p w14:paraId="2BAB896F" w14:textId="37477316" w:rsidR="00365599" w:rsidRPr="002D1FFF" w:rsidRDefault="00365599" w:rsidP="00326B4A">
                                  <w:pPr>
                                    <w:spacing w:line="360" w:lineRule="auto"/>
                                    <w:ind w:firstLine="0"/>
                                    <w:rPr>
                                      <w:bCs/>
                                      <w:i/>
                                      <w:sz w:val="24"/>
                                    </w:rPr>
                                  </w:pPr>
                                  <w:r w:rsidRPr="002D1FFF">
                                    <w:rPr>
                                      <w:bCs/>
                                      <w:i/>
                                      <w:sz w:val="24"/>
                                      <w:lang w:val="vi"/>
                                    </w:rPr>
                                    <w:t>Nếu “có” từ 3 dấu hiệu theo bảng câu hỏi của GOLD</w:t>
                                  </w:r>
                                  <w:r w:rsidRPr="002D1FFF">
                                    <w:rPr>
                                      <w:bCs/>
                                      <w:i/>
                                      <w:spacing w:val="10"/>
                                      <w:sz w:val="24"/>
                                      <w:lang w:val="vi"/>
                                    </w:rPr>
                                    <w:t xml:space="preserve"> </w:t>
                                  </w:r>
                                  <w:r w:rsidRPr="002D1FFF">
                                    <w:rPr>
                                      <w:bCs/>
                                      <w:i/>
                                      <w:sz w:val="24"/>
                                      <w:lang w:val="vi"/>
                                    </w:rPr>
                                    <w:t>hoặc</w:t>
                                  </w:r>
                                  <w:r w:rsidRPr="002D1FFF">
                                    <w:rPr>
                                      <w:bCs/>
                                      <w:i/>
                                      <w:spacing w:val="12"/>
                                      <w:sz w:val="24"/>
                                      <w:lang w:val="vi"/>
                                    </w:rPr>
                                    <w:t xml:space="preserve"> </w:t>
                                  </w:r>
                                  <w:r w:rsidRPr="002D1FFF">
                                    <w:rPr>
                                      <w:bCs/>
                                      <w:i/>
                                      <w:sz w:val="24"/>
                                      <w:lang w:val="vi"/>
                                    </w:rPr>
                                    <w:t>tổng</w:t>
                                  </w:r>
                                  <w:r w:rsidRPr="002D1FFF">
                                    <w:rPr>
                                      <w:bCs/>
                                      <w:i/>
                                      <w:spacing w:val="14"/>
                                      <w:sz w:val="24"/>
                                      <w:lang w:val="vi"/>
                                    </w:rPr>
                                    <w:t xml:space="preserve"> </w:t>
                                  </w:r>
                                  <w:r w:rsidRPr="002D1FFF">
                                    <w:rPr>
                                      <w:bCs/>
                                      <w:i/>
                                      <w:sz w:val="24"/>
                                      <w:lang w:val="vi"/>
                                    </w:rPr>
                                    <w:t>điểm</w:t>
                                  </w:r>
                                  <w:r w:rsidRPr="002D1FFF">
                                    <w:rPr>
                                      <w:bCs/>
                                      <w:i/>
                                      <w:spacing w:val="17"/>
                                      <w:sz w:val="24"/>
                                      <w:lang w:val="vi"/>
                                    </w:rPr>
                                    <w:t xml:space="preserve"> </w:t>
                                  </w:r>
                                  <w:r w:rsidRPr="002D1FFF">
                                    <w:rPr>
                                      <w:bCs/>
                                      <w:i/>
                                      <w:sz w:val="24"/>
                                      <w:lang w:val="vi"/>
                                    </w:rPr>
                                    <w:t>PUMA</w:t>
                                  </w:r>
                                  <w:r w:rsidRPr="002D1FFF">
                                    <w:rPr>
                                      <w:bCs/>
                                      <w:i/>
                                      <w:spacing w:val="13"/>
                                      <w:sz w:val="24"/>
                                      <w:lang w:val="vi"/>
                                    </w:rPr>
                                    <w:t xml:space="preserve"> </w:t>
                                  </w:r>
                                  <w:r w:rsidRPr="002D1FFF">
                                    <w:rPr>
                                      <w:bCs/>
                                      <w:i/>
                                      <w:sz w:val="24"/>
                                      <w:lang w:val="vi"/>
                                    </w:rPr>
                                    <w:t>≥</w:t>
                                  </w:r>
                                  <w:r w:rsidRPr="002D1FFF">
                                    <w:rPr>
                                      <w:bCs/>
                                      <w:i/>
                                      <w:spacing w:val="14"/>
                                      <w:sz w:val="24"/>
                                      <w:lang w:val="vi"/>
                                    </w:rPr>
                                    <w:t xml:space="preserve"> </w:t>
                                  </w:r>
                                  <w:r w:rsidRPr="002D1FFF">
                                    <w:rPr>
                                      <w:bCs/>
                                      <w:i/>
                                      <w:sz w:val="24"/>
                                      <w:lang w:val="vi"/>
                                    </w:rPr>
                                    <w:t>5</w:t>
                                  </w:r>
                                  <w:r w:rsidRPr="002D1FFF">
                                    <w:rPr>
                                      <w:bCs/>
                                      <w:i/>
                                      <w:spacing w:val="13"/>
                                      <w:sz w:val="24"/>
                                      <w:lang w:val="vi"/>
                                    </w:rPr>
                                    <w:t xml:space="preserve"> </w:t>
                                  </w:r>
                                  <w:r w:rsidRPr="002D1FFF">
                                    <w:rPr>
                                      <w:bCs/>
                                      <w:i/>
                                      <w:sz w:val="24"/>
                                      <w:lang w:val="vi"/>
                                    </w:rPr>
                                    <w:t>điểm</w:t>
                                  </w:r>
                                  <w:r w:rsidRPr="002D1FFF">
                                    <w:rPr>
                                      <w:bCs/>
                                      <w:i/>
                                      <w:spacing w:val="15"/>
                                      <w:sz w:val="24"/>
                                      <w:lang w:val="vi"/>
                                    </w:rPr>
                                    <w:t xml:space="preserve"> </w:t>
                                  </w:r>
                                  <w:r w:rsidRPr="002D1FFF">
                                    <w:rPr>
                                      <w:bCs/>
                                      <w:i/>
                                      <w:sz w:val="24"/>
                                      <w:lang w:val="vi"/>
                                    </w:rPr>
                                    <w:t>thì</w:t>
                                  </w:r>
                                  <w:r w:rsidRPr="002D1FFF">
                                    <w:rPr>
                                      <w:bCs/>
                                      <w:i/>
                                      <w:spacing w:val="14"/>
                                      <w:sz w:val="24"/>
                                      <w:lang w:val="vi"/>
                                    </w:rPr>
                                    <w:t xml:space="preserve"> </w:t>
                                  </w:r>
                                  <w:r w:rsidRPr="002D1FFF">
                                    <w:rPr>
                                      <w:bCs/>
                                      <w:i/>
                                      <w:spacing w:val="-5"/>
                                      <w:sz w:val="24"/>
                                      <w:lang w:val="vi"/>
                                    </w:rPr>
                                    <w:t>nên</w:t>
                                  </w:r>
                                  <w:r w:rsidRPr="002D1FFF">
                                    <w:rPr>
                                      <w:bCs/>
                                      <w:i/>
                                      <w:sz w:val="24"/>
                                      <w:lang w:val="vi"/>
                                    </w:rPr>
                                    <w:t xml:space="preserve"> đi</w:t>
                                  </w:r>
                                  <w:r w:rsidRPr="002D1FFF">
                                    <w:rPr>
                                      <w:bCs/>
                                      <w:i/>
                                      <w:spacing w:val="-15"/>
                                      <w:sz w:val="24"/>
                                      <w:lang w:val="vi"/>
                                    </w:rPr>
                                    <w:t xml:space="preserve"> </w:t>
                                  </w:r>
                                  <w:r w:rsidRPr="002D1FFF">
                                    <w:rPr>
                                      <w:bCs/>
                                      <w:i/>
                                      <w:sz w:val="24"/>
                                      <w:lang w:val="vi"/>
                                    </w:rPr>
                                    <w:t>khám</w:t>
                                  </w:r>
                                  <w:r w:rsidRPr="002D1FFF">
                                    <w:rPr>
                                      <w:bCs/>
                                      <w:i/>
                                      <w:spacing w:val="-14"/>
                                      <w:sz w:val="24"/>
                                      <w:lang w:val="vi"/>
                                    </w:rPr>
                                    <w:t xml:space="preserve"> </w:t>
                                  </w:r>
                                  <w:r w:rsidRPr="002D1FFF">
                                    <w:rPr>
                                      <w:bCs/>
                                      <w:i/>
                                      <w:sz w:val="24"/>
                                      <w:lang w:val="vi"/>
                                    </w:rPr>
                                    <w:t>bệnh</w:t>
                                  </w:r>
                                  <w:r w:rsidRPr="002D1FFF">
                                    <w:rPr>
                                      <w:bCs/>
                                      <w:i/>
                                      <w:spacing w:val="-15"/>
                                      <w:sz w:val="24"/>
                                      <w:lang w:val="vi"/>
                                    </w:rPr>
                                    <w:t xml:space="preserve"> </w:t>
                                  </w:r>
                                  <w:r w:rsidRPr="002D1FFF">
                                    <w:rPr>
                                      <w:bCs/>
                                      <w:i/>
                                      <w:sz w:val="24"/>
                                      <w:lang w:val="vi"/>
                                    </w:rPr>
                                    <w:t>để</w:t>
                                  </w:r>
                                  <w:r w:rsidRPr="002D1FFF">
                                    <w:rPr>
                                      <w:bCs/>
                                      <w:i/>
                                      <w:spacing w:val="-15"/>
                                      <w:sz w:val="24"/>
                                      <w:lang w:val="vi"/>
                                    </w:rPr>
                                    <w:t xml:space="preserve"> </w:t>
                                  </w:r>
                                  <w:r w:rsidRPr="002D1FFF">
                                    <w:rPr>
                                      <w:bCs/>
                                      <w:i/>
                                      <w:sz w:val="24"/>
                                      <w:lang w:val="vi"/>
                                    </w:rPr>
                                    <w:t>được</w:t>
                                  </w:r>
                                  <w:r w:rsidRPr="002D1FFF">
                                    <w:rPr>
                                      <w:bCs/>
                                      <w:i/>
                                      <w:spacing w:val="-15"/>
                                      <w:sz w:val="24"/>
                                      <w:lang w:val="vi"/>
                                    </w:rPr>
                                    <w:t xml:space="preserve"> </w:t>
                                  </w:r>
                                  <w:r w:rsidRPr="002D1FFF">
                                    <w:rPr>
                                      <w:bCs/>
                                      <w:i/>
                                      <w:sz w:val="24"/>
                                      <w:lang w:val="vi"/>
                                    </w:rPr>
                                    <w:t>đo</w:t>
                                  </w:r>
                                  <w:r w:rsidRPr="002D1FFF">
                                    <w:rPr>
                                      <w:bCs/>
                                      <w:i/>
                                      <w:spacing w:val="-13"/>
                                      <w:sz w:val="24"/>
                                      <w:lang w:val="vi"/>
                                    </w:rPr>
                                    <w:t xml:space="preserve"> </w:t>
                                  </w:r>
                                  <w:r w:rsidRPr="002D1FFF">
                                    <w:rPr>
                                      <w:bCs/>
                                      <w:i/>
                                      <w:sz w:val="24"/>
                                      <w:lang w:val="vi"/>
                                    </w:rPr>
                                    <w:t>CNHH</w:t>
                                  </w:r>
                                  <w:r w:rsidRPr="002D1FFF">
                                    <w:rPr>
                                      <w:bCs/>
                                      <w:i/>
                                      <w:spacing w:val="-15"/>
                                      <w:sz w:val="24"/>
                                      <w:lang w:val="vi"/>
                                    </w:rPr>
                                    <w:t xml:space="preserve"> </w:t>
                                  </w:r>
                                  <w:r w:rsidRPr="002D1FFF">
                                    <w:rPr>
                                      <w:bCs/>
                                      <w:i/>
                                      <w:sz w:val="24"/>
                                      <w:lang w:val="vi"/>
                                    </w:rPr>
                                    <w:t>nhằm</w:t>
                                  </w:r>
                                  <w:r w:rsidRPr="002D1FFF">
                                    <w:rPr>
                                      <w:bCs/>
                                      <w:i/>
                                      <w:spacing w:val="-14"/>
                                      <w:sz w:val="24"/>
                                      <w:lang w:val="vi"/>
                                    </w:rPr>
                                    <w:t xml:space="preserve"> </w:t>
                                  </w:r>
                                  <w:r w:rsidRPr="002D1FFF">
                                    <w:rPr>
                                      <w:bCs/>
                                      <w:i/>
                                      <w:sz w:val="24"/>
                                      <w:lang w:val="vi"/>
                                    </w:rPr>
                                    <w:t>phát</w:t>
                                  </w:r>
                                  <w:r w:rsidRPr="002D1FFF">
                                    <w:rPr>
                                      <w:bCs/>
                                      <w:i/>
                                      <w:spacing w:val="-15"/>
                                      <w:sz w:val="24"/>
                                      <w:lang w:val="vi"/>
                                    </w:rPr>
                                    <w:t xml:space="preserve"> </w:t>
                                  </w:r>
                                  <w:r w:rsidRPr="002D1FFF">
                                    <w:rPr>
                                      <w:bCs/>
                                      <w:i/>
                                      <w:sz w:val="24"/>
                                      <w:lang w:val="vi"/>
                                    </w:rPr>
                                    <w:t>hiện sớm Bệnh phổi tắc nghẽn mạn tính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6C3545" id="_x0000_s1105" type="#_x0000_t202" style="position:absolute;left:0;text-align:left;margin-left:8.9pt;margin-top:7.25pt;width:211.65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" stroked="f">
                      <v:textbox style="mso-fit-shape-to-text:t">
                        <w:txbxContent>
                          <w:p w14:paraId="2BAB896F" w14:textId="37477316" w:rsidR="00365599" w:rsidRPr="002D1FFF" w:rsidRDefault="00365599" w:rsidP="00326B4A">
                            <w:pPr>
                              <w:spacing w:line="360" w:lineRule="auto"/>
                              <w:ind w:firstLine="0"/>
                              <w:rPr>
                                <w:bCs/>
                                <w:i/>
                                <w:sz w:val="24"/>
                              </w:rPr>
                            </w:pPr>
                            <w:r w:rsidRPr="002D1FFF">
                              <w:rPr>
                                <w:bCs/>
                                <w:i/>
                                <w:sz w:val="24"/>
                                <w:lang w:val="vi"/>
                              </w:rPr>
                              <w:t>Nếu “có” từ 3 dấu hiệu theo bảng câu hỏi của GOLD</w:t>
                            </w:r>
                            <w:r w:rsidRPr="002D1FFF">
                              <w:rPr>
                                <w:bCs/>
                                <w:i/>
                                <w:spacing w:val="10"/>
                                <w:sz w:val="24"/>
                                <w:lang w:val="vi"/>
                              </w:rPr>
                              <w:t xml:space="preserve"> </w:t>
                            </w:r>
                            <w:r w:rsidRPr="002D1FFF">
                              <w:rPr>
                                <w:bCs/>
                                <w:i/>
                                <w:sz w:val="24"/>
                                <w:lang w:val="vi"/>
                              </w:rPr>
                              <w:t>hoặc</w:t>
                            </w:r>
                            <w:r w:rsidRPr="002D1FFF">
                              <w:rPr>
                                <w:bCs/>
                                <w:i/>
                                <w:spacing w:val="12"/>
                                <w:sz w:val="24"/>
                                <w:lang w:val="vi"/>
                              </w:rPr>
                              <w:t xml:space="preserve"> </w:t>
                            </w:r>
                            <w:r w:rsidRPr="002D1FFF">
                              <w:rPr>
                                <w:bCs/>
                                <w:i/>
                                <w:sz w:val="24"/>
                                <w:lang w:val="vi"/>
                              </w:rPr>
                              <w:t>tổng</w:t>
                            </w:r>
                            <w:r w:rsidRPr="002D1FFF">
                              <w:rPr>
                                <w:bCs/>
                                <w:i/>
                                <w:spacing w:val="14"/>
                                <w:sz w:val="24"/>
                                <w:lang w:val="vi"/>
                              </w:rPr>
                              <w:t xml:space="preserve"> </w:t>
                            </w:r>
                            <w:r w:rsidRPr="002D1FFF">
                              <w:rPr>
                                <w:bCs/>
                                <w:i/>
                                <w:sz w:val="24"/>
                                <w:lang w:val="vi"/>
                              </w:rPr>
                              <w:t>điểm</w:t>
                            </w:r>
                            <w:r w:rsidRPr="002D1FFF">
                              <w:rPr>
                                <w:bCs/>
                                <w:i/>
                                <w:spacing w:val="17"/>
                                <w:sz w:val="24"/>
                                <w:lang w:val="vi"/>
                              </w:rPr>
                              <w:t xml:space="preserve"> </w:t>
                            </w:r>
                            <w:r w:rsidRPr="002D1FFF">
                              <w:rPr>
                                <w:bCs/>
                                <w:i/>
                                <w:sz w:val="24"/>
                                <w:lang w:val="vi"/>
                              </w:rPr>
                              <w:t>PUMA</w:t>
                            </w:r>
                            <w:r w:rsidRPr="002D1FFF">
                              <w:rPr>
                                <w:bCs/>
                                <w:i/>
                                <w:spacing w:val="13"/>
                                <w:sz w:val="24"/>
                                <w:lang w:val="vi"/>
                              </w:rPr>
                              <w:t xml:space="preserve"> </w:t>
                            </w:r>
                            <w:r w:rsidRPr="002D1FFF">
                              <w:rPr>
                                <w:bCs/>
                                <w:i/>
                                <w:sz w:val="24"/>
                                <w:lang w:val="vi"/>
                              </w:rPr>
                              <w:t>≥</w:t>
                            </w:r>
                            <w:r w:rsidRPr="002D1FFF">
                              <w:rPr>
                                <w:bCs/>
                                <w:i/>
                                <w:spacing w:val="14"/>
                                <w:sz w:val="24"/>
                                <w:lang w:val="vi"/>
                              </w:rPr>
                              <w:t xml:space="preserve"> </w:t>
                            </w:r>
                            <w:r w:rsidRPr="002D1FFF">
                              <w:rPr>
                                <w:bCs/>
                                <w:i/>
                                <w:sz w:val="24"/>
                                <w:lang w:val="vi"/>
                              </w:rPr>
                              <w:t>5</w:t>
                            </w:r>
                            <w:r w:rsidRPr="002D1FFF">
                              <w:rPr>
                                <w:bCs/>
                                <w:i/>
                                <w:spacing w:val="13"/>
                                <w:sz w:val="24"/>
                                <w:lang w:val="vi"/>
                              </w:rPr>
                              <w:t xml:space="preserve"> </w:t>
                            </w:r>
                            <w:r w:rsidRPr="002D1FFF">
                              <w:rPr>
                                <w:bCs/>
                                <w:i/>
                                <w:sz w:val="24"/>
                                <w:lang w:val="vi"/>
                              </w:rPr>
                              <w:t>điểm</w:t>
                            </w:r>
                            <w:r w:rsidRPr="002D1FFF">
                              <w:rPr>
                                <w:bCs/>
                                <w:i/>
                                <w:spacing w:val="15"/>
                                <w:sz w:val="24"/>
                                <w:lang w:val="vi"/>
                              </w:rPr>
                              <w:t xml:space="preserve"> </w:t>
                            </w:r>
                            <w:r w:rsidRPr="002D1FFF">
                              <w:rPr>
                                <w:bCs/>
                                <w:i/>
                                <w:sz w:val="24"/>
                                <w:lang w:val="vi"/>
                              </w:rPr>
                              <w:t>thì</w:t>
                            </w:r>
                            <w:r w:rsidRPr="002D1FFF">
                              <w:rPr>
                                <w:bCs/>
                                <w:i/>
                                <w:spacing w:val="14"/>
                                <w:sz w:val="24"/>
                                <w:lang w:val="vi"/>
                              </w:rPr>
                              <w:t xml:space="preserve"> </w:t>
                            </w:r>
                            <w:r w:rsidRPr="002D1FFF">
                              <w:rPr>
                                <w:bCs/>
                                <w:i/>
                                <w:spacing w:val="-5"/>
                                <w:sz w:val="24"/>
                                <w:lang w:val="vi"/>
                              </w:rPr>
                              <w:t>nên</w:t>
                            </w:r>
                            <w:r w:rsidRPr="002D1FFF">
                              <w:rPr>
                                <w:bCs/>
                                <w:i/>
                                <w:sz w:val="24"/>
                                <w:lang w:val="vi"/>
                              </w:rPr>
                              <w:t xml:space="preserve"> đi</w:t>
                            </w:r>
                            <w:r w:rsidRPr="002D1FFF">
                              <w:rPr>
                                <w:bCs/>
                                <w:i/>
                                <w:spacing w:val="-15"/>
                                <w:sz w:val="24"/>
                                <w:lang w:val="vi"/>
                              </w:rPr>
                              <w:t xml:space="preserve"> </w:t>
                            </w:r>
                            <w:r w:rsidRPr="002D1FFF">
                              <w:rPr>
                                <w:bCs/>
                                <w:i/>
                                <w:sz w:val="24"/>
                                <w:lang w:val="vi"/>
                              </w:rPr>
                              <w:t>khám</w:t>
                            </w:r>
                            <w:r w:rsidRPr="002D1FFF">
                              <w:rPr>
                                <w:bCs/>
                                <w:i/>
                                <w:spacing w:val="-14"/>
                                <w:sz w:val="24"/>
                                <w:lang w:val="vi"/>
                              </w:rPr>
                              <w:t xml:space="preserve"> </w:t>
                            </w:r>
                            <w:r w:rsidRPr="002D1FFF">
                              <w:rPr>
                                <w:bCs/>
                                <w:i/>
                                <w:sz w:val="24"/>
                                <w:lang w:val="vi"/>
                              </w:rPr>
                              <w:t>bệnh</w:t>
                            </w:r>
                            <w:r w:rsidRPr="002D1FFF">
                              <w:rPr>
                                <w:bCs/>
                                <w:i/>
                                <w:spacing w:val="-15"/>
                                <w:sz w:val="24"/>
                                <w:lang w:val="vi"/>
                              </w:rPr>
                              <w:t xml:space="preserve"> </w:t>
                            </w:r>
                            <w:r w:rsidRPr="002D1FFF">
                              <w:rPr>
                                <w:bCs/>
                                <w:i/>
                                <w:sz w:val="24"/>
                                <w:lang w:val="vi"/>
                              </w:rPr>
                              <w:t>để</w:t>
                            </w:r>
                            <w:r w:rsidRPr="002D1FFF">
                              <w:rPr>
                                <w:bCs/>
                                <w:i/>
                                <w:spacing w:val="-15"/>
                                <w:sz w:val="24"/>
                                <w:lang w:val="vi"/>
                              </w:rPr>
                              <w:t xml:space="preserve"> </w:t>
                            </w:r>
                            <w:r w:rsidRPr="002D1FFF">
                              <w:rPr>
                                <w:bCs/>
                                <w:i/>
                                <w:sz w:val="24"/>
                                <w:lang w:val="vi"/>
                              </w:rPr>
                              <w:t>được</w:t>
                            </w:r>
                            <w:r w:rsidRPr="002D1FFF">
                              <w:rPr>
                                <w:bCs/>
                                <w:i/>
                                <w:spacing w:val="-15"/>
                                <w:sz w:val="24"/>
                                <w:lang w:val="vi"/>
                              </w:rPr>
                              <w:t xml:space="preserve"> </w:t>
                            </w:r>
                            <w:r w:rsidRPr="002D1FFF">
                              <w:rPr>
                                <w:bCs/>
                                <w:i/>
                                <w:sz w:val="24"/>
                                <w:lang w:val="vi"/>
                              </w:rPr>
                              <w:t>đo</w:t>
                            </w:r>
                            <w:r w:rsidRPr="002D1FFF">
                              <w:rPr>
                                <w:bCs/>
                                <w:i/>
                                <w:spacing w:val="-13"/>
                                <w:sz w:val="24"/>
                                <w:lang w:val="vi"/>
                              </w:rPr>
                              <w:t xml:space="preserve"> </w:t>
                            </w:r>
                            <w:r w:rsidRPr="002D1FFF">
                              <w:rPr>
                                <w:bCs/>
                                <w:i/>
                                <w:sz w:val="24"/>
                                <w:lang w:val="vi"/>
                              </w:rPr>
                              <w:t>CNHH</w:t>
                            </w:r>
                            <w:r w:rsidRPr="002D1FFF">
                              <w:rPr>
                                <w:bCs/>
                                <w:i/>
                                <w:spacing w:val="-15"/>
                                <w:sz w:val="24"/>
                                <w:lang w:val="vi"/>
                              </w:rPr>
                              <w:t xml:space="preserve"> </w:t>
                            </w:r>
                            <w:r w:rsidRPr="002D1FFF">
                              <w:rPr>
                                <w:bCs/>
                                <w:i/>
                                <w:sz w:val="24"/>
                                <w:lang w:val="vi"/>
                              </w:rPr>
                              <w:t>nhằm</w:t>
                            </w:r>
                            <w:r w:rsidRPr="002D1FFF">
                              <w:rPr>
                                <w:bCs/>
                                <w:i/>
                                <w:spacing w:val="-14"/>
                                <w:sz w:val="24"/>
                                <w:lang w:val="vi"/>
                              </w:rPr>
                              <w:t xml:space="preserve"> </w:t>
                            </w:r>
                            <w:r w:rsidRPr="002D1FFF">
                              <w:rPr>
                                <w:bCs/>
                                <w:i/>
                                <w:sz w:val="24"/>
                                <w:lang w:val="vi"/>
                              </w:rPr>
                              <w:t>phát</w:t>
                            </w:r>
                            <w:r w:rsidRPr="002D1FFF">
                              <w:rPr>
                                <w:bCs/>
                                <w:i/>
                                <w:spacing w:val="-15"/>
                                <w:sz w:val="24"/>
                                <w:lang w:val="vi"/>
                              </w:rPr>
                              <w:t xml:space="preserve"> </w:t>
                            </w:r>
                            <w:r w:rsidRPr="002D1FFF">
                              <w:rPr>
                                <w:bCs/>
                                <w:i/>
                                <w:sz w:val="24"/>
                                <w:lang w:val="vi"/>
                              </w:rPr>
                              <w:t>hiện sớm Bệnh phổi tắc nghẽn mạn tính</w:t>
                            </w:r>
                          </w:p>
                        </w:txbxContent>
                      </v:textbox>
                    </v:shape>
                  </w:pict>
                </mc:Fallback>
              </mc:AlternateContent>
            </w:r>
          </w:p>
        </w:tc>
        <w:tc>
          <w:tcPr>
            <w:tcW w:w="4675" w:type="dxa"/>
          </w:tcPr>
          <w:p w14:paraId="2448F3B2" w14:textId="3CEA2CF3" w:rsidR="007140D1" w:rsidRPr="00190018" w:rsidRDefault="007140D1" w:rsidP="00BB3D3E">
            <w:pPr>
              <w:spacing w:before="90"/>
              <w:ind w:firstLine="0"/>
              <w:jc w:val="center"/>
              <w:rPr>
                <w:b/>
                <w:i/>
                <w:color w:val="000000" w:themeColor="text1"/>
                <w:sz w:val="24"/>
                <w:lang w:val="vi"/>
              </w:rPr>
            </w:pPr>
            <w:r w:rsidRPr="00190018">
              <w:rPr>
                <w:b/>
                <w:i/>
                <w:color w:val="000000" w:themeColor="text1"/>
                <w:sz w:val="24"/>
                <w:lang w:val="vi"/>
              </w:rPr>
              <w:t xml:space="preserve">Bảng </w:t>
            </w:r>
            <w:r w:rsidR="00325E76">
              <w:rPr>
                <w:b/>
                <w:i/>
                <w:color w:val="000000" w:themeColor="text1"/>
                <w:sz w:val="24"/>
                <w:lang w:val="vi"/>
              </w:rPr>
              <w:t>9.</w:t>
            </w:r>
            <w:r w:rsidRPr="00190018">
              <w:rPr>
                <w:b/>
                <w:i/>
                <w:color w:val="000000" w:themeColor="text1"/>
                <w:sz w:val="24"/>
                <w:lang w:val="vi"/>
              </w:rPr>
              <w:t>2</w:t>
            </w:r>
            <w:r w:rsidR="00325E76">
              <w:rPr>
                <w:b/>
                <w:i/>
                <w:color w:val="000000" w:themeColor="text1"/>
                <w:sz w:val="24"/>
                <w:lang w:val="vi"/>
              </w:rPr>
              <w:t>p</w:t>
            </w:r>
            <w:r w:rsidRPr="00190018">
              <w:rPr>
                <w:b/>
                <w:i/>
                <w:color w:val="000000" w:themeColor="text1"/>
                <w:sz w:val="24"/>
                <w:lang w:val="vi"/>
              </w:rPr>
              <w:t>. Bộ câu hỏi PUMA sàng lọc BPTNMT</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49"/>
              <w:gridCol w:w="1799"/>
              <w:gridCol w:w="941"/>
              <w:gridCol w:w="801"/>
            </w:tblGrid>
            <w:tr w:rsidR="00190018" w:rsidRPr="00190018" w14:paraId="6F70CD8A" w14:textId="77777777" w:rsidTr="00E56A23">
              <w:trPr>
                <w:trHeight w:val="397"/>
              </w:trPr>
              <w:tc>
                <w:tcPr>
                  <w:tcW w:w="449" w:type="dxa"/>
                </w:tcPr>
                <w:p w14:paraId="5CBD044D" w14:textId="77777777" w:rsidR="008F6E54" w:rsidRPr="00190018" w:rsidRDefault="008F6E54" w:rsidP="00BB3D3E">
                  <w:pPr>
                    <w:pStyle w:val="TableParagraph"/>
                    <w:spacing w:line="240" w:lineRule="auto"/>
                    <w:ind w:firstLine="0"/>
                    <w:jc w:val="center"/>
                    <w:rPr>
                      <w:b/>
                      <w:color w:val="000000" w:themeColor="text1"/>
                      <w:sz w:val="24"/>
                    </w:rPr>
                  </w:pPr>
                  <w:r w:rsidRPr="00190018">
                    <w:rPr>
                      <w:b/>
                      <w:color w:val="000000" w:themeColor="text1"/>
                      <w:spacing w:val="-5"/>
                      <w:sz w:val="24"/>
                    </w:rPr>
                    <w:t>STT</w:t>
                  </w:r>
                </w:p>
              </w:tc>
              <w:tc>
                <w:tcPr>
                  <w:tcW w:w="1949" w:type="dxa"/>
                </w:tcPr>
                <w:p w14:paraId="5A5AED8A" w14:textId="77777777" w:rsidR="008F6E54" w:rsidRPr="00190018" w:rsidRDefault="008F6E54" w:rsidP="00BB3D3E">
                  <w:pPr>
                    <w:pStyle w:val="TableParagraph"/>
                    <w:spacing w:line="240" w:lineRule="auto"/>
                    <w:ind w:firstLine="0"/>
                    <w:jc w:val="center"/>
                    <w:rPr>
                      <w:b/>
                      <w:color w:val="000000" w:themeColor="text1"/>
                      <w:sz w:val="24"/>
                    </w:rPr>
                  </w:pPr>
                  <w:r w:rsidRPr="00190018">
                    <w:rPr>
                      <w:b/>
                      <w:color w:val="000000" w:themeColor="text1"/>
                      <w:sz w:val="24"/>
                    </w:rPr>
                    <w:t>Thông</w:t>
                  </w:r>
                  <w:r w:rsidRPr="00190018">
                    <w:rPr>
                      <w:b/>
                      <w:color w:val="000000" w:themeColor="text1"/>
                      <w:spacing w:val="-1"/>
                      <w:sz w:val="24"/>
                    </w:rPr>
                    <w:t xml:space="preserve"> </w:t>
                  </w:r>
                  <w:r w:rsidRPr="00190018">
                    <w:rPr>
                      <w:b/>
                      <w:color w:val="000000" w:themeColor="text1"/>
                      <w:spacing w:val="-5"/>
                      <w:sz w:val="24"/>
                    </w:rPr>
                    <w:t>số</w:t>
                  </w:r>
                </w:p>
              </w:tc>
              <w:tc>
                <w:tcPr>
                  <w:tcW w:w="993" w:type="dxa"/>
                </w:tcPr>
                <w:p w14:paraId="6D57B2BA" w14:textId="77777777" w:rsidR="008F6E54" w:rsidRPr="00190018" w:rsidRDefault="008F6E54" w:rsidP="00BB3D3E">
                  <w:pPr>
                    <w:pStyle w:val="TableParagraph"/>
                    <w:spacing w:line="240" w:lineRule="auto"/>
                    <w:ind w:firstLine="0"/>
                    <w:jc w:val="center"/>
                    <w:rPr>
                      <w:color w:val="000000" w:themeColor="text1"/>
                      <w:sz w:val="24"/>
                    </w:rPr>
                  </w:pPr>
                </w:p>
              </w:tc>
              <w:tc>
                <w:tcPr>
                  <w:tcW w:w="850" w:type="dxa"/>
                </w:tcPr>
                <w:p w14:paraId="5870837A" w14:textId="77777777" w:rsidR="008F6E54" w:rsidRPr="00190018" w:rsidRDefault="008F6E54" w:rsidP="00BB3D3E">
                  <w:pPr>
                    <w:pStyle w:val="TableParagraph"/>
                    <w:spacing w:line="240" w:lineRule="auto"/>
                    <w:ind w:firstLine="0"/>
                    <w:jc w:val="center"/>
                    <w:rPr>
                      <w:b/>
                      <w:color w:val="000000" w:themeColor="text1"/>
                      <w:sz w:val="24"/>
                    </w:rPr>
                  </w:pPr>
                  <w:r w:rsidRPr="00190018">
                    <w:rPr>
                      <w:b/>
                      <w:color w:val="000000" w:themeColor="text1"/>
                      <w:spacing w:val="-4"/>
                      <w:sz w:val="24"/>
                    </w:rPr>
                    <w:t>Điểm</w:t>
                  </w:r>
                </w:p>
              </w:tc>
            </w:tr>
            <w:tr w:rsidR="00190018" w:rsidRPr="00190018" w14:paraId="06CF32EC" w14:textId="77777777" w:rsidTr="00E56A23">
              <w:trPr>
                <w:trHeight w:val="397"/>
              </w:trPr>
              <w:tc>
                <w:tcPr>
                  <w:tcW w:w="449" w:type="dxa"/>
                  <w:vMerge w:val="restart"/>
                  <w:shd w:val="clear" w:color="auto" w:fill="ECECEC"/>
                </w:tcPr>
                <w:p w14:paraId="558A0864" w14:textId="77777777" w:rsidR="008F6E54" w:rsidRPr="00190018" w:rsidRDefault="008F6E54" w:rsidP="00BB3D3E">
                  <w:pPr>
                    <w:pStyle w:val="TableParagraph"/>
                    <w:spacing w:line="240" w:lineRule="auto"/>
                    <w:ind w:firstLine="0"/>
                    <w:jc w:val="center"/>
                    <w:rPr>
                      <w:b/>
                      <w:color w:val="000000" w:themeColor="text1"/>
                      <w:sz w:val="24"/>
                    </w:rPr>
                  </w:pPr>
                  <w:r w:rsidRPr="00190018">
                    <w:rPr>
                      <w:b/>
                      <w:color w:val="000000" w:themeColor="text1"/>
                      <w:spacing w:val="-10"/>
                      <w:sz w:val="24"/>
                    </w:rPr>
                    <w:t>1</w:t>
                  </w:r>
                </w:p>
              </w:tc>
              <w:tc>
                <w:tcPr>
                  <w:tcW w:w="1949" w:type="dxa"/>
                  <w:vMerge w:val="restart"/>
                  <w:shd w:val="clear" w:color="auto" w:fill="ECECEC"/>
                </w:tcPr>
                <w:p w14:paraId="2B70B57A"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z w:val="24"/>
                    </w:rPr>
                    <w:t xml:space="preserve">Giới </w:t>
                  </w:r>
                  <w:r w:rsidRPr="00190018">
                    <w:rPr>
                      <w:color w:val="000000" w:themeColor="text1"/>
                      <w:spacing w:val="-4"/>
                      <w:sz w:val="24"/>
                    </w:rPr>
                    <w:t>tính</w:t>
                  </w:r>
                </w:p>
              </w:tc>
              <w:tc>
                <w:tcPr>
                  <w:tcW w:w="993" w:type="dxa"/>
                  <w:shd w:val="clear" w:color="auto" w:fill="ECECEC"/>
                </w:tcPr>
                <w:p w14:paraId="1DEED84C"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5"/>
                      <w:sz w:val="24"/>
                    </w:rPr>
                    <w:t>Nữ</w:t>
                  </w:r>
                </w:p>
              </w:tc>
              <w:tc>
                <w:tcPr>
                  <w:tcW w:w="850" w:type="dxa"/>
                  <w:shd w:val="clear" w:color="auto" w:fill="ECECEC"/>
                </w:tcPr>
                <w:p w14:paraId="6EECA051"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0</w:t>
                  </w:r>
                </w:p>
              </w:tc>
            </w:tr>
            <w:tr w:rsidR="00190018" w:rsidRPr="00190018" w14:paraId="284184EC" w14:textId="77777777" w:rsidTr="00E56A23">
              <w:trPr>
                <w:trHeight w:val="397"/>
              </w:trPr>
              <w:tc>
                <w:tcPr>
                  <w:tcW w:w="449" w:type="dxa"/>
                  <w:vMerge/>
                  <w:tcBorders>
                    <w:top w:val="nil"/>
                  </w:tcBorders>
                  <w:shd w:val="clear" w:color="auto" w:fill="ECECEC"/>
                </w:tcPr>
                <w:p w14:paraId="55E14600" w14:textId="77777777" w:rsidR="008F6E54" w:rsidRPr="00190018" w:rsidRDefault="008F6E54" w:rsidP="00BB3D3E">
                  <w:pPr>
                    <w:spacing w:line="240" w:lineRule="auto"/>
                    <w:ind w:firstLine="0"/>
                    <w:rPr>
                      <w:color w:val="000000" w:themeColor="text1"/>
                      <w:sz w:val="2"/>
                      <w:szCs w:val="2"/>
                    </w:rPr>
                  </w:pPr>
                </w:p>
              </w:tc>
              <w:tc>
                <w:tcPr>
                  <w:tcW w:w="1949" w:type="dxa"/>
                  <w:vMerge/>
                  <w:tcBorders>
                    <w:top w:val="nil"/>
                  </w:tcBorders>
                  <w:shd w:val="clear" w:color="auto" w:fill="ECECEC"/>
                </w:tcPr>
                <w:p w14:paraId="3E4745AB" w14:textId="77777777" w:rsidR="008F6E54" w:rsidRPr="00190018" w:rsidRDefault="008F6E54" w:rsidP="00BB3D3E">
                  <w:pPr>
                    <w:spacing w:line="240" w:lineRule="auto"/>
                    <w:ind w:firstLine="8"/>
                    <w:jc w:val="center"/>
                    <w:rPr>
                      <w:color w:val="000000" w:themeColor="text1"/>
                      <w:sz w:val="2"/>
                      <w:szCs w:val="2"/>
                    </w:rPr>
                  </w:pPr>
                </w:p>
              </w:tc>
              <w:tc>
                <w:tcPr>
                  <w:tcW w:w="993" w:type="dxa"/>
                </w:tcPr>
                <w:p w14:paraId="4F487887"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5"/>
                      <w:sz w:val="24"/>
                    </w:rPr>
                    <w:t>Nam</w:t>
                  </w:r>
                </w:p>
              </w:tc>
              <w:tc>
                <w:tcPr>
                  <w:tcW w:w="850" w:type="dxa"/>
                </w:tcPr>
                <w:p w14:paraId="2A44B0DB"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1</w:t>
                  </w:r>
                </w:p>
              </w:tc>
            </w:tr>
            <w:tr w:rsidR="00190018" w:rsidRPr="00190018" w14:paraId="33773713" w14:textId="77777777" w:rsidTr="00E56A23">
              <w:trPr>
                <w:trHeight w:val="397"/>
              </w:trPr>
              <w:tc>
                <w:tcPr>
                  <w:tcW w:w="449" w:type="dxa"/>
                  <w:vMerge w:val="restart"/>
                  <w:shd w:val="clear" w:color="auto" w:fill="ECECEC"/>
                </w:tcPr>
                <w:p w14:paraId="74951085" w14:textId="77777777" w:rsidR="008F6E54" w:rsidRPr="00190018" w:rsidRDefault="008F6E54" w:rsidP="00BB3D3E">
                  <w:pPr>
                    <w:pStyle w:val="TableParagraph"/>
                    <w:spacing w:line="240" w:lineRule="auto"/>
                    <w:ind w:firstLine="0"/>
                    <w:jc w:val="center"/>
                    <w:rPr>
                      <w:b/>
                      <w:color w:val="000000" w:themeColor="text1"/>
                      <w:sz w:val="24"/>
                    </w:rPr>
                  </w:pPr>
                  <w:r w:rsidRPr="00190018">
                    <w:rPr>
                      <w:b/>
                      <w:color w:val="000000" w:themeColor="text1"/>
                      <w:spacing w:val="-10"/>
                      <w:sz w:val="24"/>
                    </w:rPr>
                    <w:t>2</w:t>
                  </w:r>
                </w:p>
              </w:tc>
              <w:tc>
                <w:tcPr>
                  <w:tcW w:w="1949" w:type="dxa"/>
                  <w:vMerge w:val="restart"/>
                  <w:shd w:val="clear" w:color="auto" w:fill="ECECEC"/>
                </w:tcPr>
                <w:p w14:paraId="15A7C6C4" w14:textId="77777777" w:rsidR="008F6E54" w:rsidRPr="00190018" w:rsidRDefault="008F6E54" w:rsidP="00BB3D3E">
                  <w:pPr>
                    <w:pStyle w:val="TableParagraph"/>
                    <w:spacing w:line="240" w:lineRule="auto"/>
                    <w:ind w:firstLine="8"/>
                    <w:jc w:val="center"/>
                    <w:rPr>
                      <w:b/>
                      <w:i/>
                      <w:color w:val="000000" w:themeColor="text1"/>
                      <w:sz w:val="24"/>
                    </w:rPr>
                  </w:pPr>
                </w:p>
                <w:p w14:paraId="6080F7D6"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z w:val="24"/>
                    </w:rPr>
                    <w:t xml:space="preserve">Tuổi </w:t>
                  </w:r>
                  <w:r w:rsidRPr="00190018">
                    <w:rPr>
                      <w:color w:val="000000" w:themeColor="text1"/>
                      <w:spacing w:val="-2"/>
                      <w:sz w:val="24"/>
                    </w:rPr>
                    <w:t>(năm)</w:t>
                  </w:r>
                </w:p>
              </w:tc>
              <w:tc>
                <w:tcPr>
                  <w:tcW w:w="993" w:type="dxa"/>
                  <w:shd w:val="clear" w:color="auto" w:fill="ECECEC"/>
                </w:tcPr>
                <w:p w14:paraId="4EB0B425"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2"/>
                      <w:sz w:val="24"/>
                    </w:rPr>
                    <w:t>40-</w:t>
                  </w:r>
                  <w:r w:rsidRPr="00190018">
                    <w:rPr>
                      <w:color w:val="000000" w:themeColor="text1"/>
                      <w:spacing w:val="-7"/>
                      <w:sz w:val="24"/>
                    </w:rPr>
                    <w:t>49</w:t>
                  </w:r>
                </w:p>
              </w:tc>
              <w:tc>
                <w:tcPr>
                  <w:tcW w:w="850" w:type="dxa"/>
                  <w:shd w:val="clear" w:color="auto" w:fill="ECECEC"/>
                </w:tcPr>
                <w:p w14:paraId="6BFBBC64"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0</w:t>
                  </w:r>
                </w:p>
              </w:tc>
            </w:tr>
            <w:tr w:rsidR="00190018" w:rsidRPr="00190018" w14:paraId="7539983A" w14:textId="77777777" w:rsidTr="00E56A23">
              <w:trPr>
                <w:trHeight w:val="397"/>
              </w:trPr>
              <w:tc>
                <w:tcPr>
                  <w:tcW w:w="449" w:type="dxa"/>
                  <w:vMerge/>
                  <w:tcBorders>
                    <w:top w:val="nil"/>
                  </w:tcBorders>
                  <w:shd w:val="clear" w:color="auto" w:fill="ECECEC"/>
                </w:tcPr>
                <w:p w14:paraId="7F88995B" w14:textId="77777777" w:rsidR="008F6E54" w:rsidRPr="00190018" w:rsidRDefault="008F6E54" w:rsidP="00BB3D3E">
                  <w:pPr>
                    <w:spacing w:line="240" w:lineRule="auto"/>
                    <w:ind w:firstLine="0"/>
                    <w:rPr>
                      <w:color w:val="000000" w:themeColor="text1"/>
                      <w:sz w:val="2"/>
                      <w:szCs w:val="2"/>
                    </w:rPr>
                  </w:pPr>
                </w:p>
              </w:tc>
              <w:tc>
                <w:tcPr>
                  <w:tcW w:w="1949" w:type="dxa"/>
                  <w:vMerge/>
                  <w:tcBorders>
                    <w:top w:val="nil"/>
                  </w:tcBorders>
                  <w:shd w:val="clear" w:color="auto" w:fill="ECECEC"/>
                </w:tcPr>
                <w:p w14:paraId="367046DF" w14:textId="77777777" w:rsidR="008F6E54" w:rsidRPr="00190018" w:rsidRDefault="008F6E54" w:rsidP="00BB3D3E">
                  <w:pPr>
                    <w:spacing w:line="240" w:lineRule="auto"/>
                    <w:ind w:firstLine="8"/>
                    <w:jc w:val="center"/>
                    <w:rPr>
                      <w:color w:val="000000" w:themeColor="text1"/>
                      <w:sz w:val="2"/>
                      <w:szCs w:val="2"/>
                    </w:rPr>
                  </w:pPr>
                </w:p>
              </w:tc>
              <w:tc>
                <w:tcPr>
                  <w:tcW w:w="993" w:type="dxa"/>
                </w:tcPr>
                <w:p w14:paraId="0C5BBAF2"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2"/>
                      <w:sz w:val="24"/>
                    </w:rPr>
                    <w:t>50-</w:t>
                  </w:r>
                  <w:r w:rsidRPr="00190018">
                    <w:rPr>
                      <w:color w:val="000000" w:themeColor="text1"/>
                      <w:spacing w:val="-7"/>
                      <w:sz w:val="24"/>
                    </w:rPr>
                    <w:t>59</w:t>
                  </w:r>
                </w:p>
              </w:tc>
              <w:tc>
                <w:tcPr>
                  <w:tcW w:w="850" w:type="dxa"/>
                </w:tcPr>
                <w:p w14:paraId="361F98E7"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1</w:t>
                  </w:r>
                </w:p>
              </w:tc>
            </w:tr>
            <w:tr w:rsidR="00190018" w:rsidRPr="00190018" w14:paraId="2B4412FC" w14:textId="77777777" w:rsidTr="00E56A23">
              <w:trPr>
                <w:trHeight w:val="397"/>
              </w:trPr>
              <w:tc>
                <w:tcPr>
                  <w:tcW w:w="449" w:type="dxa"/>
                  <w:vMerge/>
                  <w:tcBorders>
                    <w:top w:val="nil"/>
                  </w:tcBorders>
                  <w:shd w:val="clear" w:color="auto" w:fill="ECECEC"/>
                </w:tcPr>
                <w:p w14:paraId="3D91DFC2" w14:textId="77777777" w:rsidR="008F6E54" w:rsidRPr="00190018" w:rsidRDefault="008F6E54" w:rsidP="00BB3D3E">
                  <w:pPr>
                    <w:spacing w:line="240" w:lineRule="auto"/>
                    <w:ind w:firstLine="0"/>
                    <w:rPr>
                      <w:color w:val="000000" w:themeColor="text1"/>
                      <w:sz w:val="2"/>
                      <w:szCs w:val="2"/>
                    </w:rPr>
                  </w:pPr>
                </w:p>
              </w:tc>
              <w:tc>
                <w:tcPr>
                  <w:tcW w:w="1949" w:type="dxa"/>
                  <w:vMerge/>
                  <w:tcBorders>
                    <w:top w:val="nil"/>
                  </w:tcBorders>
                  <w:shd w:val="clear" w:color="auto" w:fill="ECECEC"/>
                </w:tcPr>
                <w:p w14:paraId="2041E487" w14:textId="77777777" w:rsidR="008F6E54" w:rsidRPr="00190018" w:rsidRDefault="008F6E54" w:rsidP="00BB3D3E">
                  <w:pPr>
                    <w:spacing w:line="240" w:lineRule="auto"/>
                    <w:ind w:firstLine="8"/>
                    <w:jc w:val="center"/>
                    <w:rPr>
                      <w:color w:val="000000" w:themeColor="text1"/>
                      <w:sz w:val="2"/>
                      <w:szCs w:val="2"/>
                    </w:rPr>
                  </w:pPr>
                </w:p>
              </w:tc>
              <w:tc>
                <w:tcPr>
                  <w:tcW w:w="993" w:type="dxa"/>
                  <w:shd w:val="clear" w:color="auto" w:fill="ECECEC"/>
                </w:tcPr>
                <w:p w14:paraId="1AE8DAB9"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z w:val="24"/>
                    </w:rPr>
                    <w:t xml:space="preserve">60 </w:t>
                  </w:r>
                  <w:r w:rsidRPr="00190018">
                    <w:rPr>
                      <w:color w:val="000000" w:themeColor="text1"/>
                      <w:spacing w:val="-10"/>
                      <w:sz w:val="24"/>
                    </w:rPr>
                    <w:t>+</w:t>
                  </w:r>
                </w:p>
              </w:tc>
              <w:tc>
                <w:tcPr>
                  <w:tcW w:w="850" w:type="dxa"/>
                  <w:shd w:val="clear" w:color="auto" w:fill="ECECEC"/>
                </w:tcPr>
                <w:p w14:paraId="721BB037"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2</w:t>
                  </w:r>
                </w:p>
              </w:tc>
            </w:tr>
            <w:tr w:rsidR="00190018" w:rsidRPr="00190018" w14:paraId="03E32F44" w14:textId="77777777" w:rsidTr="00E56A23">
              <w:trPr>
                <w:trHeight w:val="397"/>
              </w:trPr>
              <w:tc>
                <w:tcPr>
                  <w:tcW w:w="449" w:type="dxa"/>
                  <w:vMerge w:val="restart"/>
                </w:tcPr>
                <w:p w14:paraId="6D9921B0" w14:textId="77777777" w:rsidR="008F6E54" w:rsidRPr="00190018" w:rsidRDefault="008F6E54" w:rsidP="00BB3D3E">
                  <w:pPr>
                    <w:pStyle w:val="TableParagraph"/>
                    <w:spacing w:line="240" w:lineRule="auto"/>
                    <w:ind w:firstLine="0"/>
                    <w:jc w:val="center"/>
                    <w:rPr>
                      <w:b/>
                      <w:color w:val="000000" w:themeColor="text1"/>
                      <w:sz w:val="24"/>
                    </w:rPr>
                  </w:pPr>
                  <w:r w:rsidRPr="00190018">
                    <w:rPr>
                      <w:b/>
                      <w:color w:val="000000" w:themeColor="text1"/>
                      <w:spacing w:val="-10"/>
                      <w:sz w:val="24"/>
                    </w:rPr>
                    <w:t>3</w:t>
                  </w:r>
                </w:p>
              </w:tc>
              <w:tc>
                <w:tcPr>
                  <w:tcW w:w="1949" w:type="dxa"/>
                  <w:vMerge w:val="restart"/>
                </w:tcPr>
                <w:p w14:paraId="26AE5C78"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z w:val="24"/>
                    </w:rPr>
                    <w:t xml:space="preserve">Số bao </w:t>
                  </w:r>
                  <w:r w:rsidRPr="00190018">
                    <w:rPr>
                      <w:color w:val="000000" w:themeColor="text1"/>
                      <w:spacing w:val="-2"/>
                      <w:sz w:val="24"/>
                    </w:rPr>
                    <w:t>thuốc/năm</w:t>
                  </w:r>
                </w:p>
              </w:tc>
              <w:tc>
                <w:tcPr>
                  <w:tcW w:w="993" w:type="dxa"/>
                </w:tcPr>
                <w:p w14:paraId="0A1E2111"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z w:val="24"/>
                    </w:rPr>
                    <w:t>&lt;</w:t>
                  </w:r>
                  <w:r w:rsidRPr="00190018">
                    <w:rPr>
                      <w:color w:val="000000" w:themeColor="text1"/>
                      <w:spacing w:val="-1"/>
                      <w:sz w:val="24"/>
                    </w:rPr>
                    <w:t xml:space="preserve"> </w:t>
                  </w:r>
                  <w:r w:rsidRPr="00190018">
                    <w:rPr>
                      <w:color w:val="000000" w:themeColor="text1"/>
                      <w:spacing w:val="-7"/>
                      <w:sz w:val="24"/>
                    </w:rPr>
                    <w:t>20</w:t>
                  </w:r>
                </w:p>
              </w:tc>
              <w:tc>
                <w:tcPr>
                  <w:tcW w:w="850" w:type="dxa"/>
                </w:tcPr>
                <w:p w14:paraId="40E748DD"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0</w:t>
                  </w:r>
                </w:p>
              </w:tc>
            </w:tr>
            <w:tr w:rsidR="00190018" w:rsidRPr="00190018" w14:paraId="58A8FDCE" w14:textId="77777777" w:rsidTr="00E56A23">
              <w:trPr>
                <w:trHeight w:val="397"/>
              </w:trPr>
              <w:tc>
                <w:tcPr>
                  <w:tcW w:w="449" w:type="dxa"/>
                  <w:vMerge/>
                  <w:tcBorders>
                    <w:top w:val="nil"/>
                  </w:tcBorders>
                </w:tcPr>
                <w:p w14:paraId="3D98E32C" w14:textId="77777777" w:rsidR="008F6E54" w:rsidRPr="00190018" w:rsidRDefault="008F6E54" w:rsidP="00BB3D3E">
                  <w:pPr>
                    <w:spacing w:line="240" w:lineRule="auto"/>
                    <w:ind w:firstLine="0"/>
                    <w:rPr>
                      <w:color w:val="000000" w:themeColor="text1"/>
                      <w:sz w:val="2"/>
                      <w:szCs w:val="2"/>
                    </w:rPr>
                  </w:pPr>
                </w:p>
              </w:tc>
              <w:tc>
                <w:tcPr>
                  <w:tcW w:w="1949" w:type="dxa"/>
                  <w:vMerge/>
                  <w:tcBorders>
                    <w:top w:val="nil"/>
                  </w:tcBorders>
                </w:tcPr>
                <w:p w14:paraId="2D4FF3EA" w14:textId="77777777" w:rsidR="008F6E54" w:rsidRPr="00190018" w:rsidRDefault="008F6E54" w:rsidP="00BB3D3E">
                  <w:pPr>
                    <w:spacing w:line="240" w:lineRule="auto"/>
                    <w:ind w:firstLine="8"/>
                    <w:jc w:val="center"/>
                    <w:rPr>
                      <w:color w:val="000000" w:themeColor="text1"/>
                      <w:sz w:val="2"/>
                      <w:szCs w:val="2"/>
                    </w:rPr>
                  </w:pPr>
                </w:p>
              </w:tc>
              <w:tc>
                <w:tcPr>
                  <w:tcW w:w="993" w:type="dxa"/>
                  <w:shd w:val="clear" w:color="auto" w:fill="ECECEC"/>
                </w:tcPr>
                <w:p w14:paraId="6F4D252E"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2"/>
                      <w:sz w:val="24"/>
                    </w:rPr>
                    <w:t>20-</w:t>
                  </w:r>
                  <w:r w:rsidRPr="00190018">
                    <w:rPr>
                      <w:color w:val="000000" w:themeColor="text1"/>
                      <w:spacing w:val="-7"/>
                      <w:sz w:val="24"/>
                    </w:rPr>
                    <w:t>30</w:t>
                  </w:r>
                </w:p>
              </w:tc>
              <w:tc>
                <w:tcPr>
                  <w:tcW w:w="850" w:type="dxa"/>
                  <w:shd w:val="clear" w:color="auto" w:fill="ECECEC"/>
                </w:tcPr>
                <w:p w14:paraId="7D98595B"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1</w:t>
                  </w:r>
                </w:p>
              </w:tc>
            </w:tr>
            <w:tr w:rsidR="00190018" w:rsidRPr="00190018" w14:paraId="3CD52D7A" w14:textId="77777777" w:rsidTr="00E56A23">
              <w:trPr>
                <w:trHeight w:val="397"/>
              </w:trPr>
              <w:tc>
                <w:tcPr>
                  <w:tcW w:w="449" w:type="dxa"/>
                  <w:vMerge/>
                  <w:tcBorders>
                    <w:top w:val="nil"/>
                  </w:tcBorders>
                </w:tcPr>
                <w:p w14:paraId="661DAA84" w14:textId="77777777" w:rsidR="008F6E54" w:rsidRPr="00190018" w:rsidRDefault="008F6E54" w:rsidP="00BB3D3E">
                  <w:pPr>
                    <w:spacing w:line="240" w:lineRule="auto"/>
                    <w:ind w:firstLine="0"/>
                    <w:rPr>
                      <w:color w:val="000000" w:themeColor="text1"/>
                      <w:sz w:val="2"/>
                      <w:szCs w:val="2"/>
                    </w:rPr>
                  </w:pPr>
                </w:p>
              </w:tc>
              <w:tc>
                <w:tcPr>
                  <w:tcW w:w="1949" w:type="dxa"/>
                  <w:vMerge/>
                  <w:tcBorders>
                    <w:top w:val="nil"/>
                  </w:tcBorders>
                </w:tcPr>
                <w:p w14:paraId="1B236C43" w14:textId="77777777" w:rsidR="008F6E54" w:rsidRPr="00190018" w:rsidRDefault="008F6E54" w:rsidP="00BB3D3E">
                  <w:pPr>
                    <w:spacing w:line="240" w:lineRule="auto"/>
                    <w:ind w:firstLine="8"/>
                    <w:jc w:val="center"/>
                    <w:rPr>
                      <w:color w:val="000000" w:themeColor="text1"/>
                      <w:sz w:val="2"/>
                      <w:szCs w:val="2"/>
                    </w:rPr>
                  </w:pPr>
                </w:p>
              </w:tc>
              <w:tc>
                <w:tcPr>
                  <w:tcW w:w="993" w:type="dxa"/>
                </w:tcPr>
                <w:p w14:paraId="38FD05CE"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z w:val="24"/>
                    </w:rPr>
                    <w:t>&gt;</w:t>
                  </w:r>
                  <w:r w:rsidRPr="00190018">
                    <w:rPr>
                      <w:color w:val="000000" w:themeColor="text1"/>
                      <w:spacing w:val="-1"/>
                      <w:sz w:val="24"/>
                    </w:rPr>
                    <w:t xml:space="preserve"> </w:t>
                  </w:r>
                  <w:r w:rsidRPr="00190018">
                    <w:rPr>
                      <w:color w:val="000000" w:themeColor="text1"/>
                      <w:spacing w:val="-7"/>
                      <w:sz w:val="24"/>
                    </w:rPr>
                    <w:t>30</w:t>
                  </w:r>
                </w:p>
              </w:tc>
              <w:tc>
                <w:tcPr>
                  <w:tcW w:w="850" w:type="dxa"/>
                </w:tcPr>
                <w:p w14:paraId="5DD483E7"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2</w:t>
                  </w:r>
                </w:p>
              </w:tc>
            </w:tr>
            <w:tr w:rsidR="00190018" w:rsidRPr="00190018" w14:paraId="63143E3F" w14:textId="77777777" w:rsidTr="00E56A23">
              <w:trPr>
                <w:trHeight w:val="397"/>
              </w:trPr>
              <w:tc>
                <w:tcPr>
                  <w:tcW w:w="449" w:type="dxa"/>
                  <w:vMerge w:val="restart"/>
                  <w:shd w:val="clear" w:color="auto" w:fill="ECECEC"/>
                </w:tcPr>
                <w:p w14:paraId="593E8520" w14:textId="77777777" w:rsidR="008F6E54" w:rsidRPr="00190018" w:rsidRDefault="008F6E54" w:rsidP="00BB3D3E">
                  <w:pPr>
                    <w:pStyle w:val="TableParagraph"/>
                    <w:spacing w:line="240" w:lineRule="auto"/>
                    <w:ind w:firstLine="0"/>
                    <w:jc w:val="center"/>
                    <w:rPr>
                      <w:b/>
                      <w:color w:val="000000" w:themeColor="text1"/>
                      <w:sz w:val="24"/>
                    </w:rPr>
                  </w:pPr>
                  <w:r w:rsidRPr="00190018">
                    <w:rPr>
                      <w:b/>
                      <w:color w:val="000000" w:themeColor="text1"/>
                      <w:spacing w:val="-10"/>
                      <w:sz w:val="24"/>
                    </w:rPr>
                    <w:t>4</w:t>
                  </w:r>
                </w:p>
              </w:tc>
              <w:tc>
                <w:tcPr>
                  <w:tcW w:w="1949" w:type="dxa"/>
                  <w:vMerge w:val="restart"/>
                  <w:shd w:val="clear" w:color="auto" w:fill="ECECEC"/>
                </w:tcPr>
                <w:p w14:paraId="4E85F45E"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z w:val="24"/>
                    </w:rPr>
                    <w:t xml:space="preserve">Khó </w:t>
                  </w:r>
                  <w:r w:rsidRPr="00190018">
                    <w:rPr>
                      <w:color w:val="000000" w:themeColor="text1"/>
                      <w:spacing w:val="-5"/>
                      <w:sz w:val="24"/>
                    </w:rPr>
                    <w:t>thở</w:t>
                  </w:r>
                </w:p>
              </w:tc>
              <w:tc>
                <w:tcPr>
                  <w:tcW w:w="993" w:type="dxa"/>
                  <w:shd w:val="clear" w:color="auto" w:fill="ECECEC"/>
                </w:tcPr>
                <w:p w14:paraId="03FC8887"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2"/>
                      <w:sz w:val="24"/>
                    </w:rPr>
                    <w:t>Không</w:t>
                  </w:r>
                </w:p>
              </w:tc>
              <w:tc>
                <w:tcPr>
                  <w:tcW w:w="850" w:type="dxa"/>
                  <w:shd w:val="clear" w:color="auto" w:fill="ECECEC"/>
                </w:tcPr>
                <w:p w14:paraId="0A0E565F"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0</w:t>
                  </w:r>
                </w:p>
              </w:tc>
            </w:tr>
            <w:tr w:rsidR="00190018" w:rsidRPr="00190018" w14:paraId="46750AED" w14:textId="77777777" w:rsidTr="00E56A23">
              <w:trPr>
                <w:trHeight w:val="397"/>
              </w:trPr>
              <w:tc>
                <w:tcPr>
                  <w:tcW w:w="449" w:type="dxa"/>
                  <w:vMerge/>
                  <w:tcBorders>
                    <w:top w:val="nil"/>
                  </w:tcBorders>
                  <w:shd w:val="clear" w:color="auto" w:fill="ECECEC"/>
                </w:tcPr>
                <w:p w14:paraId="1AA4D885" w14:textId="77777777" w:rsidR="008F6E54" w:rsidRPr="00190018" w:rsidRDefault="008F6E54" w:rsidP="00BB3D3E">
                  <w:pPr>
                    <w:spacing w:line="240" w:lineRule="auto"/>
                    <w:ind w:firstLine="0"/>
                    <w:rPr>
                      <w:color w:val="000000" w:themeColor="text1"/>
                      <w:sz w:val="2"/>
                      <w:szCs w:val="2"/>
                    </w:rPr>
                  </w:pPr>
                </w:p>
              </w:tc>
              <w:tc>
                <w:tcPr>
                  <w:tcW w:w="1949" w:type="dxa"/>
                  <w:vMerge/>
                  <w:tcBorders>
                    <w:top w:val="nil"/>
                  </w:tcBorders>
                  <w:shd w:val="clear" w:color="auto" w:fill="ECECEC"/>
                </w:tcPr>
                <w:p w14:paraId="411333CB" w14:textId="77777777" w:rsidR="008F6E54" w:rsidRPr="00190018" w:rsidRDefault="008F6E54" w:rsidP="00BB3D3E">
                  <w:pPr>
                    <w:spacing w:line="240" w:lineRule="auto"/>
                    <w:ind w:firstLine="8"/>
                    <w:jc w:val="center"/>
                    <w:rPr>
                      <w:color w:val="000000" w:themeColor="text1"/>
                      <w:sz w:val="2"/>
                      <w:szCs w:val="2"/>
                    </w:rPr>
                  </w:pPr>
                </w:p>
              </w:tc>
              <w:tc>
                <w:tcPr>
                  <w:tcW w:w="993" w:type="dxa"/>
                </w:tcPr>
                <w:p w14:paraId="18B6C58B"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5"/>
                      <w:sz w:val="24"/>
                    </w:rPr>
                    <w:t>Có</w:t>
                  </w:r>
                </w:p>
              </w:tc>
              <w:tc>
                <w:tcPr>
                  <w:tcW w:w="850" w:type="dxa"/>
                </w:tcPr>
                <w:p w14:paraId="36C53452"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1</w:t>
                  </w:r>
                </w:p>
              </w:tc>
            </w:tr>
            <w:tr w:rsidR="00190018" w:rsidRPr="00190018" w14:paraId="0DA99DC5" w14:textId="77777777" w:rsidTr="00E56A23">
              <w:trPr>
                <w:trHeight w:val="397"/>
              </w:trPr>
              <w:tc>
                <w:tcPr>
                  <w:tcW w:w="449" w:type="dxa"/>
                  <w:vMerge w:val="restart"/>
                  <w:shd w:val="clear" w:color="auto" w:fill="ECECEC"/>
                </w:tcPr>
                <w:p w14:paraId="1330F779" w14:textId="77777777" w:rsidR="008F6E54" w:rsidRPr="00190018" w:rsidRDefault="008F6E54" w:rsidP="00BB3D3E">
                  <w:pPr>
                    <w:pStyle w:val="TableParagraph"/>
                    <w:spacing w:line="240" w:lineRule="auto"/>
                    <w:ind w:firstLine="0"/>
                    <w:jc w:val="center"/>
                    <w:rPr>
                      <w:b/>
                      <w:color w:val="000000" w:themeColor="text1"/>
                      <w:sz w:val="24"/>
                    </w:rPr>
                  </w:pPr>
                  <w:r w:rsidRPr="00190018">
                    <w:rPr>
                      <w:b/>
                      <w:color w:val="000000" w:themeColor="text1"/>
                      <w:spacing w:val="-10"/>
                      <w:sz w:val="24"/>
                    </w:rPr>
                    <w:t>5</w:t>
                  </w:r>
                </w:p>
              </w:tc>
              <w:tc>
                <w:tcPr>
                  <w:tcW w:w="1949" w:type="dxa"/>
                  <w:vMerge w:val="restart"/>
                  <w:shd w:val="clear" w:color="auto" w:fill="ECECEC"/>
                </w:tcPr>
                <w:p w14:paraId="58929A79"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z w:val="24"/>
                    </w:rPr>
                    <w:t xml:space="preserve">Đờm </w:t>
                  </w:r>
                  <w:r w:rsidRPr="00190018">
                    <w:rPr>
                      <w:color w:val="000000" w:themeColor="text1"/>
                      <w:spacing w:val="-5"/>
                      <w:sz w:val="24"/>
                    </w:rPr>
                    <w:t>mạn</w:t>
                  </w:r>
                </w:p>
                <w:p w14:paraId="0B3CF2AC"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4"/>
                      <w:sz w:val="24"/>
                    </w:rPr>
                    <w:t>tính</w:t>
                  </w:r>
                </w:p>
              </w:tc>
              <w:tc>
                <w:tcPr>
                  <w:tcW w:w="993" w:type="dxa"/>
                  <w:shd w:val="clear" w:color="auto" w:fill="ECECEC"/>
                </w:tcPr>
                <w:p w14:paraId="3C365460"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2"/>
                      <w:sz w:val="24"/>
                    </w:rPr>
                    <w:t>Không</w:t>
                  </w:r>
                </w:p>
              </w:tc>
              <w:tc>
                <w:tcPr>
                  <w:tcW w:w="850" w:type="dxa"/>
                  <w:shd w:val="clear" w:color="auto" w:fill="ECECEC"/>
                </w:tcPr>
                <w:p w14:paraId="0B4FC0F1"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0</w:t>
                  </w:r>
                </w:p>
              </w:tc>
            </w:tr>
            <w:tr w:rsidR="00190018" w:rsidRPr="00190018" w14:paraId="7782CA94" w14:textId="77777777" w:rsidTr="00E56A23">
              <w:trPr>
                <w:trHeight w:val="397"/>
              </w:trPr>
              <w:tc>
                <w:tcPr>
                  <w:tcW w:w="449" w:type="dxa"/>
                  <w:vMerge/>
                  <w:tcBorders>
                    <w:top w:val="nil"/>
                  </w:tcBorders>
                  <w:shd w:val="clear" w:color="auto" w:fill="ECECEC"/>
                </w:tcPr>
                <w:p w14:paraId="3F16353B" w14:textId="77777777" w:rsidR="008F6E54" w:rsidRPr="00190018" w:rsidRDefault="008F6E54" w:rsidP="00BB3D3E">
                  <w:pPr>
                    <w:spacing w:line="240" w:lineRule="auto"/>
                    <w:ind w:firstLine="0"/>
                    <w:rPr>
                      <w:color w:val="000000" w:themeColor="text1"/>
                      <w:sz w:val="2"/>
                      <w:szCs w:val="2"/>
                    </w:rPr>
                  </w:pPr>
                </w:p>
              </w:tc>
              <w:tc>
                <w:tcPr>
                  <w:tcW w:w="1949" w:type="dxa"/>
                  <w:vMerge/>
                  <w:tcBorders>
                    <w:top w:val="nil"/>
                  </w:tcBorders>
                  <w:shd w:val="clear" w:color="auto" w:fill="ECECEC"/>
                </w:tcPr>
                <w:p w14:paraId="5204E7C8" w14:textId="77777777" w:rsidR="008F6E54" w:rsidRPr="00190018" w:rsidRDefault="008F6E54" w:rsidP="00BB3D3E">
                  <w:pPr>
                    <w:spacing w:line="240" w:lineRule="auto"/>
                    <w:ind w:firstLine="8"/>
                    <w:jc w:val="center"/>
                    <w:rPr>
                      <w:color w:val="000000" w:themeColor="text1"/>
                      <w:sz w:val="2"/>
                      <w:szCs w:val="2"/>
                    </w:rPr>
                  </w:pPr>
                </w:p>
              </w:tc>
              <w:tc>
                <w:tcPr>
                  <w:tcW w:w="993" w:type="dxa"/>
                </w:tcPr>
                <w:p w14:paraId="213CCB36"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5"/>
                      <w:sz w:val="24"/>
                    </w:rPr>
                    <w:t>Có</w:t>
                  </w:r>
                </w:p>
              </w:tc>
              <w:tc>
                <w:tcPr>
                  <w:tcW w:w="850" w:type="dxa"/>
                </w:tcPr>
                <w:p w14:paraId="344C8B25"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1</w:t>
                  </w:r>
                </w:p>
              </w:tc>
            </w:tr>
            <w:tr w:rsidR="00190018" w:rsidRPr="00190018" w14:paraId="02AD40D9" w14:textId="77777777" w:rsidTr="00E56A23">
              <w:trPr>
                <w:trHeight w:val="397"/>
              </w:trPr>
              <w:tc>
                <w:tcPr>
                  <w:tcW w:w="449" w:type="dxa"/>
                  <w:vMerge w:val="restart"/>
                  <w:shd w:val="clear" w:color="auto" w:fill="ECECEC"/>
                </w:tcPr>
                <w:p w14:paraId="6FA27C2F" w14:textId="77777777" w:rsidR="008F6E54" w:rsidRPr="00190018" w:rsidRDefault="008F6E54" w:rsidP="00BB3D3E">
                  <w:pPr>
                    <w:pStyle w:val="TableParagraph"/>
                    <w:spacing w:line="240" w:lineRule="auto"/>
                    <w:ind w:firstLine="0"/>
                    <w:jc w:val="center"/>
                    <w:rPr>
                      <w:b/>
                      <w:color w:val="000000" w:themeColor="text1"/>
                      <w:sz w:val="24"/>
                    </w:rPr>
                  </w:pPr>
                  <w:r w:rsidRPr="00190018">
                    <w:rPr>
                      <w:b/>
                      <w:color w:val="000000" w:themeColor="text1"/>
                      <w:spacing w:val="-10"/>
                      <w:sz w:val="24"/>
                    </w:rPr>
                    <w:t>6</w:t>
                  </w:r>
                </w:p>
              </w:tc>
              <w:tc>
                <w:tcPr>
                  <w:tcW w:w="1949" w:type="dxa"/>
                  <w:vMerge w:val="restart"/>
                  <w:shd w:val="clear" w:color="auto" w:fill="ECECEC"/>
                </w:tcPr>
                <w:p w14:paraId="478310FB"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z w:val="24"/>
                    </w:rPr>
                    <w:t>Ho</w:t>
                  </w:r>
                  <w:r w:rsidRPr="00190018">
                    <w:rPr>
                      <w:color w:val="000000" w:themeColor="text1"/>
                      <w:spacing w:val="-1"/>
                      <w:sz w:val="24"/>
                    </w:rPr>
                    <w:t xml:space="preserve"> </w:t>
                  </w:r>
                  <w:r w:rsidRPr="00190018">
                    <w:rPr>
                      <w:color w:val="000000" w:themeColor="text1"/>
                      <w:sz w:val="24"/>
                    </w:rPr>
                    <w:t xml:space="preserve">mạn </w:t>
                  </w:r>
                  <w:r w:rsidRPr="00190018">
                    <w:rPr>
                      <w:color w:val="000000" w:themeColor="text1"/>
                      <w:spacing w:val="-4"/>
                      <w:sz w:val="24"/>
                    </w:rPr>
                    <w:t>tính</w:t>
                  </w:r>
                </w:p>
              </w:tc>
              <w:tc>
                <w:tcPr>
                  <w:tcW w:w="993" w:type="dxa"/>
                  <w:shd w:val="clear" w:color="auto" w:fill="ECECEC"/>
                </w:tcPr>
                <w:p w14:paraId="0A2F5B68"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2"/>
                      <w:sz w:val="24"/>
                    </w:rPr>
                    <w:t>Không</w:t>
                  </w:r>
                </w:p>
              </w:tc>
              <w:tc>
                <w:tcPr>
                  <w:tcW w:w="850" w:type="dxa"/>
                  <w:shd w:val="clear" w:color="auto" w:fill="ECECEC"/>
                </w:tcPr>
                <w:p w14:paraId="55D25FAD"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0</w:t>
                  </w:r>
                </w:p>
              </w:tc>
            </w:tr>
            <w:tr w:rsidR="00190018" w:rsidRPr="00190018" w14:paraId="3ED77249" w14:textId="77777777" w:rsidTr="00E56A23">
              <w:trPr>
                <w:trHeight w:val="397"/>
              </w:trPr>
              <w:tc>
                <w:tcPr>
                  <w:tcW w:w="449" w:type="dxa"/>
                  <w:vMerge/>
                  <w:tcBorders>
                    <w:top w:val="nil"/>
                  </w:tcBorders>
                  <w:shd w:val="clear" w:color="auto" w:fill="ECECEC"/>
                </w:tcPr>
                <w:p w14:paraId="4B9D85DF" w14:textId="77777777" w:rsidR="008F6E54" w:rsidRPr="00190018" w:rsidRDefault="008F6E54" w:rsidP="00BB3D3E">
                  <w:pPr>
                    <w:spacing w:line="240" w:lineRule="auto"/>
                    <w:ind w:firstLine="0"/>
                    <w:rPr>
                      <w:color w:val="000000" w:themeColor="text1"/>
                      <w:sz w:val="2"/>
                      <w:szCs w:val="2"/>
                    </w:rPr>
                  </w:pPr>
                </w:p>
              </w:tc>
              <w:tc>
                <w:tcPr>
                  <w:tcW w:w="1949" w:type="dxa"/>
                  <w:vMerge/>
                  <w:tcBorders>
                    <w:top w:val="nil"/>
                  </w:tcBorders>
                  <w:shd w:val="clear" w:color="auto" w:fill="ECECEC"/>
                </w:tcPr>
                <w:p w14:paraId="752588F6" w14:textId="77777777" w:rsidR="008F6E54" w:rsidRPr="00190018" w:rsidRDefault="008F6E54" w:rsidP="00BB3D3E">
                  <w:pPr>
                    <w:spacing w:line="240" w:lineRule="auto"/>
                    <w:ind w:firstLine="8"/>
                    <w:jc w:val="center"/>
                    <w:rPr>
                      <w:color w:val="000000" w:themeColor="text1"/>
                      <w:sz w:val="2"/>
                      <w:szCs w:val="2"/>
                    </w:rPr>
                  </w:pPr>
                </w:p>
              </w:tc>
              <w:tc>
                <w:tcPr>
                  <w:tcW w:w="993" w:type="dxa"/>
                </w:tcPr>
                <w:p w14:paraId="3C044B1D"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5"/>
                      <w:sz w:val="24"/>
                    </w:rPr>
                    <w:t>Có</w:t>
                  </w:r>
                </w:p>
              </w:tc>
              <w:tc>
                <w:tcPr>
                  <w:tcW w:w="850" w:type="dxa"/>
                </w:tcPr>
                <w:p w14:paraId="0BC27A38"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1</w:t>
                  </w:r>
                </w:p>
              </w:tc>
            </w:tr>
            <w:tr w:rsidR="00190018" w:rsidRPr="00190018" w14:paraId="69603918" w14:textId="77777777" w:rsidTr="00E56A23">
              <w:trPr>
                <w:trHeight w:val="397"/>
              </w:trPr>
              <w:tc>
                <w:tcPr>
                  <w:tcW w:w="449" w:type="dxa"/>
                  <w:vMerge w:val="restart"/>
                  <w:shd w:val="clear" w:color="auto" w:fill="ECECEC"/>
                </w:tcPr>
                <w:p w14:paraId="6A484058" w14:textId="77777777" w:rsidR="008F6E54" w:rsidRPr="00190018" w:rsidRDefault="008F6E54" w:rsidP="00BB3D3E">
                  <w:pPr>
                    <w:pStyle w:val="TableParagraph"/>
                    <w:spacing w:line="240" w:lineRule="auto"/>
                    <w:ind w:firstLine="0"/>
                    <w:jc w:val="center"/>
                    <w:rPr>
                      <w:b/>
                      <w:color w:val="000000" w:themeColor="text1"/>
                      <w:sz w:val="24"/>
                    </w:rPr>
                  </w:pPr>
                  <w:r w:rsidRPr="00190018">
                    <w:rPr>
                      <w:b/>
                      <w:color w:val="000000" w:themeColor="text1"/>
                      <w:spacing w:val="-10"/>
                      <w:sz w:val="24"/>
                    </w:rPr>
                    <w:t>7</w:t>
                  </w:r>
                </w:p>
              </w:tc>
              <w:tc>
                <w:tcPr>
                  <w:tcW w:w="1949" w:type="dxa"/>
                  <w:vMerge w:val="restart"/>
                  <w:shd w:val="clear" w:color="auto" w:fill="ECECEC"/>
                </w:tcPr>
                <w:p w14:paraId="70D96A66"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z w:val="24"/>
                    </w:rPr>
                    <w:t>Đã</w:t>
                  </w:r>
                  <w:r w:rsidRPr="00190018">
                    <w:rPr>
                      <w:color w:val="000000" w:themeColor="text1"/>
                      <w:spacing w:val="-1"/>
                      <w:sz w:val="24"/>
                    </w:rPr>
                    <w:t xml:space="preserve"> </w:t>
                  </w:r>
                  <w:r w:rsidRPr="00190018">
                    <w:rPr>
                      <w:color w:val="000000" w:themeColor="text1"/>
                      <w:sz w:val="24"/>
                    </w:rPr>
                    <w:t>từng</w:t>
                  </w:r>
                  <w:r w:rsidRPr="00190018">
                    <w:rPr>
                      <w:color w:val="000000" w:themeColor="text1"/>
                      <w:spacing w:val="-2"/>
                      <w:sz w:val="24"/>
                    </w:rPr>
                    <w:t xml:space="preserve"> </w:t>
                  </w:r>
                  <w:r w:rsidRPr="00190018">
                    <w:rPr>
                      <w:color w:val="000000" w:themeColor="text1"/>
                      <w:spacing w:val="-5"/>
                      <w:sz w:val="24"/>
                    </w:rPr>
                    <w:t>đo</w:t>
                  </w:r>
                </w:p>
                <w:p w14:paraId="5FD3C39D"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4"/>
                      <w:sz w:val="24"/>
                    </w:rPr>
                    <w:t>CNHH</w:t>
                  </w:r>
                </w:p>
              </w:tc>
              <w:tc>
                <w:tcPr>
                  <w:tcW w:w="993" w:type="dxa"/>
                  <w:shd w:val="clear" w:color="auto" w:fill="ECECEC"/>
                </w:tcPr>
                <w:p w14:paraId="5A0441EA"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2"/>
                      <w:sz w:val="24"/>
                    </w:rPr>
                    <w:t>Không</w:t>
                  </w:r>
                </w:p>
              </w:tc>
              <w:tc>
                <w:tcPr>
                  <w:tcW w:w="850" w:type="dxa"/>
                  <w:shd w:val="clear" w:color="auto" w:fill="ECECEC"/>
                </w:tcPr>
                <w:p w14:paraId="70618CB7"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0</w:t>
                  </w:r>
                </w:p>
              </w:tc>
            </w:tr>
            <w:tr w:rsidR="00190018" w:rsidRPr="00190018" w14:paraId="2A5C3DD9" w14:textId="77777777" w:rsidTr="00E56A23">
              <w:trPr>
                <w:trHeight w:val="397"/>
              </w:trPr>
              <w:tc>
                <w:tcPr>
                  <w:tcW w:w="449" w:type="dxa"/>
                  <w:vMerge/>
                  <w:tcBorders>
                    <w:top w:val="nil"/>
                  </w:tcBorders>
                  <w:shd w:val="clear" w:color="auto" w:fill="ECECEC"/>
                </w:tcPr>
                <w:p w14:paraId="2B7B4E39" w14:textId="77777777" w:rsidR="008F6E54" w:rsidRPr="00190018" w:rsidRDefault="008F6E54" w:rsidP="00BB3D3E">
                  <w:pPr>
                    <w:spacing w:line="240" w:lineRule="auto"/>
                    <w:rPr>
                      <w:color w:val="000000" w:themeColor="text1"/>
                      <w:sz w:val="2"/>
                      <w:szCs w:val="2"/>
                    </w:rPr>
                  </w:pPr>
                </w:p>
              </w:tc>
              <w:tc>
                <w:tcPr>
                  <w:tcW w:w="1949" w:type="dxa"/>
                  <w:vMerge/>
                  <w:tcBorders>
                    <w:top w:val="nil"/>
                  </w:tcBorders>
                  <w:shd w:val="clear" w:color="auto" w:fill="ECECEC"/>
                </w:tcPr>
                <w:p w14:paraId="3474A7E4" w14:textId="77777777" w:rsidR="008F6E54" w:rsidRPr="00190018" w:rsidRDefault="008F6E54" w:rsidP="00BB3D3E">
                  <w:pPr>
                    <w:spacing w:line="240" w:lineRule="auto"/>
                    <w:rPr>
                      <w:color w:val="000000" w:themeColor="text1"/>
                      <w:sz w:val="2"/>
                      <w:szCs w:val="2"/>
                    </w:rPr>
                  </w:pPr>
                </w:p>
              </w:tc>
              <w:tc>
                <w:tcPr>
                  <w:tcW w:w="993" w:type="dxa"/>
                </w:tcPr>
                <w:p w14:paraId="7A599EBB" w14:textId="77777777" w:rsidR="008F6E54" w:rsidRPr="00190018" w:rsidRDefault="008F6E54" w:rsidP="00BB3D3E">
                  <w:pPr>
                    <w:pStyle w:val="TableParagraph"/>
                    <w:spacing w:line="240" w:lineRule="auto"/>
                    <w:ind w:firstLine="8"/>
                    <w:jc w:val="center"/>
                    <w:rPr>
                      <w:color w:val="000000" w:themeColor="text1"/>
                      <w:sz w:val="24"/>
                    </w:rPr>
                  </w:pPr>
                  <w:r w:rsidRPr="00190018">
                    <w:rPr>
                      <w:color w:val="000000" w:themeColor="text1"/>
                      <w:spacing w:val="-5"/>
                      <w:sz w:val="24"/>
                    </w:rPr>
                    <w:t>Có</w:t>
                  </w:r>
                </w:p>
              </w:tc>
              <w:tc>
                <w:tcPr>
                  <w:tcW w:w="850" w:type="dxa"/>
                </w:tcPr>
                <w:p w14:paraId="5B2B6205" w14:textId="77777777" w:rsidR="008F6E54" w:rsidRPr="00190018" w:rsidRDefault="008F6E54" w:rsidP="00BB3D3E">
                  <w:pPr>
                    <w:pStyle w:val="TableParagraph"/>
                    <w:spacing w:line="240" w:lineRule="auto"/>
                    <w:ind w:firstLine="7"/>
                    <w:jc w:val="center"/>
                    <w:rPr>
                      <w:color w:val="000000" w:themeColor="text1"/>
                      <w:sz w:val="24"/>
                    </w:rPr>
                  </w:pPr>
                  <w:r w:rsidRPr="00190018">
                    <w:rPr>
                      <w:color w:val="000000" w:themeColor="text1"/>
                      <w:spacing w:val="-10"/>
                      <w:sz w:val="24"/>
                    </w:rPr>
                    <w:t>1</w:t>
                  </w:r>
                </w:p>
              </w:tc>
            </w:tr>
            <w:tr w:rsidR="00190018" w:rsidRPr="00190018" w14:paraId="052AB2D1" w14:textId="77777777" w:rsidTr="00E56A23">
              <w:trPr>
                <w:trHeight w:val="397"/>
              </w:trPr>
              <w:tc>
                <w:tcPr>
                  <w:tcW w:w="449" w:type="dxa"/>
                  <w:shd w:val="clear" w:color="auto" w:fill="ECECEC"/>
                </w:tcPr>
                <w:p w14:paraId="2FBD741E" w14:textId="77777777" w:rsidR="008F6E54" w:rsidRPr="00190018" w:rsidRDefault="008F6E54" w:rsidP="00BB3D3E">
                  <w:pPr>
                    <w:pStyle w:val="TableParagraph"/>
                    <w:spacing w:line="240" w:lineRule="auto"/>
                    <w:rPr>
                      <w:color w:val="000000" w:themeColor="text1"/>
                      <w:sz w:val="24"/>
                    </w:rPr>
                  </w:pPr>
                </w:p>
              </w:tc>
              <w:tc>
                <w:tcPr>
                  <w:tcW w:w="1949" w:type="dxa"/>
                  <w:shd w:val="clear" w:color="auto" w:fill="ECECEC"/>
                </w:tcPr>
                <w:p w14:paraId="121C64EA" w14:textId="77777777" w:rsidR="008F6E54" w:rsidRPr="00190018" w:rsidRDefault="008F6E54" w:rsidP="00BB3D3E">
                  <w:pPr>
                    <w:pStyle w:val="TableParagraph"/>
                    <w:spacing w:line="240" w:lineRule="auto"/>
                    <w:ind w:firstLine="8"/>
                    <w:jc w:val="center"/>
                    <w:rPr>
                      <w:b/>
                      <w:i/>
                      <w:color w:val="000000" w:themeColor="text1"/>
                      <w:sz w:val="24"/>
                    </w:rPr>
                  </w:pPr>
                  <w:r w:rsidRPr="00190018">
                    <w:rPr>
                      <w:b/>
                      <w:i/>
                      <w:color w:val="000000" w:themeColor="text1"/>
                      <w:sz w:val="24"/>
                    </w:rPr>
                    <w:t>Tổng</w:t>
                  </w:r>
                  <w:r w:rsidRPr="00190018">
                    <w:rPr>
                      <w:b/>
                      <w:i/>
                      <w:color w:val="000000" w:themeColor="text1"/>
                      <w:spacing w:val="-2"/>
                      <w:sz w:val="24"/>
                    </w:rPr>
                    <w:t xml:space="preserve"> </w:t>
                  </w:r>
                  <w:r w:rsidRPr="00190018">
                    <w:rPr>
                      <w:b/>
                      <w:i/>
                      <w:color w:val="000000" w:themeColor="text1"/>
                      <w:spacing w:val="-4"/>
                      <w:sz w:val="24"/>
                    </w:rPr>
                    <w:t>điểm</w:t>
                  </w:r>
                </w:p>
              </w:tc>
              <w:tc>
                <w:tcPr>
                  <w:tcW w:w="993" w:type="dxa"/>
                  <w:shd w:val="clear" w:color="auto" w:fill="ECECEC"/>
                </w:tcPr>
                <w:p w14:paraId="66581975" w14:textId="77777777" w:rsidR="008F6E54" w:rsidRPr="00190018" w:rsidRDefault="008F6E54" w:rsidP="00BB3D3E">
                  <w:pPr>
                    <w:pStyle w:val="TableParagraph"/>
                    <w:spacing w:line="240" w:lineRule="auto"/>
                    <w:rPr>
                      <w:color w:val="000000" w:themeColor="text1"/>
                      <w:sz w:val="24"/>
                    </w:rPr>
                  </w:pPr>
                </w:p>
              </w:tc>
              <w:tc>
                <w:tcPr>
                  <w:tcW w:w="850" w:type="dxa"/>
                  <w:shd w:val="clear" w:color="auto" w:fill="ECECEC"/>
                </w:tcPr>
                <w:p w14:paraId="5CD57D09" w14:textId="77777777" w:rsidR="008F6E54" w:rsidRPr="00190018" w:rsidRDefault="008F6E54" w:rsidP="00BB3D3E">
                  <w:pPr>
                    <w:pStyle w:val="TableParagraph"/>
                    <w:spacing w:line="240" w:lineRule="auto"/>
                    <w:rPr>
                      <w:color w:val="000000" w:themeColor="text1"/>
                      <w:sz w:val="24"/>
                    </w:rPr>
                  </w:pPr>
                </w:p>
              </w:tc>
            </w:tr>
          </w:tbl>
          <w:p w14:paraId="62170482" w14:textId="217872C3" w:rsidR="007140D1" w:rsidRPr="00190018" w:rsidRDefault="007140D1" w:rsidP="00BB3D3E">
            <w:pPr>
              <w:spacing w:before="90"/>
              <w:ind w:firstLine="0"/>
              <w:rPr>
                <w:b/>
                <w:i/>
                <w:color w:val="000000" w:themeColor="text1"/>
                <w:sz w:val="24"/>
              </w:rPr>
            </w:pPr>
          </w:p>
        </w:tc>
      </w:tr>
    </w:tbl>
    <w:p w14:paraId="4EC04EDB" w14:textId="77777777" w:rsidR="008F6E54" w:rsidRPr="00190018" w:rsidRDefault="008F6E54" w:rsidP="00BB3D3E">
      <w:pPr>
        <w:pStyle w:val="ListParagraph"/>
        <w:tabs>
          <w:tab w:val="left" w:pos="2002"/>
        </w:tabs>
        <w:spacing w:before="1" w:line="240" w:lineRule="auto"/>
        <w:ind w:left="567" w:firstLine="0"/>
        <w:jc w:val="right"/>
        <w:rPr>
          <w:b w:val="0"/>
          <w:color w:val="000000" w:themeColor="text1"/>
          <w:sz w:val="24"/>
        </w:rPr>
      </w:pPr>
    </w:p>
    <w:p w14:paraId="4668803C" w14:textId="188B8902" w:rsidR="00391516" w:rsidRPr="00AC29F8" w:rsidRDefault="005E6CDE" w:rsidP="00323C6B">
      <w:pPr>
        <w:tabs>
          <w:tab w:val="left" w:pos="2002"/>
        </w:tabs>
        <w:spacing w:before="1" w:line="240" w:lineRule="auto"/>
        <w:ind w:firstLine="0"/>
        <w:rPr>
          <w:bCs/>
          <w:color w:val="000000" w:themeColor="text1"/>
          <w:szCs w:val="26"/>
          <w:lang w:val="vi"/>
        </w:rPr>
      </w:pPr>
      <w:r w:rsidRPr="00323C6B">
        <w:rPr>
          <w:b/>
          <w:bCs/>
          <w:color w:val="000000" w:themeColor="text1"/>
          <w:szCs w:val="26"/>
          <w:lang w:val="vi-VN"/>
        </w:rPr>
        <w:t xml:space="preserve">2. </w:t>
      </w:r>
      <w:r w:rsidR="00391516" w:rsidRPr="00AC29F8">
        <w:rPr>
          <w:b/>
          <w:bCs/>
          <w:color w:val="000000" w:themeColor="text1"/>
          <w:szCs w:val="26"/>
          <w:lang w:val="vi"/>
        </w:rPr>
        <w:t>Quy</w:t>
      </w:r>
      <w:r w:rsidR="00391516" w:rsidRPr="00AC29F8">
        <w:rPr>
          <w:b/>
          <w:bCs/>
          <w:color w:val="000000" w:themeColor="text1"/>
          <w:spacing w:val="-1"/>
          <w:szCs w:val="26"/>
          <w:lang w:val="vi"/>
        </w:rPr>
        <w:t xml:space="preserve"> </w:t>
      </w:r>
      <w:r w:rsidR="00391516" w:rsidRPr="00AC29F8">
        <w:rPr>
          <w:b/>
          <w:bCs/>
          <w:color w:val="000000" w:themeColor="text1"/>
          <w:szCs w:val="26"/>
          <w:lang w:val="vi"/>
        </w:rPr>
        <w:t>trình chẩn</w:t>
      </w:r>
      <w:r w:rsidR="00391516" w:rsidRPr="00AC29F8">
        <w:rPr>
          <w:b/>
          <w:bCs/>
          <w:color w:val="000000" w:themeColor="text1"/>
          <w:spacing w:val="-3"/>
          <w:szCs w:val="26"/>
          <w:lang w:val="vi"/>
        </w:rPr>
        <w:t xml:space="preserve"> </w:t>
      </w:r>
      <w:r w:rsidR="00391516" w:rsidRPr="00AC29F8">
        <w:rPr>
          <w:b/>
          <w:bCs/>
          <w:color w:val="000000" w:themeColor="text1"/>
          <w:szCs w:val="26"/>
          <w:lang w:val="vi"/>
        </w:rPr>
        <w:t>đoán và</w:t>
      </w:r>
      <w:r w:rsidR="00391516" w:rsidRPr="00AC29F8">
        <w:rPr>
          <w:b/>
          <w:bCs/>
          <w:color w:val="000000" w:themeColor="text1"/>
          <w:spacing w:val="-4"/>
          <w:szCs w:val="26"/>
          <w:lang w:val="vi"/>
        </w:rPr>
        <w:t xml:space="preserve"> </w:t>
      </w:r>
      <w:r w:rsidR="00391516" w:rsidRPr="00AC29F8">
        <w:rPr>
          <w:b/>
          <w:bCs/>
          <w:color w:val="000000" w:themeColor="text1"/>
          <w:szCs w:val="26"/>
          <w:lang w:val="vi"/>
        </w:rPr>
        <w:t xml:space="preserve">điều trị </w:t>
      </w:r>
      <w:r w:rsidR="00391516" w:rsidRPr="00AC29F8">
        <w:rPr>
          <w:b/>
          <w:bCs/>
          <w:color w:val="000000" w:themeColor="text1"/>
          <w:spacing w:val="-2"/>
          <w:szCs w:val="26"/>
          <w:lang w:val="vi"/>
        </w:rPr>
        <w:t>BPTNMT</w:t>
      </w:r>
    </w:p>
    <w:p w14:paraId="320C61D4" w14:textId="1A8361FA" w:rsidR="00391516" w:rsidRPr="00190018" w:rsidRDefault="00391516" w:rsidP="000B4925">
      <w:pPr>
        <w:spacing w:before="55"/>
        <w:ind w:firstLine="0"/>
        <w:rPr>
          <w:b/>
          <w:color w:val="000000" w:themeColor="text1"/>
          <w:sz w:val="24"/>
          <w:lang w:val="vi"/>
        </w:rPr>
      </w:pPr>
      <w:r w:rsidRPr="00190018">
        <w:rPr>
          <w:b/>
          <w:color w:val="000000" w:themeColor="text1"/>
          <w:sz w:val="24"/>
          <w:lang w:val="vi"/>
        </w:rPr>
        <w:t>Bước</w:t>
      </w:r>
      <w:r w:rsidRPr="00190018">
        <w:rPr>
          <w:b/>
          <w:color w:val="000000" w:themeColor="text1"/>
          <w:spacing w:val="-2"/>
          <w:sz w:val="24"/>
          <w:lang w:val="vi"/>
        </w:rPr>
        <w:t xml:space="preserve"> </w:t>
      </w:r>
      <w:r w:rsidRPr="00190018">
        <w:rPr>
          <w:b/>
          <w:color w:val="000000" w:themeColor="text1"/>
          <w:sz w:val="24"/>
          <w:lang w:val="vi"/>
        </w:rPr>
        <w:t>1:</w:t>
      </w:r>
      <w:r w:rsidRPr="00190018">
        <w:rPr>
          <w:b/>
          <w:color w:val="000000" w:themeColor="text1"/>
          <w:spacing w:val="-1"/>
          <w:sz w:val="24"/>
          <w:lang w:val="vi"/>
        </w:rPr>
        <w:t xml:space="preserve"> </w:t>
      </w:r>
      <w:r w:rsidRPr="00190018">
        <w:rPr>
          <w:b/>
          <w:color w:val="000000" w:themeColor="text1"/>
          <w:sz w:val="24"/>
          <w:lang w:val="vi"/>
        </w:rPr>
        <w:t>Đánh</w:t>
      </w:r>
      <w:r w:rsidRPr="00190018">
        <w:rPr>
          <w:b/>
          <w:color w:val="000000" w:themeColor="text1"/>
          <w:spacing w:val="-1"/>
          <w:sz w:val="24"/>
          <w:lang w:val="vi"/>
        </w:rPr>
        <w:t xml:space="preserve"> </w:t>
      </w:r>
      <w:r w:rsidRPr="00190018">
        <w:rPr>
          <w:b/>
          <w:color w:val="000000" w:themeColor="text1"/>
          <w:sz w:val="24"/>
          <w:lang w:val="vi"/>
        </w:rPr>
        <w:t>giá</w:t>
      </w:r>
      <w:r w:rsidRPr="00190018">
        <w:rPr>
          <w:b/>
          <w:color w:val="000000" w:themeColor="text1"/>
          <w:spacing w:val="-1"/>
          <w:sz w:val="24"/>
          <w:lang w:val="vi"/>
        </w:rPr>
        <w:t xml:space="preserve"> </w:t>
      </w:r>
      <w:r w:rsidRPr="00190018">
        <w:rPr>
          <w:b/>
          <w:color w:val="000000" w:themeColor="text1"/>
          <w:sz w:val="24"/>
          <w:lang w:val="vi"/>
        </w:rPr>
        <w:t>triệu</w:t>
      </w:r>
      <w:r w:rsidRPr="00190018">
        <w:rPr>
          <w:b/>
          <w:color w:val="000000" w:themeColor="text1"/>
          <w:spacing w:val="1"/>
          <w:sz w:val="24"/>
          <w:lang w:val="vi"/>
        </w:rPr>
        <w:t xml:space="preserve"> </w:t>
      </w:r>
      <w:r w:rsidRPr="00190018">
        <w:rPr>
          <w:b/>
          <w:color w:val="000000" w:themeColor="text1"/>
          <w:sz w:val="24"/>
          <w:lang w:val="vi"/>
        </w:rPr>
        <w:t>chứng</w:t>
      </w:r>
      <w:r w:rsidRPr="00190018">
        <w:rPr>
          <w:b/>
          <w:color w:val="000000" w:themeColor="text1"/>
          <w:spacing w:val="-1"/>
          <w:sz w:val="24"/>
          <w:lang w:val="vi"/>
        </w:rPr>
        <w:t xml:space="preserve"> </w:t>
      </w:r>
      <w:r w:rsidRPr="00190018">
        <w:rPr>
          <w:b/>
          <w:color w:val="000000" w:themeColor="text1"/>
          <w:sz w:val="24"/>
          <w:lang w:val="vi"/>
        </w:rPr>
        <w:t>và</w:t>
      </w:r>
      <w:r w:rsidRPr="00190018">
        <w:rPr>
          <w:b/>
          <w:color w:val="000000" w:themeColor="text1"/>
          <w:spacing w:val="-1"/>
          <w:sz w:val="24"/>
          <w:lang w:val="vi"/>
        </w:rPr>
        <w:t xml:space="preserve"> </w:t>
      </w:r>
      <w:r w:rsidRPr="00190018">
        <w:rPr>
          <w:b/>
          <w:color w:val="000000" w:themeColor="text1"/>
          <w:sz w:val="24"/>
          <w:lang w:val="vi"/>
        </w:rPr>
        <w:t>yếu</w:t>
      </w:r>
      <w:r w:rsidRPr="00190018">
        <w:rPr>
          <w:b/>
          <w:color w:val="000000" w:themeColor="text1"/>
          <w:spacing w:val="-1"/>
          <w:sz w:val="24"/>
          <w:lang w:val="vi"/>
        </w:rPr>
        <w:t xml:space="preserve"> </w:t>
      </w:r>
      <w:r w:rsidRPr="00190018">
        <w:rPr>
          <w:b/>
          <w:color w:val="000000" w:themeColor="text1"/>
          <w:sz w:val="24"/>
          <w:lang w:val="vi"/>
        </w:rPr>
        <w:t>tố</w:t>
      </w:r>
      <w:r w:rsidRPr="00190018">
        <w:rPr>
          <w:b/>
          <w:color w:val="000000" w:themeColor="text1"/>
          <w:spacing w:val="-1"/>
          <w:sz w:val="24"/>
          <w:lang w:val="vi"/>
        </w:rPr>
        <w:t xml:space="preserve"> </w:t>
      </w:r>
      <w:r w:rsidRPr="00190018">
        <w:rPr>
          <w:b/>
          <w:color w:val="000000" w:themeColor="text1"/>
          <w:sz w:val="24"/>
          <w:lang w:val="vi"/>
        </w:rPr>
        <w:t>nguy</w:t>
      </w:r>
      <w:r w:rsidRPr="00190018">
        <w:rPr>
          <w:b/>
          <w:color w:val="000000" w:themeColor="text1"/>
          <w:spacing w:val="-1"/>
          <w:sz w:val="24"/>
          <w:lang w:val="vi"/>
        </w:rPr>
        <w:t xml:space="preserve"> </w:t>
      </w:r>
      <w:r w:rsidRPr="00190018">
        <w:rPr>
          <w:b/>
          <w:color w:val="000000" w:themeColor="text1"/>
          <w:spacing w:val="-5"/>
          <w:sz w:val="24"/>
          <w:lang w:val="vi"/>
        </w:rPr>
        <w:t>cơ</w:t>
      </w:r>
    </w:p>
    <w:p w14:paraId="2011C84D" w14:textId="1E073E41" w:rsidR="00391516" w:rsidRPr="00190018" w:rsidRDefault="00391516" w:rsidP="000B4925">
      <w:pPr>
        <w:spacing w:before="51"/>
        <w:ind w:firstLine="0"/>
        <w:rPr>
          <w:color w:val="000000" w:themeColor="text1"/>
          <w:lang w:val="vi"/>
        </w:rPr>
      </w:pPr>
      <w:r w:rsidRPr="00190018">
        <w:rPr>
          <w:b/>
          <w:i/>
          <w:color w:val="000000" w:themeColor="text1"/>
          <w:sz w:val="24"/>
          <w:lang w:val="vi"/>
        </w:rPr>
        <w:t>Triệu</w:t>
      </w:r>
      <w:r w:rsidRPr="00190018">
        <w:rPr>
          <w:b/>
          <w:i/>
          <w:color w:val="000000" w:themeColor="text1"/>
          <w:spacing w:val="-1"/>
          <w:sz w:val="24"/>
          <w:lang w:val="vi"/>
        </w:rPr>
        <w:t xml:space="preserve"> </w:t>
      </w:r>
      <w:r w:rsidRPr="00190018">
        <w:rPr>
          <w:b/>
          <w:i/>
          <w:color w:val="000000" w:themeColor="text1"/>
          <w:spacing w:val="-2"/>
          <w:sz w:val="24"/>
          <w:lang w:val="vi"/>
        </w:rPr>
        <w:t>chứng</w:t>
      </w:r>
      <w:r w:rsidRPr="00190018">
        <w:rPr>
          <w:color w:val="000000" w:themeColor="text1"/>
          <w:spacing w:val="-2"/>
          <w:sz w:val="24"/>
          <w:lang w:val="vi"/>
        </w:rPr>
        <w:t>:</w:t>
      </w:r>
      <w:r w:rsidR="00B6756E" w:rsidRPr="00190018">
        <w:rPr>
          <w:color w:val="000000" w:themeColor="text1"/>
          <w:spacing w:val="-2"/>
          <w:sz w:val="24"/>
          <w:lang w:val="vi"/>
        </w:rPr>
        <w:tab/>
      </w:r>
      <w:r w:rsidR="00B6756E" w:rsidRPr="00190018">
        <w:rPr>
          <w:noProof/>
          <w:color w:val="000000" w:themeColor="text1"/>
          <w:position w:val="-4"/>
          <w:sz w:val="24"/>
        </w:rPr>
        <w:drawing>
          <wp:inline distT="0" distB="0" distL="0" distR="0" wp14:anchorId="1E6E31CA" wp14:editId="0478CD0E">
            <wp:extent cx="129539" cy="137160"/>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53" cstate="print"/>
                    <a:stretch>
                      <a:fillRect/>
                    </a:stretch>
                  </pic:blipFill>
                  <pic:spPr>
                    <a:xfrm>
                      <a:off x="0" y="0"/>
                      <a:ext cx="129539" cy="137160"/>
                    </a:xfrm>
                    <a:prstGeom prst="rect">
                      <a:avLst/>
                    </a:prstGeom>
                  </pic:spPr>
                </pic:pic>
              </a:graphicData>
            </a:graphic>
          </wp:inline>
        </w:drawing>
      </w:r>
      <w:r w:rsidR="00B6756E" w:rsidRPr="00190018">
        <w:rPr>
          <w:color w:val="000000" w:themeColor="text1"/>
          <w:spacing w:val="-2"/>
          <w:sz w:val="24"/>
          <w:lang w:val="vi"/>
        </w:rPr>
        <w:t xml:space="preserve"> </w:t>
      </w:r>
      <w:r w:rsidRPr="00190018">
        <w:rPr>
          <w:color w:val="000000" w:themeColor="text1"/>
          <w:lang w:val="vi"/>
        </w:rPr>
        <w:t>Khó thở</w:t>
      </w:r>
      <w:r w:rsidR="00B6756E" w:rsidRPr="00190018">
        <w:rPr>
          <w:color w:val="000000" w:themeColor="text1"/>
          <w:lang w:val="vi"/>
        </w:rPr>
        <w:tab/>
      </w:r>
      <w:r w:rsidR="00B6756E" w:rsidRPr="00190018">
        <w:rPr>
          <w:color w:val="000000" w:themeColor="text1"/>
          <w:lang w:val="vi"/>
        </w:rPr>
        <w:tab/>
      </w:r>
      <w:r w:rsidR="00B6756E" w:rsidRPr="00190018">
        <w:rPr>
          <w:noProof/>
          <w:color w:val="000000" w:themeColor="text1"/>
          <w:position w:val="-4"/>
          <w:sz w:val="24"/>
        </w:rPr>
        <w:drawing>
          <wp:inline distT="0" distB="0" distL="0" distR="0" wp14:anchorId="79CE6E06" wp14:editId="7F5FCB72">
            <wp:extent cx="129539" cy="137160"/>
            <wp:effectExtent l="0" t="0" r="0" b="0"/>
            <wp:docPr id="2025312637"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53" cstate="print"/>
                    <a:stretch>
                      <a:fillRect/>
                    </a:stretch>
                  </pic:blipFill>
                  <pic:spPr>
                    <a:xfrm>
                      <a:off x="0" y="0"/>
                      <a:ext cx="129539" cy="137160"/>
                    </a:xfrm>
                    <a:prstGeom prst="rect">
                      <a:avLst/>
                    </a:prstGeom>
                  </pic:spPr>
                </pic:pic>
              </a:graphicData>
            </a:graphic>
          </wp:inline>
        </w:drawing>
      </w:r>
      <w:r w:rsidR="00B6756E" w:rsidRPr="00190018">
        <w:rPr>
          <w:color w:val="000000" w:themeColor="text1"/>
          <w:lang w:val="vi"/>
        </w:rPr>
        <w:t xml:space="preserve"> </w:t>
      </w:r>
      <w:r w:rsidRPr="00190018">
        <w:rPr>
          <w:color w:val="000000" w:themeColor="text1"/>
          <w:lang w:val="vi"/>
        </w:rPr>
        <w:t>Ho</w:t>
      </w:r>
      <w:r w:rsidRPr="00190018">
        <w:rPr>
          <w:color w:val="000000" w:themeColor="text1"/>
          <w:spacing w:val="-3"/>
          <w:lang w:val="vi"/>
        </w:rPr>
        <w:t xml:space="preserve"> </w:t>
      </w:r>
      <w:r w:rsidRPr="00190018">
        <w:rPr>
          <w:color w:val="000000" w:themeColor="text1"/>
          <w:lang w:val="vi"/>
        </w:rPr>
        <w:t>mạn</w:t>
      </w:r>
      <w:r w:rsidRPr="00190018">
        <w:rPr>
          <w:color w:val="000000" w:themeColor="text1"/>
          <w:spacing w:val="-3"/>
          <w:lang w:val="vi"/>
        </w:rPr>
        <w:t xml:space="preserve"> </w:t>
      </w:r>
      <w:r w:rsidRPr="00190018">
        <w:rPr>
          <w:color w:val="000000" w:themeColor="text1"/>
          <w:spacing w:val="-4"/>
          <w:lang w:val="vi"/>
        </w:rPr>
        <w:t>tính</w:t>
      </w:r>
      <w:r w:rsidR="00B6756E" w:rsidRPr="00190018">
        <w:rPr>
          <w:color w:val="000000" w:themeColor="text1"/>
          <w:spacing w:val="-4"/>
          <w:lang w:val="vi"/>
        </w:rPr>
        <w:tab/>
      </w:r>
      <w:r w:rsidR="00B6756E" w:rsidRPr="00190018">
        <w:rPr>
          <w:color w:val="000000" w:themeColor="text1"/>
          <w:spacing w:val="-4"/>
          <w:lang w:val="vi"/>
        </w:rPr>
        <w:tab/>
      </w:r>
      <w:r w:rsidR="00B6756E" w:rsidRPr="00190018">
        <w:rPr>
          <w:color w:val="000000" w:themeColor="text1"/>
          <w:spacing w:val="-4"/>
          <w:lang w:val="vi"/>
        </w:rPr>
        <w:tab/>
      </w:r>
      <w:r w:rsidR="00B6756E" w:rsidRPr="00190018">
        <w:rPr>
          <w:noProof/>
          <w:color w:val="000000" w:themeColor="text1"/>
          <w:position w:val="-4"/>
          <w:sz w:val="24"/>
        </w:rPr>
        <w:drawing>
          <wp:inline distT="0" distB="0" distL="0" distR="0" wp14:anchorId="66CFB4F3" wp14:editId="495DB9CD">
            <wp:extent cx="129539" cy="137160"/>
            <wp:effectExtent l="0" t="0" r="0" b="0"/>
            <wp:docPr id="221830348"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53" cstate="print"/>
                    <a:stretch>
                      <a:fillRect/>
                    </a:stretch>
                  </pic:blipFill>
                  <pic:spPr>
                    <a:xfrm>
                      <a:off x="0" y="0"/>
                      <a:ext cx="129539" cy="137160"/>
                    </a:xfrm>
                    <a:prstGeom prst="rect">
                      <a:avLst/>
                    </a:prstGeom>
                  </pic:spPr>
                </pic:pic>
              </a:graphicData>
            </a:graphic>
          </wp:inline>
        </w:drawing>
      </w:r>
      <w:r w:rsidR="00B6756E" w:rsidRPr="00190018">
        <w:rPr>
          <w:color w:val="000000" w:themeColor="text1"/>
          <w:spacing w:val="-4"/>
          <w:lang w:val="vi"/>
        </w:rPr>
        <w:t xml:space="preserve"> </w:t>
      </w:r>
      <w:r w:rsidRPr="00190018">
        <w:rPr>
          <w:color w:val="000000" w:themeColor="text1"/>
          <w:lang w:val="vi"/>
        </w:rPr>
        <w:t>Khạc đờm</w:t>
      </w:r>
    </w:p>
    <w:p w14:paraId="04A403E4" w14:textId="7E7ECFAD" w:rsidR="00B6756E" w:rsidRPr="00190018" w:rsidRDefault="00391516" w:rsidP="000B4925">
      <w:pPr>
        <w:spacing w:before="26"/>
        <w:ind w:firstLine="0"/>
        <w:rPr>
          <w:color w:val="000000" w:themeColor="text1"/>
          <w:lang w:val="vi"/>
        </w:rPr>
      </w:pPr>
      <w:r w:rsidRPr="00190018">
        <w:rPr>
          <w:b/>
          <w:i/>
          <w:color w:val="000000" w:themeColor="text1"/>
          <w:sz w:val="24"/>
          <w:lang w:val="vi"/>
        </w:rPr>
        <w:t>Yếu</w:t>
      </w:r>
      <w:r w:rsidRPr="00190018">
        <w:rPr>
          <w:b/>
          <w:i/>
          <w:color w:val="000000" w:themeColor="text1"/>
          <w:spacing w:val="-1"/>
          <w:sz w:val="24"/>
          <w:lang w:val="vi"/>
        </w:rPr>
        <w:t xml:space="preserve"> </w:t>
      </w:r>
      <w:r w:rsidRPr="00190018">
        <w:rPr>
          <w:b/>
          <w:i/>
          <w:color w:val="000000" w:themeColor="text1"/>
          <w:sz w:val="24"/>
          <w:lang w:val="vi"/>
        </w:rPr>
        <w:t>tố</w:t>
      </w:r>
      <w:r w:rsidRPr="00190018">
        <w:rPr>
          <w:b/>
          <w:i/>
          <w:color w:val="000000" w:themeColor="text1"/>
          <w:spacing w:val="-1"/>
          <w:sz w:val="24"/>
          <w:lang w:val="vi"/>
        </w:rPr>
        <w:t xml:space="preserve"> </w:t>
      </w:r>
      <w:r w:rsidRPr="00190018">
        <w:rPr>
          <w:b/>
          <w:i/>
          <w:color w:val="000000" w:themeColor="text1"/>
          <w:sz w:val="24"/>
          <w:lang w:val="vi"/>
        </w:rPr>
        <w:t>nguy</w:t>
      </w:r>
      <w:r w:rsidRPr="00190018">
        <w:rPr>
          <w:b/>
          <w:i/>
          <w:color w:val="000000" w:themeColor="text1"/>
          <w:spacing w:val="-1"/>
          <w:sz w:val="24"/>
          <w:lang w:val="vi"/>
        </w:rPr>
        <w:t xml:space="preserve"> </w:t>
      </w:r>
      <w:r w:rsidRPr="00190018">
        <w:rPr>
          <w:b/>
          <w:i/>
          <w:color w:val="000000" w:themeColor="text1"/>
          <w:spacing w:val="-5"/>
          <w:sz w:val="24"/>
          <w:lang w:val="vi"/>
        </w:rPr>
        <w:t>cơ</w:t>
      </w:r>
      <w:r w:rsidRPr="00190018">
        <w:rPr>
          <w:color w:val="000000" w:themeColor="text1"/>
          <w:spacing w:val="-5"/>
          <w:sz w:val="24"/>
          <w:lang w:val="vi"/>
        </w:rPr>
        <w:t>:</w:t>
      </w:r>
      <w:r w:rsidR="00B6756E" w:rsidRPr="00190018">
        <w:rPr>
          <w:color w:val="000000" w:themeColor="text1"/>
          <w:spacing w:val="-5"/>
          <w:sz w:val="24"/>
          <w:lang w:val="vi"/>
        </w:rPr>
        <w:tab/>
      </w:r>
      <w:r w:rsidR="00B6756E" w:rsidRPr="00190018">
        <w:rPr>
          <w:noProof/>
          <w:color w:val="000000" w:themeColor="text1"/>
          <w:position w:val="-4"/>
          <w:sz w:val="24"/>
        </w:rPr>
        <w:drawing>
          <wp:inline distT="0" distB="0" distL="0" distR="0" wp14:anchorId="6AA81920" wp14:editId="4DD8CFE5">
            <wp:extent cx="129539" cy="137160"/>
            <wp:effectExtent l="0" t="0" r="0" b="0"/>
            <wp:docPr id="499367442"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53" cstate="print"/>
                    <a:stretch>
                      <a:fillRect/>
                    </a:stretch>
                  </pic:blipFill>
                  <pic:spPr>
                    <a:xfrm>
                      <a:off x="0" y="0"/>
                      <a:ext cx="129539" cy="137160"/>
                    </a:xfrm>
                    <a:prstGeom prst="rect">
                      <a:avLst/>
                    </a:prstGeom>
                  </pic:spPr>
                </pic:pic>
              </a:graphicData>
            </a:graphic>
          </wp:inline>
        </w:drawing>
      </w:r>
      <w:r w:rsidR="00B6756E" w:rsidRPr="00190018">
        <w:rPr>
          <w:color w:val="000000" w:themeColor="text1"/>
          <w:spacing w:val="-5"/>
          <w:sz w:val="24"/>
          <w:lang w:val="vi"/>
        </w:rPr>
        <w:t xml:space="preserve"> </w:t>
      </w:r>
      <w:r w:rsidRPr="00190018">
        <w:rPr>
          <w:color w:val="000000" w:themeColor="text1"/>
          <w:lang w:val="vi"/>
        </w:rPr>
        <w:t>Yếu tố chủ thể</w:t>
      </w:r>
      <w:r w:rsidR="00B6756E" w:rsidRPr="00190018">
        <w:rPr>
          <w:color w:val="000000" w:themeColor="text1"/>
          <w:lang w:val="vi"/>
        </w:rPr>
        <w:tab/>
      </w:r>
      <w:r w:rsidR="00B6756E" w:rsidRPr="00190018">
        <w:rPr>
          <w:noProof/>
          <w:color w:val="000000" w:themeColor="text1"/>
          <w:position w:val="-4"/>
          <w:sz w:val="24"/>
        </w:rPr>
        <w:drawing>
          <wp:inline distT="0" distB="0" distL="0" distR="0" wp14:anchorId="2B77D19D" wp14:editId="2EB13E71">
            <wp:extent cx="129539" cy="137160"/>
            <wp:effectExtent l="0" t="0" r="0" b="0"/>
            <wp:docPr id="934088099"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53" cstate="print"/>
                    <a:stretch>
                      <a:fillRect/>
                    </a:stretch>
                  </pic:blipFill>
                  <pic:spPr>
                    <a:xfrm>
                      <a:off x="0" y="0"/>
                      <a:ext cx="129539" cy="137160"/>
                    </a:xfrm>
                    <a:prstGeom prst="rect">
                      <a:avLst/>
                    </a:prstGeom>
                  </pic:spPr>
                </pic:pic>
              </a:graphicData>
            </a:graphic>
          </wp:inline>
        </w:drawing>
      </w:r>
      <w:r w:rsidR="00B6756E" w:rsidRPr="00190018">
        <w:rPr>
          <w:color w:val="000000" w:themeColor="text1"/>
          <w:lang w:val="vi"/>
        </w:rPr>
        <w:t xml:space="preserve"> </w:t>
      </w:r>
      <w:r w:rsidRPr="00190018">
        <w:rPr>
          <w:color w:val="000000" w:themeColor="text1"/>
          <w:lang w:val="vi"/>
        </w:rPr>
        <w:t>Hút</w:t>
      </w:r>
      <w:r w:rsidRPr="00190018">
        <w:rPr>
          <w:color w:val="000000" w:themeColor="text1"/>
          <w:spacing w:val="-4"/>
          <w:lang w:val="vi"/>
        </w:rPr>
        <w:t xml:space="preserve"> </w:t>
      </w:r>
      <w:r w:rsidRPr="00190018">
        <w:rPr>
          <w:color w:val="000000" w:themeColor="text1"/>
          <w:lang w:val="vi"/>
        </w:rPr>
        <w:t>thuốc</w:t>
      </w:r>
      <w:r w:rsidRPr="00190018">
        <w:rPr>
          <w:color w:val="000000" w:themeColor="text1"/>
          <w:spacing w:val="-3"/>
          <w:lang w:val="vi"/>
        </w:rPr>
        <w:t xml:space="preserve"> </w:t>
      </w:r>
      <w:r w:rsidRPr="00190018">
        <w:rPr>
          <w:color w:val="000000" w:themeColor="text1"/>
          <w:spacing w:val="-5"/>
          <w:lang w:val="vi"/>
        </w:rPr>
        <w:t>lá</w:t>
      </w:r>
    </w:p>
    <w:p w14:paraId="14C5E55D" w14:textId="5CB2F728" w:rsidR="00391516" w:rsidRPr="00190018" w:rsidRDefault="006F4B62" w:rsidP="00BB3D3E">
      <w:pPr>
        <w:spacing w:before="26"/>
        <w:ind w:left="1440" w:firstLine="720"/>
        <w:rPr>
          <w:color w:val="000000" w:themeColor="text1"/>
          <w:lang w:val="vi"/>
        </w:rPr>
      </w:pPr>
      <w:r w:rsidRPr="00190018">
        <w:rPr>
          <w:noProof/>
          <w:color w:val="000000" w:themeColor="text1"/>
          <w:position w:val="-4"/>
          <w:sz w:val="24"/>
        </w:rPr>
        <w:drawing>
          <wp:inline distT="0" distB="0" distL="0" distR="0" wp14:anchorId="40421713" wp14:editId="427C0713">
            <wp:extent cx="129539" cy="137160"/>
            <wp:effectExtent l="0" t="0" r="0" b="0"/>
            <wp:docPr id="281358366"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53" cstate="print"/>
                    <a:stretch>
                      <a:fillRect/>
                    </a:stretch>
                  </pic:blipFill>
                  <pic:spPr>
                    <a:xfrm>
                      <a:off x="0" y="0"/>
                      <a:ext cx="129539" cy="137160"/>
                    </a:xfrm>
                    <a:prstGeom prst="rect">
                      <a:avLst/>
                    </a:prstGeom>
                  </pic:spPr>
                </pic:pic>
              </a:graphicData>
            </a:graphic>
          </wp:inline>
        </w:drawing>
      </w:r>
      <w:r>
        <w:rPr>
          <w:color w:val="000000" w:themeColor="text1"/>
          <w:lang w:val="vi"/>
        </w:rPr>
        <w:t xml:space="preserve"> </w:t>
      </w:r>
      <w:r w:rsidR="00391516" w:rsidRPr="00190018">
        <w:rPr>
          <w:color w:val="000000" w:themeColor="text1"/>
          <w:lang w:val="vi"/>
        </w:rPr>
        <w:t>Nghề nghiệp</w:t>
      </w:r>
      <w:r w:rsidR="00B6756E" w:rsidRPr="00190018">
        <w:rPr>
          <w:color w:val="000000" w:themeColor="text1"/>
          <w:lang w:val="vi"/>
        </w:rPr>
        <w:tab/>
      </w:r>
      <w:r w:rsidR="00B6756E" w:rsidRPr="00190018">
        <w:rPr>
          <w:noProof/>
          <w:color w:val="000000" w:themeColor="text1"/>
          <w:position w:val="-4"/>
          <w:sz w:val="24"/>
        </w:rPr>
        <w:drawing>
          <wp:inline distT="0" distB="0" distL="0" distR="0" wp14:anchorId="227950D0" wp14:editId="231E0F56">
            <wp:extent cx="129539" cy="137160"/>
            <wp:effectExtent l="0" t="0" r="0" b="0"/>
            <wp:docPr id="1602280622"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53" cstate="print"/>
                    <a:stretch>
                      <a:fillRect/>
                    </a:stretch>
                  </pic:blipFill>
                  <pic:spPr>
                    <a:xfrm>
                      <a:off x="0" y="0"/>
                      <a:ext cx="129539" cy="137160"/>
                    </a:xfrm>
                    <a:prstGeom prst="rect">
                      <a:avLst/>
                    </a:prstGeom>
                  </pic:spPr>
                </pic:pic>
              </a:graphicData>
            </a:graphic>
          </wp:inline>
        </w:drawing>
      </w:r>
      <w:r w:rsidR="00B6756E" w:rsidRPr="00190018">
        <w:rPr>
          <w:color w:val="000000" w:themeColor="text1"/>
          <w:lang w:val="vi"/>
        </w:rPr>
        <w:t xml:space="preserve"> </w:t>
      </w:r>
      <w:r w:rsidR="00391516" w:rsidRPr="00190018">
        <w:rPr>
          <w:color w:val="000000" w:themeColor="text1"/>
          <w:lang w:val="vi"/>
        </w:rPr>
        <w:t>Ô</w:t>
      </w:r>
      <w:r w:rsidR="00391516" w:rsidRPr="00190018">
        <w:rPr>
          <w:color w:val="000000" w:themeColor="text1"/>
          <w:spacing w:val="-3"/>
          <w:lang w:val="vi"/>
        </w:rPr>
        <w:t xml:space="preserve"> </w:t>
      </w:r>
      <w:r w:rsidR="00391516" w:rsidRPr="00190018">
        <w:rPr>
          <w:color w:val="000000" w:themeColor="text1"/>
          <w:lang w:val="vi"/>
        </w:rPr>
        <w:t>nhiễm</w:t>
      </w:r>
      <w:r w:rsidR="00391516" w:rsidRPr="00190018">
        <w:rPr>
          <w:color w:val="000000" w:themeColor="text1"/>
          <w:spacing w:val="-6"/>
          <w:lang w:val="vi"/>
        </w:rPr>
        <w:t xml:space="preserve"> </w:t>
      </w:r>
      <w:r w:rsidR="00391516" w:rsidRPr="00190018">
        <w:rPr>
          <w:color w:val="000000" w:themeColor="text1"/>
          <w:lang w:val="vi"/>
        </w:rPr>
        <w:t xml:space="preserve">trong/ngoài </w:t>
      </w:r>
      <w:r w:rsidR="00391516" w:rsidRPr="00190018">
        <w:rPr>
          <w:color w:val="000000" w:themeColor="text1"/>
          <w:spacing w:val="-5"/>
          <w:lang w:val="vi"/>
        </w:rPr>
        <w:t>nhà</w:t>
      </w:r>
    </w:p>
    <w:p w14:paraId="06FCD9F6" w14:textId="74C2F24A" w:rsidR="00391516" w:rsidRPr="00190018" w:rsidRDefault="00391516" w:rsidP="000B4925">
      <w:pPr>
        <w:spacing w:before="184"/>
        <w:ind w:firstLine="0"/>
        <w:rPr>
          <w:color w:val="000000" w:themeColor="text1"/>
          <w:sz w:val="24"/>
          <w:lang w:val="vi"/>
        </w:rPr>
      </w:pPr>
      <w:r w:rsidRPr="00190018">
        <w:rPr>
          <w:b/>
          <w:color w:val="000000" w:themeColor="text1"/>
          <w:position w:val="1"/>
          <w:sz w:val="24"/>
          <w:lang w:val="vi"/>
        </w:rPr>
        <w:t>Bước</w:t>
      </w:r>
      <w:r w:rsidRPr="00190018">
        <w:rPr>
          <w:b/>
          <w:color w:val="000000" w:themeColor="text1"/>
          <w:spacing w:val="-2"/>
          <w:position w:val="1"/>
          <w:sz w:val="24"/>
          <w:lang w:val="vi"/>
        </w:rPr>
        <w:t xml:space="preserve"> </w:t>
      </w:r>
      <w:r w:rsidRPr="00190018">
        <w:rPr>
          <w:b/>
          <w:color w:val="000000" w:themeColor="text1"/>
          <w:position w:val="1"/>
          <w:sz w:val="24"/>
          <w:lang w:val="vi"/>
        </w:rPr>
        <w:t>2:</w:t>
      </w:r>
      <w:r w:rsidRPr="00190018">
        <w:rPr>
          <w:b/>
          <w:color w:val="000000" w:themeColor="text1"/>
          <w:spacing w:val="-1"/>
          <w:position w:val="1"/>
          <w:sz w:val="24"/>
          <w:lang w:val="vi"/>
        </w:rPr>
        <w:t xml:space="preserve"> </w:t>
      </w:r>
      <w:r w:rsidRPr="00190018">
        <w:rPr>
          <w:b/>
          <w:color w:val="000000" w:themeColor="text1"/>
          <w:position w:val="1"/>
          <w:sz w:val="24"/>
          <w:lang w:val="vi"/>
        </w:rPr>
        <w:t>Chẩn</w:t>
      </w:r>
      <w:r w:rsidRPr="00190018">
        <w:rPr>
          <w:b/>
          <w:color w:val="000000" w:themeColor="text1"/>
          <w:spacing w:val="-1"/>
          <w:position w:val="1"/>
          <w:sz w:val="24"/>
          <w:lang w:val="vi"/>
        </w:rPr>
        <w:t xml:space="preserve"> </w:t>
      </w:r>
      <w:r w:rsidRPr="00190018">
        <w:rPr>
          <w:b/>
          <w:color w:val="000000" w:themeColor="text1"/>
          <w:position w:val="1"/>
          <w:sz w:val="24"/>
          <w:lang w:val="vi"/>
        </w:rPr>
        <w:t>đoán xác</w:t>
      </w:r>
      <w:r w:rsidRPr="00190018">
        <w:rPr>
          <w:b/>
          <w:color w:val="000000" w:themeColor="text1"/>
          <w:spacing w:val="-2"/>
          <w:position w:val="1"/>
          <w:sz w:val="24"/>
          <w:lang w:val="vi"/>
        </w:rPr>
        <w:t xml:space="preserve"> </w:t>
      </w:r>
      <w:r w:rsidRPr="00190018">
        <w:rPr>
          <w:b/>
          <w:color w:val="000000" w:themeColor="text1"/>
          <w:position w:val="1"/>
          <w:sz w:val="24"/>
          <w:lang w:val="vi"/>
        </w:rPr>
        <w:t>định:</w:t>
      </w:r>
      <w:r w:rsidRPr="00190018">
        <w:rPr>
          <w:b/>
          <w:color w:val="000000" w:themeColor="text1"/>
          <w:spacing w:val="-1"/>
          <w:position w:val="1"/>
          <w:sz w:val="24"/>
          <w:lang w:val="vi"/>
        </w:rPr>
        <w:t xml:space="preserve"> </w:t>
      </w:r>
      <w:r w:rsidRPr="00190018">
        <w:rPr>
          <w:b/>
          <w:color w:val="000000" w:themeColor="text1"/>
          <w:position w:val="1"/>
          <w:sz w:val="24"/>
          <w:lang w:val="vi"/>
        </w:rPr>
        <w:t>Đo</w:t>
      </w:r>
      <w:r w:rsidRPr="00190018">
        <w:rPr>
          <w:b/>
          <w:color w:val="000000" w:themeColor="text1"/>
          <w:spacing w:val="-1"/>
          <w:position w:val="1"/>
          <w:sz w:val="24"/>
          <w:lang w:val="vi"/>
        </w:rPr>
        <w:t xml:space="preserve"> </w:t>
      </w:r>
      <w:r w:rsidRPr="00190018">
        <w:rPr>
          <w:b/>
          <w:color w:val="000000" w:themeColor="text1"/>
          <w:position w:val="1"/>
          <w:sz w:val="24"/>
          <w:lang w:val="vi"/>
        </w:rPr>
        <w:t>CNHH:</w:t>
      </w:r>
      <w:r w:rsidRPr="00190018">
        <w:rPr>
          <w:b/>
          <w:color w:val="000000" w:themeColor="text1"/>
          <w:spacing w:val="-1"/>
          <w:position w:val="1"/>
          <w:sz w:val="24"/>
          <w:lang w:val="vi"/>
        </w:rPr>
        <w:t xml:space="preserve"> </w:t>
      </w:r>
      <w:r w:rsidRPr="00190018">
        <w:rPr>
          <w:b/>
          <w:color w:val="000000" w:themeColor="text1"/>
          <w:position w:val="1"/>
          <w:sz w:val="24"/>
          <w:lang w:val="vi"/>
        </w:rPr>
        <w:t>FEV</w:t>
      </w:r>
      <w:r w:rsidRPr="00190018">
        <w:rPr>
          <w:b/>
          <w:color w:val="000000" w:themeColor="text1"/>
          <w:sz w:val="16"/>
          <w:lang w:val="vi"/>
        </w:rPr>
        <w:t>1</w:t>
      </w:r>
      <w:r w:rsidRPr="00190018">
        <w:rPr>
          <w:b/>
          <w:color w:val="000000" w:themeColor="text1"/>
          <w:position w:val="1"/>
          <w:sz w:val="24"/>
          <w:lang w:val="vi"/>
        </w:rPr>
        <w:t>/FVC</w:t>
      </w:r>
      <w:r w:rsidRPr="00190018">
        <w:rPr>
          <w:b/>
          <w:color w:val="000000" w:themeColor="text1"/>
          <w:spacing w:val="-2"/>
          <w:position w:val="1"/>
          <w:sz w:val="24"/>
          <w:lang w:val="vi"/>
        </w:rPr>
        <w:t xml:space="preserve"> </w:t>
      </w:r>
      <w:r w:rsidRPr="00190018">
        <w:rPr>
          <w:b/>
          <w:color w:val="000000" w:themeColor="text1"/>
          <w:position w:val="1"/>
          <w:sz w:val="24"/>
          <w:lang w:val="vi"/>
        </w:rPr>
        <w:t>&lt;</w:t>
      </w:r>
      <w:r w:rsidRPr="00190018">
        <w:rPr>
          <w:b/>
          <w:color w:val="000000" w:themeColor="text1"/>
          <w:spacing w:val="-1"/>
          <w:position w:val="1"/>
          <w:sz w:val="24"/>
          <w:lang w:val="vi"/>
        </w:rPr>
        <w:t xml:space="preserve"> </w:t>
      </w:r>
      <w:r w:rsidRPr="00190018">
        <w:rPr>
          <w:b/>
          <w:color w:val="000000" w:themeColor="text1"/>
          <w:position w:val="1"/>
          <w:sz w:val="24"/>
          <w:lang w:val="vi-VN"/>
        </w:rPr>
        <w:t>7</w:t>
      </w:r>
      <w:r w:rsidR="00056EAF" w:rsidRPr="00190018">
        <w:rPr>
          <w:b/>
          <w:color w:val="000000" w:themeColor="text1"/>
          <w:position w:val="1"/>
          <w:sz w:val="24"/>
          <w:lang w:val="vi-VN"/>
        </w:rPr>
        <w:t>0%</w:t>
      </w:r>
      <w:r w:rsidRPr="00190018">
        <w:rPr>
          <w:b/>
          <w:color w:val="000000" w:themeColor="text1"/>
          <w:spacing w:val="1"/>
          <w:position w:val="1"/>
          <w:sz w:val="24"/>
          <w:lang w:val="vi"/>
        </w:rPr>
        <w:t xml:space="preserve"> </w:t>
      </w:r>
      <w:r w:rsidRPr="00190018">
        <w:rPr>
          <w:color w:val="000000" w:themeColor="text1"/>
          <w:position w:val="1"/>
          <w:sz w:val="24"/>
          <w:lang w:val="vi"/>
        </w:rPr>
        <w:t>(sau</w:t>
      </w:r>
      <w:r w:rsidRPr="00190018">
        <w:rPr>
          <w:color w:val="000000" w:themeColor="text1"/>
          <w:spacing w:val="-1"/>
          <w:position w:val="1"/>
          <w:sz w:val="24"/>
          <w:lang w:val="vi"/>
        </w:rPr>
        <w:t xml:space="preserve"> </w:t>
      </w:r>
      <w:r w:rsidRPr="00190018">
        <w:rPr>
          <w:color w:val="000000" w:themeColor="text1"/>
          <w:position w:val="1"/>
          <w:sz w:val="24"/>
          <w:lang w:val="vi"/>
        </w:rPr>
        <w:t>test phục</w:t>
      </w:r>
      <w:r w:rsidRPr="00190018">
        <w:rPr>
          <w:color w:val="000000" w:themeColor="text1"/>
          <w:spacing w:val="-2"/>
          <w:position w:val="1"/>
          <w:sz w:val="24"/>
          <w:lang w:val="vi"/>
        </w:rPr>
        <w:t xml:space="preserve"> </w:t>
      </w:r>
      <w:r w:rsidRPr="00190018">
        <w:rPr>
          <w:color w:val="000000" w:themeColor="text1"/>
          <w:position w:val="1"/>
          <w:sz w:val="24"/>
          <w:lang w:val="vi"/>
        </w:rPr>
        <w:t>hồi</w:t>
      </w:r>
      <w:r w:rsidRPr="00190018">
        <w:rPr>
          <w:color w:val="000000" w:themeColor="text1"/>
          <w:spacing w:val="-1"/>
          <w:position w:val="1"/>
          <w:sz w:val="24"/>
          <w:lang w:val="vi"/>
        </w:rPr>
        <w:t xml:space="preserve"> </w:t>
      </w:r>
      <w:r w:rsidRPr="00190018">
        <w:rPr>
          <w:color w:val="000000" w:themeColor="text1"/>
          <w:position w:val="1"/>
          <w:sz w:val="24"/>
          <w:lang w:val="vi"/>
        </w:rPr>
        <w:t>phế</w:t>
      </w:r>
      <w:r w:rsidRPr="00190018">
        <w:rPr>
          <w:color w:val="000000" w:themeColor="text1"/>
          <w:spacing w:val="-1"/>
          <w:position w:val="1"/>
          <w:sz w:val="24"/>
          <w:lang w:val="vi"/>
        </w:rPr>
        <w:t xml:space="preserve"> </w:t>
      </w:r>
      <w:r w:rsidRPr="00190018">
        <w:rPr>
          <w:color w:val="000000" w:themeColor="text1"/>
          <w:spacing w:val="-2"/>
          <w:position w:val="1"/>
          <w:sz w:val="24"/>
          <w:lang w:val="vi"/>
        </w:rPr>
        <w:t>quản)</w:t>
      </w:r>
    </w:p>
    <w:p w14:paraId="02159247" w14:textId="77777777" w:rsidR="002D1FFF" w:rsidRPr="00190018" w:rsidRDefault="00391516" w:rsidP="000B4925">
      <w:pPr>
        <w:spacing w:before="187"/>
        <w:ind w:firstLine="0"/>
        <w:rPr>
          <w:noProof/>
          <w:color w:val="000000" w:themeColor="text1"/>
          <w:lang w:val="vi"/>
        </w:rPr>
      </w:pPr>
      <w:r w:rsidRPr="00190018">
        <w:rPr>
          <w:b/>
          <w:color w:val="000000" w:themeColor="text1"/>
          <w:sz w:val="24"/>
          <w:lang w:val="vi"/>
        </w:rPr>
        <w:t>Bước</w:t>
      </w:r>
      <w:r w:rsidRPr="00190018">
        <w:rPr>
          <w:b/>
          <w:color w:val="000000" w:themeColor="text1"/>
          <w:spacing w:val="-2"/>
          <w:sz w:val="24"/>
          <w:lang w:val="vi"/>
        </w:rPr>
        <w:t xml:space="preserve"> </w:t>
      </w:r>
      <w:r w:rsidRPr="00190018">
        <w:rPr>
          <w:b/>
          <w:color w:val="000000" w:themeColor="text1"/>
          <w:sz w:val="24"/>
          <w:lang w:val="vi"/>
        </w:rPr>
        <w:t>3:</w:t>
      </w:r>
      <w:r w:rsidRPr="00190018">
        <w:rPr>
          <w:b/>
          <w:color w:val="000000" w:themeColor="text1"/>
          <w:spacing w:val="-1"/>
          <w:sz w:val="24"/>
          <w:lang w:val="vi"/>
        </w:rPr>
        <w:t xml:space="preserve"> </w:t>
      </w:r>
      <w:r w:rsidRPr="00190018">
        <w:rPr>
          <w:b/>
          <w:color w:val="000000" w:themeColor="text1"/>
          <w:sz w:val="24"/>
          <w:lang w:val="vi"/>
        </w:rPr>
        <w:t>Đánh</w:t>
      </w:r>
      <w:r w:rsidRPr="00190018">
        <w:rPr>
          <w:b/>
          <w:color w:val="000000" w:themeColor="text1"/>
          <w:spacing w:val="-1"/>
          <w:sz w:val="24"/>
          <w:lang w:val="vi"/>
        </w:rPr>
        <w:t xml:space="preserve"> </w:t>
      </w:r>
      <w:r w:rsidRPr="00190018">
        <w:rPr>
          <w:b/>
          <w:color w:val="000000" w:themeColor="text1"/>
          <w:sz w:val="24"/>
          <w:lang w:val="vi"/>
        </w:rPr>
        <w:t>giá</w:t>
      </w:r>
      <w:r w:rsidRPr="00190018">
        <w:rPr>
          <w:b/>
          <w:color w:val="000000" w:themeColor="text1"/>
          <w:spacing w:val="-1"/>
          <w:sz w:val="24"/>
          <w:lang w:val="vi"/>
        </w:rPr>
        <w:t xml:space="preserve"> </w:t>
      </w:r>
      <w:r w:rsidRPr="00190018">
        <w:rPr>
          <w:b/>
          <w:color w:val="000000" w:themeColor="text1"/>
          <w:sz w:val="24"/>
          <w:lang w:val="vi"/>
        </w:rPr>
        <w:t>mức</w:t>
      </w:r>
      <w:r w:rsidRPr="00190018">
        <w:rPr>
          <w:b/>
          <w:color w:val="000000" w:themeColor="text1"/>
          <w:spacing w:val="1"/>
          <w:sz w:val="24"/>
          <w:lang w:val="vi"/>
        </w:rPr>
        <w:t xml:space="preserve"> </w:t>
      </w:r>
      <w:r w:rsidRPr="00190018">
        <w:rPr>
          <w:b/>
          <w:color w:val="000000" w:themeColor="text1"/>
          <w:sz w:val="24"/>
          <w:lang w:val="vi"/>
        </w:rPr>
        <w:t>độ</w:t>
      </w:r>
      <w:r w:rsidRPr="00190018">
        <w:rPr>
          <w:b/>
          <w:color w:val="000000" w:themeColor="text1"/>
          <w:spacing w:val="-1"/>
          <w:sz w:val="24"/>
          <w:lang w:val="vi"/>
        </w:rPr>
        <w:t xml:space="preserve"> </w:t>
      </w:r>
      <w:r w:rsidRPr="00190018">
        <w:rPr>
          <w:b/>
          <w:color w:val="000000" w:themeColor="text1"/>
          <w:sz w:val="24"/>
          <w:lang w:val="vi"/>
        </w:rPr>
        <w:t>giới</w:t>
      </w:r>
      <w:r w:rsidRPr="00190018">
        <w:rPr>
          <w:b/>
          <w:color w:val="000000" w:themeColor="text1"/>
          <w:spacing w:val="-1"/>
          <w:sz w:val="24"/>
          <w:lang w:val="vi"/>
        </w:rPr>
        <w:t xml:space="preserve"> </w:t>
      </w:r>
      <w:r w:rsidRPr="00190018">
        <w:rPr>
          <w:b/>
          <w:color w:val="000000" w:themeColor="text1"/>
          <w:sz w:val="24"/>
          <w:lang w:val="vi"/>
        </w:rPr>
        <w:t>hạn</w:t>
      </w:r>
      <w:r w:rsidRPr="00190018">
        <w:rPr>
          <w:b/>
          <w:color w:val="000000" w:themeColor="text1"/>
          <w:spacing w:val="-1"/>
          <w:sz w:val="24"/>
          <w:lang w:val="vi"/>
        </w:rPr>
        <w:t xml:space="preserve"> </w:t>
      </w:r>
      <w:r w:rsidRPr="00190018">
        <w:rPr>
          <w:b/>
          <w:color w:val="000000" w:themeColor="text1"/>
          <w:sz w:val="24"/>
          <w:lang w:val="vi"/>
        </w:rPr>
        <w:t>luồng</w:t>
      </w:r>
      <w:r w:rsidRPr="00190018">
        <w:rPr>
          <w:b/>
          <w:color w:val="000000" w:themeColor="text1"/>
          <w:spacing w:val="-3"/>
          <w:sz w:val="24"/>
          <w:lang w:val="vi"/>
        </w:rPr>
        <w:t xml:space="preserve"> </w:t>
      </w:r>
      <w:r w:rsidRPr="00190018">
        <w:rPr>
          <w:b/>
          <w:color w:val="000000" w:themeColor="text1"/>
          <w:sz w:val="24"/>
          <w:lang w:val="vi"/>
        </w:rPr>
        <w:t>khí,</w:t>
      </w:r>
      <w:r w:rsidRPr="00190018">
        <w:rPr>
          <w:b/>
          <w:color w:val="000000" w:themeColor="text1"/>
          <w:spacing w:val="-1"/>
          <w:sz w:val="24"/>
          <w:lang w:val="vi"/>
        </w:rPr>
        <w:t xml:space="preserve"> </w:t>
      </w:r>
      <w:r w:rsidRPr="00190018">
        <w:rPr>
          <w:b/>
          <w:color w:val="000000" w:themeColor="text1"/>
          <w:sz w:val="24"/>
          <w:lang w:val="vi"/>
        </w:rPr>
        <w:t>triệu</w:t>
      </w:r>
      <w:r w:rsidRPr="00190018">
        <w:rPr>
          <w:b/>
          <w:color w:val="000000" w:themeColor="text1"/>
          <w:spacing w:val="-1"/>
          <w:sz w:val="24"/>
          <w:lang w:val="vi"/>
        </w:rPr>
        <w:t xml:space="preserve"> </w:t>
      </w:r>
      <w:r w:rsidRPr="00190018">
        <w:rPr>
          <w:b/>
          <w:color w:val="000000" w:themeColor="text1"/>
          <w:sz w:val="24"/>
          <w:lang w:val="vi"/>
        </w:rPr>
        <w:t>chứng</w:t>
      </w:r>
      <w:r w:rsidRPr="00190018">
        <w:rPr>
          <w:b/>
          <w:color w:val="000000" w:themeColor="text1"/>
          <w:spacing w:val="-1"/>
          <w:sz w:val="24"/>
          <w:lang w:val="vi"/>
        </w:rPr>
        <w:t xml:space="preserve"> </w:t>
      </w:r>
      <w:r w:rsidRPr="00190018">
        <w:rPr>
          <w:b/>
          <w:color w:val="000000" w:themeColor="text1"/>
          <w:sz w:val="24"/>
          <w:lang w:val="vi"/>
        </w:rPr>
        <w:t>và tiền</w:t>
      </w:r>
      <w:r w:rsidRPr="00190018">
        <w:rPr>
          <w:b/>
          <w:color w:val="000000" w:themeColor="text1"/>
          <w:spacing w:val="-1"/>
          <w:sz w:val="24"/>
          <w:lang w:val="vi"/>
        </w:rPr>
        <w:t xml:space="preserve"> </w:t>
      </w:r>
      <w:r w:rsidRPr="00190018">
        <w:rPr>
          <w:b/>
          <w:color w:val="000000" w:themeColor="text1"/>
          <w:sz w:val="24"/>
          <w:lang w:val="vi"/>
        </w:rPr>
        <w:t>sử</w:t>
      </w:r>
      <w:r w:rsidRPr="00190018">
        <w:rPr>
          <w:b/>
          <w:color w:val="000000" w:themeColor="text1"/>
          <w:spacing w:val="-2"/>
          <w:sz w:val="24"/>
          <w:lang w:val="vi"/>
        </w:rPr>
        <w:t xml:space="preserve"> </w:t>
      </w:r>
      <w:r w:rsidRPr="00190018">
        <w:rPr>
          <w:b/>
          <w:color w:val="000000" w:themeColor="text1"/>
          <w:sz w:val="24"/>
          <w:lang w:val="vi"/>
        </w:rPr>
        <w:t>đợt</w:t>
      </w:r>
      <w:r w:rsidRPr="00190018">
        <w:rPr>
          <w:b/>
          <w:color w:val="000000" w:themeColor="text1"/>
          <w:spacing w:val="-1"/>
          <w:sz w:val="24"/>
          <w:lang w:val="vi"/>
        </w:rPr>
        <w:t xml:space="preserve"> </w:t>
      </w:r>
      <w:r w:rsidRPr="00190018">
        <w:rPr>
          <w:b/>
          <w:color w:val="000000" w:themeColor="text1"/>
          <w:sz w:val="24"/>
          <w:lang w:val="vi"/>
        </w:rPr>
        <w:t xml:space="preserve">kịch </w:t>
      </w:r>
      <w:r w:rsidRPr="00190018">
        <w:rPr>
          <w:b/>
          <w:color w:val="000000" w:themeColor="text1"/>
          <w:spacing w:val="-4"/>
          <w:sz w:val="24"/>
          <w:lang w:val="vi"/>
        </w:rPr>
        <w:t>phát</w:t>
      </w:r>
      <w:r w:rsidR="00202E9F" w:rsidRPr="00190018">
        <w:rPr>
          <w:noProof/>
          <w:color w:val="000000" w:themeColor="text1"/>
          <w:lang w:val="vi"/>
        </w:rPr>
        <w:t xml:space="preserve"> </w:t>
      </w:r>
    </w:p>
    <w:p w14:paraId="1E3BFCEF" w14:textId="05A3656C" w:rsidR="006F4B62" w:rsidRPr="00190018" w:rsidRDefault="006F4B62" w:rsidP="00BB3D3E">
      <w:pPr>
        <w:spacing w:before="187"/>
        <w:ind w:firstLine="0"/>
        <w:jc w:val="center"/>
        <w:rPr>
          <w:b/>
          <w:color w:val="000000" w:themeColor="text1"/>
          <w:sz w:val="24"/>
          <w:lang w:val="vi"/>
        </w:rPr>
      </w:pPr>
    </w:p>
    <w:tbl>
      <w:tblPr>
        <w:tblStyle w:val="TableGrid"/>
        <w:tblW w:w="0" w:type="auto"/>
        <w:tblLook w:val="04A0" w:firstRow="1" w:lastRow="0" w:firstColumn="1" w:lastColumn="0" w:noHBand="0" w:noVBand="1"/>
      </w:tblPr>
      <w:tblGrid>
        <w:gridCol w:w="9062"/>
      </w:tblGrid>
      <w:tr w:rsidR="006F4B62" w14:paraId="3D8BEA2D" w14:textId="77777777" w:rsidTr="006F4B62">
        <w:tc>
          <w:tcPr>
            <w:tcW w:w="9062" w:type="dxa"/>
          </w:tcPr>
          <w:p w14:paraId="39E266BB" w14:textId="05A85A29" w:rsidR="006F4B62" w:rsidRDefault="006F4B62" w:rsidP="006F4B62">
            <w:pPr>
              <w:spacing w:before="187"/>
              <w:ind w:firstLine="0"/>
              <w:jc w:val="center"/>
              <w:rPr>
                <w:b/>
                <w:color w:val="000000" w:themeColor="text1"/>
                <w:sz w:val="24"/>
                <w:lang w:val="vi"/>
              </w:rPr>
            </w:pPr>
            <w:r>
              <w:rPr>
                <w:b/>
                <w:noProof/>
                <w:color w:val="000000" w:themeColor="text1"/>
                <w:sz w:val="24"/>
              </w:rPr>
              <w:lastRenderedPageBreak/>
              <w:drawing>
                <wp:inline distT="0" distB="0" distL="0" distR="0" wp14:anchorId="26979623" wp14:editId="316DCE10">
                  <wp:extent cx="5303520" cy="2751143"/>
                  <wp:effectExtent l="0" t="0" r="5080" b="5080"/>
                  <wp:docPr id="865784723" name="Picture 5" descr="A diagram of a number of numbers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84723" name="Picture 5" descr="A diagram of a number of numbers and a number of numbers&#10;&#10;Description automatically generated with medium confidenc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315969" cy="2757601"/>
                          </a:xfrm>
                          <a:prstGeom prst="rect">
                            <a:avLst/>
                          </a:prstGeom>
                        </pic:spPr>
                      </pic:pic>
                    </a:graphicData>
                  </a:graphic>
                </wp:inline>
              </w:drawing>
            </w:r>
          </w:p>
        </w:tc>
      </w:tr>
    </w:tbl>
    <w:p w14:paraId="58843B94" w14:textId="3AB3C93D" w:rsidR="008F6E54" w:rsidRPr="00190018" w:rsidRDefault="008F6E54" w:rsidP="00D34452">
      <w:pPr>
        <w:spacing w:before="187"/>
        <w:ind w:firstLine="0"/>
        <w:rPr>
          <w:b/>
          <w:color w:val="000000" w:themeColor="text1"/>
          <w:sz w:val="24"/>
          <w:lang w:val="vi"/>
        </w:rPr>
      </w:pPr>
    </w:p>
    <w:p w14:paraId="7578A9F0" w14:textId="10995D73" w:rsidR="00391516" w:rsidRPr="00190018" w:rsidRDefault="00391516" w:rsidP="00BB3D3E">
      <w:pPr>
        <w:spacing w:before="187"/>
        <w:rPr>
          <w:b/>
          <w:color w:val="000000" w:themeColor="text1"/>
          <w:spacing w:val="-4"/>
          <w:position w:val="8"/>
          <w:sz w:val="16"/>
          <w:lang w:val="vi"/>
        </w:rPr>
      </w:pPr>
      <w:r w:rsidRPr="00190018">
        <w:rPr>
          <w:b/>
          <w:color w:val="000000" w:themeColor="text1"/>
          <w:sz w:val="24"/>
          <w:lang w:val="vi"/>
        </w:rPr>
        <w:t>Bước</w:t>
      </w:r>
      <w:r w:rsidRPr="00190018">
        <w:rPr>
          <w:b/>
          <w:color w:val="000000" w:themeColor="text1"/>
          <w:spacing w:val="-2"/>
          <w:sz w:val="24"/>
          <w:lang w:val="vi"/>
        </w:rPr>
        <w:t xml:space="preserve"> </w:t>
      </w:r>
      <w:r w:rsidRPr="00190018">
        <w:rPr>
          <w:b/>
          <w:color w:val="000000" w:themeColor="text1"/>
          <w:sz w:val="24"/>
          <w:lang w:val="vi"/>
        </w:rPr>
        <w:t>4: Lựa</w:t>
      </w:r>
      <w:r w:rsidRPr="00190018">
        <w:rPr>
          <w:b/>
          <w:color w:val="000000" w:themeColor="text1"/>
          <w:spacing w:val="-1"/>
          <w:sz w:val="24"/>
          <w:lang w:val="vi"/>
        </w:rPr>
        <w:t xml:space="preserve"> </w:t>
      </w:r>
      <w:r w:rsidRPr="00190018">
        <w:rPr>
          <w:b/>
          <w:color w:val="000000" w:themeColor="text1"/>
          <w:sz w:val="24"/>
          <w:lang w:val="vi"/>
        </w:rPr>
        <w:t>chọn phác</w:t>
      </w:r>
      <w:r w:rsidRPr="00190018">
        <w:rPr>
          <w:b/>
          <w:color w:val="000000" w:themeColor="text1"/>
          <w:spacing w:val="-2"/>
          <w:sz w:val="24"/>
          <w:lang w:val="vi"/>
        </w:rPr>
        <w:t xml:space="preserve"> </w:t>
      </w:r>
      <w:r w:rsidRPr="00190018">
        <w:rPr>
          <w:b/>
          <w:color w:val="000000" w:themeColor="text1"/>
          <w:sz w:val="24"/>
          <w:lang w:val="vi"/>
        </w:rPr>
        <w:t>đồ điều</w:t>
      </w:r>
      <w:r w:rsidRPr="00190018">
        <w:rPr>
          <w:b/>
          <w:color w:val="000000" w:themeColor="text1"/>
          <w:spacing w:val="-1"/>
          <w:sz w:val="24"/>
          <w:lang w:val="vi"/>
        </w:rPr>
        <w:t xml:space="preserve"> </w:t>
      </w:r>
      <w:r w:rsidRPr="00190018">
        <w:rPr>
          <w:b/>
          <w:color w:val="000000" w:themeColor="text1"/>
          <w:sz w:val="24"/>
          <w:lang w:val="vi"/>
        </w:rPr>
        <w:t>trị ban</w:t>
      </w:r>
      <w:r w:rsidRPr="00190018">
        <w:rPr>
          <w:b/>
          <w:color w:val="000000" w:themeColor="text1"/>
          <w:spacing w:val="-2"/>
          <w:sz w:val="24"/>
          <w:lang w:val="vi"/>
        </w:rPr>
        <w:t xml:space="preserve"> </w:t>
      </w:r>
      <w:r w:rsidRPr="00190018">
        <w:rPr>
          <w:b/>
          <w:color w:val="000000" w:themeColor="text1"/>
          <w:spacing w:val="-4"/>
          <w:sz w:val="24"/>
          <w:lang w:val="vi"/>
        </w:rPr>
        <w:t>đầu</w:t>
      </w:r>
    </w:p>
    <w:p w14:paraId="74AD53DC" w14:textId="3AB850DF" w:rsidR="00202E9F" w:rsidRPr="00190018" w:rsidRDefault="00202E9F" w:rsidP="00BB3D3E">
      <w:pPr>
        <w:spacing w:before="187"/>
        <w:jc w:val="center"/>
        <w:rPr>
          <w:b/>
          <w:color w:val="000000" w:themeColor="text1"/>
          <w:sz w:val="24"/>
        </w:rPr>
      </w:pPr>
      <w:r w:rsidRPr="00190018">
        <w:rPr>
          <w:b/>
          <w:noProof/>
          <w:color w:val="000000" w:themeColor="text1"/>
          <w:sz w:val="24"/>
        </w:rPr>
        <w:drawing>
          <wp:inline distT="0" distB="0" distL="0" distR="0" wp14:anchorId="4C035C1E" wp14:editId="5337266C">
            <wp:extent cx="5938643" cy="2120400"/>
            <wp:effectExtent l="0" t="0" r="5080" b="635"/>
            <wp:docPr id="2021022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22522" name=""/>
                    <pic:cNvPicPr/>
                  </pic:nvPicPr>
                  <pic:blipFill>
                    <a:blip r:embed="rId55"/>
                    <a:stretch>
                      <a:fillRect/>
                    </a:stretch>
                  </pic:blipFill>
                  <pic:spPr>
                    <a:xfrm>
                      <a:off x="0" y="0"/>
                      <a:ext cx="5938643" cy="2120400"/>
                    </a:xfrm>
                    <a:prstGeom prst="rect">
                      <a:avLst/>
                    </a:prstGeom>
                  </pic:spPr>
                </pic:pic>
              </a:graphicData>
            </a:graphic>
          </wp:inline>
        </w:drawing>
      </w:r>
    </w:p>
    <w:p w14:paraId="52F3F919" w14:textId="66A2CC56" w:rsidR="00391516" w:rsidRPr="00190018" w:rsidRDefault="00E857A6" w:rsidP="00BB3D3E">
      <w:pPr>
        <w:rPr>
          <w:b/>
          <w:color w:val="000000" w:themeColor="text1"/>
          <w:sz w:val="16"/>
          <w:lang w:val="vi-VN"/>
        </w:rPr>
      </w:pPr>
      <w:r w:rsidRPr="00190018">
        <w:rPr>
          <w:noProof/>
          <w:color w:val="000000" w:themeColor="text1"/>
        </w:rPr>
        <mc:AlternateContent>
          <mc:Choice Requires="wpg">
            <w:drawing>
              <wp:anchor distT="0" distB="0" distL="0" distR="0" simplePos="0" relativeHeight="251674624" behindDoc="0" locked="0" layoutInCell="1" allowOverlap="1" wp14:anchorId="77448339" wp14:editId="570F4FC6">
                <wp:simplePos x="0" y="0"/>
                <wp:positionH relativeFrom="page">
                  <wp:posOffset>1077686</wp:posOffset>
                </wp:positionH>
                <wp:positionV relativeFrom="paragraph">
                  <wp:posOffset>186145</wp:posOffset>
                </wp:positionV>
                <wp:extent cx="6110605" cy="1534885"/>
                <wp:effectExtent l="0" t="0" r="4445" b="8255"/>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0605" cy="1534885"/>
                          <a:chOff x="0" y="0"/>
                          <a:chExt cx="6110605" cy="1151890"/>
                        </a:xfrm>
                      </wpg:grpSpPr>
                      <wps:wsp>
                        <wps:cNvPr id="196" name="Graphic 196"/>
                        <wps:cNvSpPr/>
                        <wps:spPr>
                          <a:xfrm>
                            <a:off x="298222" y="177476"/>
                            <a:ext cx="5168265" cy="902335"/>
                          </a:xfrm>
                          <a:custGeom>
                            <a:avLst/>
                            <a:gdLst/>
                            <a:ahLst/>
                            <a:cxnLst/>
                            <a:rect l="l" t="t" r="r" b="b"/>
                            <a:pathLst>
                              <a:path w="5168265" h="902335">
                                <a:moveTo>
                                  <a:pt x="0" y="137160"/>
                                </a:moveTo>
                                <a:lnTo>
                                  <a:pt x="117347" y="137160"/>
                                </a:lnTo>
                                <a:lnTo>
                                  <a:pt x="117347" y="12192"/>
                                </a:lnTo>
                                <a:lnTo>
                                  <a:pt x="0" y="12192"/>
                                </a:lnTo>
                                <a:lnTo>
                                  <a:pt x="0" y="137160"/>
                                </a:lnTo>
                                <a:close/>
                              </a:path>
                              <a:path w="5168265" h="902335">
                                <a:moveTo>
                                  <a:pt x="900684" y="123443"/>
                                </a:moveTo>
                                <a:lnTo>
                                  <a:pt x="1018032" y="123443"/>
                                </a:lnTo>
                                <a:lnTo>
                                  <a:pt x="1018032" y="0"/>
                                </a:lnTo>
                                <a:lnTo>
                                  <a:pt x="900684" y="0"/>
                                </a:lnTo>
                                <a:lnTo>
                                  <a:pt x="900684" y="123443"/>
                                </a:lnTo>
                                <a:close/>
                              </a:path>
                              <a:path w="5168265" h="902335">
                                <a:moveTo>
                                  <a:pt x="1821179" y="123443"/>
                                </a:moveTo>
                                <a:lnTo>
                                  <a:pt x="1938527" y="123443"/>
                                </a:lnTo>
                                <a:lnTo>
                                  <a:pt x="1938527" y="0"/>
                                </a:lnTo>
                                <a:lnTo>
                                  <a:pt x="1821179" y="0"/>
                                </a:lnTo>
                                <a:lnTo>
                                  <a:pt x="1821179" y="123443"/>
                                </a:lnTo>
                                <a:close/>
                              </a:path>
                              <a:path w="5168265" h="902335">
                                <a:moveTo>
                                  <a:pt x="3192779" y="123443"/>
                                </a:moveTo>
                                <a:lnTo>
                                  <a:pt x="3310128" y="123443"/>
                                </a:lnTo>
                                <a:lnTo>
                                  <a:pt x="3310128" y="0"/>
                                </a:lnTo>
                                <a:lnTo>
                                  <a:pt x="3192779" y="0"/>
                                </a:lnTo>
                                <a:lnTo>
                                  <a:pt x="3192779" y="123443"/>
                                </a:lnTo>
                                <a:close/>
                              </a:path>
                              <a:path w="5168265" h="902335">
                                <a:moveTo>
                                  <a:pt x="5050536" y="149351"/>
                                </a:moveTo>
                                <a:lnTo>
                                  <a:pt x="5167883" y="149351"/>
                                </a:lnTo>
                                <a:lnTo>
                                  <a:pt x="5167883" y="24383"/>
                                </a:lnTo>
                                <a:lnTo>
                                  <a:pt x="5050536" y="24383"/>
                                </a:lnTo>
                                <a:lnTo>
                                  <a:pt x="5050536" y="149351"/>
                                </a:lnTo>
                                <a:close/>
                              </a:path>
                              <a:path w="5168265" h="902335">
                                <a:moveTo>
                                  <a:pt x="1344168" y="326136"/>
                                </a:moveTo>
                                <a:lnTo>
                                  <a:pt x="1461516" y="326136"/>
                                </a:lnTo>
                                <a:lnTo>
                                  <a:pt x="1461516" y="202692"/>
                                </a:lnTo>
                                <a:lnTo>
                                  <a:pt x="1344168" y="202692"/>
                                </a:lnTo>
                                <a:lnTo>
                                  <a:pt x="1344168" y="326136"/>
                                </a:lnTo>
                                <a:close/>
                              </a:path>
                              <a:path w="5168265" h="902335">
                                <a:moveTo>
                                  <a:pt x="0" y="522731"/>
                                </a:moveTo>
                                <a:lnTo>
                                  <a:pt x="117347" y="522731"/>
                                </a:lnTo>
                                <a:lnTo>
                                  <a:pt x="117347" y="399288"/>
                                </a:lnTo>
                                <a:lnTo>
                                  <a:pt x="0" y="399288"/>
                                </a:lnTo>
                                <a:lnTo>
                                  <a:pt x="0" y="522731"/>
                                </a:lnTo>
                                <a:close/>
                              </a:path>
                              <a:path w="5168265" h="902335">
                                <a:moveTo>
                                  <a:pt x="4538472" y="541019"/>
                                </a:moveTo>
                                <a:lnTo>
                                  <a:pt x="4655820" y="541019"/>
                                </a:lnTo>
                                <a:lnTo>
                                  <a:pt x="4655820" y="416051"/>
                                </a:lnTo>
                                <a:lnTo>
                                  <a:pt x="4538472" y="416051"/>
                                </a:lnTo>
                                <a:lnTo>
                                  <a:pt x="4538472" y="541019"/>
                                </a:lnTo>
                                <a:close/>
                              </a:path>
                              <a:path w="5168265" h="902335">
                                <a:moveTo>
                                  <a:pt x="2948940" y="525780"/>
                                </a:moveTo>
                                <a:lnTo>
                                  <a:pt x="3066288" y="525780"/>
                                </a:lnTo>
                                <a:lnTo>
                                  <a:pt x="3066288" y="400812"/>
                                </a:lnTo>
                                <a:lnTo>
                                  <a:pt x="2948940" y="400812"/>
                                </a:lnTo>
                                <a:lnTo>
                                  <a:pt x="2948940" y="525780"/>
                                </a:lnTo>
                                <a:close/>
                              </a:path>
                              <a:path w="5168265" h="902335">
                                <a:moveTo>
                                  <a:pt x="2232660" y="710184"/>
                                </a:moveTo>
                                <a:lnTo>
                                  <a:pt x="2350008" y="710184"/>
                                </a:lnTo>
                                <a:lnTo>
                                  <a:pt x="2350008" y="586740"/>
                                </a:lnTo>
                                <a:lnTo>
                                  <a:pt x="2232660" y="586740"/>
                                </a:lnTo>
                                <a:lnTo>
                                  <a:pt x="2232660" y="710184"/>
                                </a:lnTo>
                                <a:close/>
                              </a:path>
                              <a:path w="5168265" h="902335">
                                <a:moveTo>
                                  <a:pt x="1333500" y="902207"/>
                                </a:moveTo>
                                <a:lnTo>
                                  <a:pt x="1450848" y="902207"/>
                                </a:lnTo>
                                <a:lnTo>
                                  <a:pt x="1450848" y="777239"/>
                                </a:lnTo>
                                <a:lnTo>
                                  <a:pt x="1333500" y="777239"/>
                                </a:lnTo>
                                <a:lnTo>
                                  <a:pt x="1333500" y="902207"/>
                                </a:lnTo>
                                <a:close/>
                              </a:path>
                              <a:path w="5168265" h="902335">
                                <a:moveTo>
                                  <a:pt x="3575304" y="377951"/>
                                </a:moveTo>
                                <a:lnTo>
                                  <a:pt x="3692652" y="377951"/>
                                </a:lnTo>
                                <a:lnTo>
                                  <a:pt x="3692652" y="254507"/>
                                </a:lnTo>
                                <a:lnTo>
                                  <a:pt x="3575304" y="254507"/>
                                </a:lnTo>
                                <a:lnTo>
                                  <a:pt x="3575304" y="377951"/>
                                </a:lnTo>
                                <a:close/>
                              </a:path>
                            </a:pathLst>
                          </a:custGeom>
                          <a:ln w="1219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7" name="Image 197"/>
                          <pic:cNvPicPr/>
                        </pic:nvPicPr>
                        <pic:blipFill>
                          <a:blip r:embed="rId56" cstate="print"/>
                          <a:stretch>
                            <a:fillRect/>
                          </a:stretch>
                        </pic:blipFill>
                        <pic:spPr>
                          <a:xfrm>
                            <a:off x="0" y="0"/>
                            <a:ext cx="6110389" cy="1151553"/>
                          </a:xfrm>
                          <a:prstGeom prst="rect">
                            <a:avLst/>
                          </a:prstGeom>
                        </pic:spPr>
                      </pic:pic>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9408644" id="Group 195" o:spid="_x0000_s1026" style="position:absolute;margin-left:84.85pt;margin-top:14.65pt;width:481.15pt;height:120.85pt;z-index:251674624;mso-wrap-distance-left:0;mso-wrap-distance-right:0;mso-position-horizontal-relative:page;mso-height-relative:margin" coordsize="61106,11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">
                <v:shape id="Graphic 196" o:spid="_x0000_s1027" style="position:absolute;left:2982;top:1774;width:51682;height:9024;visibility:visible;mso-wrap-style:square;v-text-anchor:top" coordsize="5168265,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" path="m,137160r117347,l117347,12192,,12192,,137160xem900684,123443r117348,l1018032,,900684,r,123443xem1821179,123443r117348,l1938527,,1821179,r,123443xem3192779,123443r117349,l3310128,,3192779,r,123443xem5050536,149351r117347,l5167883,24383r-117347,l5050536,149351xem1344168,326136r117348,l1461516,202692r-117348,l1344168,326136xem,522731r117347,l117347,399288,,399288,,522731xem4538472,541019r117348,l4655820,416051r-117348,l4538472,541019xem2948940,525780r117348,l3066288,400812r-117348,l2948940,525780xem2232660,710184r117348,l2350008,586740r-117348,l2232660,710184xem1333500,902207r117348,l1450848,777239r-117348,l1333500,902207xem3575304,377951r117348,l3692652,254507r-117348,l3575304,377951xe" filled="f" strokeweight=".96pt">
                  <v:path arrowok="t"/>
                </v:shape>
                <v:shape id="Image 197" o:spid="_x0000_s1028" type="#_x0000_t75" style="position:absolute;width:61103;height:11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">
                  <v:imagedata r:id="rId57" o:title=""/>
                </v:shape>
                <w10:wrap anchorx="page"/>
              </v:group>
            </w:pict>
          </mc:Fallback>
        </mc:AlternateContent>
      </w:r>
      <w:r w:rsidR="00391516" w:rsidRPr="00190018">
        <w:rPr>
          <w:noProof/>
          <w:color w:val="000000" w:themeColor="text1"/>
        </w:rPr>
        <mc:AlternateContent>
          <mc:Choice Requires="wps">
            <w:drawing>
              <wp:anchor distT="0" distB="0" distL="0" distR="0" simplePos="0" relativeHeight="251684864" behindDoc="1" locked="0" layoutInCell="1" allowOverlap="1" wp14:anchorId="7AF13157" wp14:editId="017441B0">
                <wp:simplePos x="0" y="0"/>
                <wp:positionH relativeFrom="page">
                  <wp:posOffset>1080820</wp:posOffset>
                </wp:positionH>
                <wp:positionV relativeFrom="paragraph">
                  <wp:posOffset>357554</wp:posOffset>
                </wp:positionV>
                <wp:extent cx="5942965" cy="92646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2965" cy="926465"/>
                        </a:xfrm>
                        <a:prstGeom prst="rect">
                          <a:avLst/>
                        </a:prstGeom>
                      </wps:spPr>
                      <wps:txbx>
                        <w:txbxContent>
                          <w:p w14:paraId="08E27DD9" w14:textId="77777777" w:rsidR="00365599" w:rsidRDefault="00365599" w:rsidP="00391516">
                            <w:pPr>
                              <w:tabs>
                                <w:tab w:val="left" w:pos="2160"/>
                                <w:tab w:val="left" w:pos="2880"/>
                                <w:tab w:val="left" w:pos="3600"/>
                                <w:tab w:val="left" w:pos="5760"/>
                                <w:tab w:val="left" w:pos="6480"/>
                                <w:tab w:val="left" w:pos="8641"/>
                              </w:tabs>
                              <w:spacing w:line="288" w:lineRule="auto"/>
                              <w:ind w:firstLine="707"/>
                            </w:pPr>
                            <w:r>
                              <w:t>Triệu chứng</w:t>
                            </w:r>
                            <w:r>
                              <w:tab/>
                              <w:t>Đợt cấp</w:t>
                            </w:r>
                            <w:r>
                              <w:tab/>
                            </w:r>
                            <w:r>
                              <w:tab/>
                              <w:t>Tình trạng hút thuốc</w:t>
                            </w:r>
                            <w:r>
                              <w:tab/>
                              <w:t>Phơi nhiễm yếu tố nguy cơ</w:t>
                            </w:r>
                            <w:r>
                              <w:tab/>
                              <w:t>Kĩ</w:t>
                            </w:r>
                            <w:r>
                              <w:rPr>
                                <w:spacing w:val="-14"/>
                              </w:rPr>
                              <w:t xml:space="preserve"> </w:t>
                            </w:r>
                            <w:r>
                              <w:t>thuật hít và tuân thủ điều trị</w:t>
                            </w:r>
                            <w:r>
                              <w:tab/>
                            </w:r>
                            <w:r>
                              <w:tab/>
                              <w:t>Hoạt động thể chất và thể dục</w:t>
                            </w:r>
                            <w:r>
                              <w:tab/>
                            </w:r>
                            <w:r>
                              <w:tab/>
                              <w:t>Phục hồi chức năng hô hấp</w:t>
                            </w:r>
                          </w:p>
                          <w:p w14:paraId="7402A99F" w14:textId="77777777" w:rsidR="00365599" w:rsidRDefault="00365599" w:rsidP="00391516">
                            <w:pPr>
                              <w:tabs>
                                <w:tab w:val="left" w:pos="5424"/>
                                <w:tab w:val="left" w:pos="7921"/>
                              </w:tabs>
                              <w:ind w:left="719"/>
                            </w:pPr>
                            <w:r>
                              <w:t>Kĩ</w:t>
                            </w:r>
                            <w:r>
                              <w:rPr>
                                <w:spacing w:val="-4"/>
                              </w:rPr>
                              <w:t xml:space="preserve"> </w:t>
                            </w:r>
                            <w:r>
                              <w:t>thuật</w:t>
                            </w:r>
                            <w:r>
                              <w:rPr>
                                <w:spacing w:val="-4"/>
                              </w:rPr>
                              <w:t xml:space="preserve"> </w:t>
                            </w:r>
                            <w:r>
                              <w:t>tự</w:t>
                            </w:r>
                            <w:r>
                              <w:rPr>
                                <w:spacing w:val="-1"/>
                              </w:rPr>
                              <w:t xml:space="preserve"> </w:t>
                            </w:r>
                            <w:r>
                              <w:t>xử</w:t>
                            </w:r>
                            <w:r>
                              <w:rPr>
                                <w:spacing w:val="-1"/>
                              </w:rPr>
                              <w:t xml:space="preserve"> </w:t>
                            </w:r>
                            <w:r>
                              <w:t>trí</w:t>
                            </w:r>
                            <w:r>
                              <w:rPr>
                                <w:spacing w:val="-3"/>
                              </w:rPr>
                              <w:t xml:space="preserve"> </w:t>
                            </w:r>
                            <w:r>
                              <w:t>(khó</w:t>
                            </w:r>
                            <w:r>
                              <w:rPr>
                                <w:spacing w:val="-2"/>
                              </w:rPr>
                              <w:t xml:space="preserve"> </w:t>
                            </w:r>
                            <w:r>
                              <w:t>thở,</w:t>
                            </w:r>
                            <w:r>
                              <w:rPr>
                                <w:spacing w:val="-5"/>
                              </w:rPr>
                              <w:t xml:space="preserve"> </w:t>
                            </w:r>
                            <w:r>
                              <w:t>kế</w:t>
                            </w:r>
                            <w:r>
                              <w:rPr>
                                <w:spacing w:val="-1"/>
                              </w:rPr>
                              <w:t xml:space="preserve"> </w:t>
                            </w:r>
                            <w:r>
                              <w:t>hoạch</w:t>
                            </w:r>
                            <w:r>
                              <w:rPr>
                                <w:spacing w:val="-2"/>
                              </w:rPr>
                              <w:t xml:space="preserve"> </w:t>
                            </w:r>
                            <w:r>
                              <w:t>hành</w:t>
                            </w:r>
                            <w:r>
                              <w:rPr>
                                <w:spacing w:val="-1"/>
                              </w:rPr>
                              <w:t xml:space="preserve"> </w:t>
                            </w:r>
                            <w:r>
                              <w:rPr>
                                <w:spacing w:val="-2"/>
                              </w:rPr>
                              <w:t>động)</w:t>
                            </w:r>
                            <w:r>
                              <w:tab/>
                              <w:t>Tiêm</w:t>
                            </w:r>
                            <w:r>
                              <w:rPr>
                                <w:spacing w:val="-5"/>
                              </w:rPr>
                              <w:t xml:space="preserve"> </w:t>
                            </w:r>
                            <w:r>
                              <w:t>vắc</w:t>
                            </w:r>
                            <w:r>
                              <w:rPr>
                                <w:spacing w:val="-1"/>
                              </w:rPr>
                              <w:t xml:space="preserve"> </w:t>
                            </w:r>
                            <w:r>
                              <w:rPr>
                                <w:spacing w:val="-5"/>
                              </w:rPr>
                              <w:t>xin</w:t>
                            </w:r>
                            <w:r>
                              <w:tab/>
                              <w:t>Đo</w:t>
                            </w:r>
                            <w:r>
                              <w:rPr>
                                <w:spacing w:val="-6"/>
                              </w:rPr>
                              <w:t xml:space="preserve"> </w:t>
                            </w:r>
                            <w:r>
                              <w:t>CNHH</w:t>
                            </w:r>
                            <w:r>
                              <w:rPr>
                                <w:spacing w:val="-4"/>
                              </w:rPr>
                              <w:t xml:space="preserve"> </w:t>
                            </w:r>
                            <w:r>
                              <w:rPr>
                                <w:spacing w:val="-5"/>
                              </w:rPr>
                              <w:t>(3</w:t>
                            </w:r>
                          </w:p>
                          <w:p w14:paraId="25323705" w14:textId="77777777" w:rsidR="00365599" w:rsidRDefault="00365599" w:rsidP="00391516">
                            <w:pPr>
                              <w:tabs>
                                <w:tab w:val="left" w:pos="4320"/>
                              </w:tabs>
                              <w:spacing w:before="43"/>
                            </w:pPr>
                            <w:r>
                              <w:t>đến</w:t>
                            </w:r>
                            <w:r>
                              <w:rPr>
                                <w:spacing w:val="-3"/>
                              </w:rPr>
                              <w:t xml:space="preserve"> </w:t>
                            </w:r>
                            <w:r>
                              <w:t>6 tháng</w:t>
                            </w:r>
                            <w:r>
                              <w:rPr>
                                <w:spacing w:val="-3"/>
                              </w:rPr>
                              <w:t xml:space="preserve"> </w:t>
                            </w:r>
                            <w:r>
                              <w:t xml:space="preserve">1 </w:t>
                            </w:r>
                            <w:r>
                              <w:rPr>
                                <w:spacing w:val="-4"/>
                              </w:rPr>
                              <w:t>lần)</w:t>
                            </w:r>
                            <w:r>
                              <w:tab/>
                              <w:t>Quản</w:t>
                            </w:r>
                            <w:r>
                              <w:rPr>
                                <w:spacing w:val="-2"/>
                              </w:rPr>
                              <w:t xml:space="preserve"> </w:t>
                            </w:r>
                            <w:r>
                              <w:t>lý</w:t>
                            </w:r>
                            <w:r>
                              <w:rPr>
                                <w:spacing w:val="-4"/>
                              </w:rPr>
                              <w:t xml:space="preserve"> </w:t>
                            </w:r>
                            <w:r>
                              <w:t>bệnh</w:t>
                            </w:r>
                            <w:r>
                              <w:rPr>
                                <w:spacing w:val="-2"/>
                              </w:rPr>
                              <w:t xml:space="preserve"> </w:t>
                            </w:r>
                            <w:r>
                              <w:t>đồng</w:t>
                            </w:r>
                            <w:r>
                              <w:rPr>
                                <w:spacing w:val="-4"/>
                              </w:rPr>
                              <w:t xml:space="preserve"> </w:t>
                            </w:r>
                            <w:r>
                              <w:rPr>
                                <w:spacing w:val="-5"/>
                              </w:rPr>
                              <w:t>mắc</w:t>
                            </w:r>
                          </w:p>
                          <w:p w14:paraId="127570D8" w14:textId="77777777" w:rsidR="00365599" w:rsidRDefault="00365599" w:rsidP="00391516">
                            <w:pPr>
                              <w:spacing w:before="49"/>
                              <w:ind w:left="2880"/>
                            </w:pPr>
                            <w:r>
                              <w:t>Nhu</w:t>
                            </w:r>
                            <w:r>
                              <w:rPr>
                                <w:spacing w:val="-2"/>
                              </w:rPr>
                              <w:t xml:space="preserve"> </w:t>
                            </w:r>
                            <w:r>
                              <w:t>cầu</w:t>
                            </w:r>
                            <w:r>
                              <w:rPr>
                                <w:spacing w:val="-4"/>
                              </w:rPr>
                              <w:t xml:space="preserve"> </w:t>
                            </w:r>
                            <w:r>
                              <w:t>thở</w:t>
                            </w:r>
                            <w:r>
                              <w:rPr>
                                <w:spacing w:val="-3"/>
                              </w:rPr>
                              <w:t xml:space="preserve"> </w:t>
                            </w:r>
                            <w:r>
                              <w:t>oxy,</w:t>
                            </w:r>
                            <w:r>
                              <w:rPr>
                                <w:spacing w:val="-1"/>
                              </w:rPr>
                              <w:t xml:space="preserve"> </w:t>
                            </w:r>
                            <w:r>
                              <w:t>NIV,</w:t>
                            </w:r>
                            <w:r>
                              <w:rPr>
                                <w:spacing w:val="-1"/>
                              </w:rPr>
                              <w:t xml:space="preserve"> </w:t>
                            </w:r>
                            <w:r>
                              <w:t>giảm</w:t>
                            </w:r>
                            <w:r>
                              <w:rPr>
                                <w:spacing w:val="-5"/>
                              </w:rPr>
                              <w:t xml:space="preserve"> </w:t>
                            </w:r>
                            <w:r>
                              <w:t>dung</w:t>
                            </w:r>
                            <w:r>
                              <w:rPr>
                                <w:spacing w:val="-4"/>
                              </w:rPr>
                              <w:t xml:space="preserve"> </w:t>
                            </w:r>
                            <w:r>
                              <w:t>tích</w:t>
                            </w:r>
                            <w:r>
                              <w:rPr>
                                <w:spacing w:val="-1"/>
                              </w:rPr>
                              <w:t xml:space="preserve"> </w:t>
                            </w:r>
                            <w:r>
                              <w:t>phổi,</w:t>
                            </w:r>
                            <w:r>
                              <w:rPr>
                                <w:spacing w:val="-4"/>
                              </w:rPr>
                              <w:t xml:space="preserve"> </w:t>
                            </w:r>
                            <w:r>
                              <w:t>tiếp</w:t>
                            </w:r>
                            <w:r>
                              <w:rPr>
                                <w:spacing w:val="-1"/>
                              </w:rPr>
                              <w:t xml:space="preserve"> </w:t>
                            </w:r>
                            <w:r>
                              <w:t>cận</w:t>
                            </w:r>
                            <w:r>
                              <w:rPr>
                                <w:spacing w:val="-1"/>
                              </w:rPr>
                              <w:t xml:space="preserve"> </w:t>
                            </w:r>
                            <w:r>
                              <w:t>chăm</w:t>
                            </w:r>
                            <w:r>
                              <w:rPr>
                                <w:spacing w:val="-5"/>
                              </w:rPr>
                              <w:t xml:space="preserve"> </w:t>
                            </w:r>
                            <w:r>
                              <w:t>sóc</w:t>
                            </w:r>
                            <w:r>
                              <w:rPr>
                                <w:spacing w:val="-1"/>
                              </w:rPr>
                              <w:t xml:space="preserve"> </w:t>
                            </w:r>
                            <w:r>
                              <w:t>giảm</w:t>
                            </w:r>
                            <w:r>
                              <w:rPr>
                                <w:spacing w:val="-5"/>
                              </w:rPr>
                              <w:t xml:space="preserve"> nhẹ</w:t>
                            </w:r>
                          </w:p>
                        </w:txbxContent>
                      </wps:txbx>
                      <wps:bodyPr wrap="square" lIns="0" tIns="0" rIns="0" bIns="0" rtlCol="0">
                        <a:noAutofit/>
                      </wps:bodyPr>
                    </wps:wsp>
                  </a:graphicData>
                </a:graphic>
              </wp:anchor>
            </w:drawing>
          </mc:Choice>
          <mc:Fallback>
            <w:pict>
              <v:shape w14:anchorId="7AF13157" id="Textbox 194" o:spid="_x0000_s1106" type="#_x0000_t202" style="position:absolute;left:0;text-align:left;margin-left:85.1pt;margin-top:28.15pt;width:467.95pt;height:72.9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" filled="f" stroked="f">
                <v:path arrowok="t"/>
                <v:textbox inset="0,0,0,0">
                  <w:txbxContent>
                    <w:p w14:paraId="08E27DD9" w14:textId="77777777" w:rsidR="00365599" w:rsidRDefault="00365599" w:rsidP="00391516">
                      <w:pPr>
                        <w:tabs>
                          <w:tab w:val="left" w:pos="2160"/>
                          <w:tab w:val="left" w:pos="2880"/>
                          <w:tab w:val="left" w:pos="3600"/>
                          <w:tab w:val="left" w:pos="5760"/>
                          <w:tab w:val="left" w:pos="6480"/>
                          <w:tab w:val="left" w:pos="8641"/>
                        </w:tabs>
                        <w:spacing w:line="288" w:lineRule="auto"/>
                        <w:ind w:firstLine="707"/>
                      </w:pPr>
                      <w:r>
                        <w:t>Triệu chứng</w:t>
                      </w:r>
                      <w:r>
                        <w:tab/>
                        <w:t>Đợt cấp</w:t>
                      </w:r>
                      <w:r>
                        <w:tab/>
                      </w:r>
                      <w:r>
                        <w:tab/>
                        <w:t>Tình trạng hút thuốc</w:t>
                      </w:r>
                      <w:r>
                        <w:tab/>
                        <w:t>Phơi nhiễm yếu tố nguy cơ</w:t>
                      </w:r>
                      <w:r>
                        <w:tab/>
                        <w:t>Kĩ</w:t>
                      </w:r>
                      <w:r>
                        <w:rPr>
                          <w:spacing w:val="-14"/>
                        </w:rPr>
                        <w:t xml:space="preserve"> </w:t>
                      </w:r>
                      <w:r>
                        <w:t>thuật hít và tuân thủ điều trị</w:t>
                      </w:r>
                      <w:r>
                        <w:tab/>
                      </w:r>
                      <w:r>
                        <w:tab/>
                        <w:t>Hoạt động thể chất và thể dục</w:t>
                      </w:r>
                      <w:r>
                        <w:tab/>
                      </w:r>
                      <w:r>
                        <w:tab/>
                        <w:t>Phục hồi chức năng hô hấp</w:t>
                      </w:r>
                    </w:p>
                    <w:p w14:paraId="7402A99F" w14:textId="77777777" w:rsidR="00365599" w:rsidRDefault="00365599" w:rsidP="00391516">
                      <w:pPr>
                        <w:tabs>
                          <w:tab w:val="left" w:pos="5424"/>
                          <w:tab w:val="left" w:pos="7921"/>
                        </w:tabs>
                        <w:ind w:left="719"/>
                      </w:pPr>
                      <w:r>
                        <w:t>Kĩ</w:t>
                      </w:r>
                      <w:r>
                        <w:rPr>
                          <w:spacing w:val="-4"/>
                        </w:rPr>
                        <w:t xml:space="preserve"> </w:t>
                      </w:r>
                      <w:r>
                        <w:t>thuật</w:t>
                      </w:r>
                      <w:r>
                        <w:rPr>
                          <w:spacing w:val="-4"/>
                        </w:rPr>
                        <w:t xml:space="preserve"> </w:t>
                      </w:r>
                      <w:r>
                        <w:t>tự</w:t>
                      </w:r>
                      <w:r>
                        <w:rPr>
                          <w:spacing w:val="-1"/>
                        </w:rPr>
                        <w:t xml:space="preserve"> </w:t>
                      </w:r>
                      <w:r>
                        <w:t>xử</w:t>
                      </w:r>
                      <w:r>
                        <w:rPr>
                          <w:spacing w:val="-1"/>
                        </w:rPr>
                        <w:t xml:space="preserve"> </w:t>
                      </w:r>
                      <w:r>
                        <w:t>trí</w:t>
                      </w:r>
                      <w:r>
                        <w:rPr>
                          <w:spacing w:val="-3"/>
                        </w:rPr>
                        <w:t xml:space="preserve"> </w:t>
                      </w:r>
                      <w:r>
                        <w:t>(khó</w:t>
                      </w:r>
                      <w:r>
                        <w:rPr>
                          <w:spacing w:val="-2"/>
                        </w:rPr>
                        <w:t xml:space="preserve"> </w:t>
                      </w:r>
                      <w:r>
                        <w:t>thở,</w:t>
                      </w:r>
                      <w:r>
                        <w:rPr>
                          <w:spacing w:val="-5"/>
                        </w:rPr>
                        <w:t xml:space="preserve"> </w:t>
                      </w:r>
                      <w:r>
                        <w:t>kế</w:t>
                      </w:r>
                      <w:r>
                        <w:rPr>
                          <w:spacing w:val="-1"/>
                        </w:rPr>
                        <w:t xml:space="preserve"> </w:t>
                      </w:r>
                      <w:r>
                        <w:t>hoạch</w:t>
                      </w:r>
                      <w:r>
                        <w:rPr>
                          <w:spacing w:val="-2"/>
                        </w:rPr>
                        <w:t xml:space="preserve"> </w:t>
                      </w:r>
                      <w:r>
                        <w:t>hành</w:t>
                      </w:r>
                      <w:r>
                        <w:rPr>
                          <w:spacing w:val="-1"/>
                        </w:rPr>
                        <w:t xml:space="preserve"> </w:t>
                      </w:r>
                      <w:r>
                        <w:rPr>
                          <w:spacing w:val="-2"/>
                        </w:rPr>
                        <w:t>động)</w:t>
                      </w:r>
                      <w:r>
                        <w:tab/>
                        <w:t>Tiêm</w:t>
                      </w:r>
                      <w:r>
                        <w:rPr>
                          <w:spacing w:val="-5"/>
                        </w:rPr>
                        <w:t xml:space="preserve"> </w:t>
                      </w:r>
                      <w:r>
                        <w:t>vắc</w:t>
                      </w:r>
                      <w:r>
                        <w:rPr>
                          <w:spacing w:val="-1"/>
                        </w:rPr>
                        <w:t xml:space="preserve"> </w:t>
                      </w:r>
                      <w:r>
                        <w:rPr>
                          <w:spacing w:val="-5"/>
                        </w:rPr>
                        <w:t>xin</w:t>
                      </w:r>
                      <w:r>
                        <w:tab/>
                        <w:t>Đo</w:t>
                      </w:r>
                      <w:r>
                        <w:rPr>
                          <w:spacing w:val="-6"/>
                        </w:rPr>
                        <w:t xml:space="preserve"> </w:t>
                      </w:r>
                      <w:r>
                        <w:t>CNHH</w:t>
                      </w:r>
                      <w:r>
                        <w:rPr>
                          <w:spacing w:val="-4"/>
                        </w:rPr>
                        <w:t xml:space="preserve"> </w:t>
                      </w:r>
                      <w:r>
                        <w:rPr>
                          <w:spacing w:val="-5"/>
                        </w:rPr>
                        <w:t>(3</w:t>
                      </w:r>
                    </w:p>
                    <w:p w14:paraId="25323705" w14:textId="77777777" w:rsidR="00365599" w:rsidRDefault="00365599" w:rsidP="00391516">
                      <w:pPr>
                        <w:tabs>
                          <w:tab w:val="left" w:pos="4320"/>
                        </w:tabs>
                        <w:spacing w:before="43"/>
                      </w:pPr>
                      <w:r>
                        <w:t>đến</w:t>
                      </w:r>
                      <w:r>
                        <w:rPr>
                          <w:spacing w:val="-3"/>
                        </w:rPr>
                        <w:t xml:space="preserve"> </w:t>
                      </w:r>
                      <w:r>
                        <w:t>6 tháng</w:t>
                      </w:r>
                      <w:r>
                        <w:rPr>
                          <w:spacing w:val="-3"/>
                        </w:rPr>
                        <w:t xml:space="preserve"> </w:t>
                      </w:r>
                      <w:r>
                        <w:t xml:space="preserve">1 </w:t>
                      </w:r>
                      <w:r>
                        <w:rPr>
                          <w:spacing w:val="-4"/>
                        </w:rPr>
                        <w:t>lần)</w:t>
                      </w:r>
                      <w:r>
                        <w:tab/>
                        <w:t>Quản</w:t>
                      </w:r>
                      <w:r>
                        <w:rPr>
                          <w:spacing w:val="-2"/>
                        </w:rPr>
                        <w:t xml:space="preserve"> </w:t>
                      </w:r>
                      <w:r>
                        <w:t>lý</w:t>
                      </w:r>
                      <w:r>
                        <w:rPr>
                          <w:spacing w:val="-4"/>
                        </w:rPr>
                        <w:t xml:space="preserve"> </w:t>
                      </w:r>
                      <w:r>
                        <w:t>bệnh</w:t>
                      </w:r>
                      <w:r>
                        <w:rPr>
                          <w:spacing w:val="-2"/>
                        </w:rPr>
                        <w:t xml:space="preserve"> </w:t>
                      </w:r>
                      <w:r>
                        <w:t>đồng</w:t>
                      </w:r>
                      <w:r>
                        <w:rPr>
                          <w:spacing w:val="-4"/>
                        </w:rPr>
                        <w:t xml:space="preserve"> </w:t>
                      </w:r>
                      <w:r>
                        <w:rPr>
                          <w:spacing w:val="-5"/>
                        </w:rPr>
                        <w:t>mắc</w:t>
                      </w:r>
                    </w:p>
                    <w:p w14:paraId="127570D8" w14:textId="77777777" w:rsidR="00365599" w:rsidRDefault="00365599" w:rsidP="00391516">
                      <w:pPr>
                        <w:spacing w:before="49"/>
                        <w:ind w:left="2880"/>
                      </w:pPr>
                      <w:r>
                        <w:t>Nhu</w:t>
                      </w:r>
                      <w:r>
                        <w:rPr>
                          <w:spacing w:val="-2"/>
                        </w:rPr>
                        <w:t xml:space="preserve"> </w:t>
                      </w:r>
                      <w:r>
                        <w:t>cầu</w:t>
                      </w:r>
                      <w:r>
                        <w:rPr>
                          <w:spacing w:val="-4"/>
                        </w:rPr>
                        <w:t xml:space="preserve"> </w:t>
                      </w:r>
                      <w:r>
                        <w:t>thở</w:t>
                      </w:r>
                      <w:r>
                        <w:rPr>
                          <w:spacing w:val="-3"/>
                        </w:rPr>
                        <w:t xml:space="preserve"> </w:t>
                      </w:r>
                      <w:r>
                        <w:t>oxy,</w:t>
                      </w:r>
                      <w:r>
                        <w:rPr>
                          <w:spacing w:val="-1"/>
                        </w:rPr>
                        <w:t xml:space="preserve"> </w:t>
                      </w:r>
                      <w:r>
                        <w:t>NIV,</w:t>
                      </w:r>
                      <w:r>
                        <w:rPr>
                          <w:spacing w:val="-1"/>
                        </w:rPr>
                        <w:t xml:space="preserve"> </w:t>
                      </w:r>
                      <w:r>
                        <w:t>giảm</w:t>
                      </w:r>
                      <w:r>
                        <w:rPr>
                          <w:spacing w:val="-5"/>
                        </w:rPr>
                        <w:t xml:space="preserve"> </w:t>
                      </w:r>
                      <w:r>
                        <w:t>dung</w:t>
                      </w:r>
                      <w:r>
                        <w:rPr>
                          <w:spacing w:val="-4"/>
                        </w:rPr>
                        <w:t xml:space="preserve"> </w:t>
                      </w:r>
                      <w:r>
                        <w:t>tích</w:t>
                      </w:r>
                      <w:r>
                        <w:rPr>
                          <w:spacing w:val="-1"/>
                        </w:rPr>
                        <w:t xml:space="preserve"> </w:t>
                      </w:r>
                      <w:r>
                        <w:t>phổi,</w:t>
                      </w:r>
                      <w:r>
                        <w:rPr>
                          <w:spacing w:val="-4"/>
                        </w:rPr>
                        <w:t xml:space="preserve"> </w:t>
                      </w:r>
                      <w:r>
                        <w:t>tiếp</w:t>
                      </w:r>
                      <w:r>
                        <w:rPr>
                          <w:spacing w:val="-1"/>
                        </w:rPr>
                        <w:t xml:space="preserve"> </w:t>
                      </w:r>
                      <w:r>
                        <w:t>cận</w:t>
                      </w:r>
                      <w:r>
                        <w:rPr>
                          <w:spacing w:val="-1"/>
                        </w:rPr>
                        <w:t xml:space="preserve"> </w:t>
                      </w:r>
                      <w:r>
                        <w:t>chăm</w:t>
                      </w:r>
                      <w:r>
                        <w:rPr>
                          <w:spacing w:val="-5"/>
                        </w:rPr>
                        <w:t xml:space="preserve"> </w:t>
                      </w:r>
                      <w:r>
                        <w:t>sóc</w:t>
                      </w:r>
                      <w:r>
                        <w:rPr>
                          <w:spacing w:val="-1"/>
                        </w:rPr>
                        <w:t xml:space="preserve"> </w:t>
                      </w:r>
                      <w:r>
                        <w:t>giảm</w:t>
                      </w:r>
                      <w:r>
                        <w:rPr>
                          <w:spacing w:val="-5"/>
                        </w:rPr>
                        <w:t xml:space="preserve"> nhẹ</w:t>
                      </w:r>
                    </w:p>
                  </w:txbxContent>
                </v:textbox>
                <w10:wrap anchorx="page"/>
              </v:shape>
            </w:pict>
          </mc:Fallback>
        </mc:AlternateContent>
      </w:r>
      <w:r w:rsidR="00391516" w:rsidRPr="00190018">
        <w:rPr>
          <w:b/>
          <w:color w:val="000000" w:themeColor="text1"/>
          <w:sz w:val="24"/>
          <w:lang w:val="vi-VN"/>
        </w:rPr>
        <w:t>Bước</w:t>
      </w:r>
      <w:r w:rsidR="00391516" w:rsidRPr="00190018">
        <w:rPr>
          <w:b/>
          <w:color w:val="000000" w:themeColor="text1"/>
          <w:spacing w:val="-2"/>
          <w:sz w:val="24"/>
          <w:lang w:val="vi-VN"/>
        </w:rPr>
        <w:t xml:space="preserve"> </w:t>
      </w:r>
      <w:r w:rsidR="00391516" w:rsidRPr="00190018">
        <w:rPr>
          <w:b/>
          <w:color w:val="000000" w:themeColor="text1"/>
          <w:sz w:val="24"/>
          <w:lang w:val="vi-VN"/>
        </w:rPr>
        <w:t>5:</w:t>
      </w:r>
      <w:r w:rsidR="00391516" w:rsidRPr="00190018">
        <w:rPr>
          <w:b/>
          <w:color w:val="000000" w:themeColor="text1"/>
          <w:spacing w:val="-1"/>
          <w:sz w:val="24"/>
          <w:lang w:val="vi-VN"/>
        </w:rPr>
        <w:t xml:space="preserve"> </w:t>
      </w:r>
      <w:r w:rsidR="00391516" w:rsidRPr="00190018">
        <w:rPr>
          <w:b/>
          <w:color w:val="000000" w:themeColor="text1"/>
          <w:sz w:val="24"/>
          <w:lang w:val="vi-VN"/>
        </w:rPr>
        <w:t>Đánh giá</w:t>
      </w:r>
      <w:r w:rsidR="00391516" w:rsidRPr="00190018">
        <w:rPr>
          <w:b/>
          <w:color w:val="000000" w:themeColor="text1"/>
          <w:spacing w:val="-1"/>
          <w:sz w:val="24"/>
          <w:lang w:val="vi-VN"/>
        </w:rPr>
        <w:t xml:space="preserve"> </w:t>
      </w:r>
      <w:r w:rsidR="00391516" w:rsidRPr="00190018">
        <w:rPr>
          <w:b/>
          <w:color w:val="000000" w:themeColor="text1"/>
          <w:sz w:val="24"/>
          <w:lang w:val="vi-VN"/>
        </w:rPr>
        <w:t xml:space="preserve">điều </w:t>
      </w:r>
      <w:r w:rsidR="00391516" w:rsidRPr="00190018">
        <w:rPr>
          <w:b/>
          <w:color w:val="000000" w:themeColor="text1"/>
          <w:spacing w:val="-4"/>
          <w:sz w:val="24"/>
          <w:lang w:val="vi-VN"/>
        </w:rPr>
        <w:t>trị</w:t>
      </w:r>
    </w:p>
    <w:p w14:paraId="74A80BAC" w14:textId="77777777" w:rsidR="00391516" w:rsidRPr="00190018" w:rsidRDefault="00391516" w:rsidP="00BB3D3E">
      <w:pPr>
        <w:pStyle w:val="BodyText"/>
        <w:rPr>
          <w:b/>
          <w:color w:val="000000" w:themeColor="text1"/>
          <w:sz w:val="24"/>
        </w:rPr>
      </w:pPr>
    </w:p>
    <w:p w14:paraId="6DD4AC49" w14:textId="77777777" w:rsidR="00391516" w:rsidRPr="00190018" w:rsidRDefault="00391516" w:rsidP="00BB3D3E">
      <w:pPr>
        <w:pStyle w:val="BodyText"/>
        <w:rPr>
          <w:b/>
          <w:color w:val="000000" w:themeColor="text1"/>
          <w:sz w:val="24"/>
        </w:rPr>
      </w:pPr>
    </w:p>
    <w:p w14:paraId="12E24E74" w14:textId="77777777" w:rsidR="00391516" w:rsidRPr="00190018" w:rsidRDefault="00391516" w:rsidP="00BB3D3E">
      <w:pPr>
        <w:pStyle w:val="BodyText"/>
        <w:rPr>
          <w:b/>
          <w:color w:val="000000" w:themeColor="text1"/>
          <w:sz w:val="24"/>
        </w:rPr>
      </w:pPr>
    </w:p>
    <w:p w14:paraId="0EE87B34" w14:textId="77777777" w:rsidR="00391516" w:rsidRPr="00190018" w:rsidRDefault="00391516" w:rsidP="00BB3D3E">
      <w:pPr>
        <w:pStyle w:val="BodyText"/>
        <w:rPr>
          <w:b/>
          <w:color w:val="000000" w:themeColor="text1"/>
          <w:sz w:val="24"/>
        </w:rPr>
      </w:pPr>
    </w:p>
    <w:p w14:paraId="07CB432D" w14:textId="77777777" w:rsidR="00391516" w:rsidRPr="00190018" w:rsidRDefault="00391516" w:rsidP="00BB3D3E">
      <w:pPr>
        <w:pStyle w:val="BodyText"/>
        <w:rPr>
          <w:b/>
          <w:color w:val="000000" w:themeColor="text1"/>
          <w:sz w:val="24"/>
        </w:rPr>
      </w:pPr>
    </w:p>
    <w:p w14:paraId="1BDCBB30" w14:textId="77777777" w:rsidR="00391516" w:rsidRPr="00190018" w:rsidRDefault="00391516" w:rsidP="00BB3D3E">
      <w:pPr>
        <w:pStyle w:val="BodyText"/>
        <w:spacing w:before="136"/>
        <w:rPr>
          <w:b/>
          <w:color w:val="000000" w:themeColor="text1"/>
          <w:sz w:val="24"/>
        </w:rPr>
      </w:pPr>
    </w:p>
    <w:p w14:paraId="7E05EFDC" w14:textId="0E85DBA2" w:rsidR="00391516" w:rsidRPr="00190018" w:rsidRDefault="00391516" w:rsidP="00BB3D3E">
      <w:pPr>
        <w:rPr>
          <w:b/>
          <w:color w:val="000000" w:themeColor="text1"/>
          <w:sz w:val="16"/>
          <w:lang w:val="vi"/>
        </w:rPr>
      </w:pPr>
      <w:r w:rsidRPr="00190018">
        <w:rPr>
          <w:b/>
          <w:color w:val="000000" w:themeColor="text1"/>
          <w:sz w:val="24"/>
          <w:lang w:val="vi"/>
        </w:rPr>
        <w:t>Bước</w:t>
      </w:r>
      <w:r w:rsidRPr="00190018">
        <w:rPr>
          <w:b/>
          <w:color w:val="000000" w:themeColor="text1"/>
          <w:spacing w:val="-2"/>
          <w:sz w:val="24"/>
          <w:lang w:val="vi"/>
        </w:rPr>
        <w:t xml:space="preserve"> </w:t>
      </w:r>
      <w:r w:rsidRPr="00190018">
        <w:rPr>
          <w:b/>
          <w:color w:val="000000" w:themeColor="text1"/>
          <w:sz w:val="24"/>
          <w:lang w:val="vi"/>
        </w:rPr>
        <w:t>6: Theo</w:t>
      </w:r>
      <w:r w:rsidRPr="00190018">
        <w:rPr>
          <w:b/>
          <w:color w:val="000000" w:themeColor="text1"/>
          <w:spacing w:val="-1"/>
          <w:sz w:val="24"/>
          <w:lang w:val="vi"/>
        </w:rPr>
        <w:t xml:space="preserve"> </w:t>
      </w:r>
      <w:r w:rsidRPr="00190018">
        <w:rPr>
          <w:b/>
          <w:color w:val="000000" w:themeColor="text1"/>
          <w:sz w:val="24"/>
          <w:lang w:val="vi"/>
        </w:rPr>
        <w:t xml:space="preserve">dõi điều </w:t>
      </w:r>
      <w:r w:rsidRPr="00190018">
        <w:rPr>
          <w:b/>
          <w:color w:val="000000" w:themeColor="text1"/>
          <w:spacing w:val="-4"/>
          <w:sz w:val="24"/>
          <w:lang w:val="vi"/>
        </w:rPr>
        <w:t>trị</w:t>
      </w:r>
    </w:p>
    <w:p w14:paraId="44CFB971" w14:textId="77777777" w:rsidR="00391516" w:rsidRPr="00190018" w:rsidRDefault="00391516" w:rsidP="00CC1556">
      <w:pPr>
        <w:pStyle w:val="ListParagraph"/>
        <w:numPr>
          <w:ilvl w:val="0"/>
          <w:numId w:val="23"/>
        </w:numPr>
        <w:tabs>
          <w:tab w:val="left" w:pos="2001"/>
        </w:tabs>
        <w:spacing w:before="76" w:line="240" w:lineRule="auto"/>
        <w:ind w:left="0" w:hanging="359"/>
        <w:jc w:val="left"/>
        <w:rPr>
          <w:color w:val="000000" w:themeColor="text1"/>
          <w:sz w:val="24"/>
        </w:rPr>
      </w:pPr>
      <w:r w:rsidRPr="00190018">
        <w:rPr>
          <w:color w:val="000000" w:themeColor="text1"/>
          <w:sz w:val="24"/>
        </w:rPr>
        <w:t>Đáp</w:t>
      </w:r>
      <w:r w:rsidRPr="00190018">
        <w:rPr>
          <w:color w:val="000000" w:themeColor="text1"/>
          <w:spacing w:val="-3"/>
          <w:sz w:val="24"/>
        </w:rPr>
        <w:t xml:space="preserve"> </w:t>
      </w:r>
      <w:r w:rsidRPr="00190018">
        <w:rPr>
          <w:color w:val="000000" w:themeColor="text1"/>
          <w:sz w:val="24"/>
        </w:rPr>
        <w:t>ứng</w:t>
      </w:r>
      <w:r w:rsidRPr="00190018">
        <w:rPr>
          <w:color w:val="000000" w:themeColor="text1"/>
          <w:spacing w:val="-3"/>
          <w:sz w:val="24"/>
        </w:rPr>
        <w:t xml:space="preserve"> </w:t>
      </w:r>
      <w:r w:rsidRPr="00190018">
        <w:rPr>
          <w:color w:val="000000" w:themeColor="text1"/>
          <w:sz w:val="24"/>
        </w:rPr>
        <w:t>tốt với liệu pháp</w:t>
      </w:r>
      <w:r w:rsidRPr="00190018">
        <w:rPr>
          <w:color w:val="000000" w:themeColor="text1"/>
          <w:spacing w:val="1"/>
          <w:sz w:val="24"/>
        </w:rPr>
        <w:t xml:space="preserve"> </w:t>
      </w:r>
      <w:r w:rsidRPr="00190018">
        <w:rPr>
          <w:color w:val="000000" w:themeColor="text1"/>
          <w:sz w:val="24"/>
        </w:rPr>
        <w:t>khởi đầu nên tiếp tục</w:t>
      </w:r>
      <w:r w:rsidRPr="00190018">
        <w:rPr>
          <w:color w:val="000000" w:themeColor="text1"/>
          <w:spacing w:val="-1"/>
          <w:sz w:val="24"/>
        </w:rPr>
        <w:t xml:space="preserve"> </w:t>
      </w:r>
      <w:r w:rsidRPr="00190018">
        <w:rPr>
          <w:color w:val="000000" w:themeColor="text1"/>
          <w:sz w:val="24"/>
        </w:rPr>
        <w:t>duy</w:t>
      </w:r>
      <w:r w:rsidRPr="00190018">
        <w:rPr>
          <w:color w:val="000000" w:themeColor="text1"/>
          <w:spacing w:val="-4"/>
          <w:sz w:val="24"/>
        </w:rPr>
        <w:t xml:space="preserve"> </w:t>
      </w:r>
      <w:r w:rsidRPr="00190018">
        <w:rPr>
          <w:color w:val="000000" w:themeColor="text1"/>
          <w:spacing w:val="-5"/>
          <w:sz w:val="24"/>
        </w:rPr>
        <w:t>trì</w:t>
      </w:r>
    </w:p>
    <w:p w14:paraId="7009FAE4" w14:textId="77777777" w:rsidR="00391516" w:rsidRPr="00190018" w:rsidRDefault="00391516" w:rsidP="00CC1556">
      <w:pPr>
        <w:pStyle w:val="ListParagraph"/>
        <w:numPr>
          <w:ilvl w:val="0"/>
          <w:numId w:val="23"/>
        </w:numPr>
        <w:tabs>
          <w:tab w:val="left" w:pos="2001"/>
        </w:tabs>
        <w:spacing w:before="83" w:line="240" w:lineRule="auto"/>
        <w:ind w:left="0" w:hanging="359"/>
        <w:jc w:val="left"/>
        <w:rPr>
          <w:color w:val="000000" w:themeColor="text1"/>
          <w:sz w:val="24"/>
        </w:rPr>
      </w:pPr>
      <w:r w:rsidRPr="00190018">
        <w:rPr>
          <w:color w:val="000000" w:themeColor="text1"/>
          <w:sz w:val="24"/>
        </w:rPr>
        <w:t>Nếu</w:t>
      </w:r>
      <w:r w:rsidRPr="00190018">
        <w:rPr>
          <w:color w:val="000000" w:themeColor="text1"/>
          <w:spacing w:val="-3"/>
          <w:sz w:val="24"/>
        </w:rPr>
        <w:t xml:space="preserve"> </w:t>
      </w:r>
      <w:r w:rsidRPr="00190018">
        <w:rPr>
          <w:color w:val="000000" w:themeColor="text1"/>
          <w:sz w:val="24"/>
        </w:rPr>
        <w:t>chưa</w:t>
      </w:r>
      <w:r w:rsidRPr="00190018">
        <w:rPr>
          <w:color w:val="000000" w:themeColor="text1"/>
          <w:spacing w:val="-1"/>
          <w:sz w:val="24"/>
        </w:rPr>
        <w:t xml:space="preserve"> </w:t>
      </w:r>
      <w:r w:rsidRPr="00190018">
        <w:rPr>
          <w:color w:val="000000" w:themeColor="text1"/>
          <w:sz w:val="24"/>
        </w:rPr>
        <w:t>đáp ứng</w:t>
      </w:r>
      <w:r w:rsidRPr="00190018">
        <w:rPr>
          <w:color w:val="000000" w:themeColor="text1"/>
          <w:spacing w:val="-3"/>
          <w:sz w:val="24"/>
        </w:rPr>
        <w:t xml:space="preserve"> </w:t>
      </w:r>
      <w:r w:rsidRPr="00190018">
        <w:rPr>
          <w:color w:val="000000" w:themeColor="text1"/>
          <w:sz w:val="24"/>
        </w:rPr>
        <w:t>tốt, sẽ</w:t>
      </w:r>
      <w:r w:rsidRPr="00190018">
        <w:rPr>
          <w:color w:val="000000" w:themeColor="text1"/>
          <w:spacing w:val="1"/>
          <w:sz w:val="24"/>
        </w:rPr>
        <w:t xml:space="preserve"> </w:t>
      </w:r>
      <w:r w:rsidRPr="00190018">
        <w:rPr>
          <w:color w:val="000000" w:themeColor="text1"/>
          <w:sz w:val="24"/>
        </w:rPr>
        <w:t>đánh giá</w:t>
      </w:r>
      <w:r w:rsidRPr="00190018">
        <w:rPr>
          <w:color w:val="000000" w:themeColor="text1"/>
          <w:spacing w:val="-1"/>
          <w:sz w:val="24"/>
        </w:rPr>
        <w:t xml:space="preserve"> </w:t>
      </w:r>
      <w:r w:rsidRPr="00190018">
        <w:rPr>
          <w:color w:val="000000" w:themeColor="text1"/>
          <w:sz w:val="24"/>
        </w:rPr>
        <w:t>về</w:t>
      </w:r>
      <w:r w:rsidRPr="00190018">
        <w:rPr>
          <w:color w:val="000000" w:themeColor="text1"/>
          <w:spacing w:val="-1"/>
          <w:sz w:val="24"/>
        </w:rPr>
        <w:t xml:space="preserve"> </w:t>
      </w:r>
      <w:r w:rsidRPr="00190018">
        <w:rPr>
          <w:color w:val="000000" w:themeColor="text1"/>
          <w:sz w:val="24"/>
        </w:rPr>
        <w:t>triệu</w:t>
      </w:r>
      <w:r w:rsidRPr="00190018">
        <w:rPr>
          <w:color w:val="000000" w:themeColor="text1"/>
          <w:spacing w:val="2"/>
          <w:sz w:val="24"/>
        </w:rPr>
        <w:t xml:space="preserve"> </w:t>
      </w:r>
      <w:r w:rsidRPr="00190018">
        <w:rPr>
          <w:color w:val="000000" w:themeColor="text1"/>
          <w:sz w:val="24"/>
        </w:rPr>
        <w:t>chứng</w:t>
      </w:r>
      <w:r w:rsidRPr="00190018">
        <w:rPr>
          <w:color w:val="000000" w:themeColor="text1"/>
          <w:spacing w:val="-3"/>
          <w:sz w:val="24"/>
        </w:rPr>
        <w:t xml:space="preserve"> </w:t>
      </w:r>
      <w:r w:rsidRPr="00190018">
        <w:rPr>
          <w:color w:val="000000" w:themeColor="text1"/>
          <w:sz w:val="24"/>
        </w:rPr>
        <w:t>khó thở và</w:t>
      </w:r>
      <w:r w:rsidRPr="00190018">
        <w:rPr>
          <w:color w:val="000000" w:themeColor="text1"/>
          <w:spacing w:val="-1"/>
          <w:sz w:val="24"/>
        </w:rPr>
        <w:t xml:space="preserve"> </w:t>
      </w:r>
      <w:r w:rsidRPr="00190018">
        <w:rPr>
          <w:color w:val="000000" w:themeColor="text1"/>
          <w:sz w:val="24"/>
        </w:rPr>
        <w:t xml:space="preserve">đợt kịch </w:t>
      </w:r>
      <w:r w:rsidRPr="00190018">
        <w:rPr>
          <w:color w:val="000000" w:themeColor="text1"/>
          <w:spacing w:val="-4"/>
          <w:sz w:val="24"/>
        </w:rPr>
        <w:t>phát</w:t>
      </w:r>
    </w:p>
    <w:p w14:paraId="49EAEAAC" w14:textId="77777777" w:rsidR="00391516" w:rsidRPr="00190018" w:rsidRDefault="00391516" w:rsidP="00BB3D3E">
      <w:pPr>
        <w:rPr>
          <w:color w:val="000000" w:themeColor="text1"/>
          <w:sz w:val="24"/>
          <w:lang w:val="vi"/>
        </w:rPr>
      </w:pPr>
    </w:p>
    <w:p w14:paraId="152C8313" w14:textId="77777777" w:rsidR="00D50B72" w:rsidRPr="00190018" w:rsidRDefault="00D50B72">
      <w:pPr>
        <w:spacing w:line="240" w:lineRule="auto"/>
        <w:ind w:firstLine="0"/>
        <w:jc w:val="left"/>
        <w:rPr>
          <w:rFonts w:eastAsia="Times New Roman" w:cs="Times New Roman"/>
          <w:b/>
          <w:bCs/>
          <w:color w:val="000000" w:themeColor="text1"/>
          <w:kern w:val="0"/>
          <w:szCs w:val="36"/>
          <w:lang w:val="vi-VN"/>
          <w14:ligatures w14:val="none"/>
        </w:rPr>
      </w:pPr>
      <w:r w:rsidRPr="00190018">
        <w:rPr>
          <w:b/>
          <w:bCs/>
          <w:color w:val="000000" w:themeColor="text1"/>
          <w:szCs w:val="36"/>
          <w:lang w:val="vi-VN"/>
        </w:rPr>
        <w:br w:type="page"/>
      </w:r>
    </w:p>
    <w:p w14:paraId="18A59D3C" w14:textId="4A1EA854" w:rsidR="00391516" w:rsidRPr="00190018" w:rsidRDefault="00391516" w:rsidP="000B4925">
      <w:pPr>
        <w:pStyle w:val="BodyText"/>
        <w:ind w:firstLine="0"/>
        <w:rPr>
          <w:color w:val="000000" w:themeColor="text1"/>
          <w:sz w:val="20"/>
        </w:rPr>
      </w:pPr>
      <w:r w:rsidRPr="00190018">
        <w:rPr>
          <w:b/>
          <w:bCs/>
          <w:color w:val="000000" w:themeColor="text1"/>
          <w:szCs w:val="36"/>
          <w:lang w:val="vi-VN"/>
        </w:rPr>
        <w:lastRenderedPageBreak/>
        <w:t>Liệu pháp dùng thuốc</w:t>
      </w:r>
    </w:p>
    <w:tbl>
      <w:tblPr>
        <w:tblStyle w:val="TableGrid"/>
        <w:tblW w:w="0" w:type="auto"/>
        <w:tblLook w:val="04A0" w:firstRow="1" w:lastRow="0" w:firstColumn="1" w:lastColumn="0" w:noHBand="0" w:noVBand="1"/>
      </w:tblPr>
      <w:tblGrid>
        <w:gridCol w:w="9062"/>
      </w:tblGrid>
      <w:tr w:rsidR="0079571C" w:rsidRPr="00190018" w14:paraId="1E1AA799" w14:textId="77777777" w:rsidTr="0079571C">
        <w:tc>
          <w:tcPr>
            <w:tcW w:w="9350" w:type="dxa"/>
          </w:tcPr>
          <w:p w14:paraId="146FBFB8" w14:textId="5BEF4790" w:rsidR="0079571C" w:rsidRPr="00190018" w:rsidRDefault="00755ED9" w:rsidP="00BB3D3E">
            <w:pPr>
              <w:pStyle w:val="BodyText"/>
              <w:ind w:firstLine="0"/>
              <w:jc w:val="center"/>
              <w:rPr>
                <w:b/>
                <w:i/>
                <w:color w:val="000000" w:themeColor="text1"/>
                <w:sz w:val="24"/>
              </w:rPr>
            </w:pPr>
            <w:r>
              <w:rPr>
                <w:b/>
                <w:i/>
                <w:noProof/>
                <w:color w:val="000000" w:themeColor="text1"/>
                <w:sz w:val="24"/>
                <w:lang w:val="en-US"/>
                <w14:ligatures w14:val="standardContextual"/>
              </w:rPr>
              <w:drawing>
                <wp:inline distT="0" distB="0" distL="0" distR="0" wp14:anchorId="05993509" wp14:editId="55F1113B">
                  <wp:extent cx="5648770" cy="3371080"/>
                  <wp:effectExtent l="0" t="0" r="3175" b="0"/>
                  <wp:docPr id="1524611668" name="Picture 4"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611668" name="Picture 4" descr="A diagram of a flow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663469" cy="3379852"/>
                          </a:xfrm>
                          <a:prstGeom prst="rect">
                            <a:avLst/>
                          </a:prstGeom>
                        </pic:spPr>
                      </pic:pic>
                    </a:graphicData>
                  </a:graphic>
                </wp:inline>
              </w:drawing>
            </w:r>
          </w:p>
        </w:tc>
      </w:tr>
    </w:tbl>
    <w:p w14:paraId="248DBC13" w14:textId="4AC45D0E" w:rsidR="00391516" w:rsidRPr="00190018" w:rsidRDefault="00391516" w:rsidP="00BB3D3E">
      <w:pPr>
        <w:pStyle w:val="BodyText"/>
        <w:jc w:val="center"/>
        <w:rPr>
          <w:b/>
          <w:i/>
          <w:color w:val="000000" w:themeColor="text1"/>
          <w:sz w:val="24"/>
        </w:rPr>
      </w:pPr>
    </w:p>
    <w:p w14:paraId="5A756936" w14:textId="77777777" w:rsidR="00391516" w:rsidRPr="00323C6B" w:rsidRDefault="00391516" w:rsidP="00323C6B">
      <w:pPr>
        <w:pStyle w:val="BodyText"/>
        <w:spacing w:before="2"/>
        <w:ind w:firstLine="0"/>
        <w:rPr>
          <w:b/>
          <w:iCs/>
          <w:color w:val="000000" w:themeColor="text1"/>
        </w:rPr>
      </w:pPr>
      <w:r w:rsidRPr="00323C6B">
        <w:rPr>
          <w:b/>
          <w:iCs/>
          <w:color w:val="000000" w:themeColor="text1"/>
        </w:rPr>
        <w:t>Liệu</w:t>
      </w:r>
      <w:r w:rsidRPr="00323C6B">
        <w:rPr>
          <w:b/>
          <w:iCs/>
          <w:color w:val="000000" w:themeColor="text1"/>
          <w:lang w:val="vi-VN"/>
        </w:rPr>
        <w:t xml:space="preserve"> pháp không dùng thuốc</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5"/>
        <w:gridCol w:w="4539"/>
      </w:tblGrid>
      <w:tr w:rsidR="00190018" w:rsidRPr="00190018" w14:paraId="62CD7F74" w14:textId="77777777" w:rsidTr="00E857A6">
        <w:trPr>
          <w:trHeight w:val="431"/>
          <w:jc w:val="center"/>
        </w:trPr>
        <w:tc>
          <w:tcPr>
            <w:tcW w:w="4525" w:type="dxa"/>
          </w:tcPr>
          <w:p w14:paraId="655213E8" w14:textId="77777777" w:rsidR="00391516" w:rsidRPr="00190018" w:rsidRDefault="00391516" w:rsidP="00BB3D3E">
            <w:pPr>
              <w:pStyle w:val="TableParagraph"/>
              <w:spacing w:line="273" w:lineRule="exact"/>
              <w:jc w:val="center"/>
              <w:rPr>
                <w:b/>
                <w:i/>
                <w:color w:val="000000" w:themeColor="text1"/>
                <w:sz w:val="24"/>
              </w:rPr>
            </w:pPr>
            <w:r w:rsidRPr="00190018">
              <w:rPr>
                <w:b/>
                <w:i/>
                <w:color w:val="000000" w:themeColor="text1"/>
                <w:sz w:val="24"/>
              </w:rPr>
              <w:t xml:space="preserve">Khó </w:t>
            </w:r>
            <w:r w:rsidRPr="00190018">
              <w:rPr>
                <w:b/>
                <w:i/>
                <w:color w:val="000000" w:themeColor="text1"/>
                <w:spacing w:val="-5"/>
                <w:sz w:val="24"/>
              </w:rPr>
              <w:t>thở</w:t>
            </w:r>
          </w:p>
        </w:tc>
        <w:tc>
          <w:tcPr>
            <w:tcW w:w="4539" w:type="dxa"/>
          </w:tcPr>
          <w:p w14:paraId="18D29C93" w14:textId="77777777" w:rsidR="00391516" w:rsidRPr="00190018" w:rsidRDefault="00391516" w:rsidP="00BB3D3E">
            <w:pPr>
              <w:pStyle w:val="TableParagraph"/>
              <w:spacing w:line="273" w:lineRule="exact"/>
              <w:jc w:val="center"/>
              <w:rPr>
                <w:b/>
                <w:i/>
                <w:color w:val="000000" w:themeColor="text1"/>
                <w:sz w:val="24"/>
              </w:rPr>
            </w:pPr>
            <w:r w:rsidRPr="00190018">
              <w:rPr>
                <w:b/>
                <w:i/>
                <w:color w:val="000000" w:themeColor="text1"/>
                <w:sz w:val="24"/>
              </w:rPr>
              <w:t xml:space="preserve">Đợt </w:t>
            </w:r>
            <w:r w:rsidRPr="00190018">
              <w:rPr>
                <w:b/>
                <w:i/>
                <w:color w:val="000000" w:themeColor="text1"/>
                <w:spacing w:val="-5"/>
                <w:sz w:val="24"/>
              </w:rPr>
              <w:t>cấp</w:t>
            </w:r>
          </w:p>
        </w:tc>
      </w:tr>
      <w:tr w:rsidR="00391516" w:rsidRPr="0015209D" w14:paraId="170A2C64" w14:textId="77777777" w:rsidTr="00E857A6">
        <w:trPr>
          <w:trHeight w:val="2392"/>
          <w:jc w:val="center"/>
        </w:trPr>
        <w:tc>
          <w:tcPr>
            <w:tcW w:w="4525" w:type="dxa"/>
          </w:tcPr>
          <w:p w14:paraId="009F6CFF" w14:textId="77777777" w:rsidR="00391516" w:rsidRPr="00190018" w:rsidRDefault="00391516" w:rsidP="00CC1556">
            <w:pPr>
              <w:pStyle w:val="TableParagraph"/>
              <w:numPr>
                <w:ilvl w:val="0"/>
                <w:numId w:val="22"/>
              </w:numPr>
              <w:tabs>
                <w:tab w:val="left" w:pos="395"/>
              </w:tabs>
              <w:spacing w:line="288" w:lineRule="auto"/>
              <w:ind w:left="0" w:right="138" w:firstLine="142"/>
              <w:rPr>
                <w:color w:val="000000" w:themeColor="text1"/>
                <w:sz w:val="24"/>
              </w:rPr>
            </w:pPr>
            <w:r w:rsidRPr="00190018">
              <w:rPr>
                <w:color w:val="000000" w:themeColor="text1"/>
                <w:sz w:val="24"/>
              </w:rPr>
              <w:t>Giáo</w:t>
            </w:r>
            <w:r w:rsidRPr="00190018">
              <w:rPr>
                <w:color w:val="000000" w:themeColor="text1"/>
                <w:spacing w:val="-5"/>
                <w:sz w:val="24"/>
              </w:rPr>
              <w:t xml:space="preserve"> </w:t>
            </w:r>
            <w:r w:rsidRPr="00190018">
              <w:rPr>
                <w:color w:val="000000" w:themeColor="text1"/>
                <w:sz w:val="24"/>
              </w:rPr>
              <w:t>dục</w:t>
            </w:r>
            <w:r w:rsidRPr="00190018">
              <w:rPr>
                <w:color w:val="000000" w:themeColor="text1"/>
                <w:spacing w:val="-5"/>
                <w:sz w:val="24"/>
              </w:rPr>
              <w:t xml:space="preserve"> </w:t>
            </w:r>
            <w:r w:rsidRPr="00190018">
              <w:rPr>
                <w:color w:val="000000" w:themeColor="text1"/>
                <w:sz w:val="24"/>
              </w:rPr>
              <w:t>tự</w:t>
            </w:r>
            <w:r w:rsidRPr="00190018">
              <w:rPr>
                <w:color w:val="000000" w:themeColor="text1"/>
                <w:spacing w:val="-5"/>
                <w:sz w:val="24"/>
              </w:rPr>
              <w:t xml:space="preserve"> </w:t>
            </w:r>
            <w:r w:rsidRPr="00190018">
              <w:rPr>
                <w:color w:val="000000" w:themeColor="text1"/>
                <w:sz w:val="24"/>
              </w:rPr>
              <w:t>xử</w:t>
            </w:r>
            <w:r w:rsidRPr="00190018">
              <w:rPr>
                <w:color w:val="000000" w:themeColor="text1"/>
                <w:spacing w:val="-5"/>
                <w:sz w:val="24"/>
              </w:rPr>
              <w:t xml:space="preserve"> </w:t>
            </w:r>
            <w:r w:rsidRPr="00190018">
              <w:rPr>
                <w:color w:val="000000" w:themeColor="text1"/>
                <w:sz w:val="24"/>
              </w:rPr>
              <w:t>trí</w:t>
            </w:r>
            <w:r w:rsidRPr="00190018">
              <w:rPr>
                <w:color w:val="000000" w:themeColor="text1"/>
                <w:spacing w:val="-5"/>
                <w:sz w:val="24"/>
              </w:rPr>
              <w:t xml:space="preserve"> </w:t>
            </w:r>
            <w:r w:rsidRPr="00190018">
              <w:rPr>
                <w:color w:val="000000" w:themeColor="text1"/>
                <w:sz w:val="24"/>
              </w:rPr>
              <w:t>(kế</w:t>
            </w:r>
            <w:r w:rsidRPr="00190018">
              <w:rPr>
                <w:color w:val="000000" w:themeColor="text1"/>
                <w:spacing w:val="-5"/>
                <w:sz w:val="24"/>
              </w:rPr>
              <w:t xml:space="preserve"> </w:t>
            </w:r>
            <w:r w:rsidRPr="00190018">
              <w:rPr>
                <w:color w:val="000000" w:themeColor="text1"/>
                <w:sz w:val="24"/>
              </w:rPr>
              <w:t>hoạch</w:t>
            </w:r>
            <w:r w:rsidRPr="00190018">
              <w:rPr>
                <w:color w:val="000000" w:themeColor="text1"/>
                <w:spacing w:val="-5"/>
                <w:sz w:val="24"/>
              </w:rPr>
              <w:t xml:space="preserve"> </w:t>
            </w:r>
            <w:r w:rsidRPr="00190018">
              <w:rPr>
                <w:color w:val="000000" w:themeColor="text1"/>
                <w:sz w:val="24"/>
              </w:rPr>
              <w:t>hành</w:t>
            </w:r>
            <w:r w:rsidRPr="00190018">
              <w:rPr>
                <w:color w:val="000000" w:themeColor="text1"/>
                <w:spacing w:val="-5"/>
                <w:sz w:val="24"/>
              </w:rPr>
              <w:t xml:space="preserve"> </w:t>
            </w:r>
            <w:r w:rsidRPr="00190018">
              <w:rPr>
                <w:color w:val="000000" w:themeColor="text1"/>
                <w:sz w:val="24"/>
              </w:rPr>
              <w:t>động) kết hợp với:</w:t>
            </w:r>
          </w:p>
          <w:p w14:paraId="7F251CAB" w14:textId="77777777" w:rsidR="00391516" w:rsidRPr="00190018" w:rsidRDefault="00391516" w:rsidP="00323C6B">
            <w:pPr>
              <w:pStyle w:val="TableParagraph"/>
              <w:spacing w:line="288" w:lineRule="auto"/>
              <w:ind w:right="138" w:firstLine="142"/>
              <w:rPr>
                <w:color w:val="000000" w:themeColor="text1"/>
                <w:sz w:val="24"/>
              </w:rPr>
            </w:pPr>
            <w:r w:rsidRPr="00190018">
              <w:rPr>
                <w:color w:val="000000" w:themeColor="text1"/>
                <w:sz w:val="24"/>
              </w:rPr>
              <w:t>+</w:t>
            </w:r>
            <w:r w:rsidRPr="00190018">
              <w:rPr>
                <w:color w:val="000000" w:themeColor="text1"/>
                <w:spacing w:val="-5"/>
                <w:sz w:val="24"/>
              </w:rPr>
              <w:t xml:space="preserve"> </w:t>
            </w:r>
            <w:r w:rsidRPr="00190018">
              <w:rPr>
                <w:color w:val="000000" w:themeColor="text1"/>
                <w:sz w:val="24"/>
              </w:rPr>
              <w:t>Kĩ</w:t>
            </w:r>
            <w:r w:rsidRPr="00190018">
              <w:rPr>
                <w:color w:val="000000" w:themeColor="text1"/>
                <w:spacing w:val="-4"/>
                <w:sz w:val="24"/>
              </w:rPr>
              <w:t xml:space="preserve"> </w:t>
            </w:r>
            <w:r w:rsidRPr="00190018">
              <w:rPr>
                <w:color w:val="000000" w:themeColor="text1"/>
                <w:sz w:val="24"/>
              </w:rPr>
              <w:t>thuật</w:t>
            </w:r>
            <w:r w:rsidRPr="00190018">
              <w:rPr>
                <w:color w:val="000000" w:themeColor="text1"/>
                <w:spacing w:val="-4"/>
                <w:sz w:val="24"/>
              </w:rPr>
              <w:t xml:space="preserve"> </w:t>
            </w:r>
            <w:r w:rsidRPr="00190018">
              <w:rPr>
                <w:color w:val="000000" w:themeColor="text1"/>
                <w:sz w:val="24"/>
              </w:rPr>
              <w:t>thở</w:t>
            </w:r>
            <w:r w:rsidRPr="00190018">
              <w:rPr>
                <w:color w:val="000000" w:themeColor="text1"/>
                <w:spacing w:val="-4"/>
                <w:sz w:val="24"/>
              </w:rPr>
              <w:t xml:space="preserve"> </w:t>
            </w:r>
            <w:r w:rsidRPr="00190018">
              <w:rPr>
                <w:color w:val="000000" w:themeColor="text1"/>
                <w:sz w:val="24"/>
              </w:rPr>
              <w:t>và</w:t>
            </w:r>
            <w:r w:rsidRPr="00190018">
              <w:rPr>
                <w:color w:val="000000" w:themeColor="text1"/>
                <w:spacing w:val="-5"/>
                <w:sz w:val="24"/>
              </w:rPr>
              <w:t xml:space="preserve"> </w:t>
            </w:r>
            <w:r w:rsidRPr="00190018">
              <w:rPr>
                <w:color w:val="000000" w:themeColor="text1"/>
                <w:sz w:val="24"/>
              </w:rPr>
              <w:t>bảo</w:t>
            </w:r>
            <w:r w:rsidRPr="00190018">
              <w:rPr>
                <w:color w:val="000000" w:themeColor="text1"/>
                <w:spacing w:val="-4"/>
                <w:sz w:val="24"/>
              </w:rPr>
              <w:t xml:space="preserve"> </w:t>
            </w:r>
            <w:r w:rsidRPr="00190018">
              <w:rPr>
                <w:color w:val="000000" w:themeColor="text1"/>
                <w:sz w:val="24"/>
              </w:rPr>
              <w:t>tồn</w:t>
            </w:r>
            <w:r w:rsidRPr="00190018">
              <w:rPr>
                <w:color w:val="000000" w:themeColor="text1"/>
                <w:spacing w:val="-2"/>
                <w:sz w:val="24"/>
              </w:rPr>
              <w:t xml:space="preserve"> </w:t>
            </w:r>
            <w:r w:rsidRPr="00190018">
              <w:rPr>
                <w:color w:val="000000" w:themeColor="text1"/>
                <w:sz w:val="24"/>
              </w:rPr>
              <w:t>năng</w:t>
            </w:r>
            <w:r w:rsidRPr="00190018">
              <w:rPr>
                <w:color w:val="000000" w:themeColor="text1"/>
                <w:spacing w:val="-7"/>
                <w:sz w:val="24"/>
              </w:rPr>
              <w:t xml:space="preserve"> </w:t>
            </w:r>
            <w:r w:rsidRPr="00190018">
              <w:rPr>
                <w:color w:val="000000" w:themeColor="text1"/>
                <w:sz w:val="24"/>
              </w:rPr>
              <w:t>lượng,</w:t>
            </w:r>
            <w:r w:rsidRPr="00190018">
              <w:rPr>
                <w:color w:val="000000" w:themeColor="text1"/>
                <w:spacing w:val="-4"/>
                <w:sz w:val="24"/>
              </w:rPr>
              <w:t xml:space="preserve"> </w:t>
            </w:r>
            <w:r w:rsidRPr="00190018">
              <w:rPr>
                <w:color w:val="000000" w:themeColor="text1"/>
                <w:sz w:val="24"/>
              </w:rPr>
              <w:t>và chiến lược kiểm soát căng thẳng</w:t>
            </w:r>
          </w:p>
          <w:p w14:paraId="4DC9C881" w14:textId="77777777" w:rsidR="00391516" w:rsidRPr="00190018" w:rsidRDefault="00391516" w:rsidP="00CC1556">
            <w:pPr>
              <w:pStyle w:val="TableParagraph"/>
              <w:numPr>
                <w:ilvl w:val="0"/>
                <w:numId w:val="22"/>
              </w:numPr>
              <w:tabs>
                <w:tab w:val="left" w:pos="395"/>
              </w:tabs>
              <w:spacing w:line="288" w:lineRule="auto"/>
              <w:ind w:left="0" w:right="138" w:firstLine="142"/>
              <w:rPr>
                <w:color w:val="000000" w:themeColor="text1"/>
                <w:sz w:val="24"/>
              </w:rPr>
            </w:pPr>
            <w:r w:rsidRPr="00190018">
              <w:rPr>
                <w:color w:val="000000" w:themeColor="text1"/>
                <w:sz w:val="24"/>
              </w:rPr>
              <w:t>Chương</w:t>
            </w:r>
            <w:r w:rsidRPr="00190018">
              <w:rPr>
                <w:color w:val="000000" w:themeColor="text1"/>
                <w:spacing w:val="-8"/>
                <w:sz w:val="24"/>
              </w:rPr>
              <w:t xml:space="preserve"> </w:t>
            </w:r>
            <w:r w:rsidRPr="00190018">
              <w:rPr>
                <w:color w:val="000000" w:themeColor="text1"/>
                <w:sz w:val="24"/>
              </w:rPr>
              <w:t>trình</w:t>
            </w:r>
            <w:r w:rsidRPr="00190018">
              <w:rPr>
                <w:color w:val="000000" w:themeColor="text1"/>
                <w:spacing w:val="-5"/>
                <w:sz w:val="24"/>
              </w:rPr>
              <w:t xml:space="preserve"> </w:t>
            </w:r>
            <w:r w:rsidRPr="00190018">
              <w:rPr>
                <w:color w:val="000000" w:themeColor="text1"/>
                <w:sz w:val="24"/>
              </w:rPr>
              <w:t>phục</w:t>
            </w:r>
            <w:r w:rsidRPr="00190018">
              <w:rPr>
                <w:color w:val="000000" w:themeColor="text1"/>
                <w:spacing w:val="-6"/>
                <w:sz w:val="24"/>
              </w:rPr>
              <w:t xml:space="preserve"> </w:t>
            </w:r>
            <w:r w:rsidRPr="00190018">
              <w:rPr>
                <w:color w:val="000000" w:themeColor="text1"/>
                <w:sz w:val="24"/>
              </w:rPr>
              <w:t>hồi</w:t>
            </w:r>
            <w:r w:rsidRPr="00190018">
              <w:rPr>
                <w:color w:val="000000" w:themeColor="text1"/>
                <w:spacing w:val="-5"/>
                <w:sz w:val="24"/>
              </w:rPr>
              <w:t xml:space="preserve"> </w:t>
            </w:r>
            <w:r w:rsidRPr="00190018">
              <w:rPr>
                <w:color w:val="000000" w:themeColor="text1"/>
                <w:sz w:val="24"/>
              </w:rPr>
              <w:t>chức</w:t>
            </w:r>
            <w:r w:rsidRPr="00190018">
              <w:rPr>
                <w:color w:val="000000" w:themeColor="text1"/>
                <w:spacing w:val="-6"/>
                <w:sz w:val="24"/>
              </w:rPr>
              <w:t xml:space="preserve"> </w:t>
            </w:r>
            <w:r w:rsidRPr="00190018">
              <w:rPr>
                <w:color w:val="000000" w:themeColor="text1"/>
                <w:sz w:val="24"/>
              </w:rPr>
              <w:t>năng</w:t>
            </w:r>
            <w:r w:rsidRPr="00190018">
              <w:rPr>
                <w:color w:val="000000" w:themeColor="text1"/>
                <w:spacing w:val="-8"/>
                <w:sz w:val="24"/>
              </w:rPr>
              <w:t xml:space="preserve"> </w:t>
            </w:r>
            <w:r w:rsidRPr="00190018">
              <w:rPr>
                <w:color w:val="000000" w:themeColor="text1"/>
                <w:sz w:val="24"/>
              </w:rPr>
              <w:t>hô</w:t>
            </w:r>
            <w:r w:rsidRPr="00190018">
              <w:rPr>
                <w:color w:val="000000" w:themeColor="text1"/>
                <w:spacing w:val="-5"/>
                <w:sz w:val="24"/>
              </w:rPr>
              <w:t xml:space="preserve"> </w:t>
            </w:r>
            <w:r w:rsidRPr="00190018">
              <w:rPr>
                <w:color w:val="000000" w:themeColor="text1"/>
                <w:sz w:val="24"/>
              </w:rPr>
              <w:t>hấp (PR)</w:t>
            </w:r>
            <w:r w:rsidRPr="00190018">
              <w:rPr>
                <w:color w:val="000000" w:themeColor="text1"/>
                <w:spacing w:val="-3"/>
                <w:sz w:val="24"/>
              </w:rPr>
              <w:t xml:space="preserve"> </w:t>
            </w:r>
            <w:r w:rsidRPr="00190018">
              <w:rPr>
                <w:color w:val="000000" w:themeColor="text1"/>
                <w:sz w:val="24"/>
              </w:rPr>
              <w:t>và/hoặc</w:t>
            </w:r>
            <w:r w:rsidRPr="00190018">
              <w:rPr>
                <w:color w:val="000000" w:themeColor="text1"/>
                <w:spacing w:val="-4"/>
                <w:sz w:val="24"/>
              </w:rPr>
              <w:t xml:space="preserve"> </w:t>
            </w:r>
            <w:r w:rsidRPr="00190018">
              <w:rPr>
                <w:color w:val="000000" w:themeColor="text1"/>
                <w:sz w:val="24"/>
              </w:rPr>
              <w:t>chương</w:t>
            </w:r>
            <w:r w:rsidRPr="00190018">
              <w:rPr>
                <w:color w:val="000000" w:themeColor="text1"/>
                <w:spacing w:val="-6"/>
                <w:sz w:val="24"/>
              </w:rPr>
              <w:t xml:space="preserve"> </w:t>
            </w:r>
            <w:r w:rsidRPr="00190018">
              <w:rPr>
                <w:color w:val="000000" w:themeColor="text1"/>
                <w:sz w:val="24"/>
              </w:rPr>
              <w:t>trình</w:t>
            </w:r>
            <w:r w:rsidRPr="00190018">
              <w:rPr>
                <w:color w:val="000000" w:themeColor="text1"/>
                <w:spacing w:val="-3"/>
                <w:sz w:val="24"/>
              </w:rPr>
              <w:t xml:space="preserve"> </w:t>
            </w:r>
            <w:r w:rsidRPr="00190018">
              <w:rPr>
                <w:color w:val="000000" w:themeColor="text1"/>
                <w:sz w:val="24"/>
              </w:rPr>
              <w:t>hoạt</w:t>
            </w:r>
            <w:r w:rsidRPr="00190018">
              <w:rPr>
                <w:color w:val="000000" w:themeColor="text1"/>
                <w:spacing w:val="-3"/>
                <w:sz w:val="24"/>
              </w:rPr>
              <w:t xml:space="preserve"> </w:t>
            </w:r>
            <w:r w:rsidRPr="00190018">
              <w:rPr>
                <w:color w:val="000000" w:themeColor="text1"/>
                <w:sz w:val="24"/>
              </w:rPr>
              <w:t>động</w:t>
            </w:r>
            <w:r w:rsidRPr="00190018">
              <w:rPr>
                <w:color w:val="000000" w:themeColor="text1"/>
                <w:spacing w:val="-6"/>
                <w:sz w:val="24"/>
              </w:rPr>
              <w:t xml:space="preserve"> </w:t>
            </w:r>
            <w:r w:rsidRPr="00190018">
              <w:rPr>
                <w:color w:val="000000" w:themeColor="text1"/>
                <w:sz w:val="24"/>
              </w:rPr>
              <w:t>thể chất duy trì sau PR</w:t>
            </w:r>
          </w:p>
        </w:tc>
        <w:tc>
          <w:tcPr>
            <w:tcW w:w="4539" w:type="dxa"/>
          </w:tcPr>
          <w:p w14:paraId="511DCFF5" w14:textId="77777777" w:rsidR="00391516" w:rsidRPr="00190018" w:rsidRDefault="00391516" w:rsidP="00323C6B">
            <w:pPr>
              <w:pStyle w:val="TableParagraph"/>
              <w:spacing w:line="288" w:lineRule="auto"/>
              <w:ind w:left="147" w:right="135" w:firstLine="0"/>
              <w:rPr>
                <w:color w:val="000000" w:themeColor="text1"/>
                <w:sz w:val="24"/>
              </w:rPr>
            </w:pPr>
            <w:r w:rsidRPr="00190018">
              <w:rPr>
                <w:color w:val="000000" w:themeColor="text1"/>
                <w:sz w:val="24"/>
              </w:rPr>
              <w:t>- Giáo</w:t>
            </w:r>
            <w:r w:rsidRPr="00190018">
              <w:rPr>
                <w:color w:val="000000" w:themeColor="text1"/>
                <w:spacing w:val="-4"/>
                <w:sz w:val="24"/>
              </w:rPr>
              <w:t xml:space="preserve"> </w:t>
            </w:r>
            <w:r w:rsidRPr="00190018">
              <w:rPr>
                <w:color w:val="000000" w:themeColor="text1"/>
                <w:sz w:val="24"/>
              </w:rPr>
              <w:t>dục</w:t>
            </w:r>
            <w:r w:rsidRPr="00190018">
              <w:rPr>
                <w:color w:val="000000" w:themeColor="text1"/>
                <w:spacing w:val="-5"/>
                <w:sz w:val="24"/>
              </w:rPr>
              <w:t xml:space="preserve"> </w:t>
            </w:r>
            <w:r w:rsidRPr="00190018">
              <w:rPr>
                <w:color w:val="000000" w:themeColor="text1"/>
                <w:sz w:val="24"/>
              </w:rPr>
              <w:t>tự</w:t>
            </w:r>
            <w:r w:rsidRPr="00190018">
              <w:rPr>
                <w:color w:val="000000" w:themeColor="text1"/>
                <w:spacing w:val="-5"/>
                <w:sz w:val="24"/>
              </w:rPr>
              <w:t xml:space="preserve"> </w:t>
            </w:r>
            <w:r w:rsidRPr="00190018">
              <w:rPr>
                <w:color w:val="000000" w:themeColor="text1"/>
                <w:sz w:val="24"/>
              </w:rPr>
              <w:t>xử</w:t>
            </w:r>
            <w:r w:rsidRPr="00190018">
              <w:rPr>
                <w:color w:val="000000" w:themeColor="text1"/>
                <w:spacing w:val="-5"/>
                <w:sz w:val="24"/>
              </w:rPr>
              <w:t xml:space="preserve"> </w:t>
            </w:r>
            <w:r w:rsidRPr="00190018">
              <w:rPr>
                <w:color w:val="000000" w:themeColor="text1"/>
                <w:sz w:val="24"/>
              </w:rPr>
              <w:t>trí</w:t>
            </w:r>
            <w:r w:rsidRPr="00190018">
              <w:rPr>
                <w:color w:val="000000" w:themeColor="text1"/>
                <w:spacing w:val="-4"/>
                <w:sz w:val="24"/>
              </w:rPr>
              <w:t xml:space="preserve"> </w:t>
            </w:r>
            <w:r w:rsidRPr="00190018">
              <w:rPr>
                <w:color w:val="000000" w:themeColor="text1"/>
                <w:sz w:val="24"/>
              </w:rPr>
              <w:t>(kế</w:t>
            </w:r>
            <w:r w:rsidRPr="00190018">
              <w:rPr>
                <w:color w:val="000000" w:themeColor="text1"/>
                <w:spacing w:val="-5"/>
                <w:sz w:val="24"/>
              </w:rPr>
              <w:t xml:space="preserve"> </w:t>
            </w:r>
            <w:r w:rsidRPr="00190018">
              <w:rPr>
                <w:color w:val="000000" w:themeColor="text1"/>
                <w:sz w:val="24"/>
              </w:rPr>
              <w:t>hoạch</w:t>
            </w:r>
            <w:r w:rsidRPr="00190018">
              <w:rPr>
                <w:color w:val="000000" w:themeColor="text1"/>
                <w:spacing w:val="-4"/>
                <w:sz w:val="24"/>
              </w:rPr>
              <w:t xml:space="preserve"> </w:t>
            </w:r>
            <w:r w:rsidRPr="00190018">
              <w:rPr>
                <w:color w:val="000000" w:themeColor="text1"/>
                <w:sz w:val="24"/>
              </w:rPr>
              <w:t>hành</w:t>
            </w:r>
            <w:r w:rsidRPr="00190018">
              <w:rPr>
                <w:color w:val="000000" w:themeColor="text1"/>
                <w:spacing w:val="-4"/>
                <w:sz w:val="24"/>
              </w:rPr>
              <w:t xml:space="preserve"> </w:t>
            </w:r>
            <w:r w:rsidRPr="00190018">
              <w:rPr>
                <w:color w:val="000000" w:themeColor="text1"/>
                <w:sz w:val="24"/>
              </w:rPr>
              <w:t>động) được cá thể hóa về:</w:t>
            </w:r>
          </w:p>
          <w:p w14:paraId="7FBFD4B3" w14:textId="77777777" w:rsidR="00391516" w:rsidRPr="00190018" w:rsidRDefault="00391516" w:rsidP="00323C6B">
            <w:pPr>
              <w:pStyle w:val="TableParagraph"/>
              <w:ind w:left="147" w:right="135" w:firstLine="0"/>
              <w:rPr>
                <w:color w:val="000000" w:themeColor="text1"/>
                <w:sz w:val="24"/>
              </w:rPr>
            </w:pPr>
            <w:r w:rsidRPr="00190018">
              <w:rPr>
                <w:color w:val="000000" w:themeColor="text1"/>
                <w:sz w:val="24"/>
              </w:rPr>
              <w:t>+</w:t>
            </w:r>
            <w:r w:rsidRPr="00190018">
              <w:rPr>
                <w:color w:val="000000" w:themeColor="text1"/>
                <w:spacing w:val="-2"/>
                <w:sz w:val="24"/>
              </w:rPr>
              <w:t xml:space="preserve"> </w:t>
            </w:r>
            <w:r w:rsidRPr="00190018">
              <w:rPr>
                <w:color w:val="000000" w:themeColor="text1"/>
                <w:sz w:val="24"/>
              </w:rPr>
              <w:t>Phòng</w:t>
            </w:r>
            <w:r w:rsidRPr="00190018">
              <w:rPr>
                <w:color w:val="000000" w:themeColor="text1"/>
                <w:spacing w:val="-4"/>
                <w:sz w:val="24"/>
              </w:rPr>
              <w:t xml:space="preserve"> </w:t>
            </w:r>
            <w:r w:rsidRPr="00190018">
              <w:rPr>
                <w:color w:val="000000" w:themeColor="text1"/>
                <w:sz w:val="24"/>
              </w:rPr>
              <w:t>tránh</w:t>
            </w:r>
            <w:r w:rsidRPr="00190018">
              <w:rPr>
                <w:color w:val="000000" w:themeColor="text1"/>
                <w:spacing w:val="-1"/>
                <w:sz w:val="24"/>
              </w:rPr>
              <w:t xml:space="preserve"> </w:t>
            </w:r>
            <w:r w:rsidRPr="00190018">
              <w:rPr>
                <w:color w:val="000000" w:themeColor="text1"/>
                <w:sz w:val="24"/>
              </w:rPr>
              <w:t>các</w:t>
            </w:r>
            <w:r w:rsidRPr="00190018">
              <w:rPr>
                <w:color w:val="000000" w:themeColor="text1"/>
                <w:spacing w:val="3"/>
                <w:sz w:val="24"/>
              </w:rPr>
              <w:t xml:space="preserve"> </w:t>
            </w:r>
            <w:r w:rsidRPr="00190018">
              <w:rPr>
                <w:color w:val="000000" w:themeColor="text1"/>
                <w:sz w:val="24"/>
              </w:rPr>
              <w:t>yếu</w:t>
            </w:r>
            <w:r w:rsidRPr="00190018">
              <w:rPr>
                <w:color w:val="000000" w:themeColor="text1"/>
                <w:spacing w:val="-1"/>
                <w:sz w:val="24"/>
              </w:rPr>
              <w:t xml:space="preserve"> </w:t>
            </w:r>
            <w:r w:rsidRPr="00190018">
              <w:rPr>
                <w:color w:val="000000" w:themeColor="text1"/>
                <w:sz w:val="24"/>
              </w:rPr>
              <w:t>tố</w:t>
            </w:r>
            <w:r w:rsidRPr="00190018">
              <w:rPr>
                <w:color w:val="000000" w:themeColor="text1"/>
                <w:spacing w:val="1"/>
                <w:sz w:val="24"/>
              </w:rPr>
              <w:t xml:space="preserve"> </w:t>
            </w:r>
            <w:r w:rsidRPr="00190018">
              <w:rPr>
                <w:color w:val="000000" w:themeColor="text1"/>
                <w:sz w:val="24"/>
              </w:rPr>
              <w:t xml:space="preserve">khởi </w:t>
            </w:r>
            <w:r w:rsidRPr="00190018">
              <w:rPr>
                <w:color w:val="000000" w:themeColor="text1"/>
                <w:spacing w:val="-4"/>
                <w:sz w:val="24"/>
              </w:rPr>
              <w:t>phát</w:t>
            </w:r>
          </w:p>
          <w:p w14:paraId="7D4FCA0A" w14:textId="77777777" w:rsidR="00391516" w:rsidRPr="00190018" w:rsidRDefault="00391516" w:rsidP="00323C6B">
            <w:pPr>
              <w:pStyle w:val="TableParagraph"/>
              <w:spacing w:before="47" w:line="288" w:lineRule="auto"/>
              <w:ind w:left="147" w:right="135" w:firstLine="0"/>
              <w:rPr>
                <w:color w:val="000000" w:themeColor="text1"/>
                <w:sz w:val="24"/>
              </w:rPr>
            </w:pPr>
            <w:r w:rsidRPr="00190018">
              <w:rPr>
                <w:color w:val="000000" w:themeColor="text1"/>
                <w:sz w:val="24"/>
              </w:rPr>
              <w:t>+</w:t>
            </w:r>
            <w:r w:rsidRPr="00190018">
              <w:rPr>
                <w:color w:val="000000" w:themeColor="text1"/>
                <w:spacing w:val="-4"/>
                <w:sz w:val="24"/>
              </w:rPr>
              <w:t xml:space="preserve"> </w:t>
            </w:r>
            <w:r w:rsidRPr="00190018">
              <w:rPr>
                <w:color w:val="000000" w:themeColor="text1"/>
                <w:sz w:val="24"/>
              </w:rPr>
              <w:t>Làm</w:t>
            </w:r>
            <w:r w:rsidRPr="00190018">
              <w:rPr>
                <w:color w:val="000000" w:themeColor="text1"/>
                <w:spacing w:val="-5"/>
                <w:sz w:val="24"/>
              </w:rPr>
              <w:t xml:space="preserve"> </w:t>
            </w:r>
            <w:r w:rsidRPr="00190018">
              <w:rPr>
                <w:color w:val="000000" w:themeColor="text1"/>
                <w:sz w:val="24"/>
              </w:rPr>
              <w:t>thế</w:t>
            </w:r>
            <w:r w:rsidRPr="00190018">
              <w:rPr>
                <w:color w:val="000000" w:themeColor="text1"/>
                <w:spacing w:val="-6"/>
                <w:sz w:val="24"/>
              </w:rPr>
              <w:t xml:space="preserve"> </w:t>
            </w:r>
            <w:r w:rsidRPr="00190018">
              <w:rPr>
                <w:color w:val="000000" w:themeColor="text1"/>
                <w:sz w:val="24"/>
              </w:rPr>
              <w:t>nào</w:t>
            </w:r>
            <w:r w:rsidRPr="00190018">
              <w:rPr>
                <w:color w:val="000000" w:themeColor="text1"/>
                <w:spacing w:val="-5"/>
                <w:sz w:val="24"/>
              </w:rPr>
              <w:t xml:space="preserve"> </w:t>
            </w:r>
            <w:r w:rsidRPr="00190018">
              <w:rPr>
                <w:color w:val="000000" w:themeColor="text1"/>
                <w:sz w:val="24"/>
              </w:rPr>
              <w:t>để</w:t>
            </w:r>
            <w:r w:rsidRPr="00190018">
              <w:rPr>
                <w:color w:val="000000" w:themeColor="text1"/>
                <w:spacing w:val="-6"/>
                <w:sz w:val="24"/>
              </w:rPr>
              <w:t xml:space="preserve"> </w:t>
            </w:r>
            <w:r w:rsidRPr="00190018">
              <w:rPr>
                <w:color w:val="000000" w:themeColor="text1"/>
                <w:sz w:val="24"/>
              </w:rPr>
              <w:t>theo</w:t>
            </w:r>
            <w:r w:rsidRPr="00190018">
              <w:rPr>
                <w:color w:val="000000" w:themeColor="text1"/>
                <w:spacing w:val="-6"/>
                <w:sz w:val="24"/>
              </w:rPr>
              <w:t xml:space="preserve"> </w:t>
            </w:r>
            <w:r w:rsidRPr="00190018">
              <w:rPr>
                <w:color w:val="000000" w:themeColor="text1"/>
                <w:sz w:val="24"/>
              </w:rPr>
              <w:t>dõi/kiểm</w:t>
            </w:r>
            <w:r w:rsidRPr="00190018">
              <w:rPr>
                <w:color w:val="000000" w:themeColor="text1"/>
                <w:spacing w:val="-5"/>
                <w:sz w:val="24"/>
              </w:rPr>
              <w:t xml:space="preserve"> </w:t>
            </w:r>
            <w:r w:rsidRPr="00190018">
              <w:rPr>
                <w:color w:val="000000" w:themeColor="text1"/>
                <w:sz w:val="24"/>
              </w:rPr>
              <w:t>soát</w:t>
            </w:r>
            <w:r w:rsidRPr="00190018">
              <w:rPr>
                <w:color w:val="000000" w:themeColor="text1"/>
                <w:spacing w:val="-5"/>
                <w:sz w:val="24"/>
              </w:rPr>
              <w:t xml:space="preserve"> </w:t>
            </w:r>
            <w:r w:rsidRPr="00190018">
              <w:rPr>
                <w:color w:val="000000" w:themeColor="text1"/>
                <w:sz w:val="24"/>
              </w:rPr>
              <w:t>triệu chứng diễn tiến xấu</w:t>
            </w:r>
          </w:p>
          <w:p w14:paraId="7906DAF0" w14:textId="77777777" w:rsidR="00391516" w:rsidRPr="00190018" w:rsidRDefault="00391516" w:rsidP="00323C6B">
            <w:pPr>
              <w:pStyle w:val="TableParagraph"/>
              <w:spacing w:line="288" w:lineRule="auto"/>
              <w:ind w:left="147" w:right="135" w:firstLine="0"/>
              <w:rPr>
                <w:color w:val="000000" w:themeColor="text1"/>
                <w:sz w:val="24"/>
              </w:rPr>
            </w:pPr>
            <w:r w:rsidRPr="00190018">
              <w:rPr>
                <w:color w:val="000000" w:themeColor="text1"/>
                <w:sz w:val="24"/>
              </w:rPr>
              <w:t>+</w:t>
            </w:r>
            <w:r w:rsidRPr="00190018">
              <w:rPr>
                <w:color w:val="000000" w:themeColor="text1"/>
                <w:spacing w:val="-5"/>
                <w:sz w:val="24"/>
              </w:rPr>
              <w:t xml:space="preserve"> </w:t>
            </w:r>
            <w:r w:rsidRPr="00190018">
              <w:rPr>
                <w:color w:val="000000" w:themeColor="text1"/>
                <w:sz w:val="24"/>
              </w:rPr>
              <w:t>Thông</w:t>
            </w:r>
            <w:r w:rsidRPr="00190018">
              <w:rPr>
                <w:color w:val="000000" w:themeColor="text1"/>
                <w:spacing w:val="-7"/>
                <w:sz w:val="24"/>
              </w:rPr>
              <w:t xml:space="preserve"> </w:t>
            </w:r>
            <w:r w:rsidRPr="00190018">
              <w:rPr>
                <w:color w:val="000000" w:themeColor="text1"/>
                <w:sz w:val="24"/>
              </w:rPr>
              <w:t>tin</w:t>
            </w:r>
            <w:r w:rsidRPr="00190018">
              <w:rPr>
                <w:color w:val="000000" w:themeColor="text1"/>
                <w:spacing w:val="-4"/>
                <w:sz w:val="24"/>
              </w:rPr>
              <w:t xml:space="preserve"> </w:t>
            </w:r>
            <w:r w:rsidRPr="00190018">
              <w:rPr>
                <w:color w:val="000000" w:themeColor="text1"/>
                <w:sz w:val="24"/>
              </w:rPr>
              <w:t>liên</w:t>
            </w:r>
            <w:r w:rsidRPr="00190018">
              <w:rPr>
                <w:color w:val="000000" w:themeColor="text1"/>
                <w:spacing w:val="-4"/>
                <w:sz w:val="24"/>
              </w:rPr>
              <w:t xml:space="preserve"> </w:t>
            </w:r>
            <w:r w:rsidRPr="00190018">
              <w:rPr>
                <w:color w:val="000000" w:themeColor="text1"/>
                <w:sz w:val="24"/>
              </w:rPr>
              <w:t>lạc</w:t>
            </w:r>
            <w:r w:rsidRPr="00190018">
              <w:rPr>
                <w:color w:val="000000" w:themeColor="text1"/>
                <w:spacing w:val="-5"/>
                <w:sz w:val="24"/>
              </w:rPr>
              <w:t xml:space="preserve"> </w:t>
            </w:r>
            <w:r w:rsidRPr="00190018">
              <w:rPr>
                <w:color w:val="000000" w:themeColor="text1"/>
                <w:sz w:val="24"/>
              </w:rPr>
              <w:t>trong</w:t>
            </w:r>
            <w:r w:rsidRPr="00190018">
              <w:rPr>
                <w:color w:val="000000" w:themeColor="text1"/>
                <w:spacing w:val="-7"/>
                <w:sz w:val="24"/>
              </w:rPr>
              <w:t xml:space="preserve"> </w:t>
            </w:r>
            <w:r w:rsidRPr="00190018">
              <w:rPr>
                <w:color w:val="000000" w:themeColor="text1"/>
                <w:sz w:val="24"/>
              </w:rPr>
              <w:t>trường</w:t>
            </w:r>
            <w:r w:rsidRPr="00190018">
              <w:rPr>
                <w:color w:val="000000" w:themeColor="text1"/>
                <w:spacing w:val="-7"/>
                <w:sz w:val="24"/>
              </w:rPr>
              <w:t xml:space="preserve"> </w:t>
            </w:r>
            <w:r w:rsidRPr="00190018">
              <w:rPr>
                <w:color w:val="000000" w:themeColor="text1"/>
                <w:sz w:val="24"/>
              </w:rPr>
              <w:t>hợp</w:t>
            </w:r>
            <w:r w:rsidRPr="00190018">
              <w:rPr>
                <w:color w:val="000000" w:themeColor="text1"/>
                <w:spacing w:val="-4"/>
                <w:sz w:val="24"/>
              </w:rPr>
              <w:t xml:space="preserve"> </w:t>
            </w:r>
            <w:r w:rsidRPr="00190018">
              <w:rPr>
                <w:color w:val="000000" w:themeColor="text1"/>
                <w:sz w:val="24"/>
              </w:rPr>
              <w:t>đợt kịch phát</w:t>
            </w:r>
          </w:p>
        </w:tc>
      </w:tr>
    </w:tbl>
    <w:p w14:paraId="7C55ADE6" w14:textId="77777777" w:rsidR="00391516" w:rsidRPr="00190018" w:rsidRDefault="00391516" w:rsidP="00BB3D3E">
      <w:pPr>
        <w:pStyle w:val="BodyText"/>
        <w:rPr>
          <w:b/>
          <w:i/>
          <w:color w:val="000000" w:themeColor="text1"/>
          <w:sz w:val="20"/>
        </w:rPr>
      </w:pPr>
    </w:p>
    <w:p w14:paraId="5AD87718" w14:textId="77777777" w:rsidR="00391516" w:rsidRPr="00190018" w:rsidRDefault="00391516" w:rsidP="00BB3D3E">
      <w:pPr>
        <w:jc w:val="center"/>
        <w:rPr>
          <w:b/>
          <w:color w:val="000000" w:themeColor="text1"/>
          <w:sz w:val="24"/>
          <w:lang w:val="vi"/>
        </w:rPr>
      </w:pPr>
    </w:p>
    <w:p w14:paraId="3D5DBC3F" w14:textId="77777777" w:rsidR="00391516" w:rsidRPr="00190018" w:rsidRDefault="00391516" w:rsidP="00BB3D3E">
      <w:pPr>
        <w:jc w:val="center"/>
        <w:rPr>
          <w:b/>
          <w:color w:val="000000" w:themeColor="text1"/>
          <w:sz w:val="24"/>
          <w:lang w:val="vi"/>
        </w:rPr>
      </w:pPr>
    </w:p>
    <w:p w14:paraId="500B9647" w14:textId="77777777" w:rsidR="00391516" w:rsidRPr="00190018" w:rsidRDefault="00391516" w:rsidP="00BB3D3E">
      <w:pPr>
        <w:jc w:val="center"/>
        <w:rPr>
          <w:b/>
          <w:color w:val="000000" w:themeColor="text1"/>
          <w:sz w:val="24"/>
          <w:lang w:val="vi"/>
        </w:rPr>
      </w:pPr>
    </w:p>
    <w:p w14:paraId="6790F004" w14:textId="77777777" w:rsidR="00391516" w:rsidRPr="00190018" w:rsidRDefault="00391516" w:rsidP="00BB3D3E">
      <w:pPr>
        <w:jc w:val="center"/>
        <w:rPr>
          <w:b/>
          <w:color w:val="000000" w:themeColor="text1"/>
          <w:sz w:val="24"/>
          <w:lang w:val="vi"/>
        </w:rPr>
      </w:pPr>
    </w:p>
    <w:p w14:paraId="2FE969C7" w14:textId="77777777" w:rsidR="00202E9F" w:rsidRPr="00190018" w:rsidRDefault="00202E9F" w:rsidP="00BB3D3E">
      <w:pPr>
        <w:spacing w:line="240" w:lineRule="auto"/>
        <w:ind w:firstLine="0"/>
        <w:jc w:val="left"/>
        <w:rPr>
          <w:b/>
          <w:color w:val="000000" w:themeColor="text1"/>
          <w:sz w:val="24"/>
          <w:lang w:val="vi"/>
        </w:rPr>
      </w:pPr>
      <w:r w:rsidRPr="00190018">
        <w:rPr>
          <w:b/>
          <w:color w:val="000000" w:themeColor="text1"/>
          <w:sz w:val="24"/>
          <w:lang w:val="vi"/>
        </w:rPr>
        <w:br w:type="page"/>
      </w:r>
    </w:p>
    <w:p w14:paraId="2F9800C0" w14:textId="3B425C26" w:rsidR="00202E9F" w:rsidRPr="00AC29F8" w:rsidRDefault="00784C62" w:rsidP="00BB3D3E">
      <w:pPr>
        <w:jc w:val="center"/>
        <w:rPr>
          <w:b/>
          <w:color w:val="000000" w:themeColor="text1"/>
          <w:sz w:val="24"/>
          <w:lang w:val="vi"/>
        </w:rPr>
      </w:pPr>
      <w:r>
        <w:rPr>
          <w:b/>
          <w:noProof/>
          <w:color w:val="000000" w:themeColor="text1"/>
          <w:sz w:val="24"/>
        </w:rPr>
        <w:lastRenderedPageBreak/>
        <mc:AlternateContent>
          <mc:Choice Requires="wpg">
            <w:drawing>
              <wp:anchor distT="0" distB="0" distL="114300" distR="114300" simplePos="0" relativeHeight="251711488" behindDoc="0" locked="0" layoutInCell="1" allowOverlap="1" wp14:anchorId="7BD5E3DC" wp14:editId="436F3AA6">
                <wp:simplePos x="0" y="0"/>
                <wp:positionH relativeFrom="column">
                  <wp:posOffset>231724</wp:posOffset>
                </wp:positionH>
                <wp:positionV relativeFrom="paragraph">
                  <wp:posOffset>5334</wp:posOffset>
                </wp:positionV>
                <wp:extent cx="5716905" cy="3448685"/>
                <wp:effectExtent l="0" t="0" r="10795" b="5715"/>
                <wp:wrapNone/>
                <wp:docPr id="25203499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6905" cy="3448685"/>
                          <a:chOff x="6095" y="6095"/>
                          <a:chExt cx="5717032" cy="3449193"/>
                        </a:xfrm>
                      </wpg:grpSpPr>
                      <wps:wsp>
                        <wps:cNvPr id="1290659438" name="Graphic 245"/>
                        <wps:cNvSpPr/>
                        <wps:spPr>
                          <a:xfrm>
                            <a:off x="2699004" y="957072"/>
                            <a:ext cx="1270" cy="1748155"/>
                          </a:xfrm>
                          <a:custGeom>
                            <a:avLst/>
                            <a:gdLst/>
                            <a:ahLst/>
                            <a:cxnLst/>
                            <a:rect l="l" t="t" r="r" b="b"/>
                            <a:pathLst>
                              <a:path h="1748155">
                                <a:moveTo>
                                  <a:pt x="0" y="0"/>
                                </a:moveTo>
                                <a:lnTo>
                                  <a:pt x="0" y="1747774"/>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07012749" name="Image 246"/>
                          <pic:cNvPicPr/>
                        </pic:nvPicPr>
                        <pic:blipFill>
                          <a:blip r:embed="rId58" cstate="print"/>
                          <a:stretch>
                            <a:fillRect/>
                          </a:stretch>
                        </pic:blipFill>
                        <pic:spPr>
                          <a:xfrm>
                            <a:off x="2644139" y="3258311"/>
                            <a:ext cx="76200" cy="195452"/>
                          </a:xfrm>
                          <a:prstGeom prst="rect">
                            <a:avLst/>
                          </a:prstGeom>
                        </pic:spPr>
                      </pic:pic>
                      <wps:wsp>
                        <wps:cNvPr id="228673513" name="Graphic 247"/>
                        <wps:cNvSpPr/>
                        <wps:spPr>
                          <a:xfrm>
                            <a:off x="6095" y="1063752"/>
                            <a:ext cx="1135380" cy="757555"/>
                          </a:xfrm>
                          <a:custGeom>
                            <a:avLst/>
                            <a:gdLst/>
                            <a:ahLst/>
                            <a:cxnLst/>
                            <a:rect l="l" t="t" r="r" b="b"/>
                            <a:pathLst>
                              <a:path w="1135380" h="757555">
                                <a:moveTo>
                                  <a:pt x="567690" y="0"/>
                                </a:moveTo>
                                <a:lnTo>
                                  <a:pt x="0" y="378713"/>
                                </a:lnTo>
                                <a:lnTo>
                                  <a:pt x="567690" y="757427"/>
                                </a:lnTo>
                                <a:lnTo>
                                  <a:pt x="1135380" y="378713"/>
                                </a:lnTo>
                                <a:lnTo>
                                  <a:pt x="567690" y="0"/>
                                </a:lnTo>
                                <a:close/>
                              </a:path>
                            </a:pathLst>
                          </a:custGeom>
                          <a:solidFill>
                            <a:srgbClr val="D0CECE"/>
                          </a:solidFill>
                        </wps:spPr>
                        <wps:bodyPr wrap="square" lIns="0" tIns="0" rIns="0" bIns="0" rtlCol="0">
                          <a:prstTxWarp prst="textNoShape">
                            <a:avLst/>
                          </a:prstTxWarp>
                          <a:noAutofit/>
                        </wps:bodyPr>
                      </wps:wsp>
                      <wps:wsp>
                        <wps:cNvPr id="1568409683" name="Graphic 248"/>
                        <wps:cNvSpPr/>
                        <wps:spPr>
                          <a:xfrm>
                            <a:off x="6095" y="1063752"/>
                            <a:ext cx="1135380" cy="757555"/>
                          </a:xfrm>
                          <a:custGeom>
                            <a:avLst/>
                            <a:gdLst/>
                            <a:ahLst/>
                            <a:cxnLst/>
                            <a:rect l="l" t="t" r="r" b="b"/>
                            <a:pathLst>
                              <a:path w="1135380" h="757555">
                                <a:moveTo>
                                  <a:pt x="0" y="378713"/>
                                </a:moveTo>
                                <a:lnTo>
                                  <a:pt x="567690" y="0"/>
                                </a:lnTo>
                                <a:lnTo>
                                  <a:pt x="1135380" y="378713"/>
                                </a:lnTo>
                                <a:lnTo>
                                  <a:pt x="567690" y="757427"/>
                                </a:lnTo>
                                <a:lnTo>
                                  <a:pt x="0" y="378713"/>
                                </a:lnTo>
                                <a:close/>
                              </a:path>
                            </a:pathLst>
                          </a:custGeom>
                          <a:ln w="12191">
                            <a:solidFill>
                              <a:srgbClr val="000000"/>
                            </a:solidFill>
                            <a:prstDash val="solid"/>
                          </a:ln>
                        </wps:spPr>
                        <wps:bodyPr wrap="square" lIns="0" tIns="0" rIns="0" bIns="0" rtlCol="0">
                          <a:prstTxWarp prst="textNoShape">
                            <a:avLst/>
                          </a:prstTxWarp>
                          <a:noAutofit/>
                        </wps:bodyPr>
                      </wps:wsp>
                      <wps:wsp>
                        <wps:cNvPr id="1570218023" name="Graphic 249"/>
                        <wps:cNvSpPr/>
                        <wps:spPr>
                          <a:xfrm>
                            <a:off x="3499103" y="466344"/>
                            <a:ext cx="1256030" cy="1270"/>
                          </a:xfrm>
                          <a:custGeom>
                            <a:avLst/>
                            <a:gdLst/>
                            <a:ahLst/>
                            <a:cxnLst/>
                            <a:rect l="l" t="t" r="r" b="b"/>
                            <a:pathLst>
                              <a:path w="1256030">
                                <a:moveTo>
                                  <a:pt x="0" y="0"/>
                                </a:moveTo>
                                <a:lnTo>
                                  <a:pt x="1255649" y="0"/>
                                </a:lnTo>
                              </a:path>
                            </a:pathLst>
                          </a:custGeom>
                          <a:ln w="6096">
                            <a:solidFill>
                              <a:srgbClr val="000000"/>
                            </a:solidFill>
                            <a:prstDash val="solid"/>
                          </a:ln>
                        </wps:spPr>
                        <wps:bodyPr wrap="square" lIns="0" tIns="0" rIns="0" bIns="0" rtlCol="0">
                          <a:prstTxWarp prst="textNoShape">
                            <a:avLst/>
                          </a:prstTxWarp>
                          <a:noAutofit/>
                        </wps:bodyPr>
                      </wps:wsp>
                      <wps:wsp>
                        <wps:cNvPr id="1162957693" name="Graphic 250"/>
                        <wps:cNvSpPr/>
                        <wps:spPr>
                          <a:xfrm>
                            <a:off x="1150620" y="466343"/>
                            <a:ext cx="3666490" cy="2988945"/>
                          </a:xfrm>
                          <a:custGeom>
                            <a:avLst/>
                            <a:gdLst/>
                            <a:ahLst/>
                            <a:cxnLst/>
                            <a:rect l="l" t="t" r="r" b="b"/>
                            <a:pathLst>
                              <a:path w="3666490" h="2988945">
                                <a:moveTo>
                                  <a:pt x="76200" y="944880"/>
                                </a:moveTo>
                                <a:lnTo>
                                  <a:pt x="0" y="982980"/>
                                </a:lnTo>
                                <a:lnTo>
                                  <a:pt x="76200" y="1021080"/>
                                </a:lnTo>
                                <a:lnTo>
                                  <a:pt x="76200" y="944880"/>
                                </a:lnTo>
                                <a:close/>
                              </a:path>
                              <a:path w="3666490" h="2988945">
                                <a:moveTo>
                                  <a:pt x="128651" y="976630"/>
                                </a:moveTo>
                                <a:lnTo>
                                  <a:pt x="77851" y="976630"/>
                                </a:lnTo>
                                <a:lnTo>
                                  <a:pt x="77851" y="989330"/>
                                </a:lnTo>
                                <a:lnTo>
                                  <a:pt x="128651" y="989330"/>
                                </a:lnTo>
                                <a:lnTo>
                                  <a:pt x="128651" y="976630"/>
                                </a:lnTo>
                                <a:close/>
                              </a:path>
                              <a:path w="3666490" h="2988945">
                                <a:moveTo>
                                  <a:pt x="217551" y="976630"/>
                                </a:moveTo>
                                <a:lnTo>
                                  <a:pt x="166751" y="976630"/>
                                </a:lnTo>
                                <a:lnTo>
                                  <a:pt x="166751" y="989330"/>
                                </a:lnTo>
                                <a:lnTo>
                                  <a:pt x="217551" y="989330"/>
                                </a:lnTo>
                                <a:lnTo>
                                  <a:pt x="217551" y="976630"/>
                                </a:lnTo>
                                <a:close/>
                              </a:path>
                              <a:path w="3666490" h="2988945">
                                <a:moveTo>
                                  <a:pt x="306451" y="976630"/>
                                </a:moveTo>
                                <a:lnTo>
                                  <a:pt x="255651" y="976630"/>
                                </a:lnTo>
                                <a:lnTo>
                                  <a:pt x="255651" y="989330"/>
                                </a:lnTo>
                                <a:lnTo>
                                  <a:pt x="306451" y="989330"/>
                                </a:lnTo>
                                <a:lnTo>
                                  <a:pt x="306451" y="976630"/>
                                </a:lnTo>
                                <a:close/>
                              </a:path>
                              <a:path w="3666490" h="2988945">
                                <a:moveTo>
                                  <a:pt x="395351" y="976630"/>
                                </a:moveTo>
                                <a:lnTo>
                                  <a:pt x="344551" y="976630"/>
                                </a:lnTo>
                                <a:lnTo>
                                  <a:pt x="344551" y="989330"/>
                                </a:lnTo>
                                <a:lnTo>
                                  <a:pt x="395351" y="989330"/>
                                </a:lnTo>
                                <a:lnTo>
                                  <a:pt x="395351" y="976630"/>
                                </a:lnTo>
                                <a:close/>
                              </a:path>
                              <a:path w="3666490" h="2988945">
                                <a:moveTo>
                                  <a:pt x="484251" y="976630"/>
                                </a:moveTo>
                                <a:lnTo>
                                  <a:pt x="433451" y="976630"/>
                                </a:lnTo>
                                <a:lnTo>
                                  <a:pt x="433451" y="989330"/>
                                </a:lnTo>
                                <a:lnTo>
                                  <a:pt x="484251" y="989330"/>
                                </a:lnTo>
                                <a:lnTo>
                                  <a:pt x="484251" y="976630"/>
                                </a:lnTo>
                                <a:close/>
                              </a:path>
                              <a:path w="3666490" h="2988945">
                                <a:moveTo>
                                  <a:pt x="573151" y="976630"/>
                                </a:moveTo>
                                <a:lnTo>
                                  <a:pt x="522351" y="976630"/>
                                </a:lnTo>
                                <a:lnTo>
                                  <a:pt x="522351" y="989330"/>
                                </a:lnTo>
                                <a:lnTo>
                                  <a:pt x="573151" y="989330"/>
                                </a:lnTo>
                                <a:lnTo>
                                  <a:pt x="573151" y="976630"/>
                                </a:lnTo>
                                <a:close/>
                              </a:path>
                              <a:path w="3666490" h="2988945">
                                <a:moveTo>
                                  <a:pt x="662051" y="976630"/>
                                </a:moveTo>
                                <a:lnTo>
                                  <a:pt x="611251" y="976630"/>
                                </a:lnTo>
                                <a:lnTo>
                                  <a:pt x="611251" y="989330"/>
                                </a:lnTo>
                                <a:lnTo>
                                  <a:pt x="662051" y="989330"/>
                                </a:lnTo>
                                <a:lnTo>
                                  <a:pt x="662051" y="976630"/>
                                </a:lnTo>
                                <a:close/>
                              </a:path>
                              <a:path w="3666490" h="2988945">
                                <a:moveTo>
                                  <a:pt x="750951" y="976630"/>
                                </a:moveTo>
                                <a:lnTo>
                                  <a:pt x="700151" y="976630"/>
                                </a:lnTo>
                                <a:lnTo>
                                  <a:pt x="700151" y="989330"/>
                                </a:lnTo>
                                <a:lnTo>
                                  <a:pt x="750951" y="989330"/>
                                </a:lnTo>
                                <a:lnTo>
                                  <a:pt x="750951" y="976630"/>
                                </a:lnTo>
                                <a:close/>
                              </a:path>
                              <a:path w="3666490" h="2988945">
                                <a:moveTo>
                                  <a:pt x="839851" y="976630"/>
                                </a:moveTo>
                                <a:lnTo>
                                  <a:pt x="789051" y="976630"/>
                                </a:lnTo>
                                <a:lnTo>
                                  <a:pt x="789051" y="989330"/>
                                </a:lnTo>
                                <a:lnTo>
                                  <a:pt x="839851" y="989330"/>
                                </a:lnTo>
                                <a:lnTo>
                                  <a:pt x="839851" y="976630"/>
                                </a:lnTo>
                                <a:close/>
                              </a:path>
                              <a:path w="3666490" h="2988945">
                                <a:moveTo>
                                  <a:pt x="928751" y="976630"/>
                                </a:moveTo>
                                <a:lnTo>
                                  <a:pt x="877951" y="976630"/>
                                </a:lnTo>
                                <a:lnTo>
                                  <a:pt x="877951" y="989330"/>
                                </a:lnTo>
                                <a:lnTo>
                                  <a:pt x="928751" y="989330"/>
                                </a:lnTo>
                                <a:lnTo>
                                  <a:pt x="928751" y="976630"/>
                                </a:lnTo>
                                <a:close/>
                              </a:path>
                              <a:path w="3666490" h="2988945">
                                <a:moveTo>
                                  <a:pt x="1017651" y="976630"/>
                                </a:moveTo>
                                <a:lnTo>
                                  <a:pt x="966851" y="976630"/>
                                </a:lnTo>
                                <a:lnTo>
                                  <a:pt x="966851" y="989330"/>
                                </a:lnTo>
                                <a:lnTo>
                                  <a:pt x="1017651" y="989330"/>
                                </a:lnTo>
                                <a:lnTo>
                                  <a:pt x="1017651" y="976630"/>
                                </a:lnTo>
                                <a:close/>
                              </a:path>
                              <a:path w="3666490" h="2988945">
                                <a:moveTo>
                                  <a:pt x="1106551" y="976630"/>
                                </a:moveTo>
                                <a:lnTo>
                                  <a:pt x="1055751" y="976630"/>
                                </a:lnTo>
                                <a:lnTo>
                                  <a:pt x="1055751" y="989330"/>
                                </a:lnTo>
                                <a:lnTo>
                                  <a:pt x="1106551" y="989330"/>
                                </a:lnTo>
                                <a:lnTo>
                                  <a:pt x="1106551" y="976630"/>
                                </a:lnTo>
                                <a:close/>
                              </a:path>
                              <a:path w="3666490" h="2988945">
                                <a:moveTo>
                                  <a:pt x="1195451" y="976630"/>
                                </a:moveTo>
                                <a:lnTo>
                                  <a:pt x="1144651" y="976630"/>
                                </a:lnTo>
                                <a:lnTo>
                                  <a:pt x="1144651" y="989330"/>
                                </a:lnTo>
                                <a:lnTo>
                                  <a:pt x="1195451" y="989330"/>
                                </a:lnTo>
                                <a:lnTo>
                                  <a:pt x="1195451" y="976630"/>
                                </a:lnTo>
                                <a:close/>
                              </a:path>
                              <a:path w="3666490" h="2988945">
                                <a:moveTo>
                                  <a:pt x="1284351" y="976630"/>
                                </a:moveTo>
                                <a:lnTo>
                                  <a:pt x="1233551" y="976630"/>
                                </a:lnTo>
                                <a:lnTo>
                                  <a:pt x="1233551" y="989330"/>
                                </a:lnTo>
                                <a:lnTo>
                                  <a:pt x="1284351" y="989330"/>
                                </a:lnTo>
                                <a:lnTo>
                                  <a:pt x="1284351" y="976630"/>
                                </a:lnTo>
                                <a:close/>
                              </a:path>
                              <a:path w="3666490" h="2988945">
                                <a:moveTo>
                                  <a:pt x="1373251" y="976630"/>
                                </a:moveTo>
                                <a:lnTo>
                                  <a:pt x="1322451" y="976630"/>
                                </a:lnTo>
                                <a:lnTo>
                                  <a:pt x="1322451" y="989330"/>
                                </a:lnTo>
                                <a:lnTo>
                                  <a:pt x="1373251" y="989330"/>
                                </a:lnTo>
                                <a:lnTo>
                                  <a:pt x="1373251" y="976630"/>
                                </a:lnTo>
                                <a:close/>
                              </a:path>
                              <a:path w="3666490" h="2988945">
                                <a:moveTo>
                                  <a:pt x="1462151" y="976630"/>
                                </a:moveTo>
                                <a:lnTo>
                                  <a:pt x="1411351" y="976630"/>
                                </a:lnTo>
                                <a:lnTo>
                                  <a:pt x="1411351" y="989330"/>
                                </a:lnTo>
                                <a:lnTo>
                                  <a:pt x="1462151" y="989330"/>
                                </a:lnTo>
                                <a:lnTo>
                                  <a:pt x="1462151" y="976630"/>
                                </a:lnTo>
                                <a:close/>
                              </a:path>
                              <a:path w="3666490" h="2988945">
                                <a:moveTo>
                                  <a:pt x="1551051" y="976630"/>
                                </a:moveTo>
                                <a:lnTo>
                                  <a:pt x="1500251" y="976630"/>
                                </a:lnTo>
                                <a:lnTo>
                                  <a:pt x="1500251" y="989330"/>
                                </a:lnTo>
                                <a:lnTo>
                                  <a:pt x="1551051" y="989330"/>
                                </a:lnTo>
                                <a:lnTo>
                                  <a:pt x="1551051" y="976630"/>
                                </a:lnTo>
                                <a:close/>
                              </a:path>
                              <a:path w="3666490" h="2988945">
                                <a:moveTo>
                                  <a:pt x="3666363" y="2912237"/>
                                </a:moveTo>
                                <a:lnTo>
                                  <a:pt x="3634536" y="2912402"/>
                                </a:lnTo>
                                <a:lnTo>
                                  <a:pt x="3618230" y="0"/>
                                </a:lnTo>
                                <a:lnTo>
                                  <a:pt x="3605530" y="0"/>
                                </a:lnTo>
                                <a:lnTo>
                                  <a:pt x="3621836" y="2912465"/>
                                </a:lnTo>
                                <a:lnTo>
                                  <a:pt x="3590163" y="2912618"/>
                                </a:lnTo>
                                <a:lnTo>
                                  <a:pt x="3628644" y="2988691"/>
                                </a:lnTo>
                                <a:lnTo>
                                  <a:pt x="3659962" y="2925191"/>
                                </a:lnTo>
                                <a:lnTo>
                                  <a:pt x="3666363" y="291223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37331296" name="Image 251"/>
                          <pic:cNvPicPr/>
                        </pic:nvPicPr>
                        <pic:blipFill>
                          <a:blip r:embed="rId58" cstate="print"/>
                          <a:stretch>
                            <a:fillRect/>
                          </a:stretch>
                        </pic:blipFill>
                        <pic:spPr>
                          <a:xfrm>
                            <a:off x="528827" y="1808988"/>
                            <a:ext cx="76200" cy="195452"/>
                          </a:xfrm>
                          <a:prstGeom prst="rect">
                            <a:avLst/>
                          </a:prstGeom>
                        </pic:spPr>
                      </pic:pic>
                      <wps:wsp>
                        <wps:cNvPr id="2088883713" name="Textbox 257"/>
                        <wps:cNvSpPr txBox="1"/>
                        <wps:spPr>
                          <a:xfrm>
                            <a:off x="1633727" y="6095"/>
                            <a:ext cx="1842770" cy="932815"/>
                          </a:xfrm>
                          <a:prstGeom prst="rect">
                            <a:avLst/>
                          </a:prstGeom>
                          <a:solidFill>
                            <a:srgbClr val="D0CECE"/>
                          </a:solidFill>
                          <a:ln w="12192">
                            <a:solidFill>
                              <a:srgbClr val="000000"/>
                            </a:solidFill>
                            <a:prstDash val="solid"/>
                          </a:ln>
                        </wps:spPr>
                        <wps:txbx>
                          <w:txbxContent>
                            <w:p w14:paraId="288BCF56" w14:textId="77777777" w:rsidR="00365599" w:rsidRDefault="00365599" w:rsidP="00202E9F">
                              <w:pPr>
                                <w:tabs>
                                  <w:tab w:val="left" w:pos="426"/>
                                </w:tabs>
                                <w:spacing w:before="142"/>
                                <w:ind w:left="145" w:right="186" w:hanging="3"/>
                                <w:rPr>
                                  <w:color w:val="000000"/>
                                  <w:sz w:val="20"/>
                                </w:rPr>
                              </w:pPr>
                              <w:r>
                                <w:rPr>
                                  <w:color w:val="000000"/>
                                  <w:sz w:val="20"/>
                                </w:rPr>
                                <w:t>Đợt cấp BPTNMT: BPTNMT</w:t>
                              </w:r>
                              <w:r>
                                <w:rPr>
                                  <w:color w:val="000000"/>
                                  <w:spacing w:val="-13"/>
                                  <w:sz w:val="20"/>
                                </w:rPr>
                                <w:t xml:space="preserve"> </w:t>
                              </w:r>
                              <w:r>
                                <w:rPr>
                                  <w:color w:val="000000"/>
                                  <w:sz w:val="20"/>
                                </w:rPr>
                                <w:t>kèm</w:t>
                              </w:r>
                              <w:r>
                                <w:rPr>
                                  <w:color w:val="000000"/>
                                  <w:spacing w:val="-12"/>
                                  <w:sz w:val="20"/>
                                </w:rPr>
                                <w:t xml:space="preserve"> </w:t>
                              </w:r>
                              <w:r>
                                <w:rPr>
                                  <w:color w:val="000000"/>
                                  <w:sz w:val="20"/>
                                </w:rPr>
                                <w:t>triệu</w:t>
                              </w:r>
                              <w:r>
                                <w:rPr>
                                  <w:color w:val="000000"/>
                                  <w:spacing w:val="-13"/>
                                  <w:sz w:val="20"/>
                                </w:rPr>
                                <w:t xml:space="preserve"> </w:t>
                              </w:r>
                              <w:r>
                                <w:rPr>
                                  <w:color w:val="000000"/>
                                  <w:sz w:val="20"/>
                                </w:rPr>
                                <w:t>chứng:</w:t>
                              </w:r>
                            </w:p>
                            <w:p w14:paraId="169DDA21" w14:textId="77777777" w:rsidR="00365599" w:rsidRDefault="00365599" w:rsidP="00CC1556">
                              <w:pPr>
                                <w:widowControl w:val="0"/>
                                <w:numPr>
                                  <w:ilvl w:val="0"/>
                                  <w:numId w:val="21"/>
                                </w:numPr>
                                <w:tabs>
                                  <w:tab w:val="left" w:pos="426"/>
                                  <w:tab w:val="left" w:pos="864"/>
                                </w:tabs>
                                <w:autoSpaceDE w:val="0"/>
                                <w:autoSpaceDN w:val="0"/>
                                <w:spacing w:before="1" w:line="240" w:lineRule="auto"/>
                                <w:ind w:left="145" w:hanging="3"/>
                                <w:jc w:val="left"/>
                                <w:rPr>
                                  <w:color w:val="000000"/>
                                  <w:sz w:val="20"/>
                                </w:rPr>
                              </w:pPr>
                              <w:r>
                                <w:rPr>
                                  <w:color w:val="000000"/>
                                  <w:sz w:val="20"/>
                                </w:rPr>
                                <w:t>Tăng</w:t>
                              </w:r>
                              <w:r>
                                <w:rPr>
                                  <w:color w:val="000000"/>
                                  <w:spacing w:val="-6"/>
                                  <w:sz w:val="20"/>
                                </w:rPr>
                                <w:t xml:space="preserve"> </w:t>
                              </w:r>
                              <w:r>
                                <w:rPr>
                                  <w:color w:val="000000"/>
                                  <w:sz w:val="20"/>
                                </w:rPr>
                                <w:t>khó</w:t>
                              </w:r>
                              <w:r>
                                <w:rPr>
                                  <w:color w:val="000000"/>
                                  <w:spacing w:val="-4"/>
                                  <w:sz w:val="20"/>
                                </w:rPr>
                                <w:t xml:space="preserve"> </w:t>
                              </w:r>
                              <w:r>
                                <w:rPr>
                                  <w:color w:val="000000"/>
                                  <w:spacing w:val="-5"/>
                                  <w:sz w:val="20"/>
                                </w:rPr>
                                <w:t>thở</w:t>
                              </w:r>
                            </w:p>
                            <w:p w14:paraId="40C5ED32" w14:textId="77777777" w:rsidR="00365599" w:rsidRDefault="00365599" w:rsidP="00CC1556">
                              <w:pPr>
                                <w:widowControl w:val="0"/>
                                <w:numPr>
                                  <w:ilvl w:val="0"/>
                                  <w:numId w:val="21"/>
                                </w:numPr>
                                <w:tabs>
                                  <w:tab w:val="left" w:pos="426"/>
                                  <w:tab w:val="left" w:pos="864"/>
                                </w:tabs>
                                <w:autoSpaceDE w:val="0"/>
                                <w:autoSpaceDN w:val="0"/>
                                <w:spacing w:line="240" w:lineRule="auto"/>
                                <w:ind w:left="145" w:hanging="3"/>
                                <w:jc w:val="left"/>
                                <w:rPr>
                                  <w:color w:val="000000"/>
                                  <w:sz w:val="20"/>
                                </w:rPr>
                              </w:pPr>
                              <w:r>
                                <w:rPr>
                                  <w:color w:val="000000"/>
                                  <w:sz w:val="20"/>
                                </w:rPr>
                                <w:t>Tăng</w:t>
                              </w:r>
                              <w:r>
                                <w:rPr>
                                  <w:color w:val="000000"/>
                                  <w:spacing w:val="-4"/>
                                  <w:sz w:val="20"/>
                                </w:rPr>
                                <w:t xml:space="preserve"> </w:t>
                              </w:r>
                              <w:r>
                                <w:rPr>
                                  <w:color w:val="000000"/>
                                  <w:sz w:val="20"/>
                                </w:rPr>
                                <w:t>lượng</w:t>
                              </w:r>
                              <w:r>
                                <w:rPr>
                                  <w:color w:val="000000"/>
                                  <w:spacing w:val="-4"/>
                                  <w:sz w:val="20"/>
                                </w:rPr>
                                <w:t xml:space="preserve"> </w:t>
                              </w:r>
                              <w:r>
                                <w:rPr>
                                  <w:color w:val="000000"/>
                                  <w:spacing w:val="-5"/>
                                  <w:sz w:val="20"/>
                                </w:rPr>
                                <w:t>đờm</w:t>
                              </w:r>
                            </w:p>
                            <w:p w14:paraId="04295C67" w14:textId="77777777" w:rsidR="00365599" w:rsidRDefault="00365599" w:rsidP="00CC1556">
                              <w:pPr>
                                <w:widowControl w:val="0"/>
                                <w:numPr>
                                  <w:ilvl w:val="0"/>
                                  <w:numId w:val="21"/>
                                </w:numPr>
                                <w:tabs>
                                  <w:tab w:val="left" w:pos="426"/>
                                  <w:tab w:val="left" w:pos="864"/>
                                </w:tabs>
                                <w:autoSpaceDE w:val="0"/>
                                <w:autoSpaceDN w:val="0"/>
                                <w:spacing w:before="8" w:line="240" w:lineRule="auto"/>
                                <w:ind w:left="145" w:hanging="3"/>
                                <w:jc w:val="left"/>
                                <w:rPr>
                                  <w:color w:val="000000"/>
                                  <w:sz w:val="20"/>
                                </w:rPr>
                              </w:pPr>
                              <w:r>
                                <w:rPr>
                                  <w:color w:val="000000"/>
                                  <w:sz w:val="20"/>
                                </w:rPr>
                                <w:t>Đờm</w:t>
                              </w:r>
                              <w:r>
                                <w:rPr>
                                  <w:color w:val="000000"/>
                                  <w:spacing w:val="-6"/>
                                  <w:sz w:val="20"/>
                                </w:rPr>
                                <w:t xml:space="preserve"> </w:t>
                              </w:r>
                              <w:r>
                                <w:rPr>
                                  <w:color w:val="000000"/>
                                  <w:sz w:val="20"/>
                                </w:rPr>
                                <w:t>đổi</w:t>
                              </w:r>
                              <w:r>
                                <w:rPr>
                                  <w:color w:val="000000"/>
                                  <w:spacing w:val="1"/>
                                  <w:sz w:val="20"/>
                                </w:rPr>
                                <w:t xml:space="preserve"> </w:t>
                              </w:r>
                              <w:r>
                                <w:rPr>
                                  <w:color w:val="000000"/>
                                  <w:spacing w:val="-5"/>
                                  <w:sz w:val="20"/>
                                </w:rPr>
                                <w:t>màu</w:t>
                              </w:r>
                            </w:p>
                          </w:txbxContent>
                        </wps:txbx>
                        <wps:bodyPr wrap="square" lIns="0" tIns="0" rIns="0" bIns="0" rtlCol="0">
                          <a:noAutofit/>
                        </wps:bodyPr>
                      </wps:wsp>
                      <wps:wsp>
                        <wps:cNvPr id="1193084937" name="Textbox 258"/>
                        <wps:cNvSpPr txBox="1"/>
                        <wps:spPr>
                          <a:xfrm>
                            <a:off x="4826508" y="592836"/>
                            <a:ext cx="896619" cy="2527174"/>
                          </a:xfrm>
                          <a:prstGeom prst="rect">
                            <a:avLst/>
                          </a:prstGeom>
                          <a:ln w="12192">
                            <a:solidFill>
                              <a:srgbClr val="000000"/>
                            </a:solidFill>
                            <a:prstDash val="sysDot"/>
                          </a:ln>
                        </wps:spPr>
                        <wps:txbx>
                          <w:txbxContent>
                            <w:p w14:paraId="41CA889A" w14:textId="77777777" w:rsidR="00365599" w:rsidRDefault="00365599" w:rsidP="00D45EFB">
                              <w:pPr>
                                <w:spacing w:line="276" w:lineRule="auto"/>
                                <w:ind w:left="63" w:right="57" w:hanging="6"/>
                                <w:rPr>
                                  <w:sz w:val="16"/>
                                </w:rPr>
                              </w:pPr>
                              <w:r>
                                <w:rPr>
                                  <w:sz w:val="16"/>
                                </w:rPr>
                                <w:t>. Khó thở nặng</w:t>
                              </w:r>
                              <w:r>
                                <w:rPr>
                                  <w:spacing w:val="40"/>
                                  <w:sz w:val="16"/>
                                </w:rPr>
                                <w:t xml:space="preserve"> </w:t>
                              </w:r>
                              <w:r>
                                <w:rPr>
                                  <w:sz w:val="16"/>
                                </w:rPr>
                                <w:t>không đáp ứng</w:t>
                              </w:r>
                              <w:r>
                                <w:rPr>
                                  <w:spacing w:val="40"/>
                                  <w:sz w:val="16"/>
                                </w:rPr>
                                <w:t xml:space="preserve"> </w:t>
                              </w:r>
                              <w:r>
                                <w:rPr>
                                  <w:sz w:val="16"/>
                                </w:rPr>
                                <w:t>đầy đủ với điều</w:t>
                              </w:r>
                              <w:r>
                                <w:rPr>
                                  <w:spacing w:val="40"/>
                                  <w:sz w:val="16"/>
                                </w:rPr>
                                <w:t xml:space="preserve"> </w:t>
                              </w:r>
                              <w:r>
                                <w:rPr>
                                  <w:sz w:val="16"/>
                                </w:rPr>
                                <w:t>trị cấp cứu ban</w:t>
                              </w:r>
                              <w:r>
                                <w:rPr>
                                  <w:spacing w:val="40"/>
                                  <w:sz w:val="16"/>
                                </w:rPr>
                                <w:t xml:space="preserve"> </w:t>
                              </w:r>
                              <w:r>
                                <w:rPr>
                                  <w:spacing w:val="-4"/>
                                  <w:sz w:val="16"/>
                                </w:rPr>
                                <w:t>đầu</w:t>
                              </w:r>
                            </w:p>
                            <w:p w14:paraId="11E743BB" w14:textId="0F503C84" w:rsidR="00365599" w:rsidRDefault="00365599" w:rsidP="00D45EFB">
                              <w:pPr>
                                <w:spacing w:line="276" w:lineRule="auto"/>
                                <w:ind w:left="63" w:right="57" w:hanging="6"/>
                                <w:rPr>
                                  <w:sz w:val="16"/>
                                </w:rPr>
                              </w:pPr>
                              <w:r>
                                <w:rPr>
                                  <w:sz w:val="16"/>
                                </w:rPr>
                                <w:t>. Rối loạn tri</w:t>
                              </w:r>
                              <w:r>
                                <w:rPr>
                                  <w:spacing w:val="40"/>
                                  <w:sz w:val="16"/>
                                </w:rPr>
                                <w:t xml:space="preserve"> </w:t>
                              </w:r>
                              <w:r>
                                <w:rPr>
                                  <w:sz w:val="16"/>
                                </w:rPr>
                                <w:t>giác (lú lẫn, ngủ</w:t>
                              </w:r>
                              <w:r>
                                <w:rPr>
                                  <w:spacing w:val="40"/>
                                  <w:sz w:val="16"/>
                                </w:rPr>
                                <w:t xml:space="preserve"> </w:t>
                              </w:r>
                              <w:r>
                                <w:rPr>
                                  <w:sz w:val="16"/>
                                </w:rPr>
                                <w:t>lịm, hôn mê)</w:t>
                              </w:r>
                            </w:p>
                            <w:p w14:paraId="4C799D0A" w14:textId="7D70A51A" w:rsidR="00365599" w:rsidRDefault="00365599" w:rsidP="00D45EFB">
                              <w:pPr>
                                <w:tabs>
                                  <w:tab w:val="left" w:pos="1052"/>
                                </w:tabs>
                                <w:spacing w:line="276" w:lineRule="auto"/>
                                <w:ind w:left="63" w:right="57" w:hanging="6"/>
                                <w:rPr>
                                  <w:sz w:val="16"/>
                                </w:rPr>
                              </w:pPr>
                              <w:r>
                                <w:rPr>
                                  <w:sz w:val="16"/>
                                </w:rPr>
                                <w:t>. Thiếu oxy máu</w:t>
                              </w:r>
                              <w:r>
                                <w:rPr>
                                  <w:spacing w:val="40"/>
                                  <w:sz w:val="16"/>
                                </w:rPr>
                                <w:t xml:space="preserve"> </w:t>
                              </w:r>
                              <w:r>
                                <w:rPr>
                                  <w:sz w:val="16"/>
                                </w:rPr>
                                <w:t>kéo</w:t>
                              </w:r>
                              <w:r>
                                <w:rPr>
                                  <w:spacing w:val="80"/>
                                  <w:w w:val="150"/>
                                  <w:sz w:val="16"/>
                                </w:rPr>
                                <w:t xml:space="preserve"> </w:t>
                              </w:r>
                              <w:r>
                                <w:rPr>
                                  <w:sz w:val="16"/>
                                </w:rPr>
                                <w:t>dài</w:t>
                              </w:r>
                              <w:r>
                                <w:rPr>
                                  <w:spacing w:val="80"/>
                                  <w:w w:val="150"/>
                                  <w:sz w:val="16"/>
                                </w:rPr>
                                <w:t xml:space="preserve"> </w:t>
                              </w:r>
                              <w:r>
                                <w:rPr>
                                  <w:sz w:val="16"/>
                                </w:rPr>
                                <w:t>hoặc</w:t>
                              </w:r>
                              <w:r>
                                <w:rPr>
                                  <w:spacing w:val="40"/>
                                  <w:sz w:val="16"/>
                                </w:rPr>
                                <w:t xml:space="preserve"> </w:t>
                              </w:r>
                              <w:r>
                                <w:rPr>
                                  <w:sz w:val="16"/>
                                </w:rPr>
                                <w:t>n</w:t>
                              </w:r>
                              <w:r>
                                <w:rPr>
                                  <w:sz w:val="16"/>
                                  <w:lang w:val="vi-VN"/>
                                </w:rPr>
                                <w:t>ặ</w:t>
                              </w:r>
                              <w:r>
                                <w:rPr>
                                  <w:sz w:val="16"/>
                                </w:rPr>
                                <w:t>ng</w:t>
                              </w:r>
                              <w:r>
                                <w:rPr>
                                  <w:spacing w:val="-10"/>
                                  <w:sz w:val="16"/>
                                </w:rPr>
                                <w:t xml:space="preserve"> </w:t>
                              </w:r>
                              <w:r>
                                <w:rPr>
                                  <w:sz w:val="16"/>
                                </w:rPr>
                                <w:t>lên</w:t>
                              </w:r>
                              <w:r>
                                <w:rPr>
                                  <w:spacing w:val="-10"/>
                                  <w:sz w:val="16"/>
                                </w:rPr>
                                <w:t xml:space="preserve"> </w:t>
                              </w:r>
                              <w:r>
                                <w:rPr>
                                  <w:sz w:val="16"/>
                                </w:rPr>
                                <w:t>(PaO</w:t>
                              </w:r>
                              <w:r w:rsidRPr="00D34452">
                                <w:rPr>
                                  <w:sz w:val="16"/>
                                  <w:vertAlign w:val="subscript"/>
                                </w:rPr>
                                <w:t>2</w:t>
                              </w:r>
                              <w:r>
                                <w:rPr>
                                  <w:spacing w:val="-10"/>
                                  <w:sz w:val="16"/>
                                </w:rPr>
                                <w:t xml:space="preserve"> </w:t>
                              </w:r>
                              <w:r>
                                <w:rPr>
                                  <w:sz w:val="16"/>
                                </w:rPr>
                                <w:t>&lt;</w:t>
                              </w:r>
                              <w:r>
                                <w:rPr>
                                  <w:spacing w:val="40"/>
                                  <w:sz w:val="16"/>
                                </w:rPr>
                                <w:t xml:space="preserve"> </w:t>
                              </w:r>
                              <w:r>
                                <w:rPr>
                                  <w:spacing w:val="-2"/>
                                  <w:sz w:val="16"/>
                                </w:rPr>
                                <w:t>40mmHg)</w:t>
                              </w:r>
                              <w:r>
                                <w:rPr>
                                  <w:spacing w:val="40"/>
                                  <w:sz w:val="16"/>
                                </w:rPr>
                                <w:t xml:space="preserve"> </w:t>
                              </w:r>
                              <w:r>
                                <w:rPr>
                                  <w:spacing w:val="-2"/>
                                  <w:sz w:val="16"/>
                                </w:rPr>
                                <w:t>và/hoặc</w:t>
                              </w:r>
                              <w:r>
                                <w:rPr>
                                  <w:sz w:val="16"/>
                                </w:rPr>
                                <w:t xml:space="preserve"> </w:t>
                              </w:r>
                              <w:r>
                                <w:rPr>
                                  <w:spacing w:val="-5"/>
                                  <w:sz w:val="16"/>
                                </w:rPr>
                                <w:t xml:space="preserve">pH </w:t>
                              </w:r>
                              <w:r>
                                <w:rPr>
                                  <w:sz w:val="16"/>
                                </w:rPr>
                                <w:t>&lt;7,25</w:t>
                              </w:r>
                              <w:r>
                                <w:rPr>
                                  <w:spacing w:val="-10"/>
                                  <w:sz w:val="16"/>
                                </w:rPr>
                                <w:t xml:space="preserve"> </w:t>
                              </w:r>
                              <w:r>
                                <w:rPr>
                                  <w:sz w:val="16"/>
                                </w:rPr>
                                <w:t>dù</w:t>
                              </w:r>
                              <w:r>
                                <w:rPr>
                                  <w:spacing w:val="-10"/>
                                  <w:sz w:val="16"/>
                                </w:rPr>
                                <w:t xml:space="preserve"> </w:t>
                              </w:r>
                              <w:r>
                                <w:rPr>
                                  <w:sz w:val="16"/>
                                </w:rPr>
                                <w:t>đã</w:t>
                              </w:r>
                              <w:r>
                                <w:rPr>
                                  <w:spacing w:val="-10"/>
                                  <w:sz w:val="16"/>
                                </w:rPr>
                                <w:t xml:space="preserve"> </w:t>
                              </w:r>
                              <w:r>
                                <w:rPr>
                                  <w:sz w:val="16"/>
                                </w:rPr>
                                <w:t>c</w:t>
                              </w:r>
                              <w:r>
                                <w:rPr>
                                  <w:sz w:val="16"/>
                                  <w:lang w:val="vi-VN"/>
                                </w:rPr>
                                <w:t>u</w:t>
                              </w:r>
                              <w:r>
                                <w:rPr>
                                  <w:sz w:val="16"/>
                                </w:rPr>
                                <w:t>ng</w:t>
                              </w:r>
                              <w:r>
                                <w:rPr>
                                  <w:spacing w:val="40"/>
                                  <w:sz w:val="16"/>
                                </w:rPr>
                                <w:t xml:space="preserve"> </w:t>
                              </w:r>
                              <w:r>
                                <w:rPr>
                                  <w:sz w:val="16"/>
                                </w:rPr>
                                <w:t>cấp đủ oxy và</w:t>
                              </w:r>
                              <w:r>
                                <w:rPr>
                                  <w:spacing w:val="40"/>
                                  <w:sz w:val="16"/>
                                </w:rPr>
                                <w:t xml:space="preserve"> </w:t>
                              </w:r>
                              <w:r>
                                <w:rPr>
                                  <w:sz w:val="16"/>
                                </w:rPr>
                                <w:t>thở máy không</w:t>
                              </w:r>
                              <w:r>
                                <w:rPr>
                                  <w:spacing w:val="40"/>
                                  <w:sz w:val="16"/>
                                </w:rPr>
                                <w:t xml:space="preserve"> </w:t>
                              </w:r>
                              <w:r>
                                <w:rPr>
                                  <w:sz w:val="16"/>
                                </w:rPr>
                                <w:t>xâm</w:t>
                              </w:r>
                              <w:r>
                                <w:rPr>
                                  <w:spacing w:val="-1"/>
                                  <w:sz w:val="16"/>
                                </w:rPr>
                                <w:t xml:space="preserve"> </w:t>
                              </w:r>
                              <w:r>
                                <w:rPr>
                                  <w:sz w:val="16"/>
                                </w:rPr>
                                <w:t>lấn</w:t>
                              </w:r>
                            </w:p>
                            <w:p w14:paraId="708A6FA8" w14:textId="77777777" w:rsidR="00365599" w:rsidRDefault="00365599" w:rsidP="00D45EFB">
                              <w:pPr>
                                <w:spacing w:line="276" w:lineRule="auto"/>
                                <w:ind w:left="63" w:right="57" w:hanging="6"/>
                                <w:rPr>
                                  <w:sz w:val="16"/>
                                </w:rPr>
                              </w:pPr>
                              <w:r>
                                <w:rPr>
                                  <w:sz w:val="16"/>
                                </w:rPr>
                                <w:t>. Cần thông khí</w:t>
                              </w:r>
                              <w:r>
                                <w:rPr>
                                  <w:spacing w:val="40"/>
                                  <w:sz w:val="16"/>
                                </w:rPr>
                                <w:t xml:space="preserve"> </w:t>
                              </w:r>
                              <w:r>
                                <w:rPr>
                                  <w:sz w:val="16"/>
                                </w:rPr>
                                <w:t>nhân</w:t>
                              </w:r>
                              <w:r>
                                <w:rPr>
                                  <w:spacing w:val="-3"/>
                                  <w:sz w:val="16"/>
                                </w:rPr>
                                <w:t xml:space="preserve"> </w:t>
                              </w:r>
                              <w:r>
                                <w:rPr>
                                  <w:sz w:val="16"/>
                                </w:rPr>
                                <w:t>tạo</w:t>
                              </w:r>
                              <w:r>
                                <w:rPr>
                                  <w:spacing w:val="-3"/>
                                  <w:sz w:val="16"/>
                                </w:rPr>
                                <w:t xml:space="preserve"> </w:t>
                              </w:r>
                              <w:r>
                                <w:rPr>
                                  <w:sz w:val="16"/>
                                </w:rPr>
                                <w:t>xâm</w:t>
                              </w:r>
                              <w:r>
                                <w:rPr>
                                  <w:spacing w:val="-2"/>
                                  <w:sz w:val="16"/>
                                </w:rPr>
                                <w:t xml:space="preserve"> </w:t>
                              </w:r>
                              <w:r>
                                <w:rPr>
                                  <w:spacing w:val="-5"/>
                                  <w:sz w:val="16"/>
                                </w:rPr>
                                <w:t>lấn</w:t>
                              </w:r>
                            </w:p>
                            <w:p w14:paraId="09EA76DF" w14:textId="77777777" w:rsidR="00365599" w:rsidRDefault="00365599" w:rsidP="00D45EFB">
                              <w:pPr>
                                <w:spacing w:line="276" w:lineRule="auto"/>
                                <w:ind w:left="63" w:right="57" w:hanging="6"/>
                                <w:rPr>
                                  <w:sz w:val="16"/>
                                </w:rPr>
                              </w:pPr>
                              <w:r>
                                <w:rPr>
                                  <w:sz w:val="16"/>
                                </w:rPr>
                                <w:t>. Huyết động</w:t>
                              </w:r>
                              <w:r>
                                <w:rPr>
                                  <w:spacing w:val="40"/>
                                  <w:sz w:val="16"/>
                                </w:rPr>
                                <w:t xml:space="preserve"> </w:t>
                              </w:r>
                              <w:r>
                                <w:rPr>
                                  <w:sz w:val="16"/>
                                </w:rPr>
                                <w:t>không ổn định</w:t>
                              </w:r>
                            </w:p>
                          </w:txbxContent>
                        </wps:txbx>
                        <wps:bodyPr wrap="square" lIns="0" tIns="0" rIns="0" bIns="0" rtlCol="0">
                          <a:noAutofit/>
                        </wps:bodyPr>
                      </wps:wsp>
                      <wps:wsp>
                        <wps:cNvPr id="1212990745" name="Textbox 260"/>
                        <wps:cNvSpPr txBox="1"/>
                        <wps:spPr>
                          <a:xfrm>
                            <a:off x="451358" y="1241059"/>
                            <a:ext cx="357643" cy="468807"/>
                          </a:xfrm>
                          <a:prstGeom prst="rect">
                            <a:avLst/>
                          </a:prstGeom>
                        </wps:spPr>
                        <wps:txbx>
                          <w:txbxContent>
                            <w:p w14:paraId="40079364" w14:textId="77777777" w:rsidR="00365599" w:rsidRDefault="00365599" w:rsidP="00202E9F">
                              <w:pPr>
                                <w:ind w:left="103" w:right="18" w:hanging="104"/>
                                <w:rPr>
                                  <w:sz w:val="20"/>
                                </w:rPr>
                              </w:pPr>
                              <w:r>
                                <w:rPr>
                                  <w:spacing w:val="-4"/>
                                  <w:sz w:val="20"/>
                                </w:rPr>
                                <w:t>Điều trị</w:t>
                              </w:r>
                            </w:p>
                          </w:txbxContent>
                        </wps:txbx>
                        <wps:bodyPr wrap="square" lIns="0" tIns="0" rIns="0" bIns="0" rtlCol="0">
                          <a:noAutofit/>
                        </wps:bodyPr>
                      </wps:wsp>
                      <wps:wsp>
                        <wps:cNvPr id="1666874090" name="Textbox 261"/>
                        <wps:cNvSpPr txBox="1"/>
                        <wps:spPr>
                          <a:xfrm>
                            <a:off x="2052655" y="2829214"/>
                            <a:ext cx="1255948" cy="429097"/>
                          </a:xfrm>
                          <a:prstGeom prst="rect">
                            <a:avLst/>
                          </a:prstGeom>
                          <a:solidFill>
                            <a:schemeClr val="bg1">
                              <a:lumMod val="75000"/>
                            </a:schemeClr>
                          </a:solidFill>
                          <a:ln w="12700">
                            <a:solidFill>
                              <a:schemeClr val="tx1"/>
                            </a:solidFill>
                          </a:ln>
                        </wps:spPr>
                        <wps:txbx>
                          <w:txbxContent>
                            <w:p w14:paraId="447FB6BA" w14:textId="77777777" w:rsidR="00365599" w:rsidRPr="009753A6" w:rsidRDefault="00365599" w:rsidP="00223911">
                              <w:pPr>
                                <w:spacing w:line="221" w:lineRule="exact"/>
                                <w:ind w:firstLine="0"/>
                                <w:jc w:val="center"/>
                                <w:rPr>
                                  <w:color w:val="000000" w:themeColor="text1"/>
                                  <w:spacing w:val="-4"/>
                                  <w:sz w:val="20"/>
                                  <w:lang w:val="vi-VN"/>
                                </w:rPr>
                              </w:pPr>
                              <w:r w:rsidRPr="009753A6">
                                <w:rPr>
                                  <w:color w:val="000000" w:themeColor="text1"/>
                                  <w:spacing w:val="-4"/>
                                  <w:sz w:val="20"/>
                                </w:rPr>
                                <w:t>Nhập</w:t>
                              </w:r>
                              <w:r w:rsidRPr="009753A6">
                                <w:rPr>
                                  <w:color w:val="000000" w:themeColor="text1"/>
                                  <w:spacing w:val="-4"/>
                                  <w:sz w:val="20"/>
                                  <w:lang w:val="vi-VN"/>
                                </w:rPr>
                                <w:t xml:space="preserve"> khoa nội,</w:t>
                              </w:r>
                            </w:p>
                            <w:p w14:paraId="7DAE4735" w14:textId="40A57554" w:rsidR="00365599" w:rsidRPr="009753A6" w:rsidRDefault="00365599" w:rsidP="008D3C3D">
                              <w:pPr>
                                <w:spacing w:line="221" w:lineRule="exact"/>
                                <w:ind w:firstLine="0"/>
                                <w:jc w:val="center"/>
                                <w:rPr>
                                  <w:color w:val="000000" w:themeColor="text1"/>
                                  <w:sz w:val="20"/>
                                  <w:lang w:val="vi-VN"/>
                                </w:rPr>
                              </w:pPr>
                              <w:r w:rsidRPr="009753A6">
                                <w:rPr>
                                  <w:color w:val="000000" w:themeColor="text1"/>
                                  <w:spacing w:val="-4"/>
                                  <w:sz w:val="20"/>
                                  <w:lang w:val="vi-VN"/>
                                </w:rPr>
                                <w:t>hô hấp</w:t>
                              </w:r>
                            </w:p>
                          </w:txbxContent>
                        </wps:txbx>
                        <wps:bodyPr wrap="square" lIns="0" tIns="0" rIns="0" bIns="0" rtlCol="0" anchor="ctr">
                          <a:noAutofit/>
                        </wps:bodyPr>
                      </wps:wsp>
                      <wps:wsp>
                        <wps:cNvPr id="866727446" name="Textbox 262"/>
                        <wps:cNvSpPr txBox="1"/>
                        <wps:spPr>
                          <a:xfrm>
                            <a:off x="51815" y="2036064"/>
                            <a:ext cx="1306195" cy="1083945"/>
                          </a:xfrm>
                          <a:prstGeom prst="rect">
                            <a:avLst/>
                          </a:prstGeom>
                          <a:ln w="12191">
                            <a:solidFill>
                              <a:srgbClr val="000000"/>
                            </a:solidFill>
                            <a:prstDash val="sysDash"/>
                          </a:ln>
                        </wps:spPr>
                        <wps:txbx>
                          <w:txbxContent>
                            <w:p w14:paraId="5D2E385B" w14:textId="77777777" w:rsidR="00365599" w:rsidRDefault="00365599" w:rsidP="00202E9F">
                              <w:pPr>
                                <w:ind w:left="144" w:right="197" w:hanging="2"/>
                                <w:rPr>
                                  <w:sz w:val="20"/>
                                </w:rPr>
                              </w:pPr>
                              <w:r>
                                <w:rPr>
                                  <w:sz w:val="20"/>
                                </w:rPr>
                                <w:t>.</w:t>
                              </w:r>
                              <w:r>
                                <w:rPr>
                                  <w:spacing w:val="-3"/>
                                  <w:sz w:val="20"/>
                                </w:rPr>
                                <w:t xml:space="preserve"> </w:t>
                              </w:r>
                              <w:r>
                                <w:rPr>
                                  <w:sz w:val="20"/>
                                </w:rPr>
                                <w:t>Giãn</w:t>
                              </w:r>
                              <w:r>
                                <w:rPr>
                                  <w:spacing w:val="-4"/>
                                  <w:sz w:val="20"/>
                                </w:rPr>
                                <w:t xml:space="preserve"> </w:t>
                              </w:r>
                              <w:r>
                                <w:rPr>
                                  <w:sz w:val="20"/>
                                </w:rPr>
                                <w:t>phế</w:t>
                              </w:r>
                              <w:r>
                                <w:rPr>
                                  <w:spacing w:val="-3"/>
                                  <w:sz w:val="20"/>
                                </w:rPr>
                                <w:t xml:space="preserve"> </w:t>
                              </w:r>
                              <w:r>
                                <w:rPr>
                                  <w:spacing w:val="-2"/>
                                  <w:sz w:val="20"/>
                                </w:rPr>
                                <w:t>quản*</w:t>
                              </w:r>
                            </w:p>
                            <w:p w14:paraId="5134DCEA" w14:textId="77777777" w:rsidR="00365599" w:rsidRDefault="00365599" w:rsidP="00202E9F">
                              <w:pPr>
                                <w:ind w:left="144" w:right="197" w:hanging="2"/>
                                <w:rPr>
                                  <w:sz w:val="20"/>
                                </w:rPr>
                              </w:pPr>
                              <w:r>
                                <w:rPr>
                                  <w:sz w:val="20"/>
                                </w:rPr>
                                <w:t>.</w:t>
                              </w:r>
                              <w:r>
                                <w:rPr>
                                  <w:spacing w:val="-10"/>
                                  <w:sz w:val="20"/>
                                </w:rPr>
                                <w:t xml:space="preserve"> </w:t>
                              </w:r>
                              <w:r>
                                <w:rPr>
                                  <w:sz w:val="20"/>
                                </w:rPr>
                                <w:t>Kháng</w:t>
                              </w:r>
                              <w:r>
                                <w:rPr>
                                  <w:spacing w:val="-11"/>
                                  <w:sz w:val="20"/>
                                </w:rPr>
                                <w:t xml:space="preserve"> </w:t>
                              </w:r>
                              <w:r>
                                <w:rPr>
                                  <w:sz w:val="20"/>
                                </w:rPr>
                                <w:t>sinh</w:t>
                              </w:r>
                              <w:r>
                                <w:rPr>
                                  <w:spacing w:val="-11"/>
                                  <w:sz w:val="20"/>
                                </w:rPr>
                                <w:t xml:space="preserve"> </w:t>
                              </w:r>
                              <w:r>
                                <w:rPr>
                                  <w:sz w:val="20"/>
                                </w:rPr>
                                <w:t>(nếu</w:t>
                              </w:r>
                              <w:r>
                                <w:rPr>
                                  <w:spacing w:val="-11"/>
                                  <w:sz w:val="20"/>
                                </w:rPr>
                                <w:t xml:space="preserve"> </w:t>
                              </w:r>
                              <w:r>
                                <w:rPr>
                                  <w:sz w:val="20"/>
                                </w:rPr>
                                <w:t>có nhiễm khuẩn)**</w:t>
                              </w:r>
                            </w:p>
                            <w:p w14:paraId="740BDF63" w14:textId="77777777" w:rsidR="00365599" w:rsidRDefault="00365599" w:rsidP="00202E9F">
                              <w:pPr>
                                <w:spacing w:before="4"/>
                                <w:ind w:left="144" w:right="197" w:hanging="2"/>
                                <w:rPr>
                                  <w:sz w:val="20"/>
                                </w:rPr>
                              </w:pPr>
                              <w:r>
                                <w:rPr>
                                  <w:sz w:val="20"/>
                                </w:rPr>
                                <w:t>.</w:t>
                              </w:r>
                              <w:r>
                                <w:rPr>
                                  <w:spacing w:val="-1"/>
                                  <w:sz w:val="20"/>
                                </w:rPr>
                                <w:t xml:space="preserve"> </w:t>
                              </w:r>
                              <w:r>
                                <w:rPr>
                                  <w:spacing w:val="-2"/>
                                  <w:sz w:val="20"/>
                                </w:rPr>
                                <w:t>Corticosteroid***</w:t>
                              </w:r>
                            </w:p>
                          </w:txbxContent>
                        </wps:txbx>
                        <wps:bodyPr wrap="square" lIns="0" tIns="0" rIns="0" bIns="0" rtlCol="0" anchor="ctr">
                          <a:noAutofit/>
                        </wps:bodyPr>
                      </wps:wsp>
                      <wps:wsp>
                        <wps:cNvPr id="2106409902" name="Textbox 263"/>
                        <wps:cNvSpPr txBox="1"/>
                        <wps:spPr>
                          <a:xfrm>
                            <a:off x="2822448" y="1013460"/>
                            <a:ext cx="1880870" cy="1720595"/>
                          </a:xfrm>
                          <a:prstGeom prst="rect">
                            <a:avLst/>
                          </a:prstGeom>
                          <a:ln w="12192">
                            <a:solidFill>
                              <a:srgbClr val="000000"/>
                            </a:solidFill>
                            <a:prstDash val="sysDot"/>
                          </a:ln>
                        </wps:spPr>
                        <wps:txbx>
                          <w:txbxContent>
                            <w:p w14:paraId="0685C5C4" w14:textId="7BAFC572" w:rsidR="00365599" w:rsidRDefault="00365599" w:rsidP="00202E9F">
                              <w:pPr>
                                <w:spacing w:before="67"/>
                                <w:ind w:right="142" w:firstLine="142"/>
                                <w:rPr>
                                  <w:sz w:val="18"/>
                                </w:rPr>
                              </w:pPr>
                              <w:r>
                                <w:rPr>
                                  <w:sz w:val="18"/>
                                </w:rPr>
                                <w:t>.</w:t>
                              </w:r>
                              <w:r>
                                <w:rPr>
                                  <w:spacing w:val="-12"/>
                                  <w:sz w:val="18"/>
                                </w:rPr>
                                <w:t xml:space="preserve"> </w:t>
                              </w:r>
                              <w:r>
                                <w:rPr>
                                  <w:sz w:val="18"/>
                                </w:rPr>
                                <w:t>Triệu</w:t>
                              </w:r>
                              <w:r>
                                <w:rPr>
                                  <w:spacing w:val="-11"/>
                                  <w:sz w:val="18"/>
                                </w:rPr>
                                <w:t xml:space="preserve"> </w:t>
                              </w:r>
                              <w:r>
                                <w:rPr>
                                  <w:sz w:val="18"/>
                                </w:rPr>
                                <w:t>chứng</w:t>
                              </w:r>
                              <w:r>
                                <w:rPr>
                                  <w:spacing w:val="-11"/>
                                  <w:sz w:val="18"/>
                                </w:rPr>
                                <w:t xml:space="preserve"> </w:t>
                              </w:r>
                              <w:r>
                                <w:rPr>
                                  <w:sz w:val="18"/>
                                </w:rPr>
                                <w:t>nặng</w:t>
                              </w:r>
                              <w:r>
                                <w:rPr>
                                  <w:spacing w:val="-11"/>
                                  <w:sz w:val="18"/>
                                </w:rPr>
                                <w:t xml:space="preserve"> </w:t>
                              </w:r>
                              <w:r>
                                <w:rPr>
                                  <w:sz w:val="18"/>
                                </w:rPr>
                                <w:t>(khó</w:t>
                              </w:r>
                              <w:r>
                                <w:rPr>
                                  <w:spacing w:val="-12"/>
                                  <w:sz w:val="18"/>
                                </w:rPr>
                                <w:t xml:space="preserve"> </w:t>
                              </w:r>
                              <w:r>
                                <w:rPr>
                                  <w:sz w:val="18"/>
                                </w:rPr>
                                <w:t>thở</w:t>
                              </w:r>
                              <w:r>
                                <w:rPr>
                                  <w:spacing w:val="-11"/>
                                  <w:sz w:val="18"/>
                                </w:rPr>
                                <w:t xml:space="preserve"> </w:t>
                              </w:r>
                              <w:r>
                                <w:rPr>
                                  <w:sz w:val="18"/>
                                </w:rPr>
                                <w:t>khi</w:t>
                              </w:r>
                              <w:r>
                                <w:rPr>
                                  <w:spacing w:val="-11"/>
                                  <w:sz w:val="18"/>
                                </w:rPr>
                                <w:t xml:space="preserve"> </w:t>
                              </w:r>
                              <w:r>
                                <w:rPr>
                                  <w:sz w:val="18"/>
                                </w:rPr>
                                <w:t>nghỉ, nhịp</w:t>
                              </w:r>
                              <w:r>
                                <w:rPr>
                                  <w:spacing w:val="-1"/>
                                  <w:sz w:val="18"/>
                                </w:rPr>
                                <w:t xml:space="preserve"> </w:t>
                              </w:r>
                              <w:r>
                                <w:rPr>
                                  <w:sz w:val="18"/>
                                </w:rPr>
                                <w:t>hô</w:t>
                              </w:r>
                              <w:r>
                                <w:rPr>
                                  <w:spacing w:val="-2"/>
                                  <w:sz w:val="18"/>
                                </w:rPr>
                                <w:t xml:space="preserve"> </w:t>
                              </w:r>
                              <w:r>
                                <w:rPr>
                                  <w:sz w:val="18"/>
                                </w:rPr>
                                <w:t>hấp</w:t>
                              </w:r>
                              <w:r>
                                <w:rPr>
                                  <w:spacing w:val="-1"/>
                                  <w:sz w:val="18"/>
                                </w:rPr>
                                <w:t xml:space="preserve"> </w:t>
                              </w:r>
                              <w:r>
                                <w:rPr>
                                  <w:sz w:val="18"/>
                                </w:rPr>
                                <w:t>tăng, giảm</w:t>
                              </w:r>
                              <w:r>
                                <w:rPr>
                                  <w:sz w:val="18"/>
                                  <w:lang w:val="vi-VN"/>
                                </w:rPr>
                                <w:t xml:space="preserve"> bão hoà</w:t>
                              </w:r>
                              <w:r>
                                <w:rPr>
                                  <w:spacing w:val="-3"/>
                                  <w:sz w:val="18"/>
                                </w:rPr>
                                <w:t xml:space="preserve"> </w:t>
                              </w:r>
                              <w:r>
                                <w:rPr>
                                  <w:sz w:val="18"/>
                                </w:rPr>
                                <w:t>oxy, lú lẫn, ngủ gà)</w:t>
                              </w:r>
                            </w:p>
                            <w:p w14:paraId="550099CA" w14:textId="77777777" w:rsidR="00365599" w:rsidRDefault="00365599" w:rsidP="00202E9F">
                              <w:pPr>
                                <w:spacing w:before="1" w:line="207" w:lineRule="exact"/>
                                <w:ind w:firstLine="142"/>
                                <w:rPr>
                                  <w:sz w:val="18"/>
                                </w:rPr>
                              </w:pPr>
                              <w:r>
                                <w:rPr>
                                  <w:sz w:val="18"/>
                                </w:rPr>
                                <w:t>. Suy</w:t>
                              </w:r>
                              <w:r>
                                <w:rPr>
                                  <w:spacing w:val="-4"/>
                                  <w:sz w:val="18"/>
                                </w:rPr>
                                <w:t xml:space="preserve"> </w:t>
                              </w:r>
                              <w:r>
                                <w:rPr>
                                  <w:sz w:val="18"/>
                                </w:rPr>
                                <w:t>hô hấp</w:t>
                              </w:r>
                              <w:r>
                                <w:rPr>
                                  <w:spacing w:val="2"/>
                                  <w:sz w:val="18"/>
                                </w:rPr>
                                <w:t xml:space="preserve"> </w:t>
                              </w:r>
                              <w:r>
                                <w:rPr>
                                  <w:spacing w:val="-5"/>
                                  <w:sz w:val="18"/>
                                </w:rPr>
                                <w:t>cấp</w:t>
                              </w:r>
                            </w:p>
                            <w:p w14:paraId="1318ACF5" w14:textId="77777777" w:rsidR="00365599" w:rsidRDefault="00365599" w:rsidP="00202E9F">
                              <w:pPr>
                                <w:ind w:right="141" w:firstLine="142"/>
                                <w:rPr>
                                  <w:sz w:val="18"/>
                                </w:rPr>
                              </w:pPr>
                              <w:r>
                                <w:rPr>
                                  <w:sz w:val="18"/>
                                </w:rPr>
                                <w:t>.</w:t>
                              </w:r>
                              <w:r>
                                <w:rPr>
                                  <w:spacing w:val="-12"/>
                                  <w:sz w:val="18"/>
                                </w:rPr>
                                <w:t xml:space="preserve"> </w:t>
                              </w:r>
                              <w:r>
                                <w:rPr>
                                  <w:sz w:val="18"/>
                                </w:rPr>
                                <w:t>Khởi</w:t>
                              </w:r>
                              <w:r>
                                <w:rPr>
                                  <w:spacing w:val="-11"/>
                                  <w:sz w:val="18"/>
                                </w:rPr>
                                <w:t xml:space="preserve"> </w:t>
                              </w:r>
                              <w:r>
                                <w:rPr>
                                  <w:sz w:val="18"/>
                                </w:rPr>
                                <w:t>phát</w:t>
                              </w:r>
                              <w:r>
                                <w:rPr>
                                  <w:spacing w:val="-11"/>
                                  <w:sz w:val="18"/>
                                </w:rPr>
                                <w:t xml:space="preserve"> </w:t>
                              </w:r>
                              <w:r>
                                <w:rPr>
                                  <w:sz w:val="18"/>
                                </w:rPr>
                                <w:t>triệu</w:t>
                              </w:r>
                              <w:r>
                                <w:rPr>
                                  <w:spacing w:val="-11"/>
                                  <w:sz w:val="18"/>
                                </w:rPr>
                                <w:t xml:space="preserve"> </w:t>
                              </w:r>
                              <w:r>
                                <w:rPr>
                                  <w:sz w:val="18"/>
                                </w:rPr>
                                <w:t>chứng</w:t>
                              </w:r>
                              <w:r>
                                <w:rPr>
                                  <w:spacing w:val="-12"/>
                                  <w:sz w:val="18"/>
                                </w:rPr>
                                <w:t xml:space="preserve"> </w:t>
                              </w:r>
                              <w:r>
                                <w:rPr>
                                  <w:sz w:val="18"/>
                                </w:rPr>
                                <w:t>mới</w:t>
                              </w:r>
                              <w:r>
                                <w:rPr>
                                  <w:spacing w:val="-11"/>
                                  <w:sz w:val="18"/>
                                </w:rPr>
                                <w:t xml:space="preserve"> </w:t>
                              </w:r>
                              <w:r>
                                <w:rPr>
                                  <w:sz w:val="18"/>
                                </w:rPr>
                                <w:t>(tím,</w:t>
                              </w:r>
                              <w:r>
                                <w:rPr>
                                  <w:spacing w:val="-11"/>
                                  <w:sz w:val="18"/>
                                </w:rPr>
                                <w:t xml:space="preserve"> </w:t>
                              </w:r>
                              <w:r>
                                <w:rPr>
                                  <w:sz w:val="18"/>
                                </w:rPr>
                                <w:t>phù ngoại vi,…)</w:t>
                              </w:r>
                            </w:p>
                            <w:p w14:paraId="34AFECED" w14:textId="77777777" w:rsidR="00365599" w:rsidRDefault="00365599" w:rsidP="00202E9F">
                              <w:pPr>
                                <w:spacing w:before="1" w:line="207" w:lineRule="exact"/>
                                <w:ind w:firstLine="142"/>
                                <w:rPr>
                                  <w:sz w:val="18"/>
                                </w:rPr>
                              </w:pPr>
                              <w:r>
                                <w:rPr>
                                  <w:sz w:val="18"/>
                                </w:rPr>
                                <w:t>.</w:t>
                              </w:r>
                              <w:r>
                                <w:rPr>
                                  <w:spacing w:val="-4"/>
                                  <w:sz w:val="18"/>
                                </w:rPr>
                                <w:t xml:space="preserve"> </w:t>
                              </w:r>
                              <w:r>
                                <w:rPr>
                                  <w:sz w:val="18"/>
                                </w:rPr>
                                <w:t>Thất</w:t>
                              </w:r>
                              <w:r>
                                <w:rPr>
                                  <w:spacing w:val="-1"/>
                                  <w:sz w:val="18"/>
                                </w:rPr>
                                <w:t xml:space="preserve"> </w:t>
                              </w:r>
                              <w:r>
                                <w:rPr>
                                  <w:sz w:val="18"/>
                                </w:rPr>
                                <w:t>bại</w:t>
                              </w:r>
                              <w:r>
                                <w:rPr>
                                  <w:spacing w:val="-1"/>
                                  <w:sz w:val="18"/>
                                </w:rPr>
                                <w:t xml:space="preserve"> </w:t>
                              </w:r>
                              <w:r>
                                <w:rPr>
                                  <w:sz w:val="18"/>
                                </w:rPr>
                                <w:t>với</w:t>
                              </w:r>
                              <w:r>
                                <w:rPr>
                                  <w:spacing w:val="-3"/>
                                  <w:sz w:val="18"/>
                                </w:rPr>
                                <w:t xml:space="preserve"> </w:t>
                              </w:r>
                              <w:r>
                                <w:rPr>
                                  <w:sz w:val="18"/>
                                </w:rPr>
                                <w:t>điều trị</w:t>
                              </w:r>
                              <w:r>
                                <w:rPr>
                                  <w:spacing w:val="-1"/>
                                  <w:sz w:val="18"/>
                                </w:rPr>
                                <w:t xml:space="preserve"> </w:t>
                              </w:r>
                              <w:r>
                                <w:rPr>
                                  <w:sz w:val="18"/>
                                </w:rPr>
                                <w:t xml:space="preserve">ban </w:t>
                              </w:r>
                              <w:r>
                                <w:rPr>
                                  <w:spacing w:val="-5"/>
                                  <w:sz w:val="18"/>
                                </w:rPr>
                                <w:t>đầu</w:t>
                              </w:r>
                            </w:p>
                            <w:p w14:paraId="5C21033B" w14:textId="77777777" w:rsidR="00365599" w:rsidRDefault="00365599" w:rsidP="00202E9F">
                              <w:pPr>
                                <w:spacing w:line="206" w:lineRule="exact"/>
                                <w:ind w:firstLine="142"/>
                                <w:rPr>
                                  <w:sz w:val="18"/>
                                </w:rPr>
                              </w:pPr>
                              <w:r>
                                <w:rPr>
                                  <w:sz w:val="18"/>
                                </w:rPr>
                                <w:t>.</w:t>
                              </w:r>
                              <w:r>
                                <w:rPr>
                                  <w:spacing w:val="15"/>
                                  <w:sz w:val="18"/>
                                </w:rPr>
                                <w:t xml:space="preserve"> </w:t>
                              </w:r>
                              <w:r>
                                <w:rPr>
                                  <w:sz w:val="18"/>
                                </w:rPr>
                                <w:t>Bệnh</w:t>
                              </w:r>
                              <w:r>
                                <w:rPr>
                                  <w:spacing w:val="13"/>
                                  <w:sz w:val="18"/>
                                </w:rPr>
                                <w:t xml:space="preserve"> </w:t>
                              </w:r>
                              <w:r>
                                <w:rPr>
                                  <w:sz w:val="18"/>
                                </w:rPr>
                                <w:t>đồng</w:t>
                              </w:r>
                              <w:r>
                                <w:rPr>
                                  <w:spacing w:val="15"/>
                                  <w:sz w:val="18"/>
                                </w:rPr>
                                <w:t xml:space="preserve"> </w:t>
                              </w:r>
                              <w:r>
                                <w:rPr>
                                  <w:sz w:val="18"/>
                                </w:rPr>
                                <w:t>mắc</w:t>
                              </w:r>
                              <w:r>
                                <w:rPr>
                                  <w:spacing w:val="14"/>
                                  <w:sz w:val="18"/>
                                </w:rPr>
                                <w:t xml:space="preserve"> </w:t>
                              </w:r>
                              <w:r>
                                <w:rPr>
                                  <w:sz w:val="18"/>
                                </w:rPr>
                                <w:t>nặng</w:t>
                              </w:r>
                              <w:r>
                                <w:rPr>
                                  <w:spacing w:val="15"/>
                                  <w:sz w:val="18"/>
                                </w:rPr>
                                <w:t xml:space="preserve"> </w:t>
                              </w:r>
                              <w:r>
                                <w:rPr>
                                  <w:sz w:val="18"/>
                                </w:rPr>
                                <w:t>(suy</w:t>
                              </w:r>
                              <w:r>
                                <w:rPr>
                                  <w:spacing w:val="11"/>
                                  <w:sz w:val="18"/>
                                </w:rPr>
                                <w:t xml:space="preserve"> </w:t>
                              </w:r>
                              <w:r>
                                <w:rPr>
                                  <w:sz w:val="18"/>
                                </w:rPr>
                                <w:t>tim,</w:t>
                              </w:r>
                              <w:r>
                                <w:rPr>
                                  <w:spacing w:val="16"/>
                                  <w:sz w:val="18"/>
                                </w:rPr>
                                <w:t xml:space="preserve"> </w:t>
                              </w:r>
                              <w:r>
                                <w:rPr>
                                  <w:spacing w:val="-5"/>
                                  <w:sz w:val="18"/>
                                </w:rPr>
                                <w:t>rối</w:t>
                              </w:r>
                            </w:p>
                            <w:p w14:paraId="7985E50B" w14:textId="77777777" w:rsidR="00365599" w:rsidRDefault="00365599" w:rsidP="00202E9F">
                              <w:pPr>
                                <w:spacing w:line="207" w:lineRule="exact"/>
                                <w:ind w:firstLine="142"/>
                                <w:rPr>
                                  <w:sz w:val="18"/>
                                </w:rPr>
                              </w:pPr>
                              <w:r>
                                <w:rPr>
                                  <w:sz w:val="18"/>
                                </w:rPr>
                                <w:t>loạn</w:t>
                              </w:r>
                              <w:r>
                                <w:rPr>
                                  <w:spacing w:val="-4"/>
                                  <w:sz w:val="18"/>
                                </w:rPr>
                                <w:t xml:space="preserve"> </w:t>
                              </w:r>
                              <w:r>
                                <w:rPr>
                                  <w:spacing w:val="-2"/>
                                  <w:sz w:val="18"/>
                                </w:rPr>
                                <w:t>nhịp,…)</w:t>
                              </w:r>
                            </w:p>
                            <w:p w14:paraId="20B0C571" w14:textId="77777777" w:rsidR="00365599" w:rsidRDefault="00365599" w:rsidP="00202E9F">
                              <w:pPr>
                                <w:spacing w:before="2" w:line="207" w:lineRule="exact"/>
                                <w:ind w:firstLine="142"/>
                                <w:rPr>
                                  <w:sz w:val="18"/>
                                </w:rPr>
                              </w:pPr>
                              <w:r>
                                <w:rPr>
                                  <w:sz w:val="18"/>
                                </w:rPr>
                                <w:t>.</w:t>
                              </w:r>
                              <w:r>
                                <w:rPr>
                                  <w:spacing w:val="28"/>
                                  <w:sz w:val="18"/>
                                </w:rPr>
                                <w:t xml:space="preserve"> </w:t>
                              </w:r>
                              <w:r>
                                <w:rPr>
                                  <w:sz w:val="18"/>
                                </w:rPr>
                                <w:t>Không</w:t>
                              </w:r>
                              <w:r>
                                <w:rPr>
                                  <w:spacing w:val="25"/>
                                  <w:sz w:val="18"/>
                                </w:rPr>
                                <w:t xml:space="preserve"> </w:t>
                              </w:r>
                              <w:r>
                                <w:rPr>
                                  <w:sz w:val="18"/>
                                </w:rPr>
                                <w:t>đủ</w:t>
                              </w:r>
                              <w:r>
                                <w:rPr>
                                  <w:spacing w:val="25"/>
                                  <w:sz w:val="18"/>
                                </w:rPr>
                                <w:t xml:space="preserve"> </w:t>
                              </w:r>
                              <w:r>
                                <w:rPr>
                                  <w:sz w:val="18"/>
                                </w:rPr>
                                <w:t>điều</w:t>
                              </w:r>
                              <w:r>
                                <w:rPr>
                                  <w:spacing w:val="27"/>
                                  <w:sz w:val="18"/>
                                </w:rPr>
                                <w:t xml:space="preserve"> </w:t>
                              </w:r>
                              <w:r>
                                <w:rPr>
                                  <w:sz w:val="18"/>
                                </w:rPr>
                                <w:t>kiện</w:t>
                              </w:r>
                              <w:r>
                                <w:rPr>
                                  <w:spacing w:val="29"/>
                                  <w:sz w:val="18"/>
                                </w:rPr>
                                <w:t xml:space="preserve"> </w:t>
                              </w:r>
                              <w:r>
                                <w:rPr>
                                  <w:sz w:val="18"/>
                                </w:rPr>
                                <w:t>chăm</w:t>
                              </w:r>
                              <w:r>
                                <w:rPr>
                                  <w:spacing w:val="25"/>
                                  <w:sz w:val="18"/>
                                </w:rPr>
                                <w:t xml:space="preserve"> </w:t>
                              </w:r>
                              <w:r>
                                <w:rPr>
                                  <w:sz w:val="18"/>
                                </w:rPr>
                                <w:t>sóc</w:t>
                              </w:r>
                              <w:r>
                                <w:rPr>
                                  <w:spacing w:val="28"/>
                                  <w:sz w:val="18"/>
                                </w:rPr>
                                <w:t xml:space="preserve"> </w:t>
                              </w:r>
                              <w:r>
                                <w:rPr>
                                  <w:spacing w:val="-5"/>
                                  <w:sz w:val="18"/>
                                </w:rPr>
                                <w:t>tại</w:t>
                              </w:r>
                            </w:p>
                            <w:p w14:paraId="38935000" w14:textId="77777777" w:rsidR="00365599" w:rsidRDefault="00365599" w:rsidP="00202E9F">
                              <w:pPr>
                                <w:spacing w:line="207" w:lineRule="exact"/>
                                <w:ind w:firstLine="142"/>
                                <w:rPr>
                                  <w:sz w:val="18"/>
                                </w:rPr>
                              </w:pPr>
                              <w:r>
                                <w:rPr>
                                  <w:spacing w:val="-5"/>
                                  <w:sz w:val="18"/>
                                </w:rPr>
                                <w:t>nhà</w:t>
                              </w:r>
                            </w:p>
                          </w:txbxContent>
                        </wps:txbx>
                        <wps:bodyPr wrap="square" lIns="0" tIns="0" rIns="0" bIns="0" rtlCol="0">
                          <a:noAutofit/>
                        </wps:bodyPr>
                      </wps:wsp>
                    </wpg:wgp>
                  </a:graphicData>
                </a:graphic>
              </wp:anchor>
            </w:drawing>
          </mc:Choice>
          <mc:Fallback>
            <w:pict>
              <v:group w14:anchorId="7BD5E3DC" id="Group 85" o:spid="_x0000_s1107" style="position:absolute;left:0;text-align:left;margin-left:18.25pt;margin-top:.4pt;width:450.15pt;height:271.55pt;z-index:251711488" coordorigin="60,60" coordsize="57170,34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">
                <v:shape id="Graphic 245" o:spid="_x0000_s1108" style="position:absolute;left:26990;top:9570;width:12;height:17482;visibility:visible;mso-wrap-style:square;v-text-anchor:top" coordsize="1270,174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" path="m,l,1747774e" filled="f" strokeweight=".48pt">
                  <v:path arrowok="t"/>
                </v:shape>
                <v:shape id="Image 246" o:spid="_x0000_s1109" type="#_x0000_t75" style="position:absolute;left:26441;top:32583;width:762;height:1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">
                  <v:imagedata r:id="rId59" o:title=""/>
                </v:shape>
                <v:shape id="Graphic 247" o:spid="_x0000_s1110" style="position:absolute;left:60;top:10637;width:11354;height:7576;visibility:visible;mso-wrap-style:square;v-text-anchor:top" coordsize="1135380,75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" path="m567690,l,378713,567690,757427,1135380,378713,567690,xe" fillcolor="#d0cece" stroked="f">
                  <v:path arrowok="t"/>
                </v:shape>
                <v:shape id="Graphic 248" o:spid="_x0000_s1111" style="position:absolute;left:60;top:10637;width:11354;height:7576;visibility:visible;mso-wrap-style:square;v-text-anchor:top" coordsize="1135380,75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" path="m,378713l567690,r567690,378713l567690,757427,,378713xe" filled="f" strokeweight=".33864mm">
                  <v:path arrowok="t"/>
                </v:shape>
                <v:shape id="Graphic 249" o:spid="_x0000_s1112" style="position:absolute;left:34991;top:4663;width:12560;height:13;visibility:visible;mso-wrap-style:square;v-text-anchor:top" coordsize="1256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" path="m,l1255649,e" filled="f" strokeweight=".48pt">
                  <v:path arrowok="t"/>
                </v:shape>
                <v:shape id="Graphic 250" o:spid="_x0000_s1113" style="position:absolute;left:11506;top:4663;width:36665;height:29889;visibility:visible;mso-wrap-style:square;v-text-anchor:top" coordsize="3666490,298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" path="m76200,944880l,982980r76200,38100l76200,944880xem128651,976630r-50800,l77851,989330r50800,l128651,976630xem217551,976630r-50800,l166751,989330r50800,l217551,976630xem306451,976630r-50800,l255651,989330r50800,l306451,976630xem395351,976630r-50800,l344551,989330r50800,l395351,976630xem484251,976630r-50800,l433451,989330r50800,l484251,976630xem573151,976630r-50800,l522351,989330r50800,l573151,976630xem662051,976630r-50800,l611251,989330r50800,l662051,976630xem750951,976630r-50800,l700151,989330r50800,l750951,976630xem839851,976630r-50800,l789051,989330r50800,l839851,976630xem928751,976630r-50800,l877951,989330r50800,l928751,976630xem1017651,976630r-50800,l966851,989330r50800,l1017651,976630xem1106551,976630r-50800,l1055751,989330r50800,l1106551,976630xem1195451,976630r-50800,l1144651,989330r50800,l1195451,976630xem1284351,976630r-50800,l1233551,989330r50800,l1284351,976630xem1373251,976630r-50800,l1322451,989330r50800,l1373251,976630xem1462151,976630r-50800,l1411351,989330r50800,l1462151,976630xem1551051,976630r-50800,l1500251,989330r50800,l1551051,976630xem3666363,2912237r-31827,165l3618230,r-12700,l3621836,2912465r-31673,153l3628644,2988691r31318,-63500l3666363,2912237xe" fillcolor="black" stroked="f">
                  <v:path arrowok="t"/>
                </v:shape>
                <v:shape id="Image 251" o:spid="_x0000_s1114" type="#_x0000_t75" style="position:absolute;left:5288;top:18089;width:762;height:1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">
                  <v:imagedata r:id="rId59" o:title=""/>
                </v:shape>
                <v:shape id="Textbox 257" o:spid="_x0000_s1115" type="#_x0000_t202" style="position:absolute;left:16337;top:60;width:18427;height:9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" fillcolor="#d0cece" strokeweight=".96pt">
                  <v:textbox inset="0,0,0,0">
                    <w:txbxContent>
                      <w:p w14:paraId="288BCF56" w14:textId="77777777" w:rsidR="00365599" w:rsidRDefault="00365599" w:rsidP="00202E9F">
                        <w:pPr>
                          <w:tabs>
                            <w:tab w:val="left" w:pos="426"/>
                          </w:tabs>
                          <w:spacing w:before="142"/>
                          <w:ind w:left="145" w:right="186" w:hanging="3"/>
                          <w:rPr>
                            <w:color w:val="000000"/>
                            <w:sz w:val="20"/>
                          </w:rPr>
                        </w:pPr>
                        <w:r>
                          <w:rPr>
                            <w:color w:val="000000"/>
                            <w:sz w:val="20"/>
                          </w:rPr>
                          <w:t>Đợt cấp BPTNMT: BPTNMT</w:t>
                        </w:r>
                        <w:r>
                          <w:rPr>
                            <w:color w:val="000000"/>
                            <w:spacing w:val="-13"/>
                            <w:sz w:val="20"/>
                          </w:rPr>
                          <w:t xml:space="preserve"> </w:t>
                        </w:r>
                        <w:r>
                          <w:rPr>
                            <w:color w:val="000000"/>
                            <w:sz w:val="20"/>
                          </w:rPr>
                          <w:t>kèm</w:t>
                        </w:r>
                        <w:r>
                          <w:rPr>
                            <w:color w:val="000000"/>
                            <w:spacing w:val="-12"/>
                            <w:sz w:val="20"/>
                          </w:rPr>
                          <w:t xml:space="preserve"> </w:t>
                        </w:r>
                        <w:r>
                          <w:rPr>
                            <w:color w:val="000000"/>
                            <w:sz w:val="20"/>
                          </w:rPr>
                          <w:t>triệu</w:t>
                        </w:r>
                        <w:r>
                          <w:rPr>
                            <w:color w:val="000000"/>
                            <w:spacing w:val="-13"/>
                            <w:sz w:val="20"/>
                          </w:rPr>
                          <w:t xml:space="preserve"> </w:t>
                        </w:r>
                        <w:r>
                          <w:rPr>
                            <w:color w:val="000000"/>
                            <w:sz w:val="20"/>
                          </w:rPr>
                          <w:t>chứng:</w:t>
                        </w:r>
                      </w:p>
                      <w:p w14:paraId="169DDA21" w14:textId="77777777" w:rsidR="00365599" w:rsidRDefault="00365599" w:rsidP="00CC1556">
                        <w:pPr>
                          <w:widowControl w:val="0"/>
                          <w:numPr>
                            <w:ilvl w:val="0"/>
                            <w:numId w:val="21"/>
                          </w:numPr>
                          <w:tabs>
                            <w:tab w:val="left" w:pos="426"/>
                            <w:tab w:val="left" w:pos="864"/>
                          </w:tabs>
                          <w:autoSpaceDE w:val="0"/>
                          <w:autoSpaceDN w:val="0"/>
                          <w:spacing w:before="1" w:line="240" w:lineRule="auto"/>
                          <w:ind w:left="145" w:hanging="3"/>
                          <w:jc w:val="left"/>
                          <w:rPr>
                            <w:color w:val="000000"/>
                            <w:sz w:val="20"/>
                          </w:rPr>
                        </w:pPr>
                        <w:r>
                          <w:rPr>
                            <w:color w:val="000000"/>
                            <w:sz w:val="20"/>
                          </w:rPr>
                          <w:t>Tăng</w:t>
                        </w:r>
                        <w:r>
                          <w:rPr>
                            <w:color w:val="000000"/>
                            <w:spacing w:val="-6"/>
                            <w:sz w:val="20"/>
                          </w:rPr>
                          <w:t xml:space="preserve"> </w:t>
                        </w:r>
                        <w:r>
                          <w:rPr>
                            <w:color w:val="000000"/>
                            <w:sz w:val="20"/>
                          </w:rPr>
                          <w:t>khó</w:t>
                        </w:r>
                        <w:r>
                          <w:rPr>
                            <w:color w:val="000000"/>
                            <w:spacing w:val="-4"/>
                            <w:sz w:val="20"/>
                          </w:rPr>
                          <w:t xml:space="preserve"> </w:t>
                        </w:r>
                        <w:r>
                          <w:rPr>
                            <w:color w:val="000000"/>
                            <w:spacing w:val="-5"/>
                            <w:sz w:val="20"/>
                          </w:rPr>
                          <w:t>thở</w:t>
                        </w:r>
                      </w:p>
                      <w:p w14:paraId="40C5ED32" w14:textId="77777777" w:rsidR="00365599" w:rsidRDefault="00365599" w:rsidP="00CC1556">
                        <w:pPr>
                          <w:widowControl w:val="0"/>
                          <w:numPr>
                            <w:ilvl w:val="0"/>
                            <w:numId w:val="21"/>
                          </w:numPr>
                          <w:tabs>
                            <w:tab w:val="left" w:pos="426"/>
                            <w:tab w:val="left" w:pos="864"/>
                          </w:tabs>
                          <w:autoSpaceDE w:val="0"/>
                          <w:autoSpaceDN w:val="0"/>
                          <w:spacing w:line="240" w:lineRule="auto"/>
                          <w:ind w:left="145" w:hanging="3"/>
                          <w:jc w:val="left"/>
                          <w:rPr>
                            <w:color w:val="000000"/>
                            <w:sz w:val="20"/>
                          </w:rPr>
                        </w:pPr>
                        <w:r>
                          <w:rPr>
                            <w:color w:val="000000"/>
                            <w:sz w:val="20"/>
                          </w:rPr>
                          <w:t>Tăng</w:t>
                        </w:r>
                        <w:r>
                          <w:rPr>
                            <w:color w:val="000000"/>
                            <w:spacing w:val="-4"/>
                            <w:sz w:val="20"/>
                          </w:rPr>
                          <w:t xml:space="preserve"> </w:t>
                        </w:r>
                        <w:r>
                          <w:rPr>
                            <w:color w:val="000000"/>
                            <w:sz w:val="20"/>
                          </w:rPr>
                          <w:t>lượng</w:t>
                        </w:r>
                        <w:r>
                          <w:rPr>
                            <w:color w:val="000000"/>
                            <w:spacing w:val="-4"/>
                            <w:sz w:val="20"/>
                          </w:rPr>
                          <w:t xml:space="preserve"> </w:t>
                        </w:r>
                        <w:r>
                          <w:rPr>
                            <w:color w:val="000000"/>
                            <w:spacing w:val="-5"/>
                            <w:sz w:val="20"/>
                          </w:rPr>
                          <w:t>đờm</w:t>
                        </w:r>
                      </w:p>
                      <w:p w14:paraId="04295C67" w14:textId="77777777" w:rsidR="00365599" w:rsidRDefault="00365599" w:rsidP="00CC1556">
                        <w:pPr>
                          <w:widowControl w:val="0"/>
                          <w:numPr>
                            <w:ilvl w:val="0"/>
                            <w:numId w:val="21"/>
                          </w:numPr>
                          <w:tabs>
                            <w:tab w:val="left" w:pos="426"/>
                            <w:tab w:val="left" w:pos="864"/>
                          </w:tabs>
                          <w:autoSpaceDE w:val="0"/>
                          <w:autoSpaceDN w:val="0"/>
                          <w:spacing w:before="8" w:line="240" w:lineRule="auto"/>
                          <w:ind w:left="145" w:hanging="3"/>
                          <w:jc w:val="left"/>
                          <w:rPr>
                            <w:color w:val="000000"/>
                            <w:sz w:val="20"/>
                          </w:rPr>
                        </w:pPr>
                        <w:r>
                          <w:rPr>
                            <w:color w:val="000000"/>
                            <w:sz w:val="20"/>
                          </w:rPr>
                          <w:t>Đờm</w:t>
                        </w:r>
                        <w:r>
                          <w:rPr>
                            <w:color w:val="000000"/>
                            <w:spacing w:val="-6"/>
                            <w:sz w:val="20"/>
                          </w:rPr>
                          <w:t xml:space="preserve"> </w:t>
                        </w:r>
                        <w:r>
                          <w:rPr>
                            <w:color w:val="000000"/>
                            <w:sz w:val="20"/>
                          </w:rPr>
                          <w:t>đổi</w:t>
                        </w:r>
                        <w:r>
                          <w:rPr>
                            <w:color w:val="000000"/>
                            <w:spacing w:val="1"/>
                            <w:sz w:val="20"/>
                          </w:rPr>
                          <w:t xml:space="preserve"> </w:t>
                        </w:r>
                        <w:r>
                          <w:rPr>
                            <w:color w:val="000000"/>
                            <w:spacing w:val="-5"/>
                            <w:sz w:val="20"/>
                          </w:rPr>
                          <w:t>màu</w:t>
                        </w:r>
                      </w:p>
                    </w:txbxContent>
                  </v:textbox>
                </v:shape>
                <v:shape id="Textbox 258" o:spid="_x0000_s1116" type="#_x0000_t202" style="position:absolute;left:48265;top:5928;width:8966;height:25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" filled="f" strokeweight=".96pt">
                  <v:stroke dashstyle="1 1"/>
                  <v:textbox inset="0,0,0,0">
                    <w:txbxContent>
                      <w:p w14:paraId="41CA889A" w14:textId="77777777" w:rsidR="00365599" w:rsidRDefault="00365599" w:rsidP="00D45EFB">
                        <w:pPr>
                          <w:spacing w:line="276" w:lineRule="auto"/>
                          <w:ind w:left="63" w:right="57" w:hanging="6"/>
                          <w:rPr>
                            <w:sz w:val="16"/>
                          </w:rPr>
                        </w:pPr>
                        <w:r>
                          <w:rPr>
                            <w:sz w:val="16"/>
                          </w:rPr>
                          <w:t>. Khó thở nặng</w:t>
                        </w:r>
                        <w:r>
                          <w:rPr>
                            <w:spacing w:val="40"/>
                            <w:sz w:val="16"/>
                          </w:rPr>
                          <w:t xml:space="preserve"> </w:t>
                        </w:r>
                        <w:r>
                          <w:rPr>
                            <w:sz w:val="16"/>
                          </w:rPr>
                          <w:t>không đáp ứng</w:t>
                        </w:r>
                        <w:r>
                          <w:rPr>
                            <w:spacing w:val="40"/>
                            <w:sz w:val="16"/>
                          </w:rPr>
                          <w:t xml:space="preserve"> </w:t>
                        </w:r>
                        <w:r>
                          <w:rPr>
                            <w:sz w:val="16"/>
                          </w:rPr>
                          <w:t>đầy đủ với điều</w:t>
                        </w:r>
                        <w:r>
                          <w:rPr>
                            <w:spacing w:val="40"/>
                            <w:sz w:val="16"/>
                          </w:rPr>
                          <w:t xml:space="preserve"> </w:t>
                        </w:r>
                        <w:r>
                          <w:rPr>
                            <w:sz w:val="16"/>
                          </w:rPr>
                          <w:t>trị cấp cứu ban</w:t>
                        </w:r>
                        <w:r>
                          <w:rPr>
                            <w:spacing w:val="40"/>
                            <w:sz w:val="16"/>
                          </w:rPr>
                          <w:t xml:space="preserve"> </w:t>
                        </w:r>
                        <w:r>
                          <w:rPr>
                            <w:spacing w:val="-4"/>
                            <w:sz w:val="16"/>
                          </w:rPr>
                          <w:t>đầu</w:t>
                        </w:r>
                      </w:p>
                      <w:p w14:paraId="11E743BB" w14:textId="0F503C84" w:rsidR="00365599" w:rsidRDefault="00365599" w:rsidP="00D45EFB">
                        <w:pPr>
                          <w:spacing w:line="276" w:lineRule="auto"/>
                          <w:ind w:left="63" w:right="57" w:hanging="6"/>
                          <w:rPr>
                            <w:sz w:val="16"/>
                          </w:rPr>
                        </w:pPr>
                        <w:r>
                          <w:rPr>
                            <w:sz w:val="16"/>
                          </w:rPr>
                          <w:t>. Rối loạn tri</w:t>
                        </w:r>
                        <w:r>
                          <w:rPr>
                            <w:spacing w:val="40"/>
                            <w:sz w:val="16"/>
                          </w:rPr>
                          <w:t xml:space="preserve"> </w:t>
                        </w:r>
                        <w:r>
                          <w:rPr>
                            <w:sz w:val="16"/>
                          </w:rPr>
                          <w:t>giác (lú lẫn, ngủ</w:t>
                        </w:r>
                        <w:r>
                          <w:rPr>
                            <w:spacing w:val="40"/>
                            <w:sz w:val="16"/>
                          </w:rPr>
                          <w:t xml:space="preserve"> </w:t>
                        </w:r>
                        <w:r>
                          <w:rPr>
                            <w:sz w:val="16"/>
                          </w:rPr>
                          <w:t>lịm, hôn mê)</w:t>
                        </w:r>
                      </w:p>
                      <w:p w14:paraId="4C799D0A" w14:textId="7D70A51A" w:rsidR="00365599" w:rsidRDefault="00365599" w:rsidP="00D45EFB">
                        <w:pPr>
                          <w:tabs>
                            <w:tab w:val="left" w:pos="1052"/>
                          </w:tabs>
                          <w:spacing w:line="276" w:lineRule="auto"/>
                          <w:ind w:left="63" w:right="57" w:hanging="6"/>
                          <w:rPr>
                            <w:sz w:val="16"/>
                          </w:rPr>
                        </w:pPr>
                        <w:r>
                          <w:rPr>
                            <w:sz w:val="16"/>
                          </w:rPr>
                          <w:t>. Thiếu oxy máu</w:t>
                        </w:r>
                        <w:r>
                          <w:rPr>
                            <w:spacing w:val="40"/>
                            <w:sz w:val="16"/>
                          </w:rPr>
                          <w:t xml:space="preserve"> </w:t>
                        </w:r>
                        <w:r>
                          <w:rPr>
                            <w:sz w:val="16"/>
                          </w:rPr>
                          <w:t>kéo</w:t>
                        </w:r>
                        <w:r>
                          <w:rPr>
                            <w:spacing w:val="80"/>
                            <w:w w:val="150"/>
                            <w:sz w:val="16"/>
                          </w:rPr>
                          <w:t xml:space="preserve"> </w:t>
                        </w:r>
                        <w:r>
                          <w:rPr>
                            <w:sz w:val="16"/>
                          </w:rPr>
                          <w:t>dài</w:t>
                        </w:r>
                        <w:r>
                          <w:rPr>
                            <w:spacing w:val="80"/>
                            <w:w w:val="150"/>
                            <w:sz w:val="16"/>
                          </w:rPr>
                          <w:t xml:space="preserve"> </w:t>
                        </w:r>
                        <w:r>
                          <w:rPr>
                            <w:sz w:val="16"/>
                          </w:rPr>
                          <w:t>hoặc</w:t>
                        </w:r>
                        <w:r>
                          <w:rPr>
                            <w:spacing w:val="40"/>
                            <w:sz w:val="16"/>
                          </w:rPr>
                          <w:t xml:space="preserve"> </w:t>
                        </w:r>
                        <w:r>
                          <w:rPr>
                            <w:sz w:val="16"/>
                          </w:rPr>
                          <w:t>n</w:t>
                        </w:r>
                        <w:r>
                          <w:rPr>
                            <w:sz w:val="16"/>
                            <w:lang w:val="vi-VN"/>
                          </w:rPr>
                          <w:t>ặ</w:t>
                        </w:r>
                        <w:r>
                          <w:rPr>
                            <w:sz w:val="16"/>
                          </w:rPr>
                          <w:t>ng</w:t>
                        </w:r>
                        <w:r>
                          <w:rPr>
                            <w:spacing w:val="-10"/>
                            <w:sz w:val="16"/>
                          </w:rPr>
                          <w:t xml:space="preserve"> </w:t>
                        </w:r>
                        <w:r>
                          <w:rPr>
                            <w:sz w:val="16"/>
                          </w:rPr>
                          <w:t>lên</w:t>
                        </w:r>
                        <w:r>
                          <w:rPr>
                            <w:spacing w:val="-10"/>
                            <w:sz w:val="16"/>
                          </w:rPr>
                          <w:t xml:space="preserve"> </w:t>
                        </w:r>
                        <w:r>
                          <w:rPr>
                            <w:sz w:val="16"/>
                          </w:rPr>
                          <w:t>(PaO</w:t>
                        </w:r>
                        <w:r w:rsidRPr="00D34452">
                          <w:rPr>
                            <w:sz w:val="16"/>
                            <w:vertAlign w:val="subscript"/>
                          </w:rPr>
                          <w:t>2</w:t>
                        </w:r>
                        <w:r>
                          <w:rPr>
                            <w:spacing w:val="-10"/>
                            <w:sz w:val="16"/>
                          </w:rPr>
                          <w:t xml:space="preserve"> </w:t>
                        </w:r>
                        <w:r>
                          <w:rPr>
                            <w:sz w:val="16"/>
                          </w:rPr>
                          <w:t>&lt;</w:t>
                        </w:r>
                        <w:r>
                          <w:rPr>
                            <w:spacing w:val="40"/>
                            <w:sz w:val="16"/>
                          </w:rPr>
                          <w:t xml:space="preserve"> </w:t>
                        </w:r>
                        <w:r>
                          <w:rPr>
                            <w:spacing w:val="-2"/>
                            <w:sz w:val="16"/>
                          </w:rPr>
                          <w:t>40mmHg)</w:t>
                        </w:r>
                        <w:r>
                          <w:rPr>
                            <w:spacing w:val="40"/>
                            <w:sz w:val="16"/>
                          </w:rPr>
                          <w:t xml:space="preserve"> </w:t>
                        </w:r>
                        <w:r>
                          <w:rPr>
                            <w:spacing w:val="-2"/>
                            <w:sz w:val="16"/>
                          </w:rPr>
                          <w:t>và/hoặc</w:t>
                        </w:r>
                        <w:r>
                          <w:rPr>
                            <w:sz w:val="16"/>
                          </w:rPr>
                          <w:t xml:space="preserve"> </w:t>
                        </w:r>
                        <w:r>
                          <w:rPr>
                            <w:spacing w:val="-5"/>
                            <w:sz w:val="16"/>
                          </w:rPr>
                          <w:t xml:space="preserve">pH </w:t>
                        </w:r>
                        <w:r>
                          <w:rPr>
                            <w:sz w:val="16"/>
                          </w:rPr>
                          <w:t>&lt;7,25</w:t>
                        </w:r>
                        <w:r>
                          <w:rPr>
                            <w:spacing w:val="-10"/>
                            <w:sz w:val="16"/>
                          </w:rPr>
                          <w:t xml:space="preserve"> </w:t>
                        </w:r>
                        <w:r>
                          <w:rPr>
                            <w:sz w:val="16"/>
                          </w:rPr>
                          <w:t>dù</w:t>
                        </w:r>
                        <w:r>
                          <w:rPr>
                            <w:spacing w:val="-10"/>
                            <w:sz w:val="16"/>
                          </w:rPr>
                          <w:t xml:space="preserve"> </w:t>
                        </w:r>
                        <w:r>
                          <w:rPr>
                            <w:sz w:val="16"/>
                          </w:rPr>
                          <w:t>đã</w:t>
                        </w:r>
                        <w:r>
                          <w:rPr>
                            <w:spacing w:val="-10"/>
                            <w:sz w:val="16"/>
                          </w:rPr>
                          <w:t xml:space="preserve"> </w:t>
                        </w:r>
                        <w:r>
                          <w:rPr>
                            <w:sz w:val="16"/>
                          </w:rPr>
                          <w:t>c</w:t>
                        </w:r>
                        <w:r>
                          <w:rPr>
                            <w:sz w:val="16"/>
                            <w:lang w:val="vi-VN"/>
                          </w:rPr>
                          <w:t>u</w:t>
                        </w:r>
                        <w:r>
                          <w:rPr>
                            <w:sz w:val="16"/>
                          </w:rPr>
                          <w:t>ng</w:t>
                        </w:r>
                        <w:r>
                          <w:rPr>
                            <w:spacing w:val="40"/>
                            <w:sz w:val="16"/>
                          </w:rPr>
                          <w:t xml:space="preserve"> </w:t>
                        </w:r>
                        <w:r>
                          <w:rPr>
                            <w:sz w:val="16"/>
                          </w:rPr>
                          <w:t>cấp đủ oxy và</w:t>
                        </w:r>
                        <w:r>
                          <w:rPr>
                            <w:spacing w:val="40"/>
                            <w:sz w:val="16"/>
                          </w:rPr>
                          <w:t xml:space="preserve"> </w:t>
                        </w:r>
                        <w:r>
                          <w:rPr>
                            <w:sz w:val="16"/>
                          </w:rPr>
                          <w:t>thở máy không</w:t>
                        </w:r>
                        <w:r>
                          <w:rPr>
                            <w:spacing w:val="40"/>
                            <w:sz w:val="16"/>
                          </w:rPr>
                          <w:t xml:space="preserve"> </w:t>
                        </w:r>
                        <w:r>
                          <w:rPr>
                            <w:sz w:val="16"/>
                          </w:rPr>
                          <w:t>xâm</w:t>
                        </w:r>
                        <w:r>
                          <w:rPr>
                            <w:spacing w:val="-1"/>
                            <w:sz w:val="16"/>
                          </w:rPr>
                          <w:t xml:space="preserve"> </w:t>
                        </w:r>
                        <w:r>
                          <w:rPr>
                            <w:sz w:val="16"/>
                          </w:rPr>
                          <w:t>lấn</w:t>
                        </w:r>
                      </w:p>
                      <w:p w14:paraId="708A6FA8" w14:textId="77777777" w:rsidR="00365599" w:rsidRDefault="00365599" w:rsidP="00D45EFB">
                        <w:pPr>
                          <w:spacing w:line="276" w:lineRule="auto"/>
                          <w:ind w:left="63" w:right="57" w:hanging="6"/>
                          <w:rPr>
                            <w:sz w:val="16"/>
                          </w:rPr>
                        </w:pPr>
                        <w:r>
                          <w:rPr>
                            <w:sz w:val="16"/>
                          </w:rPr>
                          <w:t>. Cần thông khí</w:t>
                        </w:r>
                        <w:r>
                          <w:rPr>
                            <w:spacing w:val="40"/>
                            <w:sz w:val="16"/>
                          </w:rPr>
                          <w:t xml:space="preserve"> </w:t>
                        </w:r>
                        <w:r>
                          <w:rPr>
                            <w:sz w:val="16"/>
                          </w:rPr>
                          <w:t>nhân</w:t>
                        </w:r>
                        <w:r>
                          <w:rPr>
                            <w:spacing w:val="-3"/>
                            <w:sz w:val="16"/>
                          </w:rPr>
                          <w:t xml:space="preserve"> </w:t>
                        </w:r>
                        <w:r>
                          <w:rPr>
                            <w:sz w:val="16"/>
                          </w:rPr>
                          <w:t>tạo</w:t>
                        </w:r>
                        <w:r>
                          <w:rPr>
                            <w:spacing w:val="-3"/>
                            <w:sz w:val="16"/>
                          </w:rPr>
                          <w:t xml:space="preserve"> </w:t>
                        </w:r>
                        <w:r>
                          <w:rPr>
                            <w:sz w:val="16"/>
                          </w:rPr>
                          <w:t>xâm</w:t>
                        </w:r>
                        <w:r>
                          <w:rPr>
                            <w:spacing w:val="-2"/>
                            <w:sz w:val="16"/>
                          </w:rPr>
                          <w:t xml:space="preserve"> </w:t>
                        </w:r>
                        <w:r>
                          <w:rPr>
                            <w:spacing w:val="-5"/>
                            <w:sz w:val="16"/>
                          </w:rPr>
                          <w:t>lấn</w:t>
                        </w:r>
                      </w:p>
                      <w:p w14:paraId="09EA76DF" w14:textId="77777777" w:rsidR="00365599" w:rsidRDefault="00365599" w:rsidP="00D45EFB">
                        <w:pPr>
                          <w:spacing w:line="276" w:lineRule="auto"/>
                          <w:ind w:left="63" w:right="57" w:hanging="6"/>
                          <w:rPr>
                            <w:sz w:val="16"/>
                          </w:rPr>
                        </w:pPr>
                        <w:r>
                          <w:rPr>
                            <w:sz w:val="16"/>
                          </w:rPr>
                          <w:t>. Huyết động</w:t>
                        </w:r>
                        <w:r>
                          <w:rPr>
                            <w:spacing w:val="40"/>
                            <w:sz w:val="16"/>
                          </w:rPr>
                          <w:t xml:space="preserve"> </w:t>
                        </w:r>
                        <w:r>
                          <w:rPr>
                            <w:sz w:val="16"/>
                          </w:rPr>
                          <w:t>không ổn định</w:t>
                        </w:r>
                      </w:p>
                    </w:txbxContent>
                  </v:textbox>
                </v:shape>
                <v:shape id="Textbox 260" o:spid="_x0000_s1117" type="#_x0000_t202" style="position:absolute;left:4513;top:12410;width:3577;height:4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" filled="f" stroked="f">
                  <v:textbox inset="0,0,0,0">
                    <w:txbxContent>
                      <w:p w14:paraId="40079364" w14:textId="77777777" w:rsidR="00365599" w:rsidRDefault="00365599" w:rsidP="00202E9F">
                        <w:pPr>
                          <w:ind w:left="103" w:right="18" w:hanging="104"/>
                          <w:rPr>
                            <w:sz w:val="20"/>
                          </w:rPr>
                        </w:pPr>
                        <w:r>
                          <w:rPr>
                            <w:spacing w:val="-4"/>
                            <w:sz w:val="20"/>
                          </w:rPr>
                          <w:t>Điều trị</w:t>
                        </w:r>
                      </w:p>
                    </w:txbxContent>
                  </v:textbox>
                </v:shape>
                <v:shape id="Textbox 261" o:spid="_x0000_s1118" type="#_x0000_t202" style="position:absolute;left:20526;top:28292;width:12560;height:4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" fillcolor="#bfbfbf [2412]" strokecolor="black [3213]" strokeweight="1pt">
                  <v:textbox inset="0,0,0,0">
                    <w:txbxContent>
                      <w:p w14:paraId="447FB6BA" w14:textId="77777777" w:rsidR="00365599" w:rsidRPr="009753A6" w:rsidRDefault="00365599" w:rsidP="00223911">
                        <w:pPr>
                          <w:spacing w:line="221" w:lineRule="exact"/>
                          <w:ind w:firstLine="0"/>
                          <w:jc w:val="center"/>
                          <w:rPr>
                            <w:color w:val="000000" w:themeColor="text1"/>
                            <w:spacing w:val="-4"/>
                            <w:sz w:val="20"/>
                            <w:lang w:val="vi-VN"/>
                          </w:rPr>
                        </w:pPr>
                        <w:r w:rsidRPr="009753A6">
                          <w:rPr>
                            <w:color w:val="000000" w:themeColor="text1"/>
                            <w:spacing w:val="-4"/>
                            <w:sz w:val="20"/>
                          </w:rPr>
                          <w:t>Nhập</w:t>
                        </w:r>
                        <w:r w:rsidRPr="009753A6">
                          <w:rPr>
                            <w:color w:val="000000" w:themeColor="text1"/>
                            <w:spacing w:val="-4"/>
                            <w:sz w:val="20"/>
                            <w:lang w:val="vi-VN"/>
                          </w:rPr>
                          <w:t xml:space="preserve"> khoa nội,</w:t>
                        </w:r>
                      </w:p>
                      <w:p w14:paraId="7DAE4735" w14:textId="40A57554" w:rsidR="00365599" w:rsidRPr="009753A6" w:rsidRDefault="00365599" w:rsidP="008D3C3D">
                        <w:pPr>
                          <w:spacing w:line="221" w:lineRule="exact"/>
                          <w:ind w:firstLine="0"/>
                          <w:jc w:val="center"/>
                          <w:rPr>
                            <w:color w:val="000000" w:themeColor="text1"/>
                            <w:sz w:val="20"/>
                            <w:lang w:val="vi-VN"/>
                          </w:rPr>
                        </w:pPr>
                        <w:r w:rsidRPr="009753A6">
                          <w:rPr>
                            <w:color w:val="000000" w:themeColor="text1"/>
                            <w:spacing w:val="-4"/>
                            <w:sz w:val="20"/>
                            <w:lang w:val="vi-VN"/>
                          </w:rPr>
                          <w:t>hô hấp</w:t>
                        </w:r>
                      </w:p>
                    </w:txbxContent>
                  </v:textbox>
                </v:shape>
                <v:shape id="Textbox 262" o:spid="_x0000_s1119" type="#_x0000_t202" style="position:absolute;left:518;top:20360;width:13062;height:10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" filled="f" strokeweight=".33864mm">
                  <v:stroke dashstyle="3 1"/>
                  <v:textbox inset="0,0,0,0">
                    <w:txbxContent>
                      <w:p w14:paraId="5D2E385B" w14:textId="77777777" w:rsidR="00365599" w:rsidRDefault="00365599" w:rsidP="00202E9F">
                        <w:pPr>
                          <w:ind w:left="144" w:right="197" w:hanging="2"/>
                          <w:rPr>
                            <w:sz w:val="20"/>
                          </w:rPr>
                        </w:pPr>
                        <w:r>
                          <w:rPr>
                            <w:sz w:val="20"/>
                          </w:rPr>
                          <w:t>.</w:t>
                        </w:r>
                        <w:r>
                          <w:rPr>
                            <w:spacing w:val="-3"/>
                            <w:sz w:val="20"/>
                          </w:rPr>
                          <w:t xml:space="preserve"> </w:t>
                        </w:r>
                        <w:r>
                          <w:rPr>
                            <w:sz w:val="20"/>
                          </w:rPr>
                          <w:t>Giãn</w:t>
                        </w:r>
                        <w:r>
                          <w:rPr>
                            <w:spacing w:val="-4"/>
                            <w:sz w:val="20"/>
                          </w:rPr>
                          <w:t xml:space="preserve"> </w:t>
                        </w:r>
                        <w:r>
                          <w:rPr>
                            <w:sz w:val="20"/>
                          </w:rPr>
                          <w:t>phế</w:t>
                        </w:r>
                        <w:r>
                          <w:rPr>
                            <w:spacing w:val="-3"/>
                            <w:sz w:val="20"/>
                          </w:rPr>
                          <w:t xml:space="preserve"> </w:t>
                        </w:r>
                        <w:r>
                          <w:rPr>
                            <w:spacing w:val="-2"/>
                            <w:sz w:val="20"/>
                          </w:rPr>
                          <w:t>quản*</w:t>
                        </w:r>
                      </w:p>
                      <w:p w14:paraId="5134DCEA" w14:textId="77777777" w:rsidR="00365599" w:rsidRDefault="00365599" w:rsidP="00202E9F">
                        <w:pPr>
                          <w:ind w:left="144" w:right="197" w:hanging="2"/>
                          <w:rPr>
                            <w:sz w:val="20"/>
                          </w:rPr>
                        </w:pPr>
                        <w:r>
                          <w:rPr>
                            <w:sz w:val="20"/>
                          </w:rPr>
                          <w:t>.</w:t>
                        </w:r>
                        <w:r>
                          <w:rPr>
                            <w:spacing w:val="-10"/>
                            <w:sz w:val="20"/>
                          </w:rPr>
                          <w:t xml:space="preserve"> </w:t>
                        </w:r>
                        <w:r>
                          <w:rPr>
                            <w:sz w:val="20"/>
                          </w:rPr>
                          <w:t>Kháng</w:t>
                        </w:r>
                        <w:r>
                          <w:rPr>
                            <w:spacing w:val="-11"/>
                            <w:sz w:val="20"/>
                          </w:rPr>
                          <w:t xml:space="preserve"> </w:t>
                        </w:r>
                        <w:r>
                          <w:rPr>
                            <w:sz w:val="20"/>
                          </w:rPr>
                          <w:t>sinh</w:t>
                        </w:r>
                        <w:r>
                          <w:rPr>
                            <w:spacing w:val="-11"/>
                            <w:sz w:val="20"/>
                          </w:rPr>
                          <w:t xml:space="preserve"> </w:t>
                        </w:r>
                        <w:r>
                          <w:rPr>
                            <w:sz w:val="20"/>
                          </w:rPr>
                          <w:t>(nếu</w:t>
                        </w:r>
                        <w:r>
                          <w:rPr>
                            <w:spacing w:val="-11"/>
                            <w:sz w:val="20"/>
                          </w:rPr>
                          <w:t xml:space="preserve"> </w:t>
                        </w:r>
                        <w:r>
                          <w:rPr>
                            <w:sz w:val="20"/>
                          </w:rPr>
                          <w:t>có nhiễm khuẩn)**</w:t>
                        </w:r>
                      </w:p>
                      <w:p w14:paraId="740BDF63" w14:textId="77777777" w:rsidR="00365599" w:rsidRDefault="00365599" w:rsidP="00202E9F">
                        <w:pPr>
                          <w:spacing w:before="4"/>
                          <w:ind w:left="144" w:right="197" w:hanging="2"/>
                          <w:rPr>
                            <w:sz w:val="20"/>
                          </w:rPr>
                        </w:pPr>
                        <w:r>
                          <w:rPr>
                            <w:sz w:val="20"/>
                          </w:rPr>
                          <w:t>.</w:t>
                        </w:r>
                        <w:r>
                          <w:rPr>
                            <w:spacing w:val="-1"/>
                            <w:sz w:val="20"/>
                          </w:rPr>
                          <w:t xml:space="preserve"> </w:t>
                        </w:r>
                        <w:r>
                          <w:rPr>
                            <w:spacing w:val="-2"/>
                            <w:sz w:val="20"/>
                          </w:rPr>
                          <w:t>Corticosteroid***</w:t>
                        </w:r>
                      </w:p>
                    </w:txbxContent>
                  </v:textbox>
                </v:shape>
                <v:shape id="Textbox 263" o:spid="_x0000_s1120" type="#_x0000_t202" style="position:absolute;left:28224;top:10134;width:18809;height:17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" filled="f" strokeweight=".96pt">
                  <v:stroke dashstyle="1 1"/>
                  <v:textbox inset="0,0,0,0">
                    <w:txbxContent>
                      <w:p w14:paraId="0685C5C4" w14:textId="7BAFC572" w:rsidR="00365599" w:rsidRDefault="00365599" w:rsidP="00202E9F">
                        <w:pPr>
                          <w:spacing w:before="67"/>
                          <w:ind w:right="142" w:firstLine="142"/>
                          <w:rPr>
                            <w:sz w:val="18"/>
                          </w:rPr>
                        </w:pPr>
                        <w:r>
                          <w:rPr>
                            <w:sz w:val="18"/>
                          </w:rPr>
                          <w:t>.</w:t>
                        </w:r>
                        <w:r>
                          <w:rPr>
                            <w:spacing w:val="-12"/>
                            <w:sz w:val="18"/>
                          </w:rPr>
                          <w:t xml:space="preserve"> </w:t>
                        </w:r>
                        <w:r>
                          <w:rPr>
                            <w:sz w:val="18"/>
                          </w:rPr>
                          <w:t>Triệu</w:t>
                        </w:r>
                        <w:r>
                          <w:rPr>
                            <w:spacing w:val="-11"/>
                            <w:sz w:val="18"/>
                          </w:rPr>
                          <w:t xml:space="preserve"> </w:t>
                        </w:r>
                        <w:r>
                          <w:rPr>
                            <w:sz w:val="18"/>
                          </w:rPr>
                          <w:t>chứng</w:t>
                        </w:r>
                        <w:r>
                          <w:rPr>
                            <w:spacing w:val="-11"/>
                            <w:sz w:val="18"/>
                          </w:rPr>
                          <w:t xml:space="preserve"> </w:t>
                        </w:r>
                        <w:r>
                          <w:rPr>
                            <w:sz w:val="18"/>
                          </w:rPr>
                          <w:t>nặng</w:t>
                        </w:r>
                        <w:r>
                          <w:rPr>
                            <w:spacing w:val="-11"/>
                            <w:sz w:val="18"/>
                          </w:rPr>
                          <w:t xml:space="preserve"> </w:t>
                        </w:r>
                        <w:r>
                          <w:rPr>
                            <w:sz w:val="18"/>
                          </w:rPr>
                          <w:t>(khó</w:t>
                        </w:r>
                        <w:r>
                          <w:rPr>
                            <w:spacing w:val="-12"/>
                            <w:sz w:val="18"/>
                          </w:rPr>
                          <w:t xml:space="preserve"> </w:t>
                        </w:r>
                        <w:r>
                          <w:rPr>
                            <w:sz w:val="18"/>
                          </w:rPr>
                          <w:t>thở</w:t>
                        </w:r>
                        <w:r>
                          <w:rPr>
                            <w:spacing w:val="-11"/>
                            <w:sz w:val="18"/>
                          </w:rPr>
                          <w:t xml:space="preserve"> </w:t>
                        </w:r>
                        <w:r>
                          <w:rPr>
                            <w:sz w:val="18"/>
                          </w:rPr>
                          <w:t>khi</w:t>
                        </w:r>
                        <w:r>
                          <w:rPr>
                            <w:spacing w:val="-11"/>
                            <w:sz w:val="18"/>
                          </w:rPr>
                          <w:t xml:space="preserve"> </w:t>
                        </w:r>
                        <w:r>
                          <w:rPr>
                            <w:sz w:val="18"/>
                          </w:rPr>
                          <w:t>nghỉ, nhịp</w:t>
                        </w:r>
                        <w:r>
                          <w:rPr>
                            <w:spacing w:val="-1"/>
                            <w:sz w:val="18"/>
                          </w:rPr>
                          <w:t xml:space="preserve"> </w:t>
                        </w:r>
                        <w:r>
                          <w:rPr>
                            <w:sz w:val="18"/>
                          </w:rPr>
                          <w:t>hô</w:t>
                        </w:r>
                        <w:r>
                          <w:rPr>
                            <w:spacing w:val="-2"/>
                            <w:sz w:val="18"/>
                          </w:rPr>
                          <w:t xml:space="preserve"> </w:t>
                        </w:r>
                        <w:r>
                          <w:rPr>
                            <w:sz w:val="18"/>
                          </w:rPr>
                          <w:t>hấp</w:t>
                        </w:r>
                        <w:r>
                          <w:rPr>
                            <w:spacing w:val="-1"/>
                            <w:sz w:val="18"/>
                          </w:rPr>
                          <w:t xml:space="preserve"> </w:t>
                        </w:r>
                        <w:r>
                          <w:rPr>
                            <w:sz w:val="18"/>
                          </w:rPr>
                          <w:t>tăng, giảm</w:t>
                        </w:r>
                        <w:r>
                          <w:rPr>
                            <w:sz w:val="18"/>
                            <w:lang w:val="vi-VN"/>
                          </w:rPr>
                          <w:t xml:space="preserve"> bão hoà</w:t>
                        </w:r>
                        <w:r>
                          <w:rPr>
                            <w:spacing w:val="-3"/>
                            <w:sz w:val="18"/>
                          </w:rPr>
                          <w:t xml:space="preserve"> </w:t>
                        </w:r>
                        <w:r>
                          <w:rPr>
                            <w:sz w:val="18"/>
                          </w:rPr>
                          <w:t>oxy, lú lẫn, ngủ gà)</w:t>
                        </w:r>
                      </w:p>
                      <w:p w14:paraId="550099CA" w14:textId="77777777" w:rsidR="00365599" w:rsidRDefault="00365599" w:rsidP="00202E9F">
                        <w:pPr>
                          <w:spacing w:before="1" w:line="207" w:lineRule="exact"/>
                          <w:ind w:firstLine="142"/>
                          <w:rPr>
                            <w:sz w:val="18"/>
                          </w:rPr>
                        </w:pPr>
                        <w:r>
                          <w:rPr>
                            <w:sz w:val="18"/>
                          </w:rPr>
                          <w:t>. Suy</w:t>
                        </w:r>
                        <w:r>
                          <w:rPr>
                            <w:spacing w:val="-4"/>
                            <w:sz w:val="18"/>
                          </w:rPr>
                          <w:t xml:space="preserve"> </w:t>
                        </w:r>
                        <w:r>
                          <w:rPr>
                            <w:sz w:val="18"/>
                          </w:rPr>
                          <w:t>hô hấp</w:t>
                        </w:r>
                        <w:r>
                          <w:rPr>
                            <w:spacing w:val="2"/>
                            <w:sz w:val="18"/>
                          </w:rPr>
                          <w:t xml:space="preserve"> </w:t>
                        </w:r>
                        <w:r>
                          <w:rPr>
                            <w:spacing w:val="-5"/>
                            <w:sz w:val="18"/>
                          </w:rPr>
                          <w:t>cấp</w:t>
                        </w:r>
                      </w:p>
                      <w:p w14:paraId="1318ACF5" w14:textId="77777777" w:rsidR="00365599" w:rsidRDefault="00365599" w:rsidP="00202E9F">
                        <w:pPr>
                          <w:ind w:right="141" w:firstLine="142"/>
                          <w:rPr>
                            <w:sz w:val="18"/>
                          </w:rPr>
                        </w:pPr>
                        <w:r>
                          <w:rPr>
                            <w:sz w:val="18"/>
                          </w:rPr>
                          <w:t>.</w:t>
                        </w:r>
                        <w:r>
                          <w:rPr>
                            <w:spacing w:val="-12"/>
                            <w:sz w:val="18"/>
                          </w:rPr>
                          <w:t xml:space="preserve"> </w:t>
                        </w:r>
                        <w:r>
                          <w:rPr>
                            <w:sz w:val="18"/>
                          </w:rPr>
                          <w:t>Khởi</w:t>
                        </w:r>
                        <w:r>
                          <w:rPr>
                            <w:spacing w:val="-11"/>
                            <w:sz w:val="18"/>
                          </w:rPr>
                          <w:t xml:space="preserve"> </w:t>
                        </w:r>
                        <w:r>
                          <w:rPr>
                            <w:sz w:val="18"/>
                          </w:rPr>
                          <w:t>phát</w:t>
                        </w:r>
                        <w:r>
                          <w:rPr>
                            <w:spacing w:val="-11"/>
                            <w:sz w:val="18"/>
                          </w:rPr>
                          <w:t xml:space="preserve"> </w:t>
                        </w:r>
                        <w:r>
                          <w:rPr>
                            <w:sz w:val="18"/>
                          </w:rPr>
                          <w:t>triệu</w:t>
                        </w:r>
                        <w:r>
                          <w:rPr>
                            <w:spacing w:val="-11"/>
                            <w:sz w:val="18"/>
                          </w:rPr>
                          <w:t xml:space="preserve"> </w:t>
                        </w:r>
                        <w:r>
                          <w:rPr>
                            <w:sz w:val="18"/>
                          </w:rPr>
                          <w:t>chứng</w:t>
                        </w:r>
                        <w:r>
                          <w:rPr>
                            <w:spacing w:val="-12"/>
                            <w:sz w:val="18"/>
                          </w:rPr>
                          <w:t xml:space="preserve"> </w:t>
                        </w:r>
                        <w:r>
                          <w:rPr>
                            <w:sz w:val="18"/>
                          </w:rPr>
                          <w:t>mới</w:t>
                        </w:r>
                        <w:r>
                          <w:rPr>
                            <w:spacing w:val="-11"/>
                            <w:sz w:val="18"/>
                          </w:rPr>
                          <w:t xml:space="preserve"> </w:t>
                        </w:r>
                        <w:r>
                          <w:rPr>
                            <w:sz w:val="18"/>
                          </w:rPr>
                          <w:t>(tím,</w:t>
                        </w:r>
                        <w:r>
                          <w:rPr>
                            <w:spacing w:val="-11"/>
                            <w:sz w:val="18"/>
                          </w:rPr>
                          <w:t xml:space="preserve"> </w:t>
                        </w:r>
                        <w:r>
                          <w:rPr>
                            <w:sz w:val="18"/>
                          </w:rPr>
                          <w:t>phù ngoại vi,…)</w:t>
                        </w:r>
                      </w:p>
                      <w:p w14:paraId="34AFECED" w14:textId="77777777" w:rsidR="00365599" w:rsidRDefault="00365599" w:rsidP="00202E9F">
                        <w:pPr>
                          <w:spacing w:before="1" w:line="207" w:lineRule="exact"/>
                          <w:ind w:firstLine="142"/>
                          <w:rPr>
                            <w:sz w:val="18"/>
                          </w:rPr>
                        </w:pPr>
                        <w:r>
                          <w:rPr>
                            <w:sz w:val="18"/>
                          </w:rPr>
                          <w:t>.</w:t>
                        </w:r>
                        <w:r>
                          <w:rPr>
                            <w:spacing w:val="-4"/>
                            <w:sz w:val="18"/>
                          </w:rPr>
                          <w:t xml:space="preserve"> </w:t>
                        </w:r>
                        <w:r>
                          <w:rPr>
                            <w:sz w:val="18"/>
                          </w:rPr>
                          <w:t>Thất</w:t>
                        </w:r>
                        <w:r>
                          <w:rPr>
                            <w:spacing w:val="-1"/>
                            <w:sz w:val="18"/>
                          </w:rPr>
                          <w:t xml:space="preserve"> </w:t>
                        </w:r>
                        <w:r>
                          <w:rPr>
                            <w:sz w:val="18"/>
                          </w:rPr>
                          <w:t>bại</w:t>
                        </w:r>
                        <w:r>
                          <w:rPr>
                            <w:spacing w:val="-1"/>
                            <w:sz w:val="18"/>
                          </w:rPr>
                          <w:t xml:space="preserve"> </w:t>
                        </w:r>
                        <w:r>
                          <w:rPr>
                            <w:sz w:val="18"/>
                          </w:rPr>
                          <w:t>với</w:t>
                        </w:r>
                        <w:r>
                          <w:rPr>
                            <w:spacing w:val="-3"/>
                            <w:sz w:val="18"/>
                          </w:rPr>
                          <w:t xml:space="preserve"> </w:t>
                        </w:r>
                        <w:r>
                          <w:rPr>
                            <w:sz w:val="18"/>
                          </w:rPr>
                          <w:t>điều trị</w:t>
                        </w:r>
                        <w:r>
                          <w:rPr>
                            <w:spacing w:val="-1"/>
                            <w:sz w:val="18"/>
                          </w:rPr>
                          <w:t xml:space="preserve"> </w:t>
                        </w:r>
                        <w:r>
                          <w:rPr>
                            <w:sz w:val="18"/>
                          </w:rPr>
                          <w:t xml:space="preserve">ban </w:t>
                        </w:r>
                        <w:r>
                          <w:rPr>
                            <w:spacing w:val="-5"/>
                            <w:sz w:val="18"/>
                          </w:rPr>
                          <w:t>đầu</w:t>
                        </w:r>
                      </w:p>
                      <w:p w14:paraId="5C21033B" w14:textId="77777777" w:rsidR="00365599" w:rsidRDefault="00365599" w:rsidP="00202E9F">
                        <w:pPr>
                          <w:spacing w:line="206" w:lineRule="exact"/>
                          <w:ind w:firstLine="142"/>
                          <w:rPr>
                            <w:sz w:val="18"/>
                          </w:rPr>
                        </w:pPr>
                        <w:r>
                          <w:rPr>
                            <w:sz w:val="18"/>
                          </w:rPr>
                          <w:t>.</w:t>
                        </w:r>
                        <w:r>
                          <w:rPr>
                            <w:spacing w:val="15"/>
                            <w:sz w:val="18"/>
                          </w:rPr>
                          <w:t xml:space="preserve"> </w:t>
                        </w:r>
                        <w:r>
                          <w:rPr>
                            <w:sz w:val="18"/>
                          </w:rPr>
                          <w:t>Bệnh</w:t>
                        </w:r>
                        <w:r>
                          <w:rPr>
                            <w:spacing w:val="13"/>
                            <w:sz w:val="18"/>
                          </w:rPr>
                          <w:t xml:space="preserve"> </w:t>
                        </w:r>
                        <w:r>
                          <w:rPr>
                            <w:sz w:val="18"/>
                          </w:rPr>
                          <w:t>đồng</w:t>
                        </w:r>
                        <w:r>
                          <w:rPr>
                            <w:spacing w:val="15"/>
                            <w:sz w:val="18"/>
                          </w:rPr>
                          <w:t xml:space="preserve"> </w:t>
                        </w:r>
                        <w:r>
                          <w:rPr>
                            <w:sz w:val="18"/>
                          </w:rPr>
                          <w:t>mắc</w:t>
                        </w:r>
                        <w:r>
                          <w:rPr>
                            <w:spacing w:val="14"/>
                            <w:sz w:val="18"/>
                          </w:rPr>
                          <w:t xml:space="preserve"> </w:t>
                        </w:r>
                        <w:r>
                          <w:rPr>
                            <w:sz w:val="18"/>
                          </w:rPr>
                          <w:t>nặng</w:t>
                        </w:r>
                        <w:r>
                          <w:rPr>
                            <w:spacing w:val="15"/>
                            <w:sz w:val="18"/>
                          </w:rPr>
                          <w:t xml:space="preserve"> </w:t>
                        </w:r>
                        <w:r>
                          <w:rPr>
                            <w:sz w:val="18"/>
                          </w:rPr>
                          <w:t>(suy</w:t>
                        </w:r>
                        <w:r>
                          <w:rPr>
                            <w:spacing w:val="11"/>
                            <w:sz w:val="18"/>
                          </w:rPr>
                          <w:t xml:space="preserve"> </w:t>
                        </w:r>
                        <w:r>
                          <w:rPr>
                            <w:sz w:val="18"/>
                          </w:rPr>
                          <w:t>tim,</w:t>
                        </w:r>
                        <w:r>
                          <w:rPr>
                            <w:spacing w:val="16"/>
                            <w:sz w:val="18"/>
                          </w:rPr>
                          <w:t xml:space="preserve"> </w:t>
                        </w:r>
                        <w:r>
                          <w:rPr>
                            <w:spacing w:val="-5"/>
                            <w:sz w:val="18"/>
                          </w:rPr>
                          <w:t>rối</w:t>
                        </w:r>
                      </w:p>
                      <w:p w14:paraId="7985E50B" w14:textId="77777777" w:rsidR="00365599" w:rsidRDefault="00365599" w:rsidP="00202E9F">
                        <w:pPr>
                          <w:spacing w:line="207" w:lineRule="exact"/>
                          <w:ind w:firstLine="142"/>
                          <w:rPr>
                            <w:sz w:val="18"/>
                          </w:rPr>
                        </w:pPr>
                        <w:r>
                          <w:rPr>
                            <w:sz w:val="18"/>
                          </w:rPr>
                          <w:t>loạn</w:t>
                        </w:r>
                        <w:r>
                          <w:rPr>
                            <w:spacing w:val="-4"/>
                            <w:sz w:val="18"/>
                          </w:rPr>
                          <w:t xml:space="preserve"> </w:t>
                        </w:r>
                        <w:r>
                          <w:rPr>
                            <w:spacing w:val="-2"/>
                            <w:sz w:val="18"/>
                          </w:rPr>
                          <w:t>nhịp,…)</w:t>
                        </w:r>
                      </w:p>
                      <w:p w14:paraId="20B0C571" w14:textId="77777777" w:rsidR="00365599" w:rsidRDefault="00365599" w:rsidP="00202E9F">
                        <w:pPr>
                          <w:spacing w:before="2" w:line="207" w:lineRule="exact"/>
                          <w:ind w:firstLine="142"/>
                          <w:rPr>
                            <w:sz w:val="18"/>
                          </w:rPr>
                        </w:pPr>
                        <w:r>
                          <w:rPr>
                            <w:sz w:val="18"/>
                          </w:rPr>
                          <w:t>.</w:t>
                        </w:r>
                        <w:r>
                          <w:rPr>
                            <w:spacing w:val="28"/>
                            <w:sz w:val="18"/>
                          </w:rPr>
                          <w:t xml:space="preserve"> </w:t>
                        </w:r>
                        <w:r>
                          <w:rPr>
                            <w:sz w:val="18"/>
                          </w:rPr>
                          <w:t>Không</w:t>
                        </w:r>
                        <w:r>
                          <w:rPr>
                            <w:spacing w:val="25"/>
                            <w:sz w:val="18"/>
                          </w:rPr>
                          <w:t xml:space="preserve"> </w:t>
                        </w:r>
                        <w:r>
                          <w:rPr>
                            <w:sz w:val="18"/>
                          </w:rPr>
                          <w:t>đủ</w:t>
                        </w:r>
                        <w:r>
                          <w:rPr>
                            <w:spacing w:val="25"/>
                            <w:sz w:val="18"/>
                          </w:rPr>
                          <w:t xml:space="preserve"> </w:t>
                        </w:r>
                        <w:r>
                          <w:rPr>
                            <w:sz w:val="18"/>
                          </w:rPr>
                          <w:t>điều</w:t>
                        </w:r>
                        <w:r>
                          <w:rPr>
                            <w:spacing w:val="27"/>
                            <w:sz w:val="18"/>
                          </w:rPr>
                          <w:t xml:space="preserve"> </w:t>
                        </w:r>
                        <w:r>
                          <w:rPr>
                            <w:sz w:val="18"/>
                          </w:rPr>
                          <w:t>kiện</w:t>
                        </w:r>
                        <w:r>
                          <w:rPr>
                            <w:spacing w:val="29"/>
                            <w:sz w:val="18"/>
                          </w:rPr>
                          <w:t xml:space="preserve"> </w:t>
                        </w:r>
                        <w:r>
                          <w:rPr>
                            <w:sz w:val="18"/>
                          </w:rPr>
                          <w:t>chăm</w:t>
                        </w:r>
                        <w:r>
                          <w:rPr>
                            <w:spacing w:val="25"/>
                            <w:sz w:val="18"/>
                          </w:rPr>
                          <w:t xml:space="preserve"> </w:t>
                        </w:r>
                        <w:r>
                          <w:rPr>
                            <w:sz w:val="18"/>
                          </w:rPr>
                          <w:t>sóc</w:t>
                        </w:r>
                        <w:r>
                          <w:rPr>
                            <w:spacing w:val="28"/>
                            <w:sz w:val="18"/>
                          </w:rPr>
                          <w:t xml:space="preserve"> </w:t>
                        </w:r>
                        <w:r>
                          <w:rPr>
                            <w:spacing w:val="-5"/>
                            <w:sz w:val="18"/>
                          </w:rPr>
                          <w:t>tại</w:t>
                        </w:r>
                      </w:p>
                      <w:p w14:paraId="38935000" w14:textId="77777777" w:rsidR="00365599" w:rsidRDefault="00365599" w:rsidP="00202E9F">
                        <w:pPr>
                          <w:spacing w:line="207" w:lineRule="exact"/>
                          <w:ind w:firstLine="142"/>
                          <w:rPr>
                            <w:sz w:val="18"/>
                          </w:rPr>
                        </w:pPr>
                        <w:r>
                          <w:rPr>
                            <w:spacing w:val="-5"/>
                            <w:sz w:val="18"/>
                          </w:rPr>
                          <w:t>nhà</w:t>
                        </w:r>
                      </w:p>
                    </w:txbxContent>
                  </v:textbox>
                </v:shape>
              </v:group>
            </w:pict>
          </mc:Fallback>
        </mc:AlternateContent>
      </w:r>
    </w:p>
    <w:p w14:paraId="3A34B80F" w14:textId="7912A643" w:rsidR="00202E9F" w:rsidRPr="00AC29F8" w:rsidRDefault="00202E9F" w:rsidP="00BB3D3E">
      <w:pPr>
        <w:jc w:val="center"/>
        <w:rPr>
          <w:b/>
          <w:color w:val="000000" w:themeColor="text1"/>
          <w:sz w:val="24"/>
          <w:lang w:val="vi"/>
        </w:rPr>
      </w:pPr>
    </w:p>
    <w:p w14:paraId="12A38B49" w14:textId="2038A888" w:rsidR="00202E9F" w:rsidRPr="00AC29F8" w:rsidRDefault="00202E9F" w:rsidP="00BB3D3E">
      <w:pPr>
        <w:jc w:val="center"/>
        <w:rPr>
          <w:b/>
          <w:color w:val="000000" w:themeColor="text1"/>
          <w:sz w:val="24"/>
          <w:lang w:val="vi"/>
        </w:rPr>
      </w:pPr>
    </w:p>
    <w:p w14:paraId="0A361FFC" w14:textId="1314988A" w:rsidR="00202E9F" w:rsidRPr="00AC29F8" w:rsidRDefault="00202E9F" w:rsidP="00BB3D3E">
      <w:pPr>
        <w:jc w:val="center"/>
        <w:rPr>
          <w:b/>
          <w:color w:val="000000" w:themeColor="text1"/>
          <w:sz w:val="24"/>
          <w:lang w:val="vi"/>
        </w:rPr>
      </w:pPr>
    </w:p>
    <w:p w14:paraId="14BEC63C" w14:textId="3A84C716" w:rsidR="00202E9F" w:rsidRPr="00AC29F8" w:rsidRDefault="00202E9F" w:rsidP="00BB3D3E">
      <w:pPr>
        <w:jc w:val="center"/>
        <w:rPr>
          <w:b/>
          <w:color w:val="000000" w:themeColor="text1"/>
          <w:sz w:val="24"/>
          <w:lang w:val="vi"/>
        </w:rPr>
      </w:pPr>
    </w:p>
    <w:p w14:paraId="06195366" w14:textId="6DE67B23" w:rsidR="00202E9F" w:rsidRPr="00AC29F8" w:rsidRDefault="00202E9F" w:rsidP="00BB3D3E">
      <w:pPr>
        <w:jc w:val="center"/>
        <w:rPr>
          <w:b/>
          <w:color w:val="000000" w:themeColor="text1"/>
          <w:sz w:val="24"/>
          <w:lang w:val="vi"/>
        </w:rPr>
      </w:pPr>
    </w:p>
    <w:p w14:paraId="0538E5F2" w14:textId="6A85BD57" w:rsidR="00202E9F" w:rsidRPr="00AC29F8" w:rsidRDefault="00202E9F" w:rsidP="00BB3D3E">
      <w:pPr>
        <w:jc w:val="center"/>
        <w:rPr>
          <w:b/>
          <w:color w:val="000000" w:themeColor="text1"/>
          <w:sz w:val="24"/>
          <w:lang w:val="vi"/>
        </w:rPr>
      </w:pPr>
    </w:p>
    <w:p w14:paraId="33B733BF" w14:textId="77777777" w:rsidR="00202E9F" w:rsidRPr="00AC29F8" w:rsidRDefault="00202E9F" w:rsidP="00BB3D3E">
      <w:pPr>
        <w:jc w:val="center"/>
        <w:rPr>
          <w:b/>
          <w:color w:val="000000" w:themeColor="text1"/>
          <w:sz w:val="24"/>
          <w:lang w:val="vi"/>
        </w:rPr>
      </w:pPr>
    </w:p>
    <w:p w14:paraId="07DA16EC" w14:textId="77777777" w:rsidR="00202E9F" w:rsidRPr="00AC29F8" w:rsidRDefault="00202E9F" w:rsidP="00BB3D3E">
      <w:pPr>
        <w:jc w:val="center"/>
        <w:rPr>
          <w:b/>
          <w:color w:val="000000" w:themeColor="text1"/>
          <w:sz w:val="24"/>
          <w:lang w:val="vi"/>
        </w:rPr>
      </w:pPr>
    </w:p>
    <w:p w14:paraId="3314AD1A" w14:textId="4FA112F5" w:rsidR="00202E9F" w:rsidRPr="00AC29F8" w:rsidRDefault="00202E9F" w:rsidP="00BB3D3E">
      <w:pPr>
        <w:jc w:val="center"/>
        <w:rPr>
          <w:b/>
          <w:color w:val="000000" w:themeColor="text1"/>
          <w:sz w:val="24"/>
          <w:lang w:val="vi"/>
        </w:rPr>
      </w:pPr>
    </w:p>
    <w:p w14:paraId="5E36FD4B" w14:textId="77777777" w:rsidR="00202E9F" w:rsidRPr="00AC29F8" w:rsidRDefault="00202E9F" w:rsidP="00BB3D3E">
      <w:pPr>
        <w:jc w:val="center"/>
        <w:rPr>
          <w:b/>
          <w:color w:val="000000" w:themeColor="text1"/>
          <w:sz w:val="24"/>
          <w:lang w:val="vi"/>
        </w:rPr>
      </w:pPr>
    </w:p>
    <w:p w14:paraId="5E71B828" w14:textId="77777777" w:rsidR="00202E9F" w:rsidRPr="00AC29F8" w:rsidRDefault="00202E9F" w:rsidP="00BB3D3E">
      <w:pPr>
        <w:jc w:val="center"/>
        <w:rPr>
          <w:b/>
          <w:color w:val="000000" w:themeColor="text1"/>
          <w:sz w:val="24"/>
          <w:lang w:val="vi"/>
        </w:rPr>
      </w:pPr>
    </w:p>
    <w:p w14:paraId="3748C609" w14:textId="3FBCEC45" w:rsidR="00293D2C" w:rsidRPr="00AC29F8" w:rsidRDefault="00293D2C" w:rsidP="00BB3D3E">
      <w:pPr>
        <w:jc w:val="center"/>
        <w:rPr>
          <w:b/>
          <w:color w:val="000000" w:themeColor="text1"/>
          <w:sz w:val="24"/>
          <w:lang w:val="vi"/>
        </w:rPr>
      </w:pPr>
    </w:p>
    <w:p w14:paraId="4FA2BE0B" w14:textId="77777777" w:rsidR="00293D2C" w:rsidRPr="00AC29F8" w:rsidRDefault="00293D2C" w:rsidP="00BB3D3E">
      <w:pPr>
        <w:jc w:val="center"/>
        <w:rPr>
          <w:b/>
          <w:color w:val="000000" w:themeColor="text1"/>
          <w:sz w:val="24"/>
          <w:lang w:val="vi"/>
        </w:rPr>
      </w:pPr>
    </w:p>
    <w:p w14:paraId="51768208" w14:textId="778929EC" w:rsidR="00293D2C" w:rsidRPr="00AC29F8" w:rsidRDefault="00472C42" w:rsidP="00BB3D3E">
      <w:pPr>
        <w:jc w:val="center"/>
        <w:rPr>
          <w:b/>
          <w:color w:val="000000" w:themeColor="text1"/>
          <w:sz w:val="24"/>
          <w:lang w:val="vi"/>
        </w:rPr>
      </w:pPr>
      <w:r>
        <w:rPr>
          <w:b/>
          <w:noProof/>
          <w:color w:val="000000" w:themeColor="text1"/>
          <w:sz w:val="24"/>
        </w:rPr>
        <mc:AlternateContent>
          <mc:Choice Requires="wpg">
            <w:drawing>
              <wp:anchor distT="0" distB="0" distL="114300" distR="114300" simplePos="0" relativeHeight="251732992" behindDoc="0" locked="0" layoutInCell="1" allowOverlap="1" wp14:anchorId="74686DCF" wp14:editId="1272B67D">
                <wp:simplePos x="0" y="0"/>
                <wp:positionH relativeFrom="column">
                  <wp:posOffset>-200025</wp:posOffset>
                </wp:positionH>
                <wp:positionV relativeFrom="paragraph">
                  <wp:posOffset>233680</wp:posOffset>
                </wp:positionV>
                <wp:extent cx="6178551" cy="5110032"/>
                <wp:effectExtent l="0" t="0" r="19050" b="8255"/>
                <wp:wrapNone/>
                <wp:docPr id="1397659041" name="Group 1"/>
                <wp:cNvGraphicFramePr/>
                <a:graphic xmlns:a="http://schemas.openxmlformats.org/drawingml/2006/main">
                  <a:graphicData uri="http://schemas.microsoft.com/office/word/2010/wordprocessingGroup">
                    <wpg:wgp>
                      <wpg:cNvGrpSpPr/>
                      <wpg:grpSpPr>
                        <a:xfrm>
                          <a:off x="0" y="0"/>
                          <a:ext cx="6178551" cy="5110032"/>
                          <a:chOff x="-38100" y="-37467"/>
                          <a:chExt cx="6178552" cy="5110246"/>
                        </a:xfrm>
                      </wpg:grpSpPr>
                      <wpg:grpSp>
                        <wpg:cNvPr id="694187976" name="Group 7"/>
                        <wpg:cNvGrpSpPr/>
                        <wpg:grpSpPr>
                          <a:xfrm>
                            <a:off x="-38100" y="-37467"/>
                            <a:ext cx="6178552" cy="5110246"/>
                            <a:chOff x="-38100" y="-37467"/>
                            <a:chExt cx="6178552" cy="5110246"/>
                          </a:xfrm>
                        </wpg:grpSpPr>
                        <pic:pic xmlns:pic="http://schemas.openxmlformats.org/drawingml/2006/picture">
                          <pic:nvPicPr>
                            <pic:cNvPr id="669315268" name="Picture 669315268"/>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38100" y="-37467"/>
                              <a:ext cx="5977255" cy="4728845"/>
                            </a:xfrm>
                            <a:prstGeom prst="rect">
                              <a:avLst/>
                            </a:prstGeom>
                            <a:noFill/>
                          </pic:spPr>
                        </pic:pic>
                        <wps:wsp>
                          <wps:cNvPr id="1354687315" name="Textbox 272"/>
                          <wps:cNvSpPr txBox="1">
                            <a:spLocks/>
                          </wps:cNvSpPr>
                          <wps:spPr>
                            <a:xfrm>
                              <a:off x="4229102" y="2059112"/>
                              <a:ext cx="1911350" cy="3013667"/>
                            </a:xfrm>
                            <a:prstGeom prst="rect">
                              <a:avLst/>
                            </a:prstGeom>
                            <a:solidFill>
                              <a:schemeClr val="bg1"/>
                            </a:solidFill>
                            <a:ln w="12192">
                              <a:solidFill>
                                <a:srgbClr val="000000"/>
                              </a:solidFill>
                              <a:prstDash val="sysDot"/>
                            </a:ln>
                          </wps:spPr>
                          <wps:txbx>
                            <w:txbxContent>
                              <w:p w14:paraId="7F27CC42" w14:textId="6248757D" w:rsidR="00365599" w:rsidRDefault="00365599" w:rsidP="00D34452">
                                <w:pPr>
                                  <w:tabs>
                                    <w:tab w:val="left" w:pos="1087"/>
                                    <w:tab w:val="left" w:pos="1123"/>
                                    <w:tab w:val="left" w:pos="1749"/>
                                    <w:tab w:val="left" w:pos="2165"/>
                                  </w:tabs>
                                  <w:spacing w:before="106"/>
                                  <w:ind w:left="144" w:right="130" w:firstLine="0"/>
                                  <w:jc w:val="left"/>
                                  <w:rPr>
                                    <w:rFonts w:eastAsia="Times New Roman"/>
                                    <w:color w:val="000000" w:themeColor="text1"/>
                                    <w:kern w:val="24"/>
                                    <w:sz w:val="16"/>
                                    <w:szCs w:val="16"/>
                                    <w:lang w:val="vi-VN"/>
                                    <w14:ligatures w14:val="none"/>
                                  </w:rPr>
                                </w:pPr>
                                <w:r>
                                  <w:rPr>
                                    <w:rFonts w:eastAsia="Times New Roman"/>
                                    <w:color w:val="000000" w:themeColor="text1"/>
                                    <w:kern w:val="24"/>
                                    <w:sz w:val="16"/>
                                    <w:szCs w:val="16"/>
                                    <w:lang w:val="vi-VN"/>
                                  </w:rPr>
                                  <w:t xml:space="preserve">* </w:t>
                                </w:r>
                                <w:r>
                                  <w:rPr>
                                    <w:rFonts w:eastAsia="Times New Roman"/>
                                    <w:b/>
                                    <w:bCs/>
                                    <w:color w:val="000000" w:themeColor="text1"/>
                                    <w:kern w:val="24"/>
                                    <w:sz w:val="16"/>
                                    <w:szCs w:val="16"/>
                                    <w:lang w:val="vi-VN"/>
                                  </w:rPr>
                                  <w:t xml:space="preserve">Thuốc giãn phế quản: </w:t>
                                </w:r>
                                <w:r>
                                  <w:rPr>
                                    <w:rFonts w:eastAsia="Times New Roman"/>
                                    <w:color w:val="000000" w:themeColor="text1"/>
                                    <w:kern w:val="24"/>
                                    <w:sz w:val="16"/>
                                    <w:szCs w:val="16"/>
                                    <w:lang w:val="vi-VN"/>
                                  </w:rPr>
                                  <w:t>Salbutamol 100mcg/liều xịt x 2-4 liều xịt/lần; hoặc salbutamol 5mg, khí dung 1 nang/lần, hoặc terbutalin 5mg, khí dung 1 nang/lần; hoặc ipratropium 2,5ml, khí dung 1nang/lần; hoặc khí dung dạng kết hợp fenoterol/ipratropium x 2ml/lần khí dung, hoặc salbutamol/ipratropium 2,5ml, khí dung 1 nang/lần</w:t>
                                </w:r>
                              </w:p>
                              <w:p w14:paraId="34D409C5" w14:textId="77777777" w:rsidR="00365599" w:rsidRDefault="00365599" w:rsidP="00D34452">
                                <w:pPr>
                                  <w:ind w:left="144" w:firstLine="0"/>
                                  <w:jc w:val="left"/>
                                  <w:rPr>
                                    <w:rFonts w:eastAsia="Times New Roman"/>
                                    <w:b/>
                                    <w:bCs/>
                                    <w:color w:val="000000" w:themeColor="text1"/>
                                    <w:kern w:val="24"/>
                                    <w:sz w:val="16"/>
                                    <w:szCs w:val="16"/>
                                    <w:lang w:val="vi-VN"/>
                                  </w:rPr>
                                </w:pPr>
                                <w:r>
                                  <w:rPr>
                                    <w:rFonts w:eastAsia="Times New Roman"/>
                                    <w:b/>
                                    <w:bCs/>
                                    <w:color w:val="000000" w:themeColor="text1"/>
                                    <w:kern w:val="24"/>
                                    <w:sz w:val="16"/>
                                    <w:szCs w:val="16"/>
                                    <w:lang w:val="vi-VN"/>
                                  </w:rPr>
                                  <w:t>** Kháng sinh: dùng theo bảng 3.4</w:t>
                                </w:r>
                              </w:p>
                              <w:p w14:paraId="4587A5E7" w14:textId="4EB8861E" w:rsidR="00365599" w:rsidRDefault="00365599" w:rsidP="00D34452">
                                <w:pPr>
                                  <w:spacing w:before="1"/>
                                  <w:ind w:left="144" w:right="130" w:firstLine="0"/>
                                  <w:jc w:val="left"/>
                                  <w:rPr>
                                    <w:rFonts w:eastAsia="Times New Roman"/>
                                    <w:b/>
                                    <w:bCs/>
                                    <w:color w:val="000000" w:themeColor="text1"/>
                                    <w:kern w:val="24"/>
                                    <w:sz w:val="16"/>
                                    <w:szCs w:val="16"/>
                                    <w:lang w:val="vi-VN"/>
                                  </w:rPr>
                                </w:pPr>
                                <w:r>
                                  <w:rPr>
                                    <w:rFonts w:eastAsia="Times New Roman"/>
                                    <w:b/>
                                    <w:bCs/>
                                    <w:color w:val="000000" w:themeColor="text1"/>
                                    <w:kern w:val="24"/>
                                    <w:sz w:val="16"/>
                                    <w:szCs w:val="16"/>
                                    <w:lang w:val="vi-VN"/>
                                  </w:rPr>
                                  <w:t xml:space="preserve">*** Corticosteroid: </w:t>
                                </w:r>
                                <w:r w:rsidRPr="00472C42">
                                  <w:rPr>
                                    <w:rFonts w:eastAsia="Times New Roman"/>
                                    <w:color w:val="000000" w:themeColor="text1"/>
                                    <w:kern w:val="24"/>
                                    <w:sz w:val="16"/>
                                    <w:szCs w:val="16"/>
                                    <w:lang w:val="vi-VN"/>
                                  </w:rPr>
                                  <w:t>prednisolon (uống) 1mg/kg/ngày; hoặc</w:t>
                                </w:r>
                                <w:r>
                                  <w:rPr>
                                    <w:rFonts w:eastAsia="Times New Roman"/>
                                    <w:color w:val="000000" w:themeColor="text1"/>
                                    <w:kern w:val="24"/>
                                    <w:sz w:val="16"/>
                                    <w:szCs w:val="16"/>
                                    <w:lang w:val="vi-VN"/>
                                  </w:rPr>
                                  <w:t xml:space="preserve"> </w:t>
                                </w:r>
                                <w:r w:rsidRPr="00432313">
                                  <w:rPr>
                                    <w:rFonts w:eastAsia="Times New Roman"/>
                                    <w:color w:val="000000" w:themeColor="text1"/>
                                    <w:kern w:val="24"/>
                                    <w:sz w:val="16"/>
                                    <w:szCs w:val="16"/>
                                    <w:lang w:val="vi-VN"/>
                                  </w:rPr>
                                  <w:t>methylprednisolon 1mg/kg/ngày, uống hoặc tiêm tĩnh mạch; hoặc budesonide khí dung liều 4-</w:t>
                                </w:r>
                                <w:r>
                                  <w:rPr>
                                    <w:rFonts w:eastAsia="Times New Roman"/>
                                    <w:b/>
                                    <w:bCs/>
                                    <w:color w:val="000000" w:themeColor="text1"/>
                                    <w:kern w:val="24"/>
                                    <w:sz w:val="16"/>
                                    <w:szCs w:val="16"/>
                                    <w:lang w:val="vi-VN"/>
                                  </w:rPr>
                                  <w:t xml:space="preserve"> </w:t>
                                </w:r>
                                <w:r w:rsidRPr="00472C42">
                                  <w:rPr>
                                    <w:rFonts w:eastAsia="Times New Roman"/>
                                    <w:color w:val="000000" w:themeColor="text1"/>
                                    <w:kern w:val="24"/>
                                    <w:sz w:val="16"/>
                                    <w:szCs w:val="16"/>
                                    <w:lang w:val="vi-VN"/>
                                  </w:rPr>
                                  <w:t>8mg/ngày</w:t>
                                </w:r>
                                <w:r>
                                  <w:rPr>
                                    <w:rFonts w:eastAsia="Times New Roman"/>
                                    <w:b/>
                                    <w:bCs/>
                                    <w:color w:val="000000" w:themeColor="text1"/>
                                    <w:kern w:val="24"/>
                                    <w:sz w:val="16"/>
                                    <w:szCs w:val="16"/>
                                    <w:lang w:val="vi-VN"/>
                                  </w:rPr>
                                  <w:t>.</w:t>
                                </w:r>
                                <w:r>
                                  <w:rPr>
                                    <w:rFonts w:eastAsia="Times New Roman"/>
                                    <w:b/>
                                    <w:bCs/>
                                    <w:i/>
                                    <w:iCs/>
                                    <w:color w:val="000000" w:themeColor="text1"/>
                                    <w:kern w:val="24"/>
                                    <w:sz w:val="16"/>
                                    <w:szCs w:val="16"/>
                                    <w:lang w:val="vi-VN"/>
                                  </w:rPr>
                                  <w:t xml:space="preserve"> Thời gian điều trị: 5 ngày, tránh sử dụng kéo dài</w:t>
                                </w:r>
                              </w:p>
                              <w:p w14:paraId="7FF478DD" w14:textId="6E4B5001" w:rsidR="00365599" w:rsidRPr="00472C42" w:rsidRDefault="00365599" w:rsidP="00D34452">
                                <w:pPr>
                                  <w:spacing w:before="1"/>
                                  <w:ind w:left="144" w:right="130" w:firstLine="0"/>
                                  <w:jc w:val="left"/>
                                  <w:rPr>
                                    <w:rFonts w:eastAsia="Times New Roman"/>
                                    <w:color w:val="000000" w:themeColor="text1"/>
                                    <w:kern w:val="24"/>
                                    <w:sz w:val="16"/>
                                    <w:szCs w:val="16"/>
                                  </w:rPr>
                                </w:pPr>
                                <w:r>
                                  <w:rPr>
                                    <w:rFonts w:eastAsia="Times New Roman"/>
                                    <w:color w:val="000000" w:themeColor="text1"/>
                                    <w:kern w:val="24"/>
                                    <w:sz w:val="16"/>
                                    <w:szCs w:val="16"/>
                                    <w:lang w:val="vi-VN"/>
                                  </w:rPr>
                                  <w:t xml:space="preserve">**** </w:t>
                                </w:r>
                                <w:r>
                                  <w:rPr>
                                    <w:rFonts w:eastAsia="Times New Roman"/>
                                    <w:b/>
                                    <w:bCs/>
                                    <w:color w:val="000000" w:themeColor="text1"/>
                                    <w:kern w:val="24"/>
                                    <w:sz w:val="16"/>
                                    <w:szCs w:val="16"/>
                                    <w:lang w:val="vi-VN"/>
                                  </w:rPr>
                                  <w:t>Liệu pháp oxy</w:t>
                                </w:r>
                                <w:r>
                                  <w:rPr>
                                    <w:rFonts w:eastAsia="Times New Roman"/>
                                    <w:color w:val="000000" w:themeColor="text1"/>
                                    <w:kern w:val="24"/>
                                    <w:sz w:val="16"/>
                                    <w:szCs w:val="16"/>
                                    <w:lang w:val="vi-VN"/>
                                  </w:rPr>
                                  <w:t>: Mục tiêu SpO</w:t>
                                </w:r>
                                <w:r w:rsidRPr="00472C42">
                                  <w:rPr>
                                    <w:rFonts w:eastAsia="Times New Roman"/>
                                    <w:color w:val="000000" w:themeColor="text1"/>
                                    <w:kern w:val="24"/>
                                    <w:sz w:val="16"/>
                                    <w:szCs w:val="16"/>
                                    <w:vertAlign w:val="subscript"/>
                                    <w:lang w:val="vi-VN"/>
                                  </w:rPr>
                                  <w:t>2</w:t>
                                </w:r>
                                <w:r>
                                  <w:rPr>
                                    <w:rFonts w:eastAsia="Times New Roman"/>
                                    <w:color w:val="000000" w:themeColor="text1"/>
                                    <w:kern w:val="24"/>
                                    <w:sz w:val="16"/>
                                    <w:szCs w:val="16"/>
                                    <w:lang w:val="vi-VN"/>
                                  </w:rPr>
                                  <w:t xml:space="preserve"> 88-92% ở người bệnh có nguy cơ tăng PaCO</w:t>
                                </w:r>
                                <w:r w:rsidRPr="00472C42">
                                  <w:rPr>
                                    <w:rFonts w:eastAsia="Times New Roman"/>
                                    <w:color w:val="000000" w:themeColor="text1"/>
                                    <w:kern w:val="24"/>
                                    <w:sz w:val="16"/>
                                    <w:szCs w:val="16"/>
                                    <w:vertAlign w:val="subscript"/>
                                    <w:lang w:val="vi-VN"/>
                                  </w:rPr>
                                  <w:t>2</w:t>
                                </w:r>
                                <w:r>
                                  <w:rPr>
                                    <w:rFonts w:eastAsia="Times New Roman"/>
                                    <w:color w:val="000000" w:themeColor="text1"/>
                                    <w:kern w:val="24"/>
                                    <w:sz w:val="16"/>
                                    <w:szCs w:val="16"/>
                                    <w:lang w:val="vi-VN"/>
                                  </w:rPr>
                                  <w:t>.</w:t>
                                </w:r>
                              </w:p>
                            </w:txbxContent>
                          </wps:txbx>
                          <wps:bodyPr wrap="square" lIns="0" tIns="0" rIns="0" bIns="0" rtlCol="0">
                            <a:noAutofit/>
                          </wps:bodyPr>
                        </wps:wsp>
                      </wpg:grpSp>
                      <wps:wsp>
                        <wps:cNvPr id="1512139274" name="TextBox 5"/>
                        <wps:cNvSpPr txBox="1"/>
                        <wps:spPr>
                          <a:xfrm>
                            <a:off x="5097779" y="1434405"/>
                            <a:ext cx="638810" cy="262255"/>
                          </a:xfrm>
                          <a:prstGeom prst="rect">
                            <a:avLst/>
                          </a:prstGeom>
                          <a:noFill/>
                        </wps:spPr>
                        <wps:txbx>
                          <w:txbxContent>
                            <w:p w14:paraId="72148D9F" w14:textId="77777777" w:rsidR="00365599" w:rsidRPr="00D34452" w:rsidRDefault="00365599" w:rsidP="009D284B">
                              <w:pPr>
                                <w:rPr>
                                  <w:color w:val="000000" w:themeColor="text1"/>
                                  <w:kern w:val="24"/>
                                  <w:sz w:val="18"/>
                                  <w:szCs w:val="18"/>
                                  <w14:ligatures w14:val="none"/>
                                </w:rPr>
                              </w:pPr>
                              <w:r w:rsidRPr="00D34452">
                                <w:rPr>
                                  <w:color w:val="000000" w:themeColor="text1"/>
                                  <w:kern w:val="24"/>
                                  <w:sz w:val="18"/>
                                  <w:szCs w:val="18"/>
                                </w:rPr>
                                <w:t>****</w:t>
                              </w:r>
                            </w:p>
                          </w:txbxContent>
                        </wps:txbx>
                        <wps:bodyPr wrap="none" rtlCol="0">
                          <a:spAutoFit/>
                        </wps:bodyPr>
                      </wps:wsp>
                    </wpg:wgp>
                  </a:graphicData>
                </a:graphic>
                <wp14:sizeRelH relativeFrom="margin">
                  <wp14:pctWidth>0</wp14:pctWidth>
                </wp14:sizeRelH>
                <wp14:sizeRelV relativeFrom="margin">
                  <wp14:pctHeight>0</wp14:pctHeight>
                </wp14:sizeRelV>
              </wp:anchor>
            </w:drawing>
          </mc:Choice>
          <mc:Fallback>
            <w:pict>
              <v:group w14:anchorId="74686DCF" id="_x0000_s1121" style="position:absolute;left:0;text-align:left;margin-left:-15.75pt;margin-top:18.4pt;width:486.5pt;height:402.35pt;z-index:251732992;mso-width-relative:margin;mso-height-relative:margin" coordorigin="-381,-374" coordsize="61785,51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">
                <v:group id="Group 7" o:spid="_x0000_s1122" style="position:absolute;left:-381;top:-374;width:61785;height:51101" coordorigin="-381,-374" coordsize="61785,5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">
                  <v:shape id="Picture 669315268" o:spid="_x0000_s1123" type="#_x0000_t75" style="position:absolute;left:-381;top:-374;width:59772;height:47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">
                    <v:imagedata r:id="rId61" o:title=""/>
                    <v:path arrowok="t"/>
                  </v:shape>
                  <v:shape id="Textbox 272" o:spid="_x0000_s1124" type="#_x0000_t202" style="position:absolute;left:42291;top:20591;width:19113;height:30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" fillcolor="white [3212]" strokeweight=".96pt">
                    <v:stroke dashstyle="1 1"/>
                    <v:path arrowok="t"/>
                    <v:textbox inset="0,0,0,0">
                      <w:txbxContent>
                        <w:p w14:paraId="7F27CC42" w14:textId="6248757D" w:rsidR="00365599" w:rsidRDefault="00365599" w:rsidP="00D34452">
                          <w:pPr>
                            <w:tabs>
                              <w:tab w:val="left" w:pos="1087"/>
                              <w:tab w:val="left" w:pos="1123"/>
                              <w:tab w:val="left" w:pos="1749"/>
                              <w:tab w:val="left" w:pos="2165"/>
                            </w:tabs>
                            <w:spacing w:before="106"/>
                            <w:ind w:left="144" w:right="130" w:firstLine="0"/>
                            <w:jc w:val="left"/>
                            <w:rPr>
                              <w:rFonts w:eastAsia="Times New Roman"/>
                              <w:color w:val="000000" w:themeColor="text1"/>
                              <w:kern w:val="24"/>
                              <w:sz w:val="16"/>
                              <w:szCs w:val="16"/>
                              <w:lang w:val="vi-VN"/>
                              <w14:ligatures w14:val="none"/>
                            </w:rPr>
                          </w:pPr>
                          <w:r>
                            <w:rPr>
                              <w:rFonts w:eastAsia="Times New Roman"/>
                              <w:color w:val="000000" w:themeColor="text1"/>
                              <w:kern w:val="24"/>
                              <w:sz w:val="16"/>
                              <w:szCs w:val="16"/>
                              <w:lang w:val="vi-VN"/>
                            </w:rPr>
                            <w:t xml:space="preserve">* </w:t>
                          </w:r>
                          <w:r>
                            <w:rPr>
                              <w:rFonts w:eastAsia="Times New Roman"/>
                              <w:b/>
                              <w:bCs/>
                              <w:color w:val="000000" w:themeColor="text1"/>
                              <w:kern w:val="24"/>
                              <w:sz w:val="16"/>
                              <w:szCs w:val="16"/>
                              <w:lang w:val="vi-VN"/>
                            </w:rPr>
                            <w:t xml:space="preserve">Thuốc giãn phế quản: </w:t>
                          </w:r>
                          <w:r>
                            <w:rPr>
                              <w:rFonts w:eastAsia="Times New Roman"/>
                              <w:color w:val="000000" w:themeColor="text1"/>
                              <w:kern w:val="24"/>
                              <w:sz w:val="16"/>
                              <w:szCs w:val="16"/>
                              <w:lang w:val="vi-VN"/>
                            </w:rPr>
                            <w:t>Salbutamol 100mcg/liều xịt x 2-4 liều xịt/lần; hoặc salbutamol 5mg, khí dung 1 nang/lần, hoặc terbutalin 5mg, khí dung 1 nang/lần; hoặc ipratropium 2,5ml, khí dung 1nang/lần; hoặc khí dung dạng kết hợp fenoterol/ipratropium x 2ml/lần khí dung, hoặc salbutamol/ipratropium 2,5ml, khí dung 1 nang/lần</w:t>
                          </w:r>
                        </w:p>
                        <w:p w14:paraId="34D409C5" w14:textId="77777777" w:rsidR="00365599" w:rsidRDefault="00365599" w:rsidP="00D34452">
                          <w:pPr>
                            <w:ind w:left="144" w:firstLine="0"/>
                            <w:jc w:val="left"/>
                            <w:rPr>
                              <w:rFonts w:eastAsia="Times New Roman"/>
                              <w:b/>
                              <w:bCs/>
                              <w:color w:val="000000" w:themeColor="text1"/>
                              <w:kern w:val="24"/>
                              <w:sz w:val="16"/>
                              <w:szCs w:val="16"/>
                              <w:lang w:val="vi-VN"/>
                            </w:rPr>
                          </w:pPr>
                          <w:r>
                            <w:rPr>
                              <w:rFonts w:eastAsia="Times New Roman"/>
                              <w:b/>
                              <w:bCs/>
                              <w:color w:val="000000" w:themeColor="text1"/>
                              <w:kern w:val="24"/>
                              <w:sz w:val="16"/>
                              <w:szCs w:val="16"/>
                              <w:lang w:val="vi-VN"/>
                            </w:rPr>
                            <w:t>** Kháng sinh: dùng theo bảng 3.4</w:t>
                          </w:r>
                        </w:p>
                        <w:p w14:paraId="4587A5E7" w14:textId="4EB8861E" w:rsidR="00365599" w:rsidRDefault="00365599" w:rsidP="00D34452">
                          <w:pPr>
                            <w:spacing w:before="1"/>
                            <w:ind w:left="144" w:right="130" w:firstLine="0"/>
                            <w:jc w:val="left"/>
                            <w:rPr>
                              <w:rFonts w:eastAsia="Times New Roman"/>
                              <w:b/>
                              <w:bCs/>
                              <w:color w:val="000000" w:themeColor="text1"/>
                              <w:kern w:val="24"/>
                              <w:sz w:val="16"/>
                              <w:szCs w:val="16"/>
                              <w:lang w:val="vi-VN"/>
                            </w:rPr>
                          </w:pPr>
                          <w:r>
                            <w:rPr>
                              <w:rFonts w:eastAsia="Times New Roman"/>
                              <w:b/>
                              <w:bCs/>
                              <w:color w:val="000000" w:themeColor="text1"/>
                              <w:kern w:val="24"/>
                              <w:sz w:val="16"/>
                              <w:szCs w:val="16"/>
                              <w:lang w:val="vi-VN"/>
                            </w:rPr>
                            <w:t xml:space="preserve">*** Corticosteroid: </w:t>
                          </w:r>
                          <w:r w:rsidRPr="00472C42">
                            <w:rPr>
                              <w:rFonts w:eastAsia="Times New Roman"/>
                              <w:color w:val="000000" w:themeColor="text1"/>
                              <w:kern w:val="24"/>
                              <w:sz w:val="16"/>
                              <w:szCs w:val="16"/>
                              <w:lang w:val="vi-VN"/>
                            </w:rPr>
                            <w:t>prednisolon (uống) 1mg/kg/ngày; hoặc</w:t>
                          </w:r>
                          <w:r>
                            <w:rPr>
                              <w:rFonts w:eastAsia="Times New Roman"/>
                              <w:color w:val="000000" w:themeColor="text1"/>
                              <w:kern w:val="24"/>
                              <w:sz w:val="16"/>
                              <w:szCs w:val="16"/>
                              <w:lang w:val="vi-VN"/>
                            </w:rPr>
                            <w:t xml:space="preserve"> </w:t>
                          </w:r>
                          <w:r w:rsidRPr="00432313">
                            <w:rPr>
                              <w:rFonts w:eastAsia="Times New Roman"/>
                              <w:color w:val="000000" w:themeColor="text1"/>
                              <w:kern w:val="24"/>
                              <w:sz w:val="16"/>
                              <w:szCs w:val="16"/>
                              <w:lang w:val="vi-VN"/>
                            </w:rPr>
                            <w:t>methylprednisolon 1mg/kg/ngày, uống hoặc tiêm tĩnh mạch; hoặc budesonide khí dung liều 4-</w:t>
                          </w:r>
                          <w:r>
                            <w:rPr>
                              <w:rFonts w:eastAsia="Times New Roman"/>
                              <w:b/>
                              <w:bCs/>
                              <w:color w:val="000000" w:themeColor="text1"/>
                              <w:kern w:val="24"/>
                              <w:sz w:val="16"/>
                              <w:szCs w:val="16"/>
                              <w:lang w:val="vi-VN"/>
                            </w:rPr>
                            <w:t xml:space="preserve"> </w:t>
                          </w:r>
                          <w:r w:rsidRPr="00472C42">
                            <w:rPr>
                              <w:rFonts w:eastAsia="Times New Roman"/>
                              <w:color w:val="000000" w:themeColor="text1"/>
                              <w:kern w:val="24"/>
                              <w:sz w:val="16"/>
                              <w:szCs w:val="16"/>
                              <w:lang w:val="vi-VN"/>
                            </w:rPr>
                            <w:t>8mg/ngày</w:t>
                          </w:r>
                          <w:r>
                            <w:rPr>
                              <w:rFonts w:eastAsia="Times New Roman"/>
                              <w:b/>
                              <w:bCs/>
                              <w:color w:val="000000" w:themeColor="text1"/>
                              <w:kern w:val="24"/>
                              <w:sz w:val="16"/>
                              <w:szCs w:val="16"/>
                              <w:lang w:val="vi-VN"/>
                            </w:rPr>
                            <w:t>.</w:t>
                          </w:r>
                          <w:r>
                            <w:rPr>
                              <w:rFonts w:eastAsia="Times New Roman"/>
                              <w:b/>
                              <w:bCs/>
                              <w:i/>
                              <w:iCs/>
                              <w:color w:val="000000" w:themeColor="text1"/>
                              <w:kern w:val="24"/>
                              <w:sz w:val="16"/>
                              <w:szCs w:val="16"/>
                              <w:lang w:val="vi-VN"/>
                            </w:rPr>
                            <w:t xml:space="preserve"> Thời gian điều trị: 5 ngày, tránh sử dụng kéo dài</w:t>
                          </w:r>
                        </w:p>
                        <w:p w14:paraId="7FF478DD" w14:textId="6E4B5001" w:rsidR="00365599" w:rsidRPr="00472C42" w:rsidRDefault="00365599" w:rsidP="00D34452">
                          <w:pPr>
                            <w:spacing w:before="1"/>
                            <w:ind w:left="144" w:right="130" w:firstLine="0"/>
                            <w:jc w:val="left"/>
                            <w:rPr>
                              <w:rFonts w:eastAsia="Times New Roman"/>
                              <w:color w:val="000000" w:themeColor="text1"/>
                              <w:kern w:val="24"/>
                              <w:sz w:val="16"/>
                              <w:szCs w:val="16"/>
                            </w:rPr>
                          </w:pPr>
                          <w:r>
                            <w:rPr>
                              <w:rFonts w:eastAsia="Times New Roman"/>
                              <w:color w:val="000000" w:themeColor="text1"/>
                              <w:kern w:val="24"/>
                              <w:sz w:val="16"/>
                              <w:szCs w:val="16"/>
                              <w:lang w:val="vi-VN"/>
                            </w:rPr>
                            <w:t xml:space="preserve">**** </w:t>
                          </w:r>
                          <w:r>
                            <w:rPr>
                              <w:rFonts w:eastAsia="Times New Roman"/>
                              <w:b/>
                              <w:bCs/>
                              <w:color w:val="000000" w:themeColor="text1"/>
                              <w:kern w:val="24"/>
                              <w:sz w:val="16"/>
                              <w:szCs w:val="16"/>
                              <w:lang w:val="vi-VN"/>
                            </w:rPr>
                            <w:t>Liệu pháp oxy</w:t>
                          </w:r>
                          <w:r>
                            <w:rPr>
                              <w:rFonts w:eastAsia="Times New Roman"/>
                              <w:color w:val="000000" w:themeColor="text1"/>
                              <w:kern w:val="24"/>
                              <w:sz w:val="16"/>
                              <w:szCs w:val="16"/>
                              <w:lang w:val="vi-VN"/>
                            </w:rPr>
                            <w:t>: Mục tiêu SpO</w:t>
                          </w:r>
                          <w:r w:rsidRPr="00472C42">
                            <w:rPr>
                              <w:rFonts w:eastAsia="Times New Roman"/>
                              <w:color w:val="000000" w:themeColor="text1"/>
                              <w:kern w:val="24"/>
                              <w:sz w:val="16"/>
                              <w:szCs w:val="16"/>
                              <w:vertAlign w:val="subscript"/>
                              <w:lang w:val="vi-VN"/>
                            </w:rPr>
                            <w:t>2</w:t>
                          </w:r>
                          <w:r>
                            <w:rPr>
                              <w:rFonts w:eastAsia="Times New Roman"/>
                              <w:color w:val="000000" w:themeColor="text1"/>
                              <w:kern w:val="24"/>
                              <w:sz w:val="16"/>
                              <w:szCs w:val="16"/>
                              <w:lang w:val="vi-VN"/>
                            </w:rPr>
                            <w:t xml:space="preserve"> 88-92% ở người bệnh có nguy cơ tăng PaCO</w:t>
                          </w:r>
                          <w:r w:rsidRPr="00472C42">
                            <w:rPr>
                              <w:rFonts w:eastAsia="Times New Roman"/>
                              <w:color w:val="000000" w:themeColor="text1"/>
                              <w:kern w:val="24"/>
                              <w:sz w:val="16"/>
                              <w:szCs w:val="16"/>
                              <w:vertAlign w:val="subscript"/>
                              <w:lang w:val="vi-VN"/>
                            </w:rPr>
                            <w:t>2</w:t>
                          </w:r>
                          <w:r>
                            <w:rPr>
                              <w:rFonts w:eastAsia="Times New Roman"/>
                              <w:color w:val="000000" w:themeColor="text1"/>
                              <w:kern w:val="24"/>
                              <w:sz w:val="16"/>
                              <w:szCs w:val="16"/>
                              <w:lang w:val="vi-VN"/>
                            </w:rPr>
                            <w:t>.</w:t>
                          </w:r>
                        </w:p>
                      </w:txbxContent>
                    </v:textbox>
                  </v:shape>
                </v:group>
                <v:shape id="_x0000_s1125" type="#_x0000_t202" style="position:absolute;left:50977;top:14344;width:6388;height:26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" filled="f" stroked="f">
                  <v:textbox style="mso-fit-shape-to-text:t">
                    <w:txbxContent>
                      <w:p w14:paraId="72148D9F" w14:textId="77777777" w:rsidR="00365599" w:rsidRPr="00D34452" w:rsidRDefault="00365599" w:rsidP="009D284B">
                        <w:pPr>
                          <w:rPr>
                            <w:color w:val="000000" w:themeColor="text1"/>
                            <w:kern w:val="24"/>
                            <w:sz w:val="18"/>
                            <w:szCs w:val="18"/>
                            <w14:ligatures w14:val="none"/>
                          </w:rPr>
                        </w:pPr>
                        <w:r w:rsidRPr="00D34452">
                          <w:rPr>
                            <w:color w:val="000000" w:themeColor="text1"/>
                            <w:kern w:val="24"/>
                            <w:sz w:val="18"/>
                            <w:szCs w:val="18"/>
                          </w:rPr>
                          <w:t>****</w:t>
                        </w:r>
                      </w:p>
                    </w:txbxContent>
                  </v:textbox>
                </v:shape>
              </v:group>
            </w:pict>
          </mc:Fallback>
        </mc:AlternateContent>
      </w:r>
    </w:p>
    <w:p w14:paraId="2354DC37" w14:textId="1E3BCF37" w:rsidR="00293D2C" w:rsidRPr="00AC29F8" w:rsidRDefault="00293D2C" w:rsidP="00BB3D3E">
      <w:pPr>
        <w:jc w:val="center"/>
        <w:rPr>
          <w:b/>
          <w:color w:val="000000" w:themeColor="text1"/>
          <w:sz w:val="24"/>
          <w:lang w:val="vi"/>
        </w:rPr>
      </w:pPr>
    </w:p>
    <w:p w14:paraId="387B33BB" w14:textId="6B28D4AC" w:rsidR="00293D2C" w:rsidRPr="00AC29F8" w:rsidRDefault="00293D2C" w:rsidP="00BB3D3E">
      <w:pPr>
        <w:jc w:val="center"/>
        <w:rPr>
          <w:b/>
          <w:color w:val="000000" w:themeColor="text1"/>
          <w:sz w:val="24"/>
          <w:lang w:val="vi"/>
        </w:rPr>
      </w:pPr>
    </w:p>
    <w:p w14:paraId="25F346D6" w14:textId="2F3EE38B" w:rsidR="00202E9F" w:rsidRPr="00AC29F8" w:rsidRDefault="00202E9F" w:rsidP="00BB3D3E">
      <w:pPr>
        <w:jc w:val="center"/>
        <w:rPr>
          <w:b/>
          <w:color w:val="000000" w:themeColor="text1"/>
          <w:sz w:val="24"/>
          <w:lang w:val="vi"/>
        </w:rPr>
      </w:pPr>
    </w:p>
    <w:p w14:paraId="4057FC3D" w14:textId="724BAFFF" w:rsidR="00202E9F" w:rsidRPr="00AC29F8" w:rsidRDefault="009D284B" w:rsidP="00BB3D3E">
      <w:pPr>
        <w:jc w:val="center"/>
        <w:rPr>
          <w:b/>
          <w:color w:val="000000" w:themeColor="text1"/>
          <w:sz w:val="24"/>
          <w:lang w:val="vi"/>
        </w:rPr>
      </w:pPr>
      <w:r w:rsidRPr="009D284B">
        <w:rPr>
          <w:b/>
          <w:noProof/>
          <w:color w:val="000000" w:themeColor="text1"/>
          <w:sz w:val="24"/>
        </w:rPr>
        <mc:AlternateContent>
          <mc:Choice Requires="wps">
            <w:drawing>
              <wp:anchor distT="0" distB="0" distL="114300" distR="114300" simplePos="0" relativeHeight="251727872" behindDoc="0" locked="0" layoutInCell="1" allowOverlap="1" wp14:anchorId="0240BEA1" wp14:editId="06F5473A">
                <wp:simplePos x="0" y="0"/>
                <wp:positionH relativeFrom="column">
                  <wp:posOffset>2773891</wp:posOffset>
                </wp:positionH>
                <wp:positionV relativeFrom="paragraph">
                  <wp:posOffset>48895</wp:posOffset>
                </wp:positionV>
                <wp:extent cx="441146" cy="246221"/>
                <wp:effectExtent l="0" t="0" r="0" b="0"/>
                <wp:wrapNone/>
                <wp:docPr id="1390497169" name="TextBox 5"/>
                <wp:cNvGraphicFramePr/>
                <a:graphic xmlns:a="http://schemas.openxmlformats.org/drawingml/2006/main">
                  <a:graphicData uri="http://schemas.microsoft.com/office/word/2010/wordprocessingShape">
                    <wps:wsp>
                      <wps:cNvSpPr txBox="1"/>
                      <wps:spPr>
                        <a:xfrm>
                          <a:off x="0" y="0"/>
                          <a:ext cx="441146" cy="246221"/>
                        </a:xfrm>
                        <a:prstGeom prst="rect">
                          <a:avLst/>
                        </a:prstGeom>
                        <a:noFill/>
                      </wps:spPr>
                      <wps:txbx>
                        <w:txbxContent>
                          <w:p w14:paraId="4425C967" w14:textId="77777777" w:rsidR="00365599" w:rsidRPr="00D34452" w:rsidRDefault="00365599" w:rsidP="009D284B">
                            <w:pPr>
                              <w:rPr>
                                <w:color w:val="000000" w:themeColor="text1"/>
                                <w:kern w:val="24"/>
                                <w:sz w:val="18"/>
                                <w:szCs w:val="18"/>
                                <w14:ligatures w14:val="none"/>
                              </w:rPr>
                            </w:pPr>
                            <w:r w:rsidRPr="00D34452">
                              <w:rPr>
                                <w:color w:val="000000" w:themeColor="text1"/>
                                <w:kern w:val="24"/>
                                <w:sz w:val="18"/>
                                <w:szCs w:val="18"/>
                              </w:rPr>
                              <w:t>****</w:t>
                            </w:r>
                          </w:p>
                        </w:txbxContent>
                      </wps:txbx>
                      <wps:bodyPr wrap="none" rtlCol="0">
                        <a:spAutoFit/>
                      </wps:bodyPr>
                    </wps:wsp>
                  </a:graphicData>
                </a:graphic>
              </wp:anchor>
            </w:drawing>
          </mc:Choice>
          <mc:Fallback>
            <w:pict>
              <v:shape w14:anchorId="0240BEA1" id="TextBox 5" o:spid="_x0000_s1126" type="#_x0000_t202" style="position:absolute;left:0;text-align:left;margin-left:218.4pt;margin-top:3.85pt;width:34.75pt;height:19.4pt;z-index:251727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" filled="f" stroked="f">
                <v:textbox style="mso-fit-shape-to-text:t">
                  <w:txbxContent>
                    <w:p w14:paraId="4425C967" w14:textId="77777777" w:rsidR="00365599" w:rsidRPr="00D34452" w:rsidRDefault="00365599" w:rsidP="009D284B">
                      <w:pPr>
                        <w:rPr>
                          <w:color w:val="000000" w:themeColor="text1"/>
                          <w:kern w:val="24"/>
                          <w:sz w:val="18"/>
                          <w:szCs w:val="18"/>
                          <w14:ligatures w14:val="none"/>
                        </w:rPr>
                      </w:pPr>
                      <w:r w:rsidRPr="00D34452">
                        <w:rPr>
                          <w:color w:val="000000" w:themeColor="text1"/>
                          <w:kern w:val="24"/>
                          <w:sz w:val="18"/>
                          <w:szCs w:val="18"/>
                        </w:rPr>
                        <w:t>****</w:t>
                      </w:r>
                    </w:p>
                  </w:txbxContent>
                </v:textbox>
              </v:shape>
            </w:pict>
          </mc:Fallback>
        </mc:AlternateContent>
      </w:r>
    </w:p>
    <w:p w14:paraId="14B65333" w14:textId="4D837B27" w:rsidR="00144048" w:rsidRPr="00AC29F8" w:rsidRDefault="00144048" w:rsidP="00BB3D3E">
      <w:pPr>
        <w:jc w:val="center"/>
        <w:rPr>
          <w:b/>
          <w:color w:val="000000" w:themeColor="text1"/>
          <w:sz w:val="24"/>
          <w:lang w:val="vi"/>
        </w:rPr>
      </w:pPr>
    </w:p>
    <w:p w14:paraId="1425B85D" w14:textId="7011D2A8" w:rsidR="00144048" w:rsidRPr="00AC29F8" w:rsidRDefault="00144048" w:rsidP="00BB3D3E">
      <w:pPr>
        <w:jc w:val="center"/>
        <w:rPr>
          <w:b/>
          <w:color w:val="000000" w:themeColor="text1"/>
          <w:sz w:val="24"/>
          <w:lang w:val="vi"/>
        </w:rPr>
      </w:pPr>
    </w:p>
    <w:p w14:paraId="36A67E4A" w14:textId="438196E2" w:rsidR="00144048" w:rsidRPr="00AC29F8" w:rsidRDefault="00144048" w:rsidP="00BB3D3E">
      <w:pPr>
        <w:jc w:val="center"/>
        <w:rPr>
          <w:b/>
          <w:color w:val="000000" w:themeColor="text1"/>
          <w:sz w:val="24"/>
          <w:lang w:val="vi"/>
        </w:rPr>
      </w:pPr>
    </w:p>
    <w:p w14:paraId="462F4BC6" w14:textId="77777777" w:rsidR="00144048" w:rsidRPr="00AC29F8" w:rsidRDefault="00144048" w:rsidP="00BB3D3E">
      <w:pPr>
        <w:jc w:val="center"/>
        <w:rPr>
          <w:b/>
          <w:color w:val="000000" w:themeColor="text1"/>
          <w:sz w:val="24"/>
          <w:lang w:val="vi"/>
        </w:rPr>
      </w:pPr>
    </w:p>
    <w:p w14:paraId="244E7093" w14:textId="612496E2" w:rsidR="00144048" w:rsidRPr="00AC29F8" w:rsidRDefault="00144048" w:rsidP="00BB3D3E">
      <w:pPr>
        <w:jc w:val="center"/>
        <w:rPr>
          <w:b/>
          <w:color w:val="000000" w:themeColor="text1"/>
          <w:sz w:val="24"/>
          <w:lang w:val="vi"/>
        </w:rPr>
      </w:pPr>
    </w:p>
    <w:p w14:paraId="2DED5ABD" w14:textId="3EB62B1B" w:rsidR="00144048" w:rsidRPr="00AC29F8" w:rsidRDefault="00144048" w:rsidP="00BB3D3E">
      <w:pPr>
        <w:jc w:val="center"/>
        <w:rPr>
          <w:b/>
          <w:color w:val="000000" w:themeColor="text1"/>
          <w:sz w:val="24"/>
          <w:lang w:val="vi"/>
        </w:rPr>
      </w:pPr>
    </w:p>
    <w:p w14:paraId="38DADAC2" w14:textId="0DEC16E7" w:rsidR="00144048" w:rsidRPr="00AC29F8" w:rsidRDefault="00144048" w:rsidP="00BB3D3E">
      <w:pPr>
        <w:jc w:val="center"/>
        <w:rPr>
          <w:b/>
          <w:color w:val="000000" w:themeColor="text1"/>
          <w:sz w:val="24"/>
          <w:lang w:val="vi"/>
        </w:rPr>
      </w:pPr>
    </w:p>
    <w:p w14:paraId="33430B6F" w14:textId="2960C722" w:rsidR="00144048" w:rsidRPr="00AC29F8" w:rsidRDefault="00144048" w:rsidP="00BB3D3E">
      <w:pPr>
        <w:jc w:val="center"/>
        <w:rPr>
          <w:b/>
          <w:color w:val="000000" w:themeColor="text1"/>
          <w:sz w:val="24"/>
          <w:lang w:val="vi"/>
        </w:rPr>
      </w:pPr>
    </w:p>
    <w:p w14:paraId="17FD7E4D" w14:textId="77777777" w:rsidR="00144048" w:rsidRPr="00AC29F8" w:rsidRDefault="00144048" w:rsidP="00BB3D3E">
      <w:pPr>
        <w:jc w:val="center"/>
        <w:rPr>
          <w:b/>
          <w:color w:val="000000" w:themeColor="text1"/>
          <w:sz w:val="24"/>
          <w:lang w:val="vi"/>
        </w:rPr>
      </w:pPr>
    </w:p>
    <w:p w14:paraId="44A58504" w14:textId="6F434BE9" w:rsidR="00144048" w:rsidRPr="00AC29F8" w:rsidRDefault="00144048" w:rsidP="00BB3D3E">
      <w:pPr>
        <w:jc w:val="center"/>
        <w:rPr>
          <w:b/>
          <w:color w:val="000000" w:themeColor="text1"/>
          <w:sz w:val="24"/>
          <w:lang w:val="vi"/>
        </w:rPr>
      </w:pPr>
    </w:p>
    <w:p w14:paraId="7DE4CECE" w14:textId="77777777" w:rsidR="00144048" w:rsidRPr="00AC29F8" w:rsidRDefault="00144048" w:rsidP="00BB3D3E">
      <w:pPr>
        <w:jc w:val="center"/>
        <w:rPr>
          <w:b/>
          <w:color w:val="000000" w:themeColor="text1"/>
          <w:sz w:val="24"/>
          <w:lang w:val="vi"/>
        </w:rPr>
      </w:pPr>
    </w:p>
    <w:p w14:paraId="2584B274" w14:textId="6C7E39A7" w:rsidR="00144048" w:rsidRPr="00AC29F8" w:rsidRDefault="00144048" w:rsidP="00BB3D3E">
      <w:pPr>
        <w:jc w:val="center"/>
        <w:rPr>
          <w:b/>
          <w:color w:val="000000" w:themeColor="text1"/>
          <w:sz w:val="24"/>
          <w:lang w:val="vi"/>
        </w:rPr>
      </w:pPr>
    </w:p>
    <w:p w14:paraId="0DC380D4" w14:textId="77777777" w:rsidR="00144048" w:rsidRPr="00AC29F8" w:rsidRDefault="00144048" w:rsidP="00BB3D3E">
      <w:pPr>
        <w:jc w:val="center"/>
        <w:rPr>
          <w:b/>
          <w:color w:val="000000" w:themeColor="text1"/>
          <w:sz w:val="24"/>
          <w:lang w:val="vi"/>
        </w:rPr>
      </w:pPr>
    </w:p>
    <w:p w14:paraId="14BA4C3A" w14:textId="4EC264B7" w:rsidR="00144048" w:rsidRPr="00AC29F8" w:rsidRDefault="00144048" w:rsidP="00BB3D3E">
      <w:pPr>
        <w:jc w:val="center"/>
        <w:rPr>
          <w:b/>
          <w:color w:val="000000" w:themeColor="text1"/>
          <w:sz w:val="24"/>
          <w:lang w:val="vi"/>
        </w:rPr>
      </w:pPr>
    </w:p>
    <w:p w14:paraId="35D8E860" w14:textId="13D7BCF2" w:rsidR="00202E9F" w:rsidRPr="00AC29F8" w:rsidRDefault="00202E9F" w:rsidP="00BB3D3E">
      <w:pPr>
        <w:jc w:val="center"/>
        <w:rPr>
          <w:b/>
          <w:color w:val="000000" w:themeColor="text1"/>
          <w:sz w:val="24"/>
          <w:lang w:val="vi"/>
        </w:rPr>
      </w:pPr>
    </w:p>
    <w:p w14:paraId="00D05A90" w14:textId="6D9625F4" w:rsidR="00202E9F" w:rsidRPr="00AC29F8" w:rsidRDefault="00202E9F" w:rsidP="00BB3D3E">
      <w:pPr>
        <w:jc w:val="center"/>
        <w:rPr>
          <w:b/>
          <w:color w:val="000000" w:themeColor="text1"/>
          <w:sz w:val="24"/>
          <w:lang w:val="vi"/>
        </w:rPr>
      </w:pPr>
    </w:p>
    <w:p w14:paraId="1522DE63" w14:textId="3586D10B" w:rsidR="007D6DD4" w:rsidRPr="00AC29F8" w:rsidRDefault="007D6DD4" w:rsidP="00223911">
      <w:pPr>
        <w:jc w:val="center"/>
        <w:rPr>
          <w:b/>
          <w:color w:val="000000" w:themeColor="text1"/>
          <w:sz w:val="24"/>
          <w:lang w:val="vi"/>
        </w:rPr>
      </w:pPr>
    </w:p>
    <w:p w14:paraId="20967B69" w14:textId="77777777" w:rsidR="003C40EE" w:rsidRDefault="003C40EE" w:rsidP="00223911">
      <w:pPr>
        <w:jc w:val="center"/>
        <w:rPr>
          <w:b/>
          <w:color w:val="000000" w:themeColor="text1"/>
          <w:sz w:val="24"/>
          <w:lang w:val="vi"/>
        </w:rPr>
      </w:pPr>
    </w:p>
    <w:p w14:paraId="79C25A6B" w14:textId="77777777" w:rsidR="003C40EE" w:rsidRDefault="003C40EE" w:rsidP="00D34452">
      <w:pPr>
        <w:ind w:firstLine="0"/>
        <w:rPr>
          <w:b/>
          <w:color w:val="000000" w:themeColor="text1"/>
          <w:sz w:val="24"/>
          <w:lang w:val="vi"/>
        </w:rPr>
      </w:pPr>
    </w:p>
    <w:p w14:paraId="74CD85C2" w14:textId="663A0F1C" w:rsidR="00391516" w:rsidRPr="00190018" w:rsidRDefault="00391516" w:rsidP="00223911">
      <w:pPr>
        <w:jc w:val="center"/>
        <w:rPr>
          <w:b/>
          <w:color w:val="000000" w:themeColor="text1"/>
          <w:sz w:val="24"/>
          <w:lang w:val="vi"/>
        </w:rPr>
      </w:pPr>
      <w:r w:rsidRPr="00190018">
        <w:rPr>
          <w:b/>
          <w:color w:val="000000" w:themeColor="text1"/>
          <w:sz w:val="24"/>
          <w:lang w:val="vi"/>
        </w:rPr>
        <w:t>Hình</w:t>
      </w:r>
      <w:r w:rsidRPr="00190018">
        <w:rPr>
          <w:b/>
          <w:color w:val="000000" w:themeColor="text1"/>
          <w:spacing w:val="-1"/>
          <w:sz w:val="24"/>
          <w:lang w:val="vi"/>
        </w:rPr>
        <w:t xml:space="preserve"> </w:t>
      </w:r>
      <w:r w:rsidR="00325E76">
        <w:rPr>
          <w:b/>
          <w:color w:val="000000" w:themeColor="text1"/>
          <w:spacing w:val="-1"/>
          <w:sz w:val="24"/>
          <w:lang w:val="vi"/>
        </w:rPr>
        <w:t>9.</w:t>
      </w:r>
      <w:r w:rsidRPr="00190018">
        <w:rPr>
          <w:b/>
          <w:color w:val="000000" w:themeColor="text1"/>
          <w:sz w:val="24"/>
          <w:lang w:val="vi"/>
        </w:rPr>
        <w:t>2</w:t>
      </w:r>
      <w:r w:rsidR="00325E76">
        <w:rPr>
          <w:b/>
          <w:color w:val="000000" w:themeColor="text1"/>
          <w:sz w:val="24"/>
          <w:lang w:val="vi"/>
        </w:rPr>
        <w:t>p</w:t>
      </w:r>
      <w:r w:rsidRPr="00190018">
        <w:rPr>
          <w:b/>
          <w:color w:val="000000" w:themeColor="text1"/>
          <w:sz w:val="24"/>
          <w:lang w:val="vi"/>
        </w:rPr>
        <w:t>.</w:t>
      </w:r>
      <w:r w:rsidRPr="00190018">
        <w:rPr>
          <w:b/>
          <w:color w:val="000000" w:themeColor="text1"/>
          <w:spacing w:val="-1"/>
          <w:sz w:val="24"/>
          <w:lang w:val="vi"/>
        </w:rPr>
        <w:t xml:space="preserve"> </w:t>
      </w:r>
      <w:r w:rsidRPr="00190018">
        <w:rPr>
          <w:b/>
          <w:color w:val="000000" w:themeColor="text1"/>
          <w:sz w:val="24"/>
          <w:lang w:val="vi"/>
        </w:rPr>
        <w:t>Lưu</w:t>
      </w:r>
      <w:r w:rsidRPr="00190018">
        <w:rPr>
          <w:b/>
          <w:color w:val="000000" w:themeColor="text1"/>
          <w:spacing w:val="-1"/>
          <w:sz w:val="24"/>
          <w:lang w:val="vi"/>
        </w:rPr>
        <w:t xml:space="preserve"> </w:t>
      </w:r>
      <w:r w:rsidRPr="00190018">
        <w:rPr>
          <w:b/>
          <w:color w:val="000000" w:themeColor="text1"/>
          <w:sz w:val="24"/>
          <w:lang w:val="vi"/>
        </w:rPr>
        <w:t>đồ</w:t>
      </w:r>
      <w:r w:rsidRPr="00190018">
        <w:rPr>
          <w:b/>
          <w:color w:val="000000" w:themeColor="text1"/>
          <w:spacing w:val="-3"/>
          <w:sz w:val="24"/>
          <w:lang w:val="vi"/>
        </w:rPr>
        <w:t xml:space="preserve"> </w:t>
      </w:r>
      <w:r w:rsidRPr="00190018">
        <w:rPr>
          <w:b/>
          <w:color w:val="000000" w:themeColor="text1"/>
          <w:sz w:val="24"/>
          <w:lang w:val="vi"/>
        </w:rPr>
        <w:t>hướng</w:t>
      </w:r>
      <w:r w:rsidRPr="00190018">
        <w:rPr>
          <w:b/>
          <w:color w:val="000000" w:themeColor="text1"/>
          <w:spacing w:val="-4"/>
          <w:sz w:val="24"/>
          <w:lang w:val="vi"/>
        </w:rPr>
        <w:t xml:space="preserve"> </w:t>
      </w:r>
      <w:r w:rsidRPr="00190018">
        <w:rPr>
          <w:b/>
          <w:color w:val="000000" w:themeColor="text1"/>
          <w:sz w:val="24"/>
          <w:lang w:val="vi"/>
        </w:rPr>
        <w:t>dẫn điều</w:t>
      </w:r>
      <w:r w:rsidRPr="00190018">
        <w:rPr>
          <w:b/>
          <w:color w:val="000000" w:themeColor="text1"/>
          <w:spacing w:val="-1"/>
          <w:sz w:val="24"/>
          <w:lang w:val="vi"/>
        </w:rPr>
        <w:t xml:space="preserve"> </w:t>
      </w:r>
      <w:r w:rsidRPr="00190018">
        <w:rPr>
          <w:b/>
          <w:color w:val="000000" w:themeColor="text1"/>
          <w:sz w:val="24"/>
          <w:lang w:val="vi"/>
        </w:rPr>
        <w:t>trị</w:t>
      </w:r>
      <w:r w:rsidRPr="00190018">
        <w:rPr>
          <w:b/>
          <w:color w:val="000000" w:themeColor="text1"/>
          <w:spacing w:val="-1"/>
          <w:sz w:val="24"/>
          <w:lang w:val="vi"/>
        </w:rPr>
        <w:t xml:space="preserve"> </w:t>
      </w:r>
      <w:r w:rsidR="0079571C" w:rsidRPr="00190018">
        <w:rPr>
          <w:b/>
          <w:color w:val="000000" w:themeColor="text1"/>
          <w:spacing w:val="-1"/>
          <w:sz w:val="24"/>
          <w:lang w:val="vi"/>
        </w:rPr>
        <w:t xml:space="preserve">đợt cấp và </w:t>
      </w:r>
      <w:r w:rsidR="00E11FA9" w:rsidRPr="00190018">
        <w:rPr>
          <w:b/>
          <w:color w:val="000000" w:themeColor="text1"/>
          <w:sz w:val="24"/>
          <w:lang w:val="vi"/>
        </w:rPr>
        <w:t xml:space="preserve">theo dõi </w:t>
      </w:r>
      <w:r w:rsidRPr="00190018">
        <w:rPr>
          <w:b/>
          <w:color w:val="000000" w:themeColor="text1"/>
          <w:sz w:val="24"/>
          <w:lang w:val="vi"/>
        </w:rPr>
        <w:t>sau</w:t>
      </w:r>
      <w:r w:rsidRPr="00190018">
        <w:rPr>
          <w:b/>
          <w:color w:val="000000" w:themeColor="text1"/>
          <w:spacing w:val="-3"/>
          <w:sz w:val="24"/>
          <w:lang w:val="vi"/>
        </w:rPr>
        <w:t xml:space="preserve"> </w:t>
      </w:r>
      <w:r w:rsidRPr="00190018">
        <w:rPr>
          <w:b/>
          <w:color w:val="000000" w:themeColor="text1"/>
          <w:sz w:val="24"/>
          <w:lang w:val="vi"/>
        </w:rPr>
        <w:t>đợt</w:t>
      </w:r>
      <w:r w:rsidRPr="00190018">
        <w:rPr>
          <w:b/>
          <w:color w:val="000000" w:themeColor="text1"/>
          <w:spacing w:val="-1"/>
          <w:sz w:val="24"/>
          <w:lang w:val="vi"/>
        </w:rPr>
        <w:t xml:space="preserve"> </w:t>
      </w:r>
      <w:r w:rsidRPr="00190018">
        <w:rPr>
          <w:b/>
          <w:color w:val="000000" w:themeColor="text1"/>
          <w:spacing w:val="-5"/>
          <w:sz w:val="24"/>
          <w:lang w:val="vi"/>
        </w:rPr>
        <w:t>cấp</w:t>
      </w:r>
    </w:p>
    <w:p w14:paraId="02435FF6" w14:textId="65A9F549" w:rsidR="00E11FA9" w:rsidRPr="00190018" w:rsidRDefault="00E11FA9" w:rsidP="00BB3D3E">
      <w:pPr>
        <w:spacing w:line="240" w:lineRule="auto"/>
        <w:ind w:firstLine="0"/>
        <w:jc w:val="left"/>
        <w:rPr>
          <w:b/>
          <w:color w:val="000000" w:themeColor="text1"/>
          <w:sz w:val="24"/>
          <w:lang w:val="vi"/>
        </w:rPr>
      </w:pPr>
      <w:r w:rsidRPr="00190018">
        <w:rPr>
          <w:b/>
          <w:color w:val="000000" w:themeColor="text1"/>
          <w:sz w:val="24"/>
          <w:lang w:val="vi"/>
        </w:rPr>
        <w:br w:type="page"/>
      </w:r>
    </w:p>
    <w:p w14:paraId="2B6B2CAD" w14:textId="77777777" w:rsidR="00E11FA9" w:rsidRPr="00190018" w:rsidRDefault="00E11FA9" w:rsidP="00BB3D3E">
      <w:pPr>
        <w:ind w:firstLine="0"/>
        <w:jc w:val="center"/>
        <w:rPr>
          <w:b/>
          <w:color w:val="000000" w:themeColor="text1"/>
          <w:sz w:val="24"/>
          <w:lang w:val="v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11FA9" w:rsidRPr="00190018" w14:paraId="18F76BFB" w14:textId="77777777" w:rsidTr="00223911">
        <w:tc>
          <w:tcPr>
            <w:tcW w:w="9350" w:type="dxa"/>
          </w:tcPr>
          <w:p w14:paraId="6CDA979E" w14:textId="6390579A" w:rsidR="00E11FA9" w:rsidRPr="00190018" w:rsidRDefault="00150FC8" w:rsidP="00BB3D3E">
            <w:pPr>
              <w:ind w:firstLine="0"/>
              <w:jc w:val="center"/>
              <w:rPr>
                <w:b/>
                <w:color w:val="000000" w:themeColor="text1"/>
                <w:sz w:val="24"/>
                <w:lang w:val="vi"/>
              </w:rPr>
            </w:pPr>
            <w:r>
              <w:rPr>
                <w:b/>
                <w:noProof/>
                <w:color w:val="000000" w:themeColor="text1"/>
                <w:sz w:val="24"/>
              </w:rPr>
              <w:drawing>
                <wp:inline distT="0" distB="0" distL="0" distR="0" wp14:anchorId="337D9CA4" wp14:editId="394F2C3A">
                  <wp:extent cx="5661876" cy="3676551"/>
                  <wp:effectExtent l="0" t="0" r="0" b="635"/>
                  <wp:docPr id="1800502167" name="Picture 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02167" name="Picture 1" descr="A diagram of a structure&#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674461" cy="3684723"/>
                          </a:xfrm>
                          <a:prstGeom prst="rect">
                            <a:avLst/>
                          </a:prstGeom>
                        </pic:spPr>
                      </pic:pic>
                    </a:graphicData>
                  </a:graphic>
                </wp:inline>
              </w:drawing>
            </w:r>
          </w:p>
        </w:tc>
      </w:tr>
    </w:tbl>
    <w:p w14:paraId="5BE932E5" w14:textId="77777777" w:rsidR="00E11FA9" w:rsidRPr="00190018" w:rsidRDefault="00E11FA9" w:rsidP="00BB3D3E">
      <w:pPr>
        <w:ind w:firstLine="0"/>
        <w:jc w:val="center"/>
        <w:rPr>
          <w:b/>
          <w:color w:val="000000" w:themeColor="text1"/>
          <w:sz w:val="24"/>
          <w:lang w:val="vi"/>
        </w:rPr>
      </w:pPr>
    </w:p>
    <w:p w14:paraId="1A6581F1" w14:textId="66AA07A1" w:rsidR="00202E9F" w:rsidRPr="00190018" w:rsidRDefault="00202E9F" w:rsidP="00BB3D3E">
      <w:pPr>
        <w:ind w:firstLine="0"/>
        <w:jc w:val="center"/>
        <w:rPr>
          <w:b/>
          <w:color w:val="000000" w:themeColor="text1"/>
          <w:sz w:val="24"/>
          <w:lang w:val="vi"/>
        </w:rPr>
      </w:pPr>
      <w:r w:rsidRPr="00190018">
        <w:rPr>
          <w:b/>
          <w:color w:val="000000" w:themeColor="text1"/>
          <w:sz w:val="24"/>
          <w:lang w:val="vi"/>
        </w:rPr>
        <w:t xml:space="preserve"> Hình</w:t>
      </w:r>
      <w:r w:rsidRPr="00190018">
        <w:rPr>
          <w:b/>
          <w:color w:val="000000" w:themeColor="text1"/>
          <w:spacing w:val="-1"/>
          <w:sz w:val="24"/>
          <w:lang w:val="vi"/>
        </w:rPr>
        <w:t xml:space="preserve"> </w:t>
      </w:r>
      <w:r w:rsidR="00325E76">
        <w:rPr>
          <w:b/>
          <w:color w:val="000000" w:themeColor="text1"/>
          <w:spacing w:val="-1"/>
          <w:sz w:val="24"/>
          <w:lang w:val="vi"/>
        </w:rPr>
        <w:t>9.</w:t>
      </w:r>
      <w:r w:rsidR="005F30A0">
        <w:rPr>
          <w:b/>
          <w:color w:val="000000" w:themeColor="text1"/>
          <w:sz w:val="24"/>
          <w:lang w:val="vi"/>
        </w:rPr>
        <w:t>3</w:t>
      </w:r>
      <w:r w:rsidR="00325E76">
        <w:rPr>
          <w:b/>
          <w:color w:val="000000" w:themeColor="text1"/>
          <w:sz w:val="24"/>
          <w:lang w:val="vi"/>
        </w:rPr>
        <w:t>p</w:t>
      </w:r>
      <w:r w:rsidRPr="00190018">
        <w:rPr>
          <w:b/>
          <w:color w:val="000000" w:themeColor="text1"/>
          <w:sz w:val="24"/>
          <w:lang w:val="vi"/>
        </w:rPr>
        <w:t>.</w:t>
      </w:r>
      <w:r w:rsidRPr="00190018">
        <w:rPr>
          <w:b/>
          <w:color w:val="000000" w:themeColor="text1"/>
          <w:spacing w:val="-1"/>
          <w:sz w:val="24"/>
          <w:lang w:val="vi"/>
        </w:rPr>
        <w:t xml:space="preserve"> </w:t>
      </w:r>
      <w:r w:rsidRPr="00190018">
        <w:rPr>
          <w:b/>
          <w:color w:val="000000" w:themeColor="text1"/>
          <w:sz w:val="24"/>
          <w:lang w:val="vi"/>
        </w:rPr>
        <w:t>Lưu</w:t>
      </w:r>
      <w:r w:rsidRPr="00190018">
        <w:rPr>
          <w:b/>
          <w:color w:val="000000" w:themeColor="text1"/>
          <w:spacing w:val="-1"/>
          <w:sz w:val="24"/>
          <w:lang w:val="vi"/>
        </w:rPr>
        <w:t xml:space="preserve"> </w:t>
      </w:r>
      <w:r w:rsidRPr="00190018">
        <w:rPr>
          <w:b/>
          <w:color w:val="000000" w:themeColor="text1"/>
          <w:sz w:val="24"/>
          <w:lang w:val="vi"/>
        </w:rPr>
        <w:t>đồ</w:t>
      </w:r>
      <w:r w:rsidRPr="00190018">
        <w:rPr>
          <w:b/>
          <w:color w:val="000000" w:themeColor="text1"/>
          <w:spacing w:val="-3"/>
          <w:sz w:val="24"/>
          <w:lang w:val="vi"/>
        </w:rPr>
        <w:t xml:space="preserve"> </w:t>
      </w:r>
      <w:r w:rsidRPr="00190018">
        <w:rPr>
          <w:b/>
          <w:color w:val="000000" w:themeColor="text1"/>
          <w:sz w:val="24"/>
          <w:lang w:val="vi"/>
        </w:rPr>
        <w:t>hướng</w:t>
      </w:r>
      <w:r w:rsidRPr="00190018">
        <w:rPr>
          <w:b/>
          <w:color w:val="000000" w:themeColor="text1"/>
          <w:spacing w:val="-4"/>
          <w:sz w:val="24"/>
          <w:lang w:val="vi"/>
        </w:rPr>
        <w:t xml:space="preserve"> </w:t>
      </w:r>
      <w:r w:rsidRPr="00190018">
        <w:rPr>
          <w:b/>
          <w:color w:val="000000" w:themeColor="text1"/>
          <w:sz w:val="24"/>
          <w:lang w:val="vi"/>
        </w:rPr>
        <w:t>dẫn điều</w:t>
      </w:r>
      <w:r w:rsidRPr="00190018">
        <w:rPr>
          <w:b/>
          <w:color w:val="000000" w:themeColor="text1"/>
          <w:spacing w:val="-1"/>
          <w:sz w:val="24"/>
          <w:lang w:val="vi"/>
        </w:rPr>
        <w:t xml:space="preserve"> </w:t>
      </w:r>
      <w:r w:rsidRPr="00190018">
        <w:rPr>
          <w:b/>
          <w:color w:val="000000" w:themeColor="text1"/>
          <w:sz w:val="24"/>
          <w:lang w:val="vi"/>
        </w:rPr>
        <w:t>trị</w:t>
      </w:r>
      <w:r w:rsidRPr="00190018">
        <w:rPr>
          <w:b/>
          <w:color w:val="000000" w:themeColor="text1"/>
          <w:spacing w:val="-1"/>
          <w:sz w:val="24"/>
          <w:lang w:val="vi"/>
        </w:rPr>
        <w:t xml:space="preserve"> </w:t>
      </w:r>
      <w:r w:rsidRPr="00190018">
        <w:rPr>
          <w:b/>
          <w:color w:val="000000" w:themeColor="text1"/>
          <w:sz w:val="24"/>
          <w:lang w:val="vi"/>
        </w:rPr>
        <w:t>duy trì</w:t>
      </w:r>
      <w:r w:rsidRPr="00190018">
        <w:rPr>
          <w:b/>
          <w:color w:val="000000" w:themeColor="text1"/>
          <w:spacing w:val="-1"/>
          <w:sz w:val="24"/>
          <w:lang w:val="vi"/>
        </w:rPr>
        <w:t xml:space="preserve"> </w:t>
      </w:r>
      <w:r w:rsidRPr="00190018">
        <w:rPr>
          <w:b/>
          <w:color w:val="000000" w:themeColor="text1"/>
          <w:sz w:val="24"/>
          <w:lang w:val="vi"/>
        </w:rPr>
        <w:t>Bệnh</w:t>
      </w:r>
      <w:r w:rsidRPr="00190018">
        <w:rPr>
          <w:b/>
          <w:color w:val="000000" w:themeColor="text1"/>
          <w:spacing w:val="-1"/>
          <w:sz w:val="24"/>
          <w:lang w:val="vi"/>
        </w:rPr>
        <w:t xml:space="preserve"> </w:t>
      </w:r>
      <w:r w:rsidRPr="00190018">
        <w:rPr>
          <w:b/>
          <w:color w:val="000000" w:themeColor="text1"/>
          <w:sz w:val="24"/>
          <w:lang w:val="vi"/>
        </w:rPr>
        <w:t>phổi tắc</w:t>
      </w:r>
      <w:r w:rsidRPr="00190018">
        <w:rPr>
          <w:b/>
          <w:color w:val="000000" w:themeColor="text1"/>
          <w:spacing w:val="-2"/>
          <w:sz w:val="24"/>
          <w:lang w:val="vi"/>
        </w:rPr>
        <w:t xml:space="preserve"> </w:t>
      </w:r>
      <w:r w:rsidRPr="00190018">
        <w:rPr>
          <w:b/>
          <w:color w:val="000000" w:themeColor="text1"/>
          <w:sz w:val="24"/>
          <w:lang w:val="vi"/>
        </w:rPr>
        <w:t>nghẽn</w:t>
      </w:r>
      <w:r w:rsidRPr="00190018">
        <w:rPr>
          <w:b/>
          <w:color w:val="000000" w:themeColor="text1"/>
          <w:spacing w:val="-1"/>
          <w:sz w:val="24"/>
          <w:lang w:val="vi"/>
        </w:rPr>
        <w:t xml:space="preserve"> </w:t>
      </w:r>
      <w:r w:rsidRPr="00190018">
        <w:rPr>
          <w:b/>
          <w:color w:val="000000" w:themeColor="text1"/>
          <w:sz w:val="24"/>
          <w:lang w:val="vi"/>
        </w:rPr>
        <w:t xml:space="preserve">mạn </w:t>
      </w:r>
      <w:r w:rsidRPr="00190018">
        <w:rPr>
          <w:b/>
          <w:color w:val="000000" w:themeColor="text1"/>
          <w:spacing w:val="-4"/>
          <w:sz w:val="24"/>
          <w:lang w:val="vi"/>
        </w:rPr>
        <w:t>tính</w:t>
      </w:r>
      <w:r w:rsidR="005F30A0">
        <w:rPr>
          <w:b/>
          <w:color w:val="000000" w:themeColor="text1"/>
          <w:spacing w:val="-4"/>
          <w:sz w:val="24"/>
          <w:lang w:val="vi"/>
        </w:rPr>
        <w:t xml:space="preserve"> sau đợt cấp</w:t>
      </w:r>
    </w:p>
    <w:p w14:paraId="514F8E86" w14:textId="77777777" w:rsidR="00E11FA9" w:rsidRPr="00190018" w:rsidRDefault="00E11FA9" w:rsidP="00BB3D3E">
      <w:pPr>
        <w:spacing w:line="240" w:lineRule="auto"/>
        <w:ind w:firstLine="0"/>
        <w:jc w:val="left"/>
        <w:rPr>
          <w:b/>
          <w:color w:val="000000" w:themeColor="text1"/>
          <w:sz w:val="24"/>
          <w:lang w:val="vi"/>
        </w:rPr>
      </w:pPr>
      <w:r w:rsidRPr="00190018">
        <w:rPr>
          <w:b/>
          <w:color w:val="000000" w:themeColor="text1"/>
          <w:sz w:val="24"/>
          <w:lang w:val="vi"/>
        </w:rPr>
        <w:br w:type="page"/>
      </w:r>
    </w:p>
    <w:p w14:paraId="0B915F7D" w14:textId="35B63971" w:rsidR="00391516" w:rsidRPr="00190018" w:rsidRDefault="00391516" w:rsidP="00BB3D3E">
      <w:pPr>
        <w:jc w:val="center"/>
        <w:outlineLvl w:val="0"/>
        <w:rPr>
          <w:b/>
          <w:bCs/>
          <w:color w:val="000000" w:themeColor="text1"/>
          <w:lang w:val="vi"/>
        </w:rPr>
      </w:pPr>
      <w:bookmarkStart w:id="541" w:name="_Toc232626629"/>
      <w:bookmarkStart w:id="542" w:name="_Toc232979389"/>
      <w:bookmarkStart w:id="543" w:name="_Toc232979754"/>
      <w:r w:rsidRPr="00190018">
        <w:rPr>
          <w:b/>
          <w:bCs/>
          <w:color w:val="000000" w:themeColor="text1"/>
          <w:lang w:val="vi"/>
        </w:rPr>
        <w:lastRenderedPageBreak/>
        <w:t>PHỤ</w:t>
      </w:r>
      <w:r w:rsidRPr="00190018">
        <w:rPr>
          <w:b/>
          <w:bCs/>
          <w:color w:val="000000" w:themeColor="text1"/>
          <w:spacing w:val="-4"/>
          <w:lang w:val="vi"/>
        </w:rPr>
        <w:t xml:space="preserve"> </w:t>
      </w:r>
      <w:r w:rsidRPr="00190018">
        <w:rPr>
          <w:b/>
          <w:bCs/>
          <w:color w:val="000000" w:themeColor="text1"/>
          <w:lang w:val="vi"/>
        </w:rPr>
        <w:t>LỤC</w:t>
      </w:r>
      <w:r w:rsidRPr="00190018">
        <w:rPr>
          <w:b/>
          <w:bCs/>
          <w:color w:val="000000" w:themeColor="text1"/>
          <w:spacing w:val="-3"/>
          <w:lang w:val="vi"/>
        </w:rPr>
        <w:t xml:space="preserve"> </w:t>
      </w:r>
      <w:r w:rsidRPr="00190018">
        <w:rPr>
          <w:b/>
          <w:bCs/>
          <w:color w:val="000000" w:themeColor="text1"/>
          <w:lang w:val="vi"/>
        </w:rPr>
        <w:t>1</w:t>
      </w:r>
      <w:r w:rsidRPr="00190018">
        <w:rPr>
          <w:b/>
          <w:bCs/>
          <w:color w:val="000000" w:themeColor="text1"/>
          <w:lang w:val="vi-VN"/>
        </w:rPr>
        <w:t>0</w:t>
      </w:r>
      <w:r w:rsidRPr="00190018">
        <w:rPr>
          <w:b/>
          <w:bCs/>
          <w:color w:val="000000" w:themeColor="text1"/>
          <w:lang w:val="vi"/>
        </w:rPr>
        <w:t>.</w:t>
      </w:r>
      <w:r w:rsidRPr="00190018">
        <w:rPr>
          <w:b/>
          <w:bCs/>
          <w:color w:val="000000" w:themeColor="text1"/>
          <w:spacing w:val="-4"/>
          <w:lang w:val="vi"/>
        </w:rPr>
        <w:t xml:space="preserve"> </w:t>
      </w:r>
      <w:r w:rsidRPr="00190018">
        <w:rPr>
          <w:b/>
          <w:bCs/>
          <w:color w:val="000000" w:themeColor="text1"/>
          <w:lang w:val="vi"/>
        </w:rPr>
        <w:t>LIỀU KHÁNG SINH THEO CHỨC NĂNG THẬN</w:t>
      </w:r>
      <w:bookmarkEnd w:id="541"/>
      <w:bookmarkEnd w:id="542"/>
      <w:bookmarkEnd w:id="543"/>
    </w:p>
    <w:p w14:paraId="6308E333" w14:textId="54B74984" w:rsidR="00391516" w:rsidRPr="00190018" w:rsidRDefault="00391516" w:rsidP="00E744DE">
      <w:pPr>
        <w:ind w:firstLine="0"/>
        <w:rPr>
          <w:color w:val="000000" w:themeColor="text1"/>
          <w:lang w:val="vi"/>
        </w:rPr>
      </w:pPr>
      <w:bookmarkStart w:id="544" w:name="_Hlk154130814"/>
      <w:r w:rsidRPr="00190018">
        <w:rPr>
          <w:rFonts w:eastAsia="Calibri"/>
          <w:iCs/>
          <w:color w:val="000000" w:themeColor="text1"/>
          <w:szCs w:val="26"/>
          <w:lang w:val="vi"/>
        </w:rPr>
        <w:t xml:space="preserve">Hiện tại có nhiều công thức ước tính mức lọc cầu thận (Clcr) trên </w:t>
      </w:r>
      <w:r w:rsidR="00D33A70">
        <w:rPr>
          <w:rFonts w:eastAsia="Calibri"/>
          <w:iCs/>
          <w:color w:val="000000" w:themeColor="text1"/>
          <w:szCs w:val="26"/>
          <w:lang w:val="vi"/>
        </w:rPr>
        <w:t>người bệnh</w:t>
      </w:r>
      <w:r w:rsidRPr="00190018">
        <w:rPr>
          <w:rFonts w:eastAsia="Calibri"/>
          <w:iCs/>
          <w:color w:val="000000" w:themeColor="text1"/>
          <w:szCs w:val="26"/>
          <w:lang w:val="vi"/>
        </w:rPr>
        <w:t xml:space="preserve"> người lớn dựa trên creatinin như công thức </w:t>
      </w:r>
      <w:r w:rsidRPr="00190018">
        <w:rPr>
          <w:rFonts w:eastAsia="Calibri"/>
          <w:color w:val="000000" w:themeColor="text1"/>
          <w:szCs w:val="26"/>
          <w:lang w:val="id-ID"/>
        </w:rPr>
        <w:t>Cockcroft-Gault</w:t>
      </w:r>
      <w:r w:rsidRPr="00190018">
        <w:rPr>
          <w:rFonts w:eastAsia="Calibri"/>
          <w:color w:val="000000" w:themeColor="text1"/>
          <w:szCs w:val="26"/>
          <w:lang w:val="vi"/>
        </w:rPr>
        <w:t xml:space="preserve">, MDRD Study, CKD-EPI eGFR. Trong đó, </w:t>
      </w:r>
      <w:r w:rsidRPr="00190018">
        <w:rPr>
          <w:rFonts w:eastAsia="Calibri"/>
          <w:iCs/>
          <w:color w:val="000000" w:themeColor="text1"/>
          <w:szCs w:val="26"/>
          <w:lang w:val="vi"/>
        </w:rPr>
        <w:t xml:space="preserve">công thức </w:t>
      </w:r>
      <w:r w:rsidRPr="00190018">
        <w:rPr>
          <w:rFonts w:eastAsia="Calibri"/>
          <w:color w:val="000000" w:themeColor="text1"/>
          <w:szCs w:val="26"/>
          <w:lang w:val="id-ID"/>
        </w:rPr>
        <w:t>Cockcroft-Gault</w:t>
      </w:r>
      <w:r w:rsidRPr="00190018">
        <w:rPr>
          <w:rFonts w:eastAsia="Calibri"/>
          <w:color w:val="000000" w:themeColor="text1"/>
          <w:szCs w:val="26"/>
          <w:lang w:val="vi"/>
        </w:rPr>
        <w:t xml:space="preserve"> hiện là công thức được sử dụng chủ yếu để ước tính mức lọc cầu thận cho </w:t>
      </w:r>
      <w:r w:rsidR="00D33A70">
        <w:rPr>
          <w:rFonts w:eastAsia="Calibri"/>
          <w:color w:val="000000" w:themeColor="text1"/>
          <w:szCs w:val="26"/>
          <w:lang w:val="vi"/>
        </w:rPr>
        <w:t>người bệnh</w:t>
      </w:r>
      <w:r w:rsidRPr="00190018">
        <w:rPr>
          <w:rFonts w:eastAsia="Calibri"/>
          <w:color w:val="000000" w:themeColor="text1"/>
          <w:szCs w:val="26"/>
          <w:lang w:val="vi"/>
        </w:rPr>
        <w:t xml:space="preserve"> người lớn.</w:t>
      </w:r>
    </w:p>
    <w:p w14:paraId="6700FC7C" w14:textId="7A34767F" w:rsidR="00391516" w:rsidRPr="00190018" w:rsidRDefault="00391516" w:rsidP="00BB3D3E">
      <w:pPr>
        <w:spacing w:beforeLines="60" w:before="144" w:afterLines="60" w:after="144"/>
        <w:ind w:firstLine="720"/>
        <w:rPr>
          <w:rFonts w:eastAsia="Calibri"/>
          <w:color w:val="000000" w:themeColor="text1"/>
          <w:szCs w:val="26"/>
          <w:lang w:val="vi"/>
        </w:rPr>
      </w:pPr>
      <w:r w:rsidRPr="00190018">
        <w:rPr>
          <w:rFonts w:eastAsia="Calibri"/>
          <w:noProof/>
          <w:color w:val="000000" w:themeColor="text1"/>
          <w:szCs w:val="26"/>
          <w:u w:val="single"/>
        </w:rPr>
        <mc:AlternateContent>
          <mc:Choice Requires="wps">
            <w:drawing>
              <wp:anchor distT="0" distB="0" distL="114300" distR="114300" simplePos="0" relativeHeight="251691008" behindDoc="0" locked="0" layoutInCell="1" allowOverlap="1" wp14:anchorId="5EC83F6F" wp14:editId="38A4930B">
                <wp:simplePos x="0" y="0"/>
                <wp:positionH relativeFrom="column">
                  <wp:posOffset>128270</wp:posOffset>
                </wp:positionH>
                <wp:positionV relativeFrom="paragraph">
                  <wp:posOffset>344805</wp:posOffset>
                </wp:positionV>
                <wp:extent cx="1543050" cy="5143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2CAD5F" w14:textId="77777777" w:rsidR="00365599" w:rsidRPr="00A74C38" w:rsidRDefault="00365599" w:rsidP="00391516">
                            <w:pPr>
                              <w:spacing w:after="144"/>
                            </w:pPr>
                            <w:r w:rsidRPr="00A74C38">
                              <w:t>Độ thanh thải creatinin – Clcr (mL/phút)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C83F6F" id="Text Box 6" o:spid="_x0000_s1127" type="#_x0000_t202" style="position:absolute;left:0;text-align:left;margin-left:10.1pt;margin-top:27.15pt;width:121.5pt;height: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" stroked="f">
                <v:textbox>
                  <w:txbxContent>
                    <w:p w14:paraId="462CAD5F" w14:textId="77777777" w:rsidR="00365599" w:rsidRPr="00A74C38" w:rsidRDefault="00365599" w:rsidP="00391516">
                      <w:pPr>
                        <w:spacing w:after="144"/>
                      </w:pPr>
                      <w:r w:rsidRPr="00A74C38">
                        <w:t>Độ thanh thải creatinin – Clcr (mL/phút)</w:t>
                      </w:r>
                    </w:p>
                  </w:txbxContent>
                </v:textbox>
              </v:shape>
            </w:pict>
          </mc:Fallback>
        </mc:AlternateContent>
      </w:r>
      <w:r w:rsidRPr="00190018">
        <w:rPr>
          <w:rFonts w:eastAsia="Calibri"/>
          <w:noProof/>
          <w:color w:val="000000" w:themeColor="text1"/>
          <w:szCs w:val="26"/>
          <w:u w:val="single"/>
        </w:rPr>
        <mc:AlternateContent>
          <mc:Choice Requires="wps">
            <w:drawing>
              <wp:anchor distT="0" distB="0" distL="114300" distR="114300" simplePos="0" relativeHeight="251688960" behindDoc="0" locked="0" layoutInCell="1" allowOverlap="1" wp14:anchorId="193DF0CD" wp14:editId="6408BFD9">
                <wp:simplePos x="0" y="0"/>
                <wp:positionH relativeFrom="column">
                  <wp:posOffset>2257425</wp:posOffset>
                </wp:positionH>
                <wp:positionV relativeFrom="paragraph">
                  <wp:posOffset>347609</wp:posOffset>
                </wp:positionV>
                <wp:extent cx="2566035" cy="295275"/>
                <wp:effectExtent l="0" t="0" r="571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03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03F4D2" w14:textId="77777777" w:rsidR="00365599" w:rsidRPr="00A74C38" w:rsidRDefault="00365599" w:rsidP="00391516">
                            <w:pPr>
                              <w:spacing w:after="144"/>
                            </w:pPr>
                            <w:r w:rsidRPr="00A74C38">
                              <w:t>(140 – tuổi) x trọng lượng cơ thể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3DF0CD" id="Text Box 5" o:spid="_x0000_s1128" type="#_x0000_t202" style="position:absolute;left:0;text-align:left;margin-left:177.75pt;margin-top:27.35pt;width:202.05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" stroked="f">
                <v:textbox>
                  <w:txbxContent>
                    <w:p w14:paraId="3B03F4D2" w14:textId="77777777" w:rsidR="00365599" w:rsidRPr="00A74C38" w:rsidRDefault="00365599" w:rsidP="00391516">
                      <w:pPr>
                        <w:spacing w:after="144"/>
                      </w:pPr>
                      <w:r w:rsidRPr="00A74C38">
                        <w:t>(140 – tuổi) x trọng lượng cơ thể</w:t>
                      </w:r>
                    </w:p>
                  </w:txbxContent>
                </v:textbox>
              </v:shape>
            </w:pict>
          </mc:Fallback>
        </mc:AlternateContent>
      </w:r>
      <w:r w:rsidRPr="00190018">
        <w:rPr>
          <w:rFonts w:eastAsia="Calibri"/>
          <w:color w:val="000000" w:themeColor="text1"/>
          <w:szCs w:val="26"/>
          <w:lang w:val="id-ID"/>
        </w:rPr>
        <w:t>Công thức Cockcroft-Gault</w:t>
      </w:r>
      <w:r w:rsidRPr="00190018">
        <w:rPr>
          <w:rFonts w:eastAsia="Calibri"/>
          <w:color w:val="000000" w:themeColor="text1"/>
          <w:szCs w:val="26"/>
          <w:lang w:val="vi"/>
        </w:rPr>
        <w:t>:</w:t>
      </w:r>
    </w:p>
    <w:p w14:paraId="2BE2FC89" w14:textId="77777777" w:rsidR="00391516" w:rsidRPr="00190018" w:rsidRDefault="00391516" w:rsidP="00BB3D3E">
      <w:pPr>
        <w:spacing w:beforeLines="60" w:before="144" w:afterLines="60" w:after="144"/>
        <w:rPr>
          <w:rFonts w:eastAsia="Calibri"/>
          <w:color w:val="000000" w:themeColor="text1"/>
          <w:szCs w:val="26"/>
          <w:lang w:val="id-ID"/>
        </w:rPr>
      </w:pPr>
      <w:r w:rsidRPr="00190018">
        <w:rPr>
          <w:rFonts w:eastAsia="Calibri"/>
          <w:noProof/>
          <w:color w:val="000000" w:themeColor="text1"/>
          <w:szCs w:val="26"/>
        </w:rPr>
        <mc:AlternateContent>
          <mc:Choice Requires="wps">
            <w:drawing>
              <wp:anchor distT="0" distB="0" distL="114300" distR="114300" simplePos="0" relativeHeight="251694080" behindDoc="0" locked="0" layoutInCell="1" allowOverlap="1" wp14:anchorId="0A148F26" wp14:editId="67E6E4E3">
                <wp:simplePos x="0" y="0"/>
                <wp:positionH relativeFrom="column">
                  <wp:posOffset>4947285</wp:posOffset>
                </wp:positionH>
                <wp:positionV relativeFrom="paragraph">
                  <wp:posOffset>71491</wp:posOffset>
                </wp:positionV>
                <wp:extent cx="931545" cy="395605"/>
                <wp:effectExtent l="0" t="0" r="190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 cy="395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D3F7EE" w14:textId="77777777" w:rsidR="00365599" w:rsidRPr="00A74C38" w:rsidRDefault="00365599" w:rsidP="00391516">
                            <w:pPr>
                              <w:spacing w:after="144"/>
                            </w:pPr>
                            <w:r>
                              <w:t xml:space="preserve">x </w:t>
                            </w:r>
                            <w:r w:rsidRPr="00A74C38">
                              <w:t>0,85 (nữ)</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148F26" id="Text Box 4" o:spid="_x0000_s1129" type="#_x0000_t202" style="position:absolute;left:0;text-align:left;margin-left:389.55pt;margin-top:5.65pt;width:73.35pt;height:31.15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" stroked="f">
                <v:textbox style="mso-fit-shape-to-text:t">
                  <w:txbxContent>
                    <w:p w14:paraId="21D3F7EE" w14:textId="77777777" w:rsidR="00365599" w:rsidRPr="00A74C38" w:rsidRDefault="00365599" w:rsidP="00391516">
                      <w:pPr>
                        <w:spacing w:after="144"/>
                      </w:pPr>
                      <w:r>
                        <w:t xml:space="preserve">x </w:t>
                      </w:r>
                      <w:r w:rsidRPr="00A74C38">
                        <w:t>0,85 (nữ)</w:t>
                      </w:r>
                    </w:p>
                  </w:txbxContent>
                </v:textbox>
              </v:shape>
            </w:pict>
          </mc:Fallback>
        </mc:AlternateContent>
      </w:r>
      <w:r w:rsidRPr="00190018">
        <w:rPr>
          <w:rFonts w:eastAsia="Calibri"/>
          <w:noProof/>
          <w:color w:val="000000" w:themeColor="text1"/>
          <w:szCs w:val="26"/>
        </w:rPr>
        <mc:AlternateContent>
          <mc:Choice Requires="wps">
            <w:drawing>
              <wp:anchor distT="0" distB="0" distL="114300" distR="114300" simplePos="0" relativeHeight="251693056" behindDoc="0" locked="0" layoutInCell="1" allowOverlap="1" wp14:anchorId="73E05ACF" wp14:editId="3A299286">
                <wp:simplePos x="0" y="0"/>
                <wp:positionH relativeFrom="column">
                  <wp:posOffset>2148840</wp:posOffset>
                </wp:positionH>
                <wp:positionV relativeFrom="paragraph">
                  <wp:posOffset>217805</wp:posOffset>
                </wp:positionV>
                <wp:extent cx="2747010" cy="0"/>
                <wp:effectExtent l="5715" t="8255" r="9525"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7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770107" id="Straight Arrow Connector 3" o:spid="_x0000_s1026" type="#_x0000_t32" style="position:absolute;margin-left:169.2pt;margin-top:17.15pt;width:216.3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"/>
            </w:pict>
          </mc:Fallback>
        </mc:AlternateContent>
      </w:r>
      <w:r w:rsidRPr="00190018">
        <w:rPr>
          <w:rFonts w:eastAsia="Calibri"/>
          <w:noProof/>
          <w:color w:val="000000" w:themeColor="text1"/>
          <w:szCs w:val="26"/>
        </w:rPr>
        <mc:AlternateContent>
          <mc:Choice Requires="wps">
            <w:drawing>
              <wp:anchor distT="0" distB="0" distL="114300" distR="114300" simplePos="0" relativeHeight="251692032" behindDoc="0" locked="0" layoutInCell="1" allowOverlap="1" wp14:anchorId="453A4A22" wp14:editId="1CA9D3A8">
                <wp:simplePos x="0" y="0"/>
                <wp:positionH relativeFrom="column">
                  <wp:posOffset>1733550</wp:posOffset>
                </wp:positionH>
                <wp:positionV relativeFrom="paragraph">
                  <wp:posOffset>93980</wp:posOffset>
                </wp:positionV>
                <wp:extent cx="426720" cy="371475"/>
                <wp:effectExtent l="0" t="0" r="190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B1E8E" w14:textId="77777777" w:rsidR="00365599" w:rsidRPr="00D7783A" w:rsidRDefault="00365599" w:rsidP="00391516">
                            <w:pPr>
                              <w:spacing w:after="144"/>
                            </w:pP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3A4A22" id="_x0000_s1130" type="#_x0000_t202" style="position:absolute;left:0;text-align:left;margin-left:136.5pt;margin-top:7.4pt;width:33.6pt;height:2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F/gwIAABY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" stroked="f">
                <v:textbox>
                  <w:txbxContent>
                    <w:p w14:paraId="5BDB1E8E" w14:textId="77777777" w:rsidR="00365599" w:rsidRPr="00D7783A" w:rsidRDefault="00365599" w:rsidP="00391516">
                      <w:pPr>
                        <w:spacing w:after="144"/>
                      </w:pPr>
                      <w:r>
                        <w:t>=</w:t>
                      </w:r>
                    </w:p>
                  </w:txbxContent>
                </v:textbox>
              </v:shape>
            </w:pict>
          </mc:Fallback>
        </mc:AlternateContent>
      </w:r>
      <w:r w:rsidRPr="00190018">
        <w:rPr>
          <w:rFonts w:eastAsia="Calibri"/>
          <w:noProof/>
          <w:color w:val="000000" w:themeColor="text1"/>
          <w:szCs w:val="26"/>
        </w:rPr>
        <mc:AlternateContent>
          <mc:Choice Requires="wps">
            <w:drawing>
              <wp:anchor distT="0" distB="0" distL="114300" distR="114300" simplePos="0" relativeHeight="251689984" behindDoc="0" locked="0" layoutInCell="1" allowOverlap="1" wp14:anchorId="329AE812" wp14:editId="3EB4C98A">
                <wp:simplePos x="0" y="0"/>
                <wp:positionH relativeFrom="column">
                  <wp:posOffset>2148840</wp:posOffset>
                </wp:positionH>
                <wp:positionV relativeFrom="paragraph">
                  <wp:posOffset>217805</wp:posOffset>
                </wp:positionV>
                <wp:extent cx="2798445" cy="295275"/>
                <wp:effectExtent l="0" t="0" r="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0172A" w14:textId="77777777" w:rsidR="00365599" w:rsidRPr="00A74C38" w:rsidRDefault="00365599" w:rsidP="00391516">
                            <w:pPr>
                              <w:spacing w:after="144"/>
                            </w:pPr>
                            <w:r w:rsidRPr="00A74C38">
                              <w:t>Creatinin huyết thanh (mcmol/L) x 0,815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9AE812" id="Text Box 8" o:spid="_x0000_s1131" type="#_x0000_t202" style="position:absolute;left:0;text-align:left;margin-left:169.2pt;margin-top:17.15pt;width:220.3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" stroked="f">
                <v:textbox>
                  <w:txbxContent>
                    <w:p w14:paraId="0030172A" w14:textId="77777777" w:rsidR="00365599" w:rsidRPr="00A74C38" w:rsidRDefault="00365599" w:rsidP="00391516">
                      <w:pPr>
                        <w:spacing w:after="144"/>
                      </w:pPr>
                      <w:r w:rsidRPr="00A74C38">
                        <w:t>Creatinin huyết thanh (mcmol/L) x 0,815</w:t>
                      </w:r>
                    </w:p>
                  </w:txbxContent>
                </v:textbox>
              </v:shape>
            </w:pict>
          </mc:Fallback>
        </mc:AlternateContent>
      </w:r>
    </w:p>
    <w:p w14:paraId="3DFEE54B" w14:textId="77777777" w:rsidR="00391516" w:rsidRPr="00190018" w:rsidRDefault="00391516" w:rsidP="00BB3D3E">
      <w:pPr>
        <w:spacing w:beforeLines="60" w:before="144" w:afterLines="60" w:after="144"/>
        <w:rPr>
          <w:rFonts w:eastAsia="Calibri"/>
          <w:color w:val="000000" w:themeColor="text1"/>
          <w:szCs w:val="26"/>
          <w:lang w:val="id-ID"/>
        </w:rPr>
      </w:pPr>
    </w:p>
    <w:p w14:paraId="10C75AB4" w14:textId="77777777" w:rsidR="00E744DE" w:rsidRDefault="00E744DE" w:rsidP="00E744DE">
      <w:pPr>
        <w:spacing w:before="120"/>
        <w:ind w:firstLine="0"/>
        <w:rPr>
          <w:rFonts w:eastAsia="Calibri"/>
          <w:iCs/>
          <w:color w:val="000000" w:themeColor="text1"/>
          <w:szCs w:val="26"/>
          <w:lang w:val="id-ID"/>
        </w:rPr>
      </w:pPr>
    </w:p>
    <w:p w14:paraId="76AF39B2" w14:textId="0272FFAE" w:rsidR="00391516" w:rsidRPr="00190018" w:rsidRDefault="00391516" w:rsidP="00E744DE">
      <w:pPr>
        <w:spacing w:before="120"/>
        <w:ind w:firstLine="0"/>
        <w:rPr>
          <w:rFonts w:eastAsia="Calibri"/>
          <w:iCs/>
          <w:color w:val="000000" w:themeColor="text1"/>
          <w:szCs w:val="26"/>
          <w:lang w:val="id-ID"/>
        </w:rPr>
      </w:pPr>
      <w:r w:rsidRPr="00190018">
        <w:rPr>
          <w:rFonts w:eastAsia="Calibri"/>
          <w:iCs/>
          <w:color w:val="000000" w:themeColor="text1"/>
          <w:szCs w:val="26"/>
          <w:lang w:val="id-ID"/>
        </w:rPr>
        <w:t xml:space="preserve">Liều thường dùng của các kháng sinh/kháng nấm/kháng virus theo chức năng thận cho </w:t>
      </w:r>
      <w:r w:rsidR="00D33A70">
        <w:rPr>
          <w:rFonts w:eastAsia="Calibri"/>
          <w:iCs/>
          <w:color w:val="000000" w:themeColor="text1"/>
          <w:szCs w:val="26"/>
          <w:lang w:val="id-ID"/>
        </w:rPr>
        <w:t>người bệnh</w:t>
      </w:r>
      <w:r w:rsidRPr="00190018">
        <w:rPr>
          <w:rFonts w:eastAsia="Calibri"/>
          <w:iCs/>
          <w:color w:val="000000" w:themeColor="text1"/>
          <w:szCs w:val="26"/>
          <w:lang w:val="id-ID"/>
        </w:rPr>
        <w:t xml:space="preserve"> người lớn không lọc máu được khuyến cáo cụ thể tại Bảng bên dưới.</w:t>
      </w:r>
    </w:p>
    <w:p w14:paraId="3B455E7F" w14:textId="77777777" w:rsidR="00391516" w:rsidRPr="00190018" w:rsidRDefault="00391516" w:rsidP="00E744DE">
      <w:pPr>
        <w:pStyle w:val="Bang"/>
        <w:spacing w:before="60" w:after="60" w:line="240" w:lineRule="auto"/>
        <w:rPr>
          <w:color w:val="000000" w:themeColor="text1"/>
          <w:lang w:eastAsia="en-US"/>
        </w:rPr>
      </w:pPr>
      <w:bookmarkStart w:id="545" w:name="_Toc164863440"/>
      <w:r w:rsidRPr="00190018">
        <w:rPr>
          <w:color w:val="000000" w:themeColor="text1"/>
          <w:lang w:eastAsia="en-US"/>
        </w:rPr>
        <w:t xml:space="preserve">Bảng liều thường dùng kháng sinh, kháng virus theo chức năng thận </w:t>
      </w:r>
    </w:p>
    <w:p w14:paraId="6F46F94A" w14:textId="555100EE" w:rsidR="00391516" w:rsidRPr="00190018" w:rsidRDefault="00391516" w:rsidP="00E744DE">
      <w:pPr>
        <w:pStyle w:val="Bang"/>
        <w:spacing w:before="60" w:after="60" w:line="240" w:lineRule="auto"/>
        <w:rPr>
          <w:color w:val="000000" w:themeColor="text1"/>
          <w:lang w:eastAsia="en-US"/>
        </w:rPr>
      </w:pPr>
      <w:r w:rsidRPr="00190018">
        <w:rPr>
          <w:color w:val="000000" w:themeColor="text1"/>
          <w:lang w:eastAsia="en-US"/>
        </w:rPr>
        <w:t xml:space="preserve">cho </w:t>
      </w:r>
      <w:r w:rsidR="00D33A70">
        <w:rPr>
          <w:color w:val="000000" w:themeColor="text1"/>
          <w:lang w:eastAsia="en-US"/>
        </w:rPr>
        <w:t>người bệnh</w:t>
      </w:r>
      <w:r w:rsidRPr="00190018">
        <w:rPr>
          <w:color w:val="000000" w:themeColor="text1"/>
          <w:lang w:eastAsia="en-US"/>
        </w:rPr>
        <w:t xml:space="preserve"> người lớn không lọc máu</w:t>
      </w:r>
      <w:bookmarkEnd w:id="545"/>
    </w:p>
    <w:tbl>
      <w:tblPr>
        <w:tblStyle w:val="TableGrid1"/>
        <w:tblW w:w="9175" w:type="dxa"/>
        <w:jc w:val="center"/>
        <w:tblLayout w:type="fixed"/>
        <w:tblLook w:val="04A0" w:firstRow="1" w:lastRow="0" w:firstColumn="1" w:lastColumn="0" w:noHBand="0" w:noVBand="1"/>
      </w:tblPr>
      <w:tblGrid>
        <w:gridCol w:w="1945"/>
        <w:gridCol w:w="1276"/>
        <w:gridCol w:w="1171"/>
        <w:gridCol w:w="3092"/>
        <w:gridCol w:w="1691"/>
      </w:tblGrid>
      <w:tr w:rsidR="00190018" w:rsidRPr="00190018" w14:paraId="6E7E801F" w14:textId="77777777" w:rsidTr="00BD14CB">
        <w:trPr>
          <w:tblHeader/>
          <w:jc w:val="center"/>
        </w:trPr>
        <w:tc>
          <w:tcPr>
            <w:tcW w:w="1945" w:type="dxa"/>
          </w:tcPr>
          <w:p w14:paraId="10D66CD8" w14:textId="77777777" w:rsidR="00391516" w:rsidRPr="00190018" w:rsidRDefault="00391516" w:rsidP="000B4925">
            <w:pPr>
              <w:spacing w:before="40" w:after="40" w:line="276" w:lineRule="auto"/>
              <w:ind w:firstLine="0"/>
              <w:jc w:val="center"/>
              <w:rPr>
                <w:rFonts w:cs="Times New Roman"/>
                <w:b/>
                <w:bCs/>
                <w:color w:val="000000" w:themeColor="text1"/>
                <w:szCs w:val="26"/>
              </w:rPr>
            </w:pPr>
            <w:r w:rsidRPr="00190018">
              <w:rPr>
                <w:rFonts w:cs="Times New Roman"/>
                <w:b/>
                <w:bCs/>
                <w:color w:val="000000" w:themeColor="text1"/>
                <w:szCs w:val="26"/>
              </w:rPr>
              <w:t>Tên thuốc</w:t>
            </w:r>
          </w:p>
        </w:tc>
        <w:tc>
          <w:tcPr>
            <w:tcW w:w="1276" w:type="dxa"/>
          </w:tcPr>
          <w:p w14:paraId="0D1A4FBF"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Đường dùng</w:t>
            </w:r>
          </w:p>
        </w:tc>
        <w:tc>
          <w:tcPr>
            <w:tcW w:w="1171" w:type="dxa"/>
          </w:tcPr>
          <w:p w14:paraId="45720B7B"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Clcr (ml/ph)</w:t>
            </w:r>
          </w:p>
        </w:tc>
        <w:tc>
          <w:tcPr>
            <w:tcW w:w="3092" w:type="dxa"/>
          </w:tcPr>
          <w:p w14:paraId="432F5742"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Liều dùng</w:t>
            </w:r>
          </w:p>
        </w:tc>
        <w:tc>
          <w:tcPr>
            <w:tcW w:w="1691" w:type="dxa"/>
          </w:tcPr>
          <w:p w14:paraId="0A335632"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Ghi chú</w:t>
            </w:r>
          </w:p>
        </w:tc>
      </w:tr>
      <w:tr w:rsidR="00190018" w:rsidRPr="00190018" w14:paraId="336548BC" w14:textId="77777777" w:rsidTr="00BD14CB">
        <w:trPr>
          <w:jc w:val="center"/>
        </w:trPr>
        <w:tc>
          <w:tcPr>
            <w:tcW w:w="9175" w:type="dxa"/>
            <w:gridSpan w:val="5"/>
          </w:tcPr>
          <w:p w14:paraId="06061BCD"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I. KHÁNG SINH</w:t>
            </w:r>
          </w:p>
        </w:tc>
      </w:tr>
      <w:tr w:rsidR="00190018" w:rsidRPr="00190018" w14:paraId="69BE588C" w14:textId="77777777" w:rsidTr="00BD14CB">
        <w:trPr>
          <w:jc w:val="center"/>
        </w:trPr>
        <w:tc>
          <w:tcPr>
            <w:tcW w:w="9175" w:type="dxa"/>
            <w:gridSpan w:val="5"/>
          </w:tcPr>
          <w:p w14:paraId="4FA4362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t>Nhóm aminoglycosid</w:t>
            </w:r>
          </w:p>
        </w:tc>
      </w:tr>
      <w:tr w:rsidR="00190018" w:rsidRPr="00190018" w14:paraId="6A4D1AA2" w14:textId="77777777" w:rsidTr="00BD14CB">
        <w:trPr>
          <w:jc w:val="center"/>
        </w:trPr>
        <w:tc>
          <w:tcPr>
            <w:tcW w:w="1945" w:type="dxa"/>
            <w:vMerge w:val="restart"/>
          </w:tcPr>
          <w:p w14:paraId="4657DFA8"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Amikacin</w:t>
            </w:r>
          </w:p>
          <w:p w14:paraId="342BFFFB" w14:textId="77777777" w:rsidR="00391516" w:rsidRPr="00190018" w:rsidRDefault="00391516" w:rsidP="000B4925">
            <w:pPr>
              <w:spacing w:before="40" w:after="40" w:line="276" w:lineRule="auto"/>
              <w:ind w:firstLine="0"/>
              <w:rPr>
                <w:rFonts w:cs="Times New Roman"/>
                <w:bCs/>
                <w:color w:val="000000" w:themeColor="text1"/>
                <w:szCs w:val="26"/>
              </w:rPr>
            </w:pPr>
            <w:r w:rsidRPr="00190018">
              <w:rPr>
                <w:rFonts w:cs="Times New Roman"/>
                <w:bCs/>
                <w:color w:val="000000" w:themeColor="text1"/>
                <w:szCs w:val="26"/>
              </w:rPr>
              <w:t>(khuyến cáo nên giám sát nồng độ thuốc trong máu)</w:t>
            </w:r>
          </w:p>
        </w:tc>
        <w:tc>
          <w:tcPr>
            <w:tcW w:w="1276" w:type="dxa"/>
            <w:vMerge w:val="restart"/>
          </w:tcPr>
          <w:p w14:paraId="170812C2" w14:textId="4E1D9663" w:rsidR="00391516" w:rsidRPr="00190018" w:rsidRDefault="00391516" w:rsidP="000B4925">
            <w:pPr>
              <w:spacing w:before="40" w:after="40" w:line="276" w:lineRule="auto"/>
              <w:ind w:firstLine="0"/>
              <w:rPr>
                <w:rFonts w:cs="Times New Roman"/>
                <w:color w:val="000000" w:themeColor="text1"/>
                <w:szCs w:val="26"/>
              </w:rPr>
            </w:pPr>
            <w:r w:rsidRPr="00420612">
              <w:rPr>
                <w:rFonts w:cs="Times New Roman"/>
                <w:color w:val="000000" w:themeColor="text1"/>
                <w:szCs w:val="26"/>
              </w:rPr>
              <w:t>Tiêm bắp, truyền tĩnh mạch (</w:t>
            </w:r>
            <w:r w:rsidR="0078193B" w:rsidRPr="00420612">
              <w:rPr>
                <w:rFonts w:cs="Times New Roman"/>
                <w:color w:val="000000" w:themeColor="text1"/>
                <w:szCs w:val="26"/>
                <w:lang w:val="vi-VN"/>
              </w:rPr>
              <w:t>T</w:t>
            </w:r>
            <w:r w:rsidRPr="00420612">
              <w:rPr>
                <w:rFonts w:cs="Times New Roman"/>
                <w:color w:val="000000" w:themeColor="text1"/>
                <w:szCs w:val="26"/>
              </w:rPr>
              <w:t>TM)</w:t>
            </w:r>
          </w:p>
        </w:tc>
        <w:tc>
          <w:tcPr>
            <w:tcW w:w="1171" w:type="dxa"/>
          </w:tcPr>
          <w:p w14:paraId="2BC45666"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80</w:t>
            </w:r>
          </w:p>
        </w:tc>
        <w:tc>
          <w:tcPr>
            <w:tcW w:w="3092" w:type="dxa"/>
          </w:tcPr>
          <w:p w14:paraId="26334A3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20 mg/kg mỗi 24 giờ </w:t>
            </w:r>
          </w:p>
        </w:tc>
        <w:tc>
          <w:tcPr>
            <w:tcW w:w="1691" w:type="dxa"/>
            <w:vMerge w:val="restart"/>
          </w:tcPr>
          <w:p w14:paraId="18B20A0D"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Nếu định lượng được nồng độ amikacin trong máu: Clcr &lt; 40 ml/ph, liều nạp 15-20 mg/kg, liều tiếp theo được sử dụng dựa trên kết quả định lượng</w:t>
            </w:r>
          </w:p>
          <w:p w14:paraId="01385CCF"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*Nếu không định lượng được nồng độ amikacin: liều dùng theo Clcr</w:t>
            </w:r>
          </w:p>
        </w:tc>
      </w:tr>
      <w:tr w:rsidR="00190018" w:rsidRPr="00190018" w14:paraId="2E4D4FE7" w14:textId="77777777" w:rsidTr="00BD14CB">
        <w:trPr>
          <w:jc w:val="center"/>
        </w:trPr>
        <w:tc>
          <w:tcPr>
            <w:tcW w:w="1945" w:type="dxa"/>
            <w:vMerge/>
          </w:tcPr>
          <w:p w14:paraId="2B03A3DA"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45B1AFD2"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4CB2EC0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60 - 79</w:t>
            </w:r>
          </w:p>
        </w:tc>
        <w:tc>
          <w:tcPr>
            <w:tcW w:w="3092" w:type="dxa"/>
          </w:tcPr>
          <w:p w14:paraId="071568C4"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15 - 20 mg/kg mỗi 24 giờ</w:t>
            </w:r>
          </w:p>
        </w:tc>
        <w:tc>
          <w:tcPr>
            <w:tcW w:w="1691" w:type="dxa"/>
            <w:vMerge/>
          </w:tcPr>
          <w:p w14:paraId="5B60DEB9"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46AC4987" w14:textId="77777777" w:rsidTr="00BD14CB">
        <w:trPr>
          <w:jc w:val="center"/>
        </w:trPr>
        <w:tc>
          <w:tcPr>
            <w:tcW w:w="1945" w:type="dxa"/>
            <w:vMerge/>
          </w:tcPr>
          <w:p w14:paraId="66FF0B96"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616C5BF2"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151046A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40 - 59</w:t>
            </w:r>
          </w:p>
        </w:tc>
        <w:tc>
          <w:tcPr>
            <w:tcW w:w="3092" w:type="dxa"/>
          </w:tcPr>
          <w:p w14:paraId="2C744D0A"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15 - 20 mg/kg mỗi 36 giờ</w:t>
            </w:r>
          </w:p>
        </w:tc>
        <w:tc>
          <w:tcPr>
            <w:tcW w:w="1691" w:type="dxa"/>
            <w:vMerge/>
          </w:tcPr>
          <w:p w14:paraId="04BC4B95"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7EB42367" w14:textId="77777777" w:rsidTr="00BD14CB">
        <w:trPr>
          <w:jc w:val="center"/>
        </w:trPr>
        <w:tc>
          <w:tcPr>
            <w:tcW w:w="1945" w:type="dxa"/>
            <w:vMerge/>
          </w:tcPr>
          <w:p w14:paraId="5A8D94EF"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04978D50"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4514EC8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30 - 39</w:t>
            </w:r>
          </w:p>
        </w:tc>
        <w:tc>
          <w:tcPr>
            <w:tcW w:w="3092" w:type="dxa"/>
          </w:tcPr>
          <w:p w14:paraId="4EC31FA2"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15 mg/kg mỗi 48 giờ</w:t>
            </w:r>
          </w:p>
        </w:tc>
        <w:tc>
          <w:tcPr>
            <w:tcW w:w="1691" w:type="dxa"/>
            <w:vMerge/>
          </w:tcPr>
          <w:p w14:paraId="2EA157DA"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F67F750" w14:textId="77777777" w:rsidTr="00BD14CB">
        <w:trPr>
          <w:jc w:val="center"/>
        </w:trPr>
        <w:tc>
          <w:tcPr>
            <w:tcW w:w="1945" w:type="dxa"/>
            <w:vMerge/>
          </w:tcPr>
          <w:p w14:paraId="5FBF251F"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42FFF618"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7090DCC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20 - 29</w:t>
            </w:r>
          </w:p>
        </w:tc>
        <w:tc>
          <w:tcPr>
            <w:tcW w:w="3092" w:type="dxa"/>
          </w:tcPr>
          <w:p w14:paraId="00725A8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12 mg/kg mỗi 48 giờ</w:t>
            </w:r>
          </w:p>
        </w:tc>
        <w:tc>
          <w:tcPr>
            <w:tcW w:w="1691" w:type="dxa"/>
            <w:vMerge/>
          </w:tcPr>
          <w:p w14:paraId="3E084C68"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3E31CD79" w14:textId="77777777" w:rsidTr="00BD14CB">
        <w:trPr>
          <w:jc w:val="center"/>
        </w:trPr>
        <w:tc>
          <w:tcPr>
            <w:tcW w:w="1945" w:type="dxa"/>
            <w:vMerge/>
          </w:tcPr>
          <w:p w14:paraId="3287B2F2"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1AE8C38F"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6EA31006"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10 - 19</w:t>
            </w:r>
          </w:p>
        </w:tc>
        <w:tc>
          <w:tcPr>
            <w:tcW w:w="3092" w:type="dxa"/>
          </w:tcPr>
          <w:p w14:paraId="00AAB68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10 mg/kg mỗi 48 giờ </w:t>
            </w:r>
          </w:p>
        </w:tc>
        <w:tc>
          <w:tcPr>
            <w:tcW w:w="1691" w:type="dxa"/>
            <w:vMerge/>
          </w:tcPr>
          <w:p w14:paraId="30295F17"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11C72A7A" w14:textId="77777777" w:rsidTr="00BD14CB">
        <w:trPr>
          <w:jc w:val="center"/>
        </w:trPr>
        <w:tc>
          <w:tcPr>
            <w:tcW w:w="1945" w:type="dxa"/>
            <w:vMerge/>
          </w:tcPr>
          <w:p w14:paraId="17A47151"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1A9BDDD6"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689A1110"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10</w:t>
            </w:r>
          </w:p>
        </w:tc>
        <w:tc>
          <w:tcPr>
            <w:tcW w:w="3092" w:type="dxa"/>
          </w:tcPr>
          <w:p w14:paraId="798D871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7,5 mg/kg mỗi 48 giờ</w:t>
            </w:r>
          </w:p>
        </w:tc>
        <w:tc>
          <w:tcPr>
            <w:tcW w:w="1691" w:type="dxa"/>
            <w:vMerge/>
          </w:tcPr>
          <w:p w14:paraId="4584C6B0"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15412AF7" w14:textId="77777777" w:rsidTr="00BD14CB">
        <w:trPr>
          <w:jc w:val="center"/>
        </w:trPr>
        <w:tc>
          <w:tcPr>
            <w:tcW w:w="1945" w:type="dxa"/>
            <w:vMerge w:val="restart"/>
          </w:tcPr>
          <w:p w14:paraId="20B54A50"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lastRenderedPageBreak/>
              <w:t>Gentamicin</w:t>
            </w:r>
          </w:p>
          <w:p w14:paraId="65F0972F"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Cs/>
                <w:color w:val="000000" w:themeColor="text1"/>
                <w:szCs w:val="26"/>
              </w:rPr>
              <w:t>(khuyến cáo nên giám sát nồng độ thuốc trong máu)</w:t>
            </w:r>
          </w:p>
        </w:tc>
        <w:tc>
          <w:tcPr>
            <w:tcW w:w="1276" w:type="dxa"/>
            <w:vMerge w:val="restart"/>
          </w:tcPr>
          <w:p w14:paraId="59E4C1C9" w14:textId="58C74F0F" w:rsidR="00391516" w:rsidRPr="00BD48DE" w:rsidRDefault="00391516" w:rsidP="000B4925">
            <w:pPr>
              <w:spacing w:before="40" w:after="40" w:line="276" w:lineRule="auto"/>
              <w:ind w:firstLine="0"/>
              <w:rPr>
                <w:rFonts w:cs="Times New Roman"/>
                <w:color w:val="000000" w:themeColor="text1"/>
                <w:szCs w:val="26"/>
                <w:lang w:val="vi-VN"/>
              </w:rPr>
            </w:pPr>
            <w:r w:rsidRPr="00190018">
              <w:rPr>
                <w:rFonts w:cs="Times New Roman"/>
                <w:color w:val="000000" w:themeColor="text1"/>
                <w:szCs w:val="26"/>
              </w:rPr>
              <w:t xml:space="preserve">Tiêm bắp, </w:t>
            </w:r>
            <w:r w:rsidR="00BD48DE" w:rsidRPr="00420612">
              <w:rPr>
                <w:rFonts w:cs="Times New Roman"/>
                <w:color w:val="000000" w:themeColor="text1"/>
                <w:szCs w:val="26"/>
              </w:rPr>
              <w:t>truyền</w:t>
            </w:r>
            <w:r w:rsidR="00BD48DE" w:rsidRPr="00420612">
              <w:rPr>
                <w:rFonts w:cs="Times New Roman"/>
                <w:color w:val="000000" w:themeColor="text1"/>
                <w:szCs w:val="26"/>
                <w:lang w:val="vi-VN"/>
              </w:rPr>
              <w:t xml:space="preserve"> TM</w:t>
            </w:r>
          </w:p>
        </w:tc>
        <w:tc>
          <w:tcPr>
            <w:tcW w:w="1171" w:type="dxa"/>
          </w:tcPr>
          <w:p w14:paraId="37EB2273"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80</w:t>
            </w:r>
          </w:p>
        </w:tc>
        <w:tc>
          <w:tcPr>
            <w:tcW w:w="3092" w:type="dxa"/>
          </w:tcPr>
          <w:p w14:paraId="529554D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7 mg/kg mỗi 24 giờ </w:t>
            </w:r>
          </w:p>
        </w:tc>
        <w:tc>
          <w:tcPr>
            <w:tcW w:w="1691" w:type="dxa"/>
            <w:vMerge w:val="restart"/>
          </w:tcPr>
          <w:p w14:paraId="45E5A03D"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0C701648" w14:textId="77777777" w:rsidTr="00BD14CB">
        <w:trPr>
          <w:jc w:val="center"/>
        </w:trPr>
        <w:tc>
          <w:tcPr>
            <w:tcW w:w="1945" w:type="dxa"/>
            <w:vMerge/>
          </w:tcPr>
          <w:p w14:paraId="001A014D"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00B0A9F6"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147504AF"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60 - 79</w:t>
            </w:r>
          </w:p>
        </w:tc>
        <w:tc>
          <w:tcPr>
            <w:tcW w:w="3092" w:type="dxa"/>
          </w:tcPr>
          <w:p w14:paraId="684165E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5 mg/kg mỗi 24 giờ</w:t>
            </w:r>
          </w:p>
        </w:tc>
        <w:tc>
          <w:tcPr>
            <w:tcW w:w="1691" w:type="dxa"/>
            <w:vMerge/>
          </w:tcPr>
          <w:p w14:paraId="2FEF5A83"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39CAE843" w14:textId="77777777" w:rsidTr="00BD14CB">
        <w:trPr>
          <w:jc w:val="center"/>
        </w:trPr>
        <w:tc>
          <w:tcPr>
            <w:tcW w:w="1945" w:type="dxa"/>
            <w:vMerge/>
          </w:tcPr>
          <w:p w14:paraId="43136E98"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5B869E06"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5669401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40 - 59</w:t>
            </w:r>
          </w:p>
        </w:tc>
        <w:tc>
          <w:tcPr>
            <w:tcW w:w="3092" w:type="dxa"/>
          </w:tcPr>
          <w:p w14:paraId="1ECCB27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 mg/kg mỗi 24 giờ</w:t>
            </w:r>
          </w:p>
        </w:tc>
        <w:tc>
          <w:tcPr>
            <w:tcW w:w="1691" w:type="dxa"/>
            <w:vMerge/>
          </w:tcPr>
          <w:p w14:paraId="2DE809C0"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4FC9D28F" w14:textId="77777777" w:rsidTr="00BD14CB">
        <w:trPr>
          <w:jc w:val="center"/>
        </w:trPr>
        <w:tc>
          <w:tcPr>
            <w:tcW w:w="1945" w:type="dxa"/>
            <w:vMerge/>
          </w:tcPr>
          <w:p w14:paraId="383D2031"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1C08C714"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17CA047D"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30 - 39</w:t>
            </w:r>
          </w:p>
        </w:tc>
        <w:tc>
          <w:tcPr>
            <w:tcW w:w="3092" w:type="dxa"/>
          </w:tcPr>
          <w:p w14:paraId="3C1AE80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5 mg/kg mỗi 48 giờ</w:t>
            </w:r>
          </w:p>
        </w:tc>
        <w:tc>
          <w:tcPr>
            <w:tcW w:w="1691" w:type="dxa"/>
            <w:vMerge/>
          </w:tcPr>
          <w:p w14:paraId="6F454736"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6A24730C" w14:textId="77777777" w:rsidTr="00BD14CB">
        <w:trPr>
          <w:jc w:val="center"/>
        </w:trPr>
        <w:tc>
          <w:tcPr>
            <w:tcW w:w="1945" w:type="dxa"/>
            <w:vMerge/>
          </w:tcPr>
          <w:p w14:paraId="0C9FA02E"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62D0AB39"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7A45917B"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20 - 29</w:t>
            </w:r>
          </w:p>
        </w:tc>
        <w:tc>
          <w:tcPr>
            <w:tcW w:w="3092" w:type="dxa"/>
          </w:tcPr>
          <w:p w14:paraId="59EB0B7A"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 mg/kg mỗi 48 giờ</w:t>
            </w:r>
          </w:p>
        </w:tc>
        <w:tc>
          <w:tcPr>
            <w:tcW w:w="1691" w:type="dxa"/>
            <w:vMerge/>
          </w:tcPr>
          <w:p w14:paraId="29242176"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31E70034" w14:textId="77777777" w:rsidTr="00BD14CB">
        <w:trPr>
          <w:jc w:val="center"/>
        </w:trPr>
        <w:tc>
          <w:tcPr>
            <w:tcW w:w="1945" w:type="dxa"/>
            <w:vMerge/>
          </w:tcPr>
          <w:p w14:paraId="135E82A2"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2BC62A37"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6C4E3DA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10 - 19</w:t>
            </w:r>
          </w:p>
        </w:tc>
        <w:tc>
          <w:tcPr>
            <w:tcW w:w="3092" w:type="dxa"/>
          </w:tcPr>
          <w:p w14:paraId="109FCF9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3 mg/kg mỗi 48 giờ </w:t>
            </w:r>
          </w:p>
        </w:tc>
        <w:tc>
          <w:tcPr>
            <w:tcW w:w="1691" w:type="dxa"/>
            <w:vMerge/>
          </w:tcPr>
          <w:p w14:paraId="5DEB9604"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7C85E74E" w14:textId="77777777" w:rsidTr="00BD14CB">
        <w:trPr>
          <w:jc w:val="center"/>
        </w:trPr>
        <w:tc>
          <w:tcPr>
            <w:tcW w:w="1945" w:type="dxa"/>
            <w:vMerge/>
          </w:tcPr>
          <w:p w14:paraId="05FFA230"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3AFDB001"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3155E26B"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10</w:t>
            </w:r>
          </w:p>
        </w:tc>
        <w:tc>
          <w:tcPr>
            <w:tcW w:w="3092" w:type="dxa"/>
          </w:tcPr>
          <w:p w14:paraId="46DBE45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2,5 mg/kg mỗi 48 giờ</w:t>
            </w:r>
          </w:p>
        </w:tc>
        <w:tc>
          <w:tcPr>
            <w:tcW w:w="1691" w:type="dxa"/>
            <w:vMerge/>
          </w:tcPr>
          <w:p w14:paraId="7CD46DD1"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19955DF6" w14:textId="77777777" w:rsidTr="00BD14CB">
        <w:trPr>
          <w:jc w:val="center"/>
        </w:trPr>
        <w:tc>
          <w:tcPr>
            <w:tcW w:w="1945" w:type="dxa"/>
            <w:vMerge w:val="restart"/>
          </w:tcPr>
          <w:p w14:paraId="38078942"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t>Tobramycin</w:t>
            </w:r>
          </w:p>
        </w:tc>
        <w:tc>
          <w:tcPr>
            <w:tcW w:w="1276" w:type="dxa"/>
            <w:vMerge w:val="restart"/>
          </w:tcPr>
          <w:p w14:paraId="14296E70" w14:textId="5EDD959E" w:rsidR="00391516" w:rsidRPr="00BD48DE" w:rsidRDefault="00391516" w:rsidP="000B4925">
            <w:pPr>
              <w:spacing w:before="40" w:after="40" w:line="276" w:lineRule="auto"/>
              <w:ind w:firstLine="0"/>
              <w:rPr>
                <w:rFonts w:cs="Times New Roman"/>
                <w:color w:val="000000" w:themeColor="text1"/>
                <w:szCs w:val="26"/>
                <w:lang w:val="vi-VN"/>
              </w:rPr>
            </w:pPr>
            <w:r w:rsidRPr="00190018">
              <w:rPr>
                <w:rFonts w:cs="Times New Roman"/>
                <w:color w:val="000000" w:themeColor="text1"/>
                <w:szCs w:val="26"/>
              </w:rPr>
              <w:t xml:space="preserve">Tiêm bắp, </w:t>
            </w:r>
            <w:r w:rsidR="00F01111" w:rsidRPr="00420612">
              <w:rPr>
                <w:rFonts w:cs="Times New Roman"/>
                <w:color w:val="000000" w:themeColor="text1"/>
                <w:szCs w:val="26"/>
              </w:rPr>
              <w:t xml:space="preserve">truyền </w:t>
            </w:r>
            <w:r w:rsidR="00BD48DE" w:rsidRPr="00420612">
              <w:rPr>
                <w:rFonts w:cs="Times New Roman"/>
                <w:color w:val="000000" w:themeColor="text1"/>
                <w:szCs w:val="26"/>
              </w:rPr>
              <w:t>TM</w:t>
            </w:r>
          </w:p>
        </w:tc>
        <w:tc>
          <w:tcPr>
            <w:tcW w:w="1171" w:type="dxa"/>
          </w:tcPr>
          <w:p w14:paraId="147E80C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80</w:t>
            </w:r>
          </w:p>
        </w:tc>
        <w:tc>
          <w:tcPr>
            <w:tcW w:w="3092" w:type="dxa"/>
          </w:tcPr>
          <w:p w14:paraId="541F0DB6"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7 mg/kg mỗi 24 giờ </w:t>
            </w:r>
          </w:p>
        </w:tc>
        <w:tc>
          <w:tcPr>
            <w:tcW w:w="1691" w:type="dxa"/>
            <w:vMerge w:val="restart"/>
          </w:tcPr>
          <w:p w14:paraId="465DDA88"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7562A3C2" w14:textId="77777777" w:rsidTr="00BD14CB">
        <w:trPr>
          <w:jc w:val="center"/>
        </w:trPr>
        <w:tc>
          <w:tcPr>
            <w:tcW w:w="1945" w:type="dxa"/>
            <w:vMerge/>
          </w:tcPr>
          <w:p w14:paraId="124275F2"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1AB374A5"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718EAC7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60 - 79</w:t>
            </w:r>
          </w:p>
        </w:tc>
        <w:tc>
          <w:tcPr>
            <w:tcW w:w="3092" w:type="dxa"/>
          </w:tcPr>
          <w:p w14:paraId="097B38D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5 mg/kg mỗi 24 giờ</w:t>
            </w:r>
          </w:p>
        </w:tc>
        <w:tc>
          <w:tcPr>
            <w:tcW w:w="1691" w:type="dxa"/>
            <w:vMerge/>
          </w:tcPr>
          <w:p w14:paraId="57410B7D"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4C8FC834" w14:textId="77777777" w:rsidTr="00BD14CB">
        <w:trPr>
          <w:jc w:val="center"/>
        </w:trPr>
        <w:tc>
          <w:tcPr>
            <w:tcW w:w="1945" w:type="dxa"/>
            <w:vMerge/>
          </w:tcPr>
          <w:p w14:paraId="64313226"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4E5DD291"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0063DAB3"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40 - 59</w:t>
            </w:r>
          </w:p>
        </w:tc>
        <w:tc>
          <w:tcPr>
            <w:tcW w:w="3092" w:type="dxa"/>
          </w:tcPr>
          <w:p w14:paraId="11C9A63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 mg/kg mỗi 24 giờ</w:t>
            </w:r>
          </w:p>
        </w:tc>
        <w:tc>
          <w:tcPr>
            <w:tcW w:w="1691" w:type="dxa"/>
            <w:vMerge/>
          </w:tcPr>
          <w:p w14:paraId="7FFA9E17"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4E0D8744" w14:textId="77777777" w:rsidTr="00BD14CB">
        <w:trPr>
          <w:jc w:val="center"/>
        </w:trPr>
        <w:tc>
          <w:tcPr>
            <w:tcW w:w="1945" w:type="dxa"/>
            <w:vMerge/>
          </w:tcPr>
          <w:p w14:paraId="43005BDE"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7FD1197A"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13CB689D"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30 - 39</w:t>
            </w:r>
          </w:p>
        </w:tc>
        <w:tc>
          <w:tcPr>
            <w:tcW w:w="3092" w:type="dxa"/>
          </w:tcPr>
          <w:p w14:paraId="7D791C4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5 mg/kg mỗi 48 giờ</w:t>
            </w:r>
          </w:p>
        </w:tc>
        <w:tc>
          <w:tcPr>
            <w:tcW w:w="1691" w:type="dxa"/>
            <w:vMerge/>
          </w:tcPr>
          <w:p w14:paraId="2A3F00C6"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64197BC6" w14:textId="77777777" w:rsidTr="00BD14CB">
        <w:trPr>
          <w:jc w:val="center"/>
        </w:trPr>
        <w:tc>
          <w:tcPr>
            <w:tcW w:w="1945" w:type="dxa"/>
            <w:vMerge/>
          </w:tcPr>
          <w:p w14:paraId="780B25A6"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5EB04B5D"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2C480494"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20 - 29</w:t>
            </w:r>
          </w:p>
        </w:tc>
        <w:tc>
          <w:tcPr>
            <w:tcW w:w="3092" w:type="dxa"/>
          </w:tcPr>
          <w:p w14:paraId="61E47AC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 mg/kg mỗi 48 giờ</w:t>
            </w:r>
          </w:p>
        </w:tc>
        <w:tc>
          <w:tcPr>
            <w:tcW w:w="1691" w:type="dxa"/>
            <w:vMerge/>
          </w:tcPr>
          <w:p w14:paraId="15471C68"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6732D304" w14:textId="77777777" w:rsidTr="00BD14CB">
        <w:trPr>
          <w:jc w:val="center"/>
        </w:trPr>
        <w:tc>
          <w:tcPr>
            <w:tcW w:w="1945" w:type="dxa"/>
            <w:vMerge/>
          </w:tcPr>
          <w:p w14:paraId="40AE4B66"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798F542E"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0A9D578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10 - 19</w:t>
            </w:r>
          </w:p>
        </w:tc>
        <w:tc>
          <w:tcPr>
            <w:tcW w:w="3092" w:type="dxa"/>
          </w:tcPr>
          <w:p w14:paraId="5133C8C2"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3 mg/kg mỗi 48 giờ </w:t>
            </w:r>
          </w:p>
        </w:tc>
        <w:tc>
          <w:tcPr>
            <w:tcW w:w="1691" w:type="dxa"/>
            <w:vMerge/>
          </w:tcPr>
          <w:p w14:paraId="4AA997D6"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148BEA38" w14:textId="77777777" w:rsidTr="00BD14CB">
        <w:trPr>
          <w:jc w:val="center"/>
        </w:trPr>
        <w:tc>
          <w:tcPr>
            <w:tcW w:w="1945" w:type="dxa"/>
            <w:vMerge/>
          </w:tcPr>
          <w:p w14:paraId="23D63E56"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6D2222B6"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519A862B"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10</w:t>
            </w:r>
          </w:p>
        </w:tc>
        <w:tc>
          <w:tcPr>
            <w:tcW w:w="3092" w:type="dxa"/>
          </w:tcPr>
          <w:p w14:paraId="301A08BF"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2,5 mg/kg mỗi 48 giờ</w:t>
            </w:r>
          </w:p>
        </w:tc>
        <w:tc>
          <w:tcPr>
            <w:tcW w:w="1691" w:type="dxa"/>
            <w:vMerge/>
          </w:tcPr>
          <w:p w14:paraId="71CE5B27"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1AD5F12F" w14:textId="77777777" w:rsidTr="00BD14CB">
        <w:trPr>
          <w:jc w:val="center"/>
        </w:trPr>
        <w:tc>
          <w:tcPr>
            <w:tcW w:w="9175" w:type="dxa"/>
            <w:gridSpan w:val="5"/>
          </w:tcPr>
          <w:p w14:paraId="56A5345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t>Nhóm beta-lactam</w:t>
            </w:r>
          </w:p>
        </w:tc>
      </w:tr>
      <w:tr w:rsidR="00190018" w:rsidRPr="00190018" w14:paraId="332FB47B" w14:textId="77777777" w:rsidTr="00BD14CB">
        <w:trPr>
          <w:jc w:val="center"/>
        </w:trPr>
        <w:tc>
          <w:tcPr>
            <w:tcW w:w="9175" w:type="dxa"/>
            <w:gridSpan w:val="5"/>
          </w:tcPr>
          <w:p w14:paraId="1C924A0E"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Kháng sinh carbapenem</w:t>
            </w:r>
          </w:p>
        </w:tc>
      </w:tr>
      <w:tr w:rsidR="00190018" w:rsidRPr="00190018" w14:paraId="458E4C25" w14:textId="77777777" w:rsidTr="00BD14CB">
        <w:trPr>
          <w:jc w:val="center"/>
        </w:trPr>
        <w:tc>
          <w:tcPr>
            <w:tcW w:w="1945" w:type="dxa"/>
            <w:vMerge w:val="restart"/>
          </w:tcPr>
          <w:p w14:paraId="2CA04FDB" w14:textId="77777777" w:rsidR="00472DD2"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Imipenem/</w:t>
            </w:r>
          </w:p>
          <w:p w14:paraId="482BB1C4" w14:textId="33FA83D5"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t>cilastatin</w:t>
            </w:r>
          </w:p>
        </w:tc>
        <w:tc>
          <w:tcPr>
            <w:tcW w:w="1276" w:type="dxa"/>
            <w:vMerge w:val="restart"/>
          </w:tcPr>
          <w:p w14:paraId="4F4F994C" w14:textId="1A1B65F3" w:rsidR="00391516" w:rsidRPr="00BD48DE" w:rsidRDefault="00872337" w:rsidP="000B4925">
            <w:pPr>
              <w:spacing w:before="40" w:after="40" w:line="276" w:lineRule="auto"/>
              <w:ind w:firstLine="0"/>
              <w:rPr>
                <w:rFonts w:cs="Times New Roman"/>
                <w:color w:val="000000" w:themeColor="text1"/>
                <w:szCs w:val="26"/>
                <w:lang w:val="vi-VN"/>
              </w:rPr>
            </w:pPr>
            <w:r w:rsidRPr="00420612">
              <w:rPr>
                <w:rFonts w:cs="Times New Roman"/>
                <w:color w:val="000000" w:themeColor="text1"/>
                <w:szCs w:val="26"/>
              </w:rPr>
              <w:t>T</w:t>
            </w:r>
            <w:r w:rsidR="00F01111" w:rsidRPr="00420612">
              <w:rPr>
                <w:rFonts w:cs="Times New Roman"/>
                <w:color w:val="000000" w:themeColor="text1"/>
                <w:szCs w:val="26"/>
              </w:rPr>
              <w:t xml:space="preserve">ruyền </w:t>
            </w:r>
            <w:r w:rsidR="00BD48DE" w:rsidRPr="00420612">
              <w:rPr>
                <w:rFonts w:cs="Times New Roman"/>
                <w:color w:val="000000" w:themeColor="text1"/>
                <w:szCs w:val="26"/>
              </w:rPr>
              <w:t>TM</w:t>
            </w:r>
          </w:p>
        </w:tc>
        <w:tc>
          <w:tcPr>
            <w:tcW w:w="1171" w:type="dxa"/>
          </w:tcPr>
          <w:p w14:paraId="3BB8E46F"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90</w:t>
            </w:r>
          </w:p>
        </w:tc>
        <w:tc>
          <w:tcPr>
            <w:tcW w:w="3092" w:type="dxa"/>
          </w:tcPr>
          <w:p w14:paraId="3F20386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g mỗi 6 giờ hoặc 1 g mỗi 8 giờ</w:t>
            </w:r>
          </w:p>
          <w:p w14:paraId="5220F5ED"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Vi khuẩn nhạy cảm trung bình: 1 g mỗi 6 giờ</w:t>
            </w:r>
          </w:p>
        </w:tc>
        <w:tc>
          <w:tcPr>
            <w:tcW w:w="1691" w:type="dxa"/>
            <w:vMerge w:val="restart"/>
          </w:tcPr>
          <w:p w14:paraId="55876082"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Liều tính theo imipenem</w:t>
            </w:r>
          </w:p>
        </w:tc>
      </w:tr>
      <w:tr w:rsidR="00190018" w:rsidRPr="00190018" w14:paraId="07F7AA7D" w14:textId="77777777" w:rsidTr="00BD14CB">
        <w:trPr>
          <w:jc w:val="center"/>
        </w:trPr>
        <w:tc>
          <w:tcPr>
            <w:tcW w:w="1945" w:type="dxa"/>
            <w:vMerge/>
          </w:tcPr>
          <w:p w14:paraId="7F0BF703"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09102A8D"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4C3D0B7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60 - 89</w:t>
            </w:r>
          </w:p>
        </w:tc>
        <w:tc>
          <w:tcPr>
            <w:tcW w:w="3092" w:type="dxa"/>
          </w:tcPr>
          <w:p w14:paraId="5CED761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g mỗi 6 giờ</w:t>
            </w:r>
          </w:p>
          <w:p w14:paraId="1CD87AD2"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Vi khuẩn nhạy cảm trung bình: 0,75 g mỗi 8 giờ</w:t>
            </w:r>
          </w:p>
        </w:tc>
        <w:tc>
          <w:tcPr>
            <w:tcW w:w="1691" w:type="dxa"/>
            <w:vMerge/>
          </w:tcPr>
          <w:p w14:paraId="37EC86AF"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A7C7885" w14:textId="77777777" w:rsidTr="00BD14CB">
        <w:trPr>
          <w:jc w:val="center"/>
        </w:trPr>
        <w:tc>
          <w:tcPr>
            <w:tcW w:w="1945" w:type="dxa"/>
            <w:vMerge/>
          </w:tcPr>
          <w:p w14:paraId="435438C1"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11121890"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7E44F49F"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30 - 59</w:t>
            </w:r>
          </w:p>
        </w:tc>
        <w:tc>
          <w:tcPr>
            <w:tcW w:w="3092" w:type="dxa"/>
          </w:tcPr>
          <w:p w14:paraId="36696D53"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g mỗi 8 giờ</w:t>
            </w:r>
          </w:p>
          <w:p w14:paraId="0593E2D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Vi khuẩn nhạy cảm trung bình: 0,5 g mỗi 6 giờ</w:t>
            </w:r>
          </w:p>
        </w:tc>
        <w:tc>
          <w:tcPr>
            <w:tcW w:w="1691" w:type="dxa"/>
            <w:vMerge/>
          </w:tcPr>
          <w:p w14:paraId="15723C35"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026E3945" w14:textId="77777777" w:rsidTr="00BD14CB">
        <w:trPr>
          <w:jc w:val="center"/>
        </w:trPr>
        <w:tc>
          <w:tcPr>
            <w:tcW w:w="1945" w:type="dxa"/>
            <w:vMerge/>
          </w:tcPr>
          <w:p w14:paraId="74287A27"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4FE32354"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57CF1C6A"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15 - 29</w:t>
            </w:r>
          </w:p>
        </w:tc>
        <w:tc>
          <w:tcPr>
            <w:tcW w:w="3092" w:type="dxa"/>
          </w:tcPr>
          <w:p w14:paraId="3F81F29D"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0,2 g mỗi 6 giờ hoặc 0,5 g mỗi 12 giờ</w:t>
            </w:r>
          </w:p>
          <w:p w14:paraId="77453E4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Vi khuẩn nhạy cảm trung bình: 0,5 g mỗi 12 giờ</w:t>
            </w:r>
          </w:p>
        </w:tc>
        <w:tc>
          <w:tcPr>
            <w:tcW w:w="1691" w:type="dxa"/>
            <w:vMerge/>
          </w:tcPr>
          <w:p w14:paraId="36735AC6"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7D687B8F" w14:textId="77777777" w:rsidTr="00BD14CB">
        <w:trPr>
          <w:jc w:val="center"/>
        </w:trPr>
        <w:tc>
          <w:tcPr>
            <w:tcW w:w="1945" w:type="dxa"/>
            <w:vMerge/>
          </w:tcPr>
          <w:p w14:paraId="5997CFA7"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30060D5E"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733B958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15, không lọc máu</w:t>
            </w:r>
          </w:p>
        </w:tc>
        <w:tc>
          <w:tcPr>
            <w:tcW w:w="3092" w:type="dxa"/>
          </w:tcPr>
          <w:p w14:paraId="4FE3653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Không khuyến cáo sử dụng</w:t>
            </w:r>
          </w:p>
        </w:tc>
        <w:tc>
          <w:tcPr>
            <w:tcW w:w="1691" w:type="dxa"/>
            <w:vMerge/>
          </w:tcPr>
          <w:p w14:paraId="61AE7918"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65B995F8" w14:textId="77777777" w:rsidTr="00BD14CB">
        <w:trPr>
          <w:jc w:val="center"/>
        </w:trPr>
        <w:tc>
          <w:tcPr>
            <w:tcW w:w="1945" w:type="dxa"/>
            <w:vMerge w:val="restart"/>
          </w:tcPr>
          <w:p w14:paraId="2C59281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lastRenderedPageBreak/>
              <w:t>Meropenem</w:t>
            </w:r>
          </w:p>
        </w:tc>
        <w:tc>
          <w:tcPr>
            <w:tcW w:w="1276" w:type="dxa"/>
            <w:vMerge w:val="restart"/>
          </w:tcPr>
          <w:p w14:paraId="7363E008" w14:textId="70C8E716" w:rsidR="00391516" w:rsidRPr="00BD48DE" w:rsidRDefault="00F01111" w:rsidP="000B4925">
            <w:pPr>
              <w:spacing w:before="40" w:after="40" w:line="276" w:lineRule="auto"/>
              <w:ind w:firstLine="0"/>
              <w:rPr>
                <w:rFonts w:cs="Times New Roman"/>
                <w:color w:val="000000" w:themeColor="text1"/>
                <w:szCs w:val="26"/>
                <w:lang w:val="vi-VN"/>
              </w:rPr>
            </w:pPr>
            <w:r w:rsidRPr="00420612">
              <w:rPr>
                <w:rFonts w:cs="Times New Roman"/>
                <w:color w:val="000000" w:themeColor="text1"/>
                <w:szCs w:val="26"/>
                <w:lang w:val="vi-VN"/>
              </w:rPr>
              <w:t>T</w:t>
            </w:r>
            <w:r w:rsidRPr="00420612">
              <w:rPr>
                <w:rFonts w:cs="Times New Roman"/>
                <w:color w:val="000000" w:themeColor="text1"/>
                <w:szCs w:val="26"/>
              </w:rPr>
              <w:t xml:space="preserve">ruyền </w:t>
            </w:r>
            <w:r w:rsidR="00BD48DE" w:rsidRPr="00420612">
              <w:rPr>
                <w:rFonts w:cs="Times New Roman"/>
                <w:color w:val="000000" w:themeColor="text1"/>
                <w:szCs w:val="26"/>
              </w:rPr>
              <w:t>TM</w:t>
            </w:r>
          </w:p>
        </w:tc>
        <w:tc>
          <w:tcPr>
            <w:tcW w:w="1171" w:type="dxa"/>
          </w:tcPr>
          <w:p w14:paraId="59967F6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50</w:t>
            </w:r>
          </w:p>
        </w:tc>
        <w:tc>
          <w:tcPr>
            <w:tcW w:w="3092" w:type="dxa"/>
          </w:tcPr>
          <w:p w14:paraId="7DA26CDA"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 g mỗi 8 giờ</w:t>
            </w:r>
          </w:p>
        </w:tc>
        <w:tc>
          <w:tcPr>
            <w:tcW w:w="1691" w:type="dxa"/>
            <w:vMerge w:val="restart"/>
          </w:tcPr>
          <w:p w14:paraId="5B36F09D"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68B389F" w14:textId="77777777" w:rsidTr="00BD14CB">
        <w:trPr>
          <w:jc w:val="center"/>
        </w:trPr>
        <w:tc>
          <w:tcPr>
            <w:tcW w:w="1945" w:type="dxa"/>
            <w:vMerge/>
          </w:tcPr>
          <w:p w14:paraId="1BBB2A41"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7650CD50"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14E15DC4"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25 - 50</w:t>
            </w:r>
          </w:p>
        </w:tc>
        <w:tc>
          <w:tcPr>
            <w:tcW w:w="3092" w:type="dxa"/>
          </w:tcPr>
          <w:p w14:paraId="24D6EAAB"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 g mỗi 12 giờ</w:t>
            </w:r>
          </w:p>
        </w:tc>
        <w:tc>
          <w:tcPr>
            <w:tcW w:w="1691" w:type="dxa"/>
            <w:vMerge/>
          </w:tcPr>
          <w:p w14:paraId="63F55A04"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39241834" w14:textId="77777777" w:rsidTr="00BD14CB">
        <w:trPr>
          <w:jc w:val="center"/>
        </w:trPr>
        <w:tc>
          <w:tcPr>
            <w:tcW w:w="1945" w:type="dxa"/>
            <w:vMerge/>
          </w:tcPr>
          <w:p w14:paraId="36081E8E"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7088EB8D"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4FC1626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10 - 25</w:t>
            </w:r>
          </w:p>
        </w:tc>
        <w:tc>
          <w:tcPr>
            <w:tcW w:w="3092" w:type="dxa"/>
          </w:tcPr>
          <w:p w14:paraId="48E7FB4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g mỗi 12 giờ</w:t>
            </w:r>
          </w:p>
        </w:tc>
        <w:tc>
          <w:tcPr>
            <w:tcW w:w="1691" w:type="dxa"/>
            <w:vMerge/>
          </w:tcPr>
          <w:p w14:paraId="069FBD0C"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24B842DB" w14:textId="77777777" w:rsidTr="00BD14CB">
        <w:trPr>
          <w:jc w:val="center"/>
        </w:trPr>
        <w:tc>
          <w:tcPr>
            <w:tcW w:w="1945" w:type="dxa"/>
            <w:vMerge/>
          </w:tcPr>
          <w:p w14:paraId="38C14820"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69F8C72B"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07FDAAC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10</w:t>
            </w:r>
          </w:p>
        </w:tc>
        <w:tc>
          <w:tcPr>
            <w:tcW w:w="3092" w:type="dxa"/>
          </w:tcPr>
          <w:p w14:paraId="298CFB7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g mỗi 24 giờ</w:t>
            </w:r>
          </w:p>
        </w:tc>
        <w:tc>
          <w:tcPr>
            <w:tcW w:w="1691" w:type="dxa"/>
            <w:vMerge/>
          </w:tcPr>
          <w:p w14:paraId="2098E5E5"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C13BBE4" w14:textId="77777777" w:rsidTr="00BD14CB">
        <w:trPr>
          <w:jc w:val="center"/>
        </w:trPr>
        <w:tc>
          <w:tcPr>
            <w:tcW w:w="9175" w:type="dxa"/>
            <w:gridSpan w:val="5"/>
          </w:tcPr>
          <w:p w14:paraId="4BE99C08"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Kháng sinh penicillin</w:t>
            </w:r>
          </w:p>
        </w:tc>
      </w:tr>
      <w:tr w:rsidR="00190018" w:rsidRPr="00190018" w14:paraId="4B447C36" w14:textId="77777777" w:rsidTr="00BD14CB">
        <w:trPr>
          <w:jc w:val="center"/>
        </w:trPr>
        <w:tc>
          <w:tcPr>
            <w:tcW w:w="1945" w:type="dxa"/>
            <w:vMerge w:val="restart"/>
          </w:tcPr>
          <w:p w14:paraId="60005321" w14:textId="77777777" w:rsidR="00472DD2"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Amoxicilin/</w:t>
            </w:r>
          </w:p>
          <w:p w14:paraId="7C1C03A0" w14:textId="78A4A950"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acid clavulanic</w:t>
            </w:r>
          </w:p>
        </w:tc>
        <w:tc>
          <w:tcPr>
            <w:tcW w:w="1276" w:type="dxa"/>
            <w:vMerge w:val="restart"/>
          </w:tcPr>
          <w:p w14:paraId="59C3FD3F"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Uống</w:t>
            </w:r>
          </w:p>
        </w:tc>
        <w:tc>
          <w:tcPr>
            <w:tcW w:w="1171" w:type="dxa"/>
          </w:tcPr>
          <w:p w14:paraId="4ED737E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30</w:t>
            </w:r>
          </w:p>
        </w:tc>
        <w:tc>
          <w:tcPr>
            <w:tcW w:w="3092" w:type="dxa"/>
          </w:tcPr>
          <w:p w14:paraId="31893100"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500 mg/125 mg mỗi 8 giờ hoặc 875 mg/125 mg mỗi 12 giờ</w:t>
            </w:r>
          </w:p>
          <w:p w14:paraId="7729A5C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Trường hợp nặng 875 mg/125 mg mỗi 8 giờ</w:t>
            </w:r>
          </w:p>
        </w:tc>
        <w:tc>
          <w:tcPr>
            <w:tcW w:w="1691" w:type="dxa"/>
            <w:vMerge w:val="restart"/>
          </w:tcPr>
          <w:p w14:paraId="13CA1997"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38AC889F" w14:textId="77777777" w:rsidTr="00BD14CB">
        <w:trPr>
          <w:jc w:val="center"/>
        </w:trPr>
        <w:tc>
          <w:tcPr>
            <w:tcW w:w="1945" w:type="dxa"/>
            <w:vMerge/>
          </w:tcPr>
          <w:p w14:paraId="1D5E12F7"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3D0A3E0F"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4CFBA55B"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10 - 30</w:t>
            </w:r>
          </w:p>
        </w:tc>
        <w:tc>
          <w:tcPr>
            <w:tcW w:w="3092" w:type="dxa"/>
          </w:tcPr>
          <w:p w14:paraId="6D038114"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0,25 - 0,5 g mỗi 12 giờ (tính theo amoxicillin)</w:t>
            </w:r>
          </w:p>
        </w:tc>
        <w:tc>
          <w:tcPr>
            <w:tcW w:w="1691" w:type="dxa"/>
            <w:vMerge/>
          </w:tcPr>
          <w:p w14:paraId="3A7BC11F"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43F23EA0" w14:textId="77777777" w:rsidTr="00BD14CB">
        <w:trPr>
          <w:jc w:val="center"/>
        </w:trPr>
        <w:tc>
          <w:tcPr>
            <w:tcW w:w="1945" w:type="dxa"/>
            <w:vMerge/>
          </w:tcPr>
          <w:p w14:paraId="4E0204BE"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3E7CC3B7"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536D2363"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10</w:t>
            </w:r>
          </w:p>
        </w:tc>
        <w:tc>
          <w:tcPr>
            <w:tcW w:w="3092" w:type="dxa"/>
          </w:tcPr>
          <w:p w14:paraId="1CF379FD"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0,25 - 0,5 g mỗi 24 giờ (tính theo amoxicillin)</w:t>
            </w:r>
          </w:p>
        </w:tc>
        <w:tc>
          <w:tcPr>
            <w:tcW w:w="1691" w:type="dxa"/>
            <w:vMerge/>
          </w:tcPr>
          <w:p w14:paraId="439B9D67"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036EBADD" w14:textId="77777777" w:rsidTr="00BD14CB">
        <w:trPr>
          <w:jc w:val="center"/>
        </w:trPr>
        <w:tc>
          <w:tcPr>
            <w:tcW w:w="1945" w:type="dxa"/>
            <w:vMerge w:val="restart"/>
          </w:tcPr>
          <w:p w14:paraId="015D6270" w14:textId="77777777" w:rsidR="00472DD2"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Piperacilin/</w:t>
            </w:r>
          </w:p>
          <w:p w14:paraId="3F596188" w14:textId="4C01EFE8"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tazobactam</w:t>
            </w:r>
          </w:p>
          <w:p w14:paraId="62FF7D5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t xml:space="preserve">(không hướng đến </w:t>
            </w:r>
            <w:r w:rsidRPr="00190018">
              <w:rPr>
                <w:rFonts w:cs="Times New Roman"/>
                <w:b/>
                <w:bCs/>
                <w:i/>
                <w:iCs/>
                <w:color w:val="000000" w:themeColor="text1"/>
                <w:szCs w:val="26"/>
              </w:rPr>
              <w:t>Pseudomonas</w:t>
            </w:r>
            <w:r w:rsidRPr="00190018">
              <w:rPr>
                <w:rFonts w:cs="Times New Roman"/>
                <w:b/>
                <w:bCs/>
                <w:color w:val="000000" w:themeColor="text1"/>
                <w:szCs w:val="26"/>
              </w:rPr>
              <w:t>)</w:t>
            </w:r>
          </w:p>
        </w:tc>
        <w:tc>
          <w:tcPr>
            <w:tcW w:w="1276" w:type="dxa"/>
            <w:vMerge w:val="restart"/>
          </w:tcPr>
          <w:p w14:paraId="7E7851C3" w14:textId="04940079" w:rsidR="00391516" w:rsidRPr="00420612" w:rsidRDefault="00872337" w:rsidP="000B4925">
            <w:pPr>
              <w:spacing w:before="40" w:after="40" w:line="276" w:lineRule="auto"/>
              <w:ind w:firstLine="0"/>
              <w:rPr>
                <w:rFonts w:cs="Times New Roman"/>
                <w:color w:val="000000" w:themeColor="text1"/>
                <w:szCs w:val="26"/>
                <w:lang w:val="vi-VN"/>
              </w:rPr>
            </w:pPr>
            <w:r w:rsidRPr="00420612">
              <w:rPr>
                <w:rFonts w:cs="Times New Roman"/>
                <w:color w:val="000000" w:themeColor="text1"/>
                <w:szCs w:val="26"/>
              </w:rPr>
              <w:t>T</w:t>
            </w:r>
            <w:r w:rsidR="00F01111" w:rsidRPr="00420612">
              <w:rPr>
                <w:rFonts w:cs="Times New Roman"/>
                <w:color w:val="000000" w:themeColor="text1"/>
                <w:szCs w:val="26"/>
              </w:rPr>
              <w:t xml:space="preserve">ruyền </w:t>
            </w:r>
            <w:r w:rsidR="00BD48DE" w:rsidRPr="00420612">
              <w:rPr>
                <w:rFonts w:cs="Times New Roman"/>
                <w:color w:val="000000" w:themeColor="text1"/>
                <w:szCs w:val="26"/>
              </w:rPr>
              <w:t>TM</w:t>
            </w:r>
          </w:p>
        </w:tc>
        <w:tc>
          <w:tcPr>
            <w:tcW w:w="1171" w:type="dxa"/>
          </w:tcPr>
          <w:p w14:paraId="68E599E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40</w:t>
            </w:r>
          </w:p>
        </w:tc>
        <w:tc>
          <w:tcPr>
            <w:tcW w:w="3092" w:type="dxa"/>
          </w:tcPr>
          <w:p w14:paraId="4B4E1AB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4,5 g mỗi 8 giờ</w:t>
            </w:r>
          </w:p>
        </w:tc>
        <w:tc>
          <w:tcPr>
            <w:tcW w:w="1691" w:type="dxa"/>
            <w:vMerge w:val="restart"/>
          </w:tcPr>
          <w:p w14:paraId="0E62E819"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45D850B3" w14:textId="77777777" w:rsidTr="00BD14CB">
        <w:trPr>
          <w:jc w:val="center"/>
        </w:trPr>
        <w:tc>
          <w:tcPr>
            <w:tcW w:w="1945" w:type="dxa"/>
            <w:vMerge/>
          </w:tcPr>
          <w:p w14:paraId="4A03511A"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7C4B41B6" w14:textId="77777777" w:rsidR="00391516" w:rsidRPr="00420612" w:rsidRDefault="00391516" w:rsidP="000B4925">
            <w:pPr>
              <w:spacing w:before="40" w:after="40" w:line="276" w:lineRule="auto"/>
              <w:ind w:firstLine="0"/>
              <w:rPr>
                <w:rFonts w:cs="Times New Roman"/>
                <w:color w:val="000000" w:themeColor="text1"/>
                <w:szCs w:val="26"/>
              </w:rPr>
            </w:pPr>
          </w:p>
        </w:tc>
        <w:tc>
          <w:tcPr>
            <w:tcW w:w="1171" w:type="dxa"/>
          </w:tcPr>
          <w:p w14:paraId="6E24D934"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20 - 40</w:t>
            </w:r>
          </w:p>
        </w:tc>
        <w:tc>
          <w:tcPr>
            <w:tcW w:w="3092" w:type="dxa"/>
          </w:tcPr>
          <w:p w14:paraId="16AD83E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2,25 g mỗi 6 giờ</w:t>
            </w:r>
          </w:p>
        </w:tc>
        <w:tc>
          <w:tcPr>
            <w:tcW w:w="1691" w:type="dxa"/>
            <w:vMerge/>
          </w:tcPr>
          <w:p w14:paraId="19AABB18"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434C9C33" w14:textId="77777777" w:rsidTr="00BD14CB">
        <w:trPr>
          <w:jc w:val="center"/>
        </w:trPr>
        <w:tc>
          <w:tcPr>
            <w:tcW w:w="1945" w:type="dxa"/>
            <w:vMerge/>
          </w:tcPr>
          <w:p w14:paraId="169CB9B9"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158DA7C1" w14:textId="77777777" w:rsidR="00391516" w:rsidRPr="00420612" w:rsidRDefault="00391516" w:rsidP="000B4925">
            <w:pPr>
              <w:spacing w:before="40" w:after="40" w:line="276" w:lineRule="auto"/>
              <w:ind w:firstLine="0"/>
              <w:rPr>
                <w:rFonts w:cs="Times New Roman"/>
                <w:color w:val="000000" w:themeColor="text1"/>
                <w:szCs w:val="26"/>
              </w:rPr>
            </w:pPr>
          </w:p>
        </w:tc>
        <w:tc>
          <w:tcPr>
            <w:tcW w:w="1171" w:type="dxa"/>
          </w:tcPr>
          <w:p w14:paraId="76695DC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20</w:t>
            </w:r>
          </w:p>
        </w:tc>
        <w:tc>
          <w:tcPr>
            <w:tcW w:w="3092" w:type="dxa"/>
          </w:tcPr>
          <w:p w14:paraId="433F336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2,25 g mỗi 8 giờ</w:t>
            </w:r>
          </w:p>
        </w:tc>
        <w:tc>
          <w:tcPr>
            <w:tcW w:w="1691" w:type="dxa"/>
            <w:vMerge/>
          </w:tcPr>
          <w:p w14:paraId="6AA47C97"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AE7D8B8" w14:textId="77777777" w:rsidTr="00BD14CB">
        <w:trPr>
          <w:jc w:val="center"/>
        </w:trPr>
        <w:tc>
          <w:tcPr>
            <w:tcW w:w="1945" w:type="dxa"/>
            <w:vMerge w:val="restart"/>
          </w:tcPr>
          <w:p w14:paraId="76914546" w14:textId="77777777" w:rsidR="00472DD2"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Piperacilin/</w:t>
            </w:r>
          </w:p>
          <w:p w14:paraId="6D112738" w14:textId="4F93DCFA"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tazobactam</w:t>
            </w:r>
          </w:p>
          <w:p w14:paraId="461A6F40"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t xml:space="preserve">(hướng đến </w:t>
            </w:r>
            <w:r w:rsidRPr="00190018">
              <w:rPr>
                <w:rFonts w:cs="Times New Roman"/>
                <w:b/>
                <w:bCs/>
                <w:i/>
                <w:iCs/>
                <w:color w:val="000000" w:themeColor="text1"/>
                <w:szCs w:val="26"/>
              </w:rPr>
              <w:t>Pseudomonas</w:t>
            </w:r>
            <w:r w:rsidRPr="00190018">
              <w:rPr>
                <w:rFonts w:cs="Times New Roman"/>
                <w:b/>
                <w:bCs/>
                <w:color w:val="000000" w:themeColor="text1"/>
                <w:szCs w:val="26"/>
              </w:rPr>
              <w:t>)</w:t>
            </w:r>
          </w:p>
        </w:tc>
        <w:tc>
          <w:tcPr>
            <w:tcW w:w="1276" w:type="dxa"/>
            <w:vMerge w:val="restart"/>
          </w:tcPr>
          <w:p w14:paraId="7F2AD744" w14:textId="0F86EADD" w:rsidR="00391516" w:rsidRPr="00420612" w:rsidRDefault="00872337" w:rsidP="000B4925">
            <w:pPr>
              <w:spacing w:before="40" w:after="40" w:line="276" w:lineRule="auto"/>
              <w:ind w:firstLine="0"/>
              <w:rPr>
                <w:rFonts w:cs="Times New Roman"/>
                <w:color w:val="000000" w:themeColor="text1"/>
                <w:szCs w:val="26"/>
              </w:rPr>
            </w:pPr>
            <w:r w:rsidRPr="00420612">
              <w:rPr>
                <w:rFonts w:cs="Times New Roman"/>
                <w:color w:val="000000" w:themeColor="text1"/>
                <w:szCs w:val="26"/>
              </w:rPr>
              <w:t>T</w:t>
            </w:r>
            <w:r w:rsidR="00391516" w:rsidRPr="00420612">
              <w:rPr>
                <w:rFonts w:cs="Times New Roman"/>
                <w:color w:val="000000" w:themeColor="text1"/>
                <w:szCs w:val="26"/>
              </w:rPr>
              <w:t>ruyền TM</w:t>
            </w:r>
          </w:p>
        </w:tc>
        <w:tc>
          <w:tcPr>
            <w:tcW w:w="1171" w:type="dxa"/>
          </w:tcPr>
          <w:p w14:paraId="299156E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40</w:t>
            </w:r>
          </w:p>
        </w:tc>
        <w:tc>
          <w:tcPr>
            <w:tcW w:w="3092" w:type="dxa"/>
          </w:tcPr>
          <w:p w14:paraId="47C0621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4,5 g mỗi 6 giờ</w:t>
            </w:r>
          </w:p>
        </w:tc>
        <w:tc>
          <w:tcPr>
            <w:tcW w:w="1691" w:type="dxa"/>
            <w:vMerge w:val="restart"/>
          </w:tcPr>
          <w:p w14:paraId="3A7FFBB3"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600A5A70" w14:textId="77777777" w:rsidTr="00BD14CB">
        <w:trPr>
          <w:jc w:val="center"/>
        </w:trPr>
        <w:tc>
          <w:tcPr>
            <w:tcW w:w="1945" w:type="dxa"/>
            <w:vMerge/>
          </w:tcPr>
          <w:p w14:paraId="0B71EAC1"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2C47B4C6" w14:textId="77777777" w:rsidR="00391516" w:rsidRPr="00420612" w:rsidRDefault="00391516" w:rsidP="000B4925">
            <w:pPr>
              <w:spacing w:before="40" w:after="40" w:line="276" w:lineRule="auto"/>
              <w:ind w:firstLine="0"/>
              <w:rPr>
                <w:rFonts w:cs="Times New Roman"/>
                <w:color w:val="000000" w:themeColor="text1"/>
                <w:szCs w:val="26"/>
              </w:rPr>
            </w:pPr>
          </w:p>
        </w:tc>
        <w:tc>
          <w:tcPr>
            <w:tcW w:w="1171" w:type="dxa"/>
          </w:tcPr>
          <w:p w14:paraId="55EECE6B"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20 - 40</w:t>
            </w:r>
          </w:p>
        </w:tc>
        <w:tc>
          <w:tcPr>
            <w:tcW w:w="3092" w:type="dxa"/>
          </w:tcPr>
          <w:p w14:paraId="4571CB7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4,5 g mỗi 8 giờ</w:t>
            </w:r>
          </w:p>
        </w:tc>
        <w:tc>
          <w:tcPr>
            <w:tcW w:w="1691" w:type="dxa"/>
            <w:vMerge/>
          </w:tcPr>
          <w:p w14:paraId="39968F75"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1A67E858" w14:textId="77777777" w:rsidTr="00BD14CB">
        <w:trPr>
          <w:jc w:val="center"/>
        </w:trPr>
        <w:tc>
          <w:tcPr>
            <w:tcW w:w="1945" w:type="dxa"/>
            <w:vMerge/>
          </w:tcPr>
          <w:p w14:paraId="083C59DA"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0E4FA789" w14:textId="77777777" w:rsidR="00391516" w:rsidRPr="00420612" w:rsidRDefault="00391516" w:rsidP="000B4925">
            <w:pPr>
              <w:spacing w:before="40" w:after="40" w:line="276" w:lineRule="auto"/>
              <w:ind w:firstLine="0"/>
              <w:rPr>
                <w:rFonts w:cs="Times New Roman"/>
                <w:color w:val="000000" w:themeColor="text1"/>
                <w:szCs w:val="26"/>
              </w:rPr>
            </w:pPr>
          </w:p>
        </w:tc>
        <w:tc>
          <w:tcPr>
            <w:tcW w:w="1171" w:type="dxa"/>
          </w:tcPr>
          <w:p w14:paraId="20DAF41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20</w:t>
            </w:r>
          </w:p>
        </w:tc>
        <w:tc>
          <w:tcPr>
            <w:tcW w:w="3092" w:type="dxa"/>
          </w:tcPr>
          <w:p w14:paraId="0AD398A3"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4,5 g mỗi 12 giờ</w:t>
            </w:r>
          </w:p>
        </w:tc>
        <w:tc>
          <w:tcPr>
            <w:tcW w:w="1691" w:type="dxa"/>
            <w:vMerge/>
          </w:tcPr>
          <w:p w14:paraId="72935D1C"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8D49AE4" w14:textId="77777777" w:rsidTr="00BD14CB">
        <w:trPr>
          <w:jc w:val="center"/>
        </w:trPr>
        <w:tc>
          <w:tcPr>
            <w:tcW w:w="9175" w:type="dxa"/>
            <w:gridSpan w:val="5"/>
          </w:tcPr>
          <w:p w14:paraId="1F494479" w14:textId="77777777" w:rsidR="00391516" w:rsidRPr="00420612" w:rsidRDefault="00391516" w:rsidP="000B4925">
            <w:pPr>
              <w:spacing w:before="40" w:after="40" w:line="276" w:lineRule="auto"/>
              <w:ind w:firstLine="0"/>
              <w:rPr>
                <w:rFonts w:cs="Times New Roman"/>
                <w:color w:val="000000" w:themeColor="text1"/>
                <w:szCs w:val="26"/>
              </w:rPr>
            </w:pPr>
            <w:r w:rsidRPr="00420612">
              <w:rPr>
                <w:rFonts w:cs="Times New Roman"/>
                <w:b/>
                <w:bCs/>
                <w:color w:val="000000" w:themeColor="text1"/>
                <w:szCs w:val="26"/>
              </w:rPr>
              <w:t>Kháng sinh Cephalosporin</w:t>
            </w:r>
          </w:p>
        </w:tc>
      </w:tr>
      <w:tr w:rsidR="00190018" w:rsidRPr="00190018" w14:paraId="6F65288D" w14:textId="77777777" w:rsidTr="00BD14CB">
        <w:trPr>
          <w:jc w:val="center"/>
        </w:trPr>
        <w:tc>
          <w:tcPr>
            <w:tcW w:w="1945" w:type="dxa"/>
            <w:vMerge w:val="restart"/>
          </w:tcPr>
          <w:p w14:paraId="6F46FAD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t>Cefuroxim</w:t>
            </w:r>
          </w:p>
        </w:tc>
        <w:tc>
          <w:tcPr>
            <w:tcW w:w="1276" w:type="dxa"/>
            <w:vMerge w:val="restart"/>
          </w:tcPr>
          <w:p w14:paraId="1112C88E" w14:textId="473C0432" w:rsidR="00391516" w:rsidRPr="00420612" w:rsidRDefault="00872337" w:rsidP="000B4925">
            <w:pPr>
              <w:spacing w:before="40" w:after="40" w:line="276" w:lineRule="auto"/>
              <w:ind w:firstLine="0"/>
              <w:rPr>
                <w:rFonts w:cs="Times New Roman"/>
                <w:color w:val="000000" w:themeColor="text1"/>
                <w:szCs w:val="26"/>
              </w:rPr>
            </w:pPr>
            <w:r w:rsidRPr="00420612">
              <w:rPr>
                <w:rFonts w:cs="Times New Roman"/>
                <w:color w:val="000000" w:themeColor="text1"/>
                <w:szCs w:val="26"/>
              </w:rPr>
              <w:t>T</w:t>
            </w:r>
            <w:r w:rsidR="00391516" w:rsidRPr="00420612">
              <w:rPr>
                <w:rFonts w:cs="Times New Roman"/>
                <w:color w:val="000000" w:themeColor="text1"/>
                <w:szCs w:val="26"/>
              </w:rPr>
              <w:t>ruyền TM</w:t>
            </w:r>
          </w:p>
        </w:tc>
        <w:tc>
          <w:tcPr>
            <w:tcW w:w="1171" w:type="dxa"/>
          </w:tcPr>
          <w:p w14:paraId="18A4A22A"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50</w:t>
            </w:r>
          </w:p>
        </w:tc>
        <w:tc>
          <w:tcPr>
            <w:tcW w:w="3092" w:type="dxa"/>
          </w:tcPr>
          <w:p w14:paraId="7EEDF00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0,75 - 1,5 g mỗi 8 giờ</w:t>
            </w:r>
          </w:p>
        </w:tc>
        <w:tc>
          <w:tcPr>
            <w:tcW w:w="1691" w:type="dxa"/>
            <w:vMerge w:val="restart"/>
          </w:tcPr>
          <w:p w14:paraId="091E6DC1"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21CA9DF1" w14:textId="77777777" w:rsidTr="00BD14CB">
        <w:trPr>
          <w:jc w:val="center"/>
        </w:trPr>
        <w:tc>
          <w:tcPr>
            <w:tcW w:w="1945" w:type="dxa"/>
            <w:vMerge/>
          </w:tcPr>
          <w:p w14:paraId="16D1A635"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03E1F1D6"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0E07432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10 - 50</w:t>
            </w:r>
          </w:p>
        </w:tc>
        <w:tc>
          <w:tcPr>
            <w:tcW w:w="3092" w:type="dxa"/>
          </w:tcPr>
          <w:p w14:paraId="47A83A03"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0,75 - 1,5 g mỗi 8 - 12 giờ</w:t>
            </w:r>
          </w:p>
        </w:tc>
        <w:tc>
          <w:tcPr>
            <w:tcW w:w="1691" w:type="dxa"/>
            <w:vMerge/>
          </w:tcPr>
          <w:p w14:paraId="1BC64ED2"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4E9E88E" w14:textId="77777777" w:rsidTr="00BD14CB">
        <w:trPr>
          <w:jc w:val="center"/>
        </w:trPr>
        <w:tc>
          <w:tcPr>
            <w:tcW w:w="1945" w:type="dxa"/>
            <w:vMerge/>
          </w:tcPr>
          <w:p w14:paraId="7519DD3F"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7C49AAA7"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3124B0BF"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10</w:t>
            </w:r>
          </w:p>
        </w:tc>
        <w:tc>
          <w:tcPr>
            <w:tcW w:w="3092" w:type="dxa"/>
          </w:tcPr>
          <w:p w14:paraId="679D4E66"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0,75 - 1,5 g mỗi 24 giờ</w:t>
            </w:r>
          </w:p>
        </w:tc>
        <w:tc>
          <w:tcPr>
            <w:tcW w:w="1691" w:type="dxa"/>
            <w:vMerge/>
          </w:tcPr>
          <w:p w14:paraId="18D5960B"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7213866D" w14:textId="77777777" w:rsidTr="00BD14CB">
        <w:trPr>
          <w:jc w:val="center"/>
        </w:trPr>
        <w:tc>
          <w:tcPr>
            <w:tcW w:w="1945" w:type="dxa"/>
            <w:vMerge w:val="restart"/>
          </w:tcPr>
          <w:p w14:paraId="2C8B712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t>Cefuroxim axetil</w:t>
            </w:r>
          </w:p>
        </w:tc>
        <w:tc>
          <w:tcPr>
            <w:tcW w:w="1276" w:type="dxa"/>
            <w:vMerge w:val="restart"/>
          </w:tcPr>
          <w:p w14:paraId="7C805EF2"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Uống</w:t>
            </w:r>
          </w:p>
        </w:tc>
        <w:tc>
          <w:tcPr>
            <w:tcW w:w="1171" w:type="dxa"/>
          </w:tcPr>
          <w:p w14:paraId="63C7673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30</w:t>
            </w:r>
          </w:p>
        </w:tc>
        <w:tc>
          <w:tcPr>
            <w:tcW w:w="3092" w:type="dxa"/>
          </w:tcPr>
          <w:p w14:paraId="73CEB79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0,5 g mỗi 12 giờ </w:t>
            </w:r>
          </w:p>
        </w:tc>
        <w:tc>
          <w:tcPr>
            <w:tcW w:w="1691" w:type="dxa"/>
            <w:vMerge w:val="restart"/>
          </w:tcPr>
          <w:p w14:paraId="5C66E2B1"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31844E09" w14:textId="77777777" w:rsidTr="00BD14CB">
        <w:trPr>
          <w:jc w:val="center"/>
        </w:trPr>
        <w:tc>
          <w:tcPr>
            <w:tcW w:w="1945" w:type="dxa"/>
            <w:vMerge/>
          </w:tcPr>
          <w:p w14:paraId="7218F38A"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4243DD5C"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408FDF60"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10 - 29</w:t>
            </w:r>
          </w:p>
        </w:tc>
        <w:tc>
          <w:tcPr>
            <w:tcW w:w="3092" w:type="dxa"/>
          </w:tcPr>
          <w:p w14:paraId="6A792E4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g mỗi 24 giờ</w:t>
            </w:r>
          </w:p>
        </w:tc>
        <w:tc>
          <w:tcPr>
            <w:tcW w:w="1691" w:type="dxa"/>
            <w:vMerge/>
          </w:tcPr>
          <w:p w14:paraId="45F05F49"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52017B2" w14:textId="77777777" w:rsidTr="00BD14CB">
        <w:trPr>
          <w:jc w:val="center"/>
        </w:trPr>
        <w:tc>
          <w:tcPr>
            <w:tcW w:w="1945" w:type="dxa"/>
            <w:vMerge/>
          </w:tcPr>
          <w:p w14:paraId="3BB272EE" w14:textId="77777777" w:rsidR="00391516" w:rsidRPr="00190018" w:rsidRDefault="00391516" w:rsidP="000B4925">
            <w:pPr>
              <w:spacing w:before="40" w:after="40" w:line="276" w:lineRule="auto"/>
              <w:ind w:firstLine="0"/>
              <w:rPr>
                <w:rFonts w:cs="Times New Roman"/>
                <w:color w:val="000000" w:themeColor="text1"/>
                <w:szCs w:val="26"/>
              </w:rPr>
            </w:pPr>
          </w:p>
        </w:tc>
        <w:tc>
          <w:tcPr>
            <w:tcW w:w="1276" w:type="dxa"/>
            <w:vMerge/>
          </w:tcPr>
          <w:p w14:paraId="47EFEF20"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5AB5703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10</w:t>
            </w:r>
          </w:p>
        </w:tc>
        <w:tc>
          <w:tcPr>
            <w:tcW w:w="3092" w:type="dxa"/>
          </w:tcPr>
          <w:p w14:paraId="7D9F0D20"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g mỗi 48 giờ</w:t>
            </w:r>
          </w:p>
        </w:tc>
        <w:tc>
          <w:tcPr>
            <w:tcW w:w="1691" w:type="dxa"/>
            <w:vMerge/>
          </w:tcPr>
          <w:p w14:paraId="59C77D55"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040B2A4" w14:textId="77777777" w:rsidTr="00BD14CB">
        <w:trPr>
          <w:trHeight w:val="288"/>
          <w:jc w:val="center"/>
        </w:trPr>
        <w:tc>
          <w:tcPr>
            <w:tcW w:w="1945" w:type="dxa"/>
            <w:vMerge w:val="restart"/>
          </w:tcPr>
          <w:p w14:paraId="4B39DE22"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Cefdinir</w:t>
            </w:r>
          </w:p>
        </w:tc>
        <w:tc>
          <w:tcPr>
            <w:tcW w:w="1276" w:type="dxa"/>
            <w:vMerge w:val="restart"/>
          </w:tcPr>
          <w:p w14:paraId="060B895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Uống</w:t>
            </w:r>
          </w:p>
        </w:tc>
        <w:tc>
          <w:tcPr>
            <w:tcW w:w="1171" w:type="dxa"/>
          </w:tcPr>
          <w:p w14:paraId="03A13B1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30</w:t>
            </w:r>
          </w:p>
        </w:tc>
        <w:tc>
          <w:tcPr>
            <w:tcW w:w="3092" w:type="dxa"/>
          </w:tcPr>
          <w:p w14:paraId="5B6451F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0,3 g mỗi 12 giờ</w:t>
            </w:r>
          </w:p>
        </w:tc>
        <w:tc>
          <w:tcPr>
            <w:tcW w:w="1691" w:type="dxa"/>
            <w:vMerge w:val="restart"/>
          </w:tcPr>
          <w:p w14:paraId="32AA7469"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6B3C62B7" w14:textId="77777777" w:rsidTr="00BD14CB">
        <w:trPr>
          <w:trHeight w:val="288"/>
          <w:jc w:val="center"/>
        </w:trPr>
        <w:tc>
          <w:tcPr>
            <w:tcW w:w="1945" w:type="dxa"/>
            <w:vMerge/>
          </w:tcPr>
          <w:p w14:paraId="5D1216E4"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1A051673"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503B09A6"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30</w:t>
            </w:r>
          </w:p>
        </w:tc>
        <w:tc>
          <w:tcPr>
            <w:tcW w:w="3092" w:type="dxa"/>
          </w:tcPr>
          <w:p w14:paraId="03EE1746"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0,3 g mỗi 24 giờ</w:t>
            </w:r>
          </w:p>
        </w:tc>
        <w:tc>
          <w:tcPr>
            <w:tcW w:w="1691" w:type="dxa"/>
            <w:vMerge/>
          </w:tcPr>
          <w:p w14:paraId="5FFF9678"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16F72C56" w14:textId="77777777" w:rsidTr="00BD14CB">
        <w:trPr>
          <w:jc w:val="center"/>
        </w:trPr>
        <w:tc>
          <w:tcPr>
            <w:tcW w:w="1945" w:type="dxa"/>
            <w:vMerge w:val="restart"/>
          </w:tcPr>
          <w:p w14:paraId="06A4009E"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Cefixim</w:t>
            </w:r>
          </w:p>
        </w:tc>
        <w:tc>
          <w:tcPr>
            <w:tcW w:w="1276" w:type="dxa"/>
            <w:vMerge w:val="restart"/>
          </w:tcPr>
          <w:p w14:paraId="5CB863DF"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Uống</w:t>
            </w:r>
          </w:p>
        </w:tc>
        <w:tc>
          <w:tcPr>
            <w:tcW w:w="1171" w:type="dxa"/>
          </w:tcPr>
          <w:p w14:paraId="28DC3DE0"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50</w:t>
            </w:r>
          </w:p>
        </w:tc>
        <w:tc>
          <w:tcPr>
            <w:tcW w:w="3092" w:type="dxa"/>
          </w:tcPr>
          <w:p w14:paraId="243E886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400 mg mỗi 24 giờ </w:t>
            </w:r>
          </w:p>
        </w:tc>
        <w:tc>
          <w:tcPr>
            <w:tcW w:w="1691" w:type="dxa"/>
            <w:vMerge w:val="restart"/>
          </w:tcPr>
          <w:p w14:paraId="0E02A817"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2D3D8F1C" w14:textId="77777777" w:rsidTr="00BD14CB">
        <w:trPr>
          <w:jc w:val="center"/>
        </w:trPr>
        <w:tc>
          <w:tcPr>
            <w:tcW w:w="1945" w:type="dxa"/>
            <w:vMerge/>
          </w:tcPr>
          <w:p w14:paraId="236C98A4"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1828844D"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656844B4"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10 - 50</w:t>
            </w:r>
          </w:p>
        </w:tc>
        <w:tc>
          <w:tcPr>
            <w:tcW w:w="3092" w:type="dxa"/>
          </w:tcPr>
          <w:p w14:paraId="6C209936"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300 mg mỗi 24 giờ</w:t>
            </w:r>
          </w:p>
        </w:tc>
        <w:tc>
          <w:tcPr>
            <w:tcW w:w="1691" w:type="dxa"/>
            <w:vMerge/>
          </w:tcPr>
          <w:p w14:paraId="39A29511"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65D8851" w14:textId="77777777" w:rsidTr="00BD14CB">
        <w:trPr>
          <w:jc w:val="center"/>
        </w:trPr>
        <w:tc>
          <w:tcPr>
            <w:tcW w:w="1945" w:type="dxa"/>
            <w:vMerge/>
          </w:tcPr>
          <w:p w14:paraId="2DA7E829"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1D822F35"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2659D494"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10</w:t>
            </w:r>
          </w:p>
        </w:tc>
        <w:tc>
          <w:tcPr>
            <w:tcW w:w="3092" w:type="dxa"/>
          </w:tcPr>
          <w:p w14:paraId="5F3D00D0"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200 mg mỗi 24 giờ</w:t>
            </w:r>
          </w:p>
        </w:tc>
        <w:tc>
          <w:tcPr>
            <w:tcW w:w="1691" w:type="dxa"/>
            <w:vMerge/>
          </w:tcPr>
          <w:p w14:paraId="42551D9B"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4B6869CC" w14:textId="77777777" w:rsidTr="00BD14CB">
        <w:trPr>
          <w:jc w:val="center"/>
        </w:trPr>
        <w:tc>
          <w:tcPr>
            <w:tcW w:w="1945" w:type="dxa"/>
            <w:vMerge w:val="restart"/>
          </w:tcPr>
          <w:p w14:paraId="5D43706D"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Cefotaxim</w:t>
            </w:r>
          </w:p>
        </w:tc>
        <w:tc>
          <w:tcPr>
            <w:tcW w:w="1276" w:type="dxa"/>
            <w:vMerge w:val="restart"/>
          </w:tcPr>
          <w:p w14:paraId="7F3D001A" w14:textId="3860A82C" w:rsidR="00391516" w:rsidRPr="00190018" w:rsidRDefault="00872337" w:rsidP="000B4925">
            <w:pPr>
              <w:spacing w:before="40" w:after="40" w:line="276" w:lineRule="auto"/>
              <w:ind w:firstLine="0"/>
              <w:rPr>
                <w:rFonts w:cs="Times New Roman"/>
                <w:color w:val="000000" w:themeColor="text1"/>
                <w:szCs w:val="26"/>
              </w:rPr>
            </w:pPr>
            <w:r w:rsidRPr="00420612">
              <w:rPr>
                <w:rFonts w:cs="Times New Roman"/>
                <w:color w:val="000000" w:themeColor="text1"/>
                <w:szCs w:val="26"/>
              </w:rPr>
              <w:t>T</w:t>
            </w:r>
            <w:r w:rsidR="00391516" w:rsidRPr="00420612">
              <w:rPr>
                <w:rFonts w:cs="Times New Roman"/>
                <w:color w:val="000000" w:themeColor="text1"/>
                <w:szCs w:val="26"/>
              </w:rPr>
              <w:t>ruyền TM</w:t>
            </w:r>
          </w:p>
        </w:tc>
        <w:tc>
          <w:tcPr>
            <w:tcW w:w="1171" w:type="dxa"/>
          </w:tcPr>
          <w:p w14:paraId="6239E4F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90</w:t>
            </w:r>
          </w:p>
        </w:tc>
        <w:tc>
          <w:tcPr>
            <w:tcW w:w="3092" w:type="dxa"/>
          </w:tcPr>
          <w:p w14:paraId="6212044A"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 g mỗi 8 giờ</w:t>
            </w:r>
          </w:p>
        </w:tc>
        <w:tc>
          <w:tcPr>
            <w:tcW w:w="1691" w:type="dxa"/>
            <w:vMerge w:val="restart"/>
          </w:tcPr>
          <w:p w14:paraId="683B70EF"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06ABF242" w14:textId="77777777" w:rsidTr="00BD14CB">
        <w:trPr>
          <w:jc w:val="center"/>
        </w:trPr>
        <w:tc>
          <w:tcPr>
            <w:tcW w:w="1945" w:type="dxa"/>
            <w:vMerge/>
          </w:tcPr>
          <w:p w14:paraId="7FAFA34D"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1018CC45"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226119F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51 - 90</w:t>
            </w:r>
          </w:p>
        </w:tc>
        <w:tc>
          <w:tcPr>
            <w:tcW w:w="3092" w:type="dxa"/>
          </w:tcPr>
          <w:p w14:paraId="022D89E6"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2 g mỗi 8 - 12 giờ </w:t>
            </w:r>
          </w:p>
        </w:tc>
        <w:tc>
          <w:tcPr>
            <w:tcW w:w="1691" w:type="dxa"/>
            <w:vMerge/>
          </w:tcPr>
          <w:p w14:paraId="280FF162"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740DBAF4" w14:textId="77777777" w:rsidTr="00BD14CB">
        <w:trPr>
          <w:jc w:val="center"/>
        </w:trPr>
        <w:tc>
          <w:tcPr>
            <w:tcW w:w="1945" w:type="dxa"/>
            <w:vMerge/>
          </w:tcPr>
          <w:p w14:paraId="0D797432"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076B47B5"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39AA9E4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10 - 50</w:t>
            </w:r>
          </w:p>
        </w:tc>
        <w:tc>
          <w:tcPr>
            <w:tcW w:w="3092" w:type="dxa"/>
          </w:tcPr>
          <w:p w14:paraId="6187EEF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 g mỗi 12 - 24 giờ</w:t>
            </w:r>
          </w:p>
        </w:tc>
        <w:tc>
          <w:tcPr>
            <w:tcW w:w="1691" w:type="dxa"/>
            <w:vMerge/>
          </w:tcPr>
          <w:p w14:paraId="36E7C217"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64056BF5" w14:textId="77777777" w:rsidTr="00BD14CB">
        <w:trPr>
          <w:jc w:val="center"/>
        </w:trPr>
        <w:tc>
          <w:tcPr>
            <w:tcW w:w="1945" w:type="dxa"/>
            <w:vMerge/>
          </w:tcPr>
          <w:p w14:paraId="4DCA113C"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5C040888"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21C82C2A"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10</w:t>
            </w:r>
          </w:p>
        </w:tc>
        <w:tc>
          <w:tcPr>
            <w:tcW w:w="3092" w:type="dxa"/>
          </w:tcPr>
          <w:p w14:paraId="17530A2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2 g mỗi 24 giờ </w:t>
            </w:r>
          </w:p>
        </w:tc>
        <w:tc>
          <w:tcPr>
            <w:tcW w:w="1691" w:type="dxa"/>
            <w:vMerge/>
          </w:tcPr>
          <w:p w14:paraId="67B9F553"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26E5FF2A" w14:textId="77777777" w:rsidTr="00BD14CB">
        <w:trPr>
          <w:jc w:val="center"/>
        </w:trPr>
        <w:tc>
          <w:tcPr>
            <w:tcW w:w="1945" w:type="dxa"/>
            <w:vMerge w:val="restart"/>
          </w:tcPr>
          <w:p w14:paraId="3F0B8B0B"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Cefodoxim</w:t>
            </w:r>
          </w:p>
        </w:tc>
        <w:tc>
          <w:tcPr>
            <w:tcW w:w="1276" w:type="dxa"/>
            <w:vMerge w:val="restart"/>
          </w:tcPr>
          <w:p w14:paraId="38E1F432"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Uống</w:t>
            </w:r>
          </w:p>
        </w:tc>
        <w:tc>
          <w:tcPr>
            <w:tcW w:w="1171" w:type="dxa"/>
          </w:tcPr>
          <w:p w14:paraId="4F61FBC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10</w:t>
            </w:r>
          </w:p>
        </w:tc>
        <w:tc>
          <w:tcPr>
            <w:tcW w:w="3092" w:type="dxa"/>
          </w:tcPr>
          <w:p w14:paraId="7D04E46B"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0,2 g mỗi 12 giờ</w:t>
            </w:r>
          </w:p>
        </w:tc>
        <w:tc>
          <w:tcPr>
            <w:tcW w:w="1691" w:type="dxa"/>
            <w:vMerge w:val="restart"/>
          </w:tcPr>
          <w:p w14:paraId="3FBBE8FD"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36F81433" w14:textId="77777777" w:rsidTr="00BD14CB">
        <w:trPr>
          <w:jc w:val="center"/>
        </w:trPr>
        <w:tc>
          <w:tcPr>
            <w:tcW w:w="1945" w:type="dxa"/>
            <w:vMerge/>
          </w:tcPr>
          <w:p w14:paraId="607AAC26"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5D2B08FE"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5704D44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10</w:t>
            </w:r>
          </w:p>
        </w:tc>
        <w:tc>
          <w:tcPr>
            <w:tcW w:w="3092" w:type="dxa"/>
          </w:tcPr>
          <w:p w14:paraId="6F50D074"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0,2 g mỗi 24 giờ</w:t>
            </w:r>
          </w:p>
        </w:tc>
        <w:tc>
          <w:tcPr>
            <w:tcW w:w="1691" w:type="dxa"/>
            <w:vMerge/>
          </w:tcPr>
          <w:p w14:paraId="0A59ED7A"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2048CEEF" w14:textId="77777777" w:rsidTr="00BD14CB">
        <w:trPr>
          <w:jc w:val="center"/>
        </w:trPr>
        <w:tc>
          <w:tcPr>
            <w:tcW w:w="1945" w:type="dxa"/>
            <w:vMerge w:val="restart"/>
          </w:tcPr>
          <w:p w14:paraId="662BA8D0"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Ceftazidim</w:t>
            </w:r>
          </w:p>
        </w:tc>
        <w:tc>
          <w:tcPr>
            <w:tcW w:w="1276" w:type="dxa"/>
            <w:vMerge w:val="restart"/>
          </w:tcPr>
          <w:p w14:paraId="33F82DEC" w14:textId="6233E33C" w:rsidR="00391516" w:rsidRPr="00420612" w:rsidRDefault="00872337" w:rsidP="000B4925">
            <w:pPr>
              <w:spacing w:before="40" w:after="40" w:line="276" w:lineRule="auto"/>
              <w:ind w:firstLine="0"/>
              <w:rPr>
                <w:rFonts w:cs="Times New Roman"/>
                <w:color w:val="000000" w:themeColor="text1"/>
                <w:szCs w:val="26"/>
              </w:rPr>
            </w:pPr>
            <w:r w:rsidRPr="00420612">
              <w:rPr>
                <w:rFonts w:cs="Times New Roman"/>
                <w:color w:val="000000" w:themeColor="text1"/>
                <w:szCs w:val="26"/>
              </w:rPr>
              <w:t>T</w:t>
            </w:r>
            <w:r w:rsidR="00391516" w:rsidRPr="00420612">
              <w:rPr>
                <w:rFonts w:cs="Times New Roman"/>
                <w:color w:val="000000" w:themeColor="text1"/>
                <w:szCs w:val="26"/>
              </w:rPr>
              <w:t>ruyền TM</w:t>
            </w:r>
          </w:p>
        </w:tc>
        <w:tc>
          <w:tcPr>
            <w:tcW w:w="1171" w:type="dxa"/>
          </w:tcPr>
          <w:p w14:paraId="530681F6"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50</w:t>
            </w:r>
          </w:p>
        </w:tc>
        <w:tc>
          <w:tcPr>
            <w:tcW w:w="3092" w:type="dxa"/>
          </w:tcPr>
          <w:p w14:paraId="3BB4A24B"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1 - 2 g mỗi 8 – 12 giờ</w:t>
            </w:r>
          </w:p>
        </w:tc>
        <w:tc>
          <w:tcPr>
            <w:tcW w:w="1691" w:type="dxa"/>
            <w:vMerge w:val="restart"/>
          </w:tcPr>
          <w:p w14:paraId="1BC2EE9D"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09DB4788" w14:textId="77777777" w:rsidTr="00BD14CB">
        <w:trPr>
          <w:jc w:val="center"/>
        </w:trPr>
        <w:tc>
          <w:tcPr>
            <w:tcW w:w="1945" w:type="dxa"/>
            <w:vMerge/>
          </w:tcPr>
          <w:p w14:paraId="24376EC2"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7DA0CA56" w14:textId="77777777" w:rsidR="00391516" w:rsidRPr="00420612" w:rsidRDefault="00391516" w:rsidP="000B4925">
            <w:pPr>
              <w:spacing w:before="40" w:after="40" w:line="276" w:lineRule="auto"/>
              <w:ind w:firstLine="0"/>
              <w:rPr>
                <w:rFonts w:cs="Times New Roman"/>
                <w:color w:val="000000" w:themeColor="text1"/>
                <w:szCs w:val="26"/>
              </w:rPr>
            </w:pPr>
          </w:p>
        </w:tc>
        <w:tc>
          <w:tcPr>
            <w:tcW w:w="1171" w:type="dxa"/>
          </w:tcPr>
          <w:p w14:paraId="1C7F387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10 - 50</w:t>
            </w:r>
          </w:p>
        </w:tc>
        <w:tc>
          <w:tcPr>
            <w:tcW w:w="3092" w:type="dxa"/>
          </w:tcPr>
          <w:p w14:paraId="57A6AE9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1 - 2 g mỗi 12 - 24 giờ</w:t>
            </w:r>
          </w:p>
        </w:tc>
        <w:tc>
          <w:tcPr>
            <w:tcW w:w="1691" w:type="dxa"/>
            <w:vMerge/>
          </w:tcPr>
          <w:p w14:paraId="30856E0A"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6EA25E78" w14:textId="77777777" w:rsidTr="00BD14CB">
        <w:trPr>
          <w:jc w:val="center"/>
        </w:trPr>
        <w:tc>
          <w:tcPr>
            <w:tcW w:w="1945" w:type="dxa"/>
            <w:vMerge/>
          </w:tcPr>
          <w:p w14:paraId="3C53F457"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7BD16F77" w14:textId="77777777" w:rsidR="00391516" w:rsidRPr="00420612" w:rsidRDefault="00391516" w:rsidP="000B4925">
            <w:pPr>
              <w:spacing w:before="40" w:after="40" w:line="276" w:lineRule="auto"/>
              <w:ind w:firstLine="0"/>
              <w:rPr>
                <w:rFonts w:cs="Times New Roman"/>
                <w:color w:val="000000" w:themeColor="text1"/>
                <w:szCs w:val="26"/>
              </w:rPr>
            </w:pPr>
          </w:p>
        </w:tc>
        <w:tc>
          <w:tcPr>
            <w:tcW w:w="1171" w:type="dxa"/>
          </w:tcPr>
          <w:p w14:paraId="2CAE1B7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10</w:t>
            </w:r>
          </w:p>
        </w:tc>
        <w:tc>
          <w:tcPr>
            <w:tcW w:w="3092" w:type="dxa"/>
          </w:tcPr>
          <w:p w14:paraId="2E60B28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1 - 2 g mỗi 24 giờ</w:t>
            </w:r>
          </w:p>
        </w:tc>
        <w:tc>
          <w:tcPr>
            <w:tcW w:w="1691" w:type="dxa"/>
            <w:vMerge/>
          </w:tcPr>
          <w:p w14:paraId="4EAD6FAF"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2BFE1067" w14:textId="77777777" w:rsidTr="00BD14CB">
        <w:trPr>
          <w:jc w:val="center"/>
        </w:trPr>
        <w:tc>
          <w:tcPr>
            <w:tcW w:w="1945" w:type="dxa"/>
          </w:tcPr>
          <w:p w14:paraId="660F0FE3"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Ceftriaxon</w:t>
            </w:r>
          </w:p>
        </w:tc>
        <w:tc>
          <w:tcPr>
            <w:tcW w:w="1276" w:type="dxa"/>
          </w:tcPr>
          <w:p w14:paraId="6AE15FB0" w14:textId="26F5536C" w:rsidR="00391516" w:rsidRPr="00420612" w:rsidRDefault="00872337" w:rsidP="000B4925">
            <w:pPr>
              <w:spacing w:before="40" w:after="40" w:line="276" w:lineRule="auto"/>
              <w:ind w:firstLine="0"/>
              <w:rPr>
                <w:rFonts w:cs="Times New Roman"/>
                <w:color w:val="000000" w:themeColor="text1"/>
                <w:szCs w:val="26"/>
              </w:rPr>
            </w:pPr>
            <w:r w:rsidRPr="00420612">
              <w:rPr>
                <w:rFonts w:cs="Times New Roman"/>
                <w:color w:val="000000" w:themeColor="text1"/>
                <w:szCs w:val="26"/>
              </w:rPr>
              <w:t>T</w:t>
            </w:r>
            <w:r w:rsidR="00391516" w:rsidRPr="00420612">
              <w:rPr>
                <w:rFonts w:cs="Times New Roman"/>
                <w:color w:val="000000" w:themeColor="text1"/>
                <w:szCs w:val="26"/>
              </w:rPr>
              <w:t>ruyền TM</w:t>
            </w:r>
          </w:p>
        </w:tc>
        <w:tc>
          <w:tcPr>
            <w:tcW w:w="1171" w:type="dxa"/>
          </w:tcPr>
          <w:p w14:paraId="6320D62D" w14:textId="19019295"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Không cần hiệu chỉnh liều cho </w:t>
            </w:r>
            <w:r w:rsidR="006C595A" w:rsidRPr="00190018">
              <w:rPr>
                <w:rFonts w:cs="Times New Roman"/>
                <w:color w:val="000000" w:themeColor="text1"/>
                <w:szCs w:val="26"/>
              </w:rPr>
              <w:t>NB</w:t>
            </w:r>
            <w:r w:rsidR="006C595A" w:rsidRPr="00190018">
              <w:rPr>
                <w:rFonts w:cs="Times New Roman"/>
                <w:color w:val="000000" w:themeColor="text1"/>
                <w:szCs w:val="26"/>
                <w:lang w:val="vi-VN"/>
              </w:rPr>
              <w:t xml:space="preserve"> </w:t>
            </w:r>
            <w:r w:rsidRPr="00190018">
              <w:rPr>
                <w:rFonts w:cs="Times New Roman"/>
                <w:color w:val="000000" w:themeColor="text1"/>
                <w:szCs w:val="26"/>
              </w:rPr>
              <w:t>suy thận</w:t>
            </w:r>
          </w:p>
        </w:tc>
        <w:tc>
          <w:tcPr>
            <w:tcW w:w="3092" w:type="dxa"/>
          </w:tcPr>
          <w:p w14:paraId="7DC5644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1 - 2 g mỗi 24 giờ</w:t>
            </w:r>
            <w:r w:rsidRPr="00190018">
              <w:rPr>
                <w:rFonts w:cs="Times New Roman"/>
                <w:color w:val="000000" w:themeColor="text1"/>
                <w:szCs w:val="26"/>
              </w:rPr>
              <w:br w:type="page"/>
            </w:r>
          </w:p>
          <w:p w14:paraId="18A4A8C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 g mỗi 12 giờ (nhiễm khuẩn nặng, viêm màng não mủ)</w:t>
            </w:r>
          </w:p>
        </w:tc>
        <w:tc>
          <w:tcPr>
            <w:tcW w:w="1691" w:type="dxa"/>
          </w:tcPr>
          <w:p w14:paraId="7FEC6C27" w14:textId="6C611426" w:rsidR="00391516" w:rsidRPr="00190018" w:rsidRDefault="006C595A"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NB</w:t>
            </w:r>
            <w:r w:rsidRPr="00190018">
              <w:rPr>
                <w:rFonts w:cs="Times New Roman"/>
                <w:color w:val="000000" w:themeColor="text1"/>
                <w:szCs w:val="26"/>
                <w:lang w:val="vi-VN"/>
              </w:rPr>
              <w:t xml:space="preserve"> </w:t>
            </w:r>
            <w:r w:rsidR="00391516" w:rsidRPr="00190018">
              <w:rPr>
                <w:rFonts w:cs="Times New Roman"/>
                <w:color w:val="000000" w:themeColor="text1"/>
                <w:szCs w:val="26"/>
              </w:rPr>
              <w:t>suy gan, suy thận đồng thời: ≤ 2 g mỗi 24 giờ</w:t>
            </w:r>
          </w:p>
        </w:tc>
      </w:tr>
      <w:tr w:rsidR="00190018" w:rsidRPr="00190018" w14:paraId="470BF326" w14:textId="77777777" w:rsidTr="00BD14CB">
        <w:trPr>
          <w:jc w:val="center"/>
        </w:trPr>
        <w:tc>
          <w:tcPr>
            <w:tcW w:w="1945" w:type="dxa"/>
            <w:vMerge w:val="restart"/>
          </w:tcPr>
          <w:p w14:paraId="4CC7F930"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Cefepim</w:t>
            </w:r>
          </w:p>
        </w:tc>
        <w:tc>
          <w:tcPr>
            <w:tcW w:w="1276" w:type="dxa"/>
            <w:vMerge w:val="restart"/>
          </w:tcPr>
          <w:p w14:paraId="2EAF8200" w14:textId="2DFC5284" w:rsidR="00391516" w:rsidRPr="00420612" w:rsidRDefault="00872337" w:rsidP="000B4925">
            <w:pPr>
              <w:spacing w:before="40" w:after="40" w:line="276" w:lineRule="auto"/>
              <w:ind w:firstLine="0"/>
              <w:rPr>
                <w:rFonts w:cs="Times New Roman"/>
                <w:color w:val="000000" w:themeColor="text1"/>
                <w:szCs w:val="26"/>
              </w:rPr>
            </w:pPr>
            <w:r w:rsidRPr="00420612">
              <w:rPr>
                <w:rFonts w:cs="Times New Roman"/>
                <w:color w:val="000000" w:themeColor="text1"/>
                <w:szCs w:val="26"/>
              </w:rPr>
              <w:t>T</w:t>
            </w:r>
            <w:r w:rsidR="00391516" w:rsidRPr="00420612">
              <w:rPr>
                <w:rFonts w:cs="Times New Roman"/>
                <w:color w:val="000000" w:themeColor="text1"/>
                <w:szCs w:val="26"/>
              </w:rPr>
              <w:t>ruyền TM</w:t>
            </w:r>
          </w:p>
        </w:tc>
        <w:tc>
          <w:tcPr>
            <w:tcW w:w="1171" w:type="dxa"/>
          </w:tcPr>
          <w:p w14:paraId="1E1B127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60</w:t>
            </w:r>
          </w:p>
        </w:tc>
        <w:tc>
          <w:tcPr>
            <w:tcW w:w="3092" w:type="dxa"/>
          </w:tcPr>
          <w:p w14:paraId="0FA1331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 g mỗi 8 giờ</w:t>
            </w:r>
          </w:p>
        </w:tc>
        <w:tc>
          <w:tcPr>
            <w:tcW w:w="1691" w:type="dxa"/>
            <w:vMerge w:val="restart"/>
          </w:tcPr>
          <w:p w14:paraId="363269A7"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0A274C1A" w14:textId="77777777" w:rsidTr="00BD14CB">
        <w:trPr>
          <w:jc w:val="center"/>
        </w:trPr>
        <w:tc>
          <w:tcPr>
            <w:tcW w:w="1945" w:type="dxa"/>
            <w:vMerge/>
          </w:tcPr>
          <w:p w14:paraId="307BDD96"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1AF082BC"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17D4257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30 - 60</w:t>
            </w:r>
          </w:p>
        </w:tc>
        <w:tc>
          <w:tcPr>
            <w:tcW w:w="3092" w:type="dxa"/>
          </w:tcPr>
          <w:p w14:paraId="40ADFE6D"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 g mỗi 12 giờ</w:t>
            </w:r>
          </w:p>
        </w:tc>
        <w:tc>
          <w:tcPr>
            <w:tcW w:w="1691" w:type="dxa"/>
            <w:vMerge/>
          </w:tcPr>
          <w:p w14:paraId="6E067E47"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1FEF2006" w14:textId="77777777" w:rsidTr="00BD14CB">
        <w:trPr>
          <w:jc w:val="center"/>
        </w:trPr>
        <w:tc>
          <w:tcPr>
            <w:tcW w:w="1945" w:type="dxa"/>
            <w:vMerge/>
          </w:tcPr>
          <w:p w14:paraId="209F40E9"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1889FEB8"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00FD84A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11 - 29</w:t>
            </w:r>
          </w:p>
        </w:tc>
        <w:tc>
          <w:tcPr>
            <w:tcW w:w="3092" w:type="dxa"/>
          </w:tcPr>
          <w:p w14:paraId="18D7C4A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 g mỗi 24 giờ</w:t>
            </w:r>
          </w:p>
        </w:tc>
        <w:tc>
          <w:tcPr>
            <w:tcW w:w="1691" w:type="dxa"/>
            <w:vMerge/>
          </w:tcPr>
          <w:p w14:paraId="28A01269"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6509E6C4" w14:textId="77777777" w:rsidTr="00BD14CB">
        <w:trPr>
          <w:jc w:val="center"/>
        </w:trPr>
        <w:tc>
          <w:tcPr>
            <w:tcW w:w="1945" w:type="dxa"/>
            <w:vMerge/>
          </w:tcPr>
          <w:p w14:paraId="33AC4828"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7358EAAD"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352FE3A0"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11</w:t>
            </w:r>
          </w:p>
        </w:tc>
        <w:tc>
          <w:tcPr>
            <w:tcW w:w="3092" w:type="dxa"/>
          </w:tcPr>
          <w:p w14:paraId="093C3B3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 g mỗi 24 giờ</w:t>
            </w:r>
          </w:p>
        </w:tc>
        <w:tc>
          <w:tcPr>
            <w:tcW w:w="1691" w:type="dxa"/>
            <w:vMerge/>
          </w:tcPr>
          <w:p w14:paraId="66B9128F"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7F2637DC" w14:textId="77777777" w:rsidTr="00BD14CB">
        <w:trPr>
          <w:jc w:val="center"/>
        </w:trPr>
        <w:tc>
          <w:tcPr>
            <w:tcW w:w="9175" w:type="dxa"/>
            <w:gridSpan w:val="5"/>
          </w:tcPr>
          <w:p w14:paraId="47E6DFD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t>Nhóm fluoroquinolon</w:t>
            </w:r>
          </w:p>
        </w:tc>
      </w:tr>
      <w:tr w:rsidR="00190018" w:rsidRPr="00190018" w14:paraId="505BCC0F" w14:textId="77777777" w:rsidTr="00BD14CB">
        <w:trPr>
          <w:jc w:val="center"/>
        </w:trPr>
        <w:tc>
          <w:tcPr>
            <w:tcW w:w="1945" w:type="dxa"/>
            <w:vMerge w:val="restart"/>
          </w:tcPr>
          <w:p w14:paraId="7839DD51"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Ciprofloxacin</w:t>
            </w:r>
          </w:p>
        </w:tc>
        <w:tc>
          <w:tcPr>
            <w:tcW w:w="1276" w:type="dxa"/>
            <w:vMerge w:val="restart"/>
          </w:tcPr>
          <w:p w14:paraId="5EEC69EE" w14:textId="77777777" w:rsidR="00391516" w:rsidRPr="00BD48DE" w:rsidRDefault="00391516" w:rsidP="000B4925">
            <w:pPr>
              <w:spacing w:before="40" w:after="40" w:line="276" w:lineRule="auto"/>
              <w:ind w:firstLine="0"/>
              <w:rPr>
                <w:rFonts w:cs="Times New Roman"/>
                <w:color w:val="000000" w:themeColor="text1"/>
                <w:szCs w:val="26"/>
                <w:highlight w:val="yellow"/>
              </w:rPr>
            </w:pPr>
            <w:r w:rsidRPr="00420612">
              <w:rPr>
                <w:rFonts w:cs="Times New Roman"/>
                <w:color w:val="000000" w:themeColor="text1"/>
                <w:szCs w:val="26"/>
              </w:rPr>
              <w:t>Truyền TM</w:t>
            </w:r>
          </w:p>
        </w:tc>
        <w:tc>
          <w:tcPr>
            <w:tcW w:w="1171" w:type="dxa"/>
          </w:tcPr>
          <w:p w14:paraId="2EA8B2E4"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30</w:t>
            </w:r>
          </w:p>
        </w:tc>
        <w:tc>
          <w:tcPr>
            <w:tcW w:w="3092" w:type="dxa"/>
          </w:tcPr>
          <w:p w14:paraId="18E3B01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200 - 400 mg mỗi 8 - 12 giờ</w:t>
            </w:r>
          </w:p>
        </w:tc>
        <w:tc>
          <w:tcPr>
            <w:tcW w:w="1691" w:type="dxa"/>
            <w:vMerge w:val="restart"/>
          </w:tcPr>
          <w:p w14:paraId="71E74555"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748C9487" w14:textId="77777777" w:rsidTr="00BD14CB">
        <w:trPr>
          <w:jc w:val="center"/>
        </w:trPr>
        <w:tc>
          <w:tcPr>
            <w:tcW w:w="1945" w:type="dxa"/>
            <w:vMerge/>
          </w:tcPr>
          <w:p w14:paraId="6CB030CA"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3E4CB151"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1F3B34B0"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5 - 29</w:t>
            </w:r>
          </w:p>
        </w:tc>
        <w:tc>
          <w:tcPr>
            <w:tcW w:w="3092" w:type="dxa"/>
          </w:tcPr>
          <w:p w14:paraId="3D61099F"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200 - 400 mg mỗi 18 - 24 giờ</w:t>
            </w:r>
          </w:p>
        </w:tc>
        <w:tc>
          <w:tcPr>
            <w:tcW w:w="1691" w:type="dxa"/>
            <w:vMerge/>
          </w:tcPr>
          <w:p w14:paraId="4EBAEFC1"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970C654" w14:textId="77777777" w:rsidTr="00BD14CB">
        <w:trPr>
          <w:jc w:val="center"/>
        </w:trPr>
        <w:tc>
          <w:tcPr>
            <w:tcW w:w="1945" w:type="dxa"/>
            <w:vMerge/>
          </w:tcPr>
          <w:p w14:paraId="502B01F1"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1CF660FB"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32F33C46"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5, không lọc máu</w:t>
            </w:r>
          </w:p>
        </w:tc>
        <w:tc>
          <w:tcPr>
            <w:tcW w:w="3092" w:type="dxa"/>
          </w:tcPr>
          <w:p w14:paraId="385C2106"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Không có thông tin</w:t>
            </w:r>
          </w:p>
        </w:tc>
        <w:tc>
          <w:tcPr>
            <w:tcW w:w="1691" w:type="dxa"/>
            <w:vMerge/>
          </w:tcPr>
          <w:p w14:paraId="416BA39E"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09074EDA" w14:textId="77777777" w:rsidTr="00BD14CB">
        <w:trPr>
          <w:jc w:val="center"/>
        </w:trPr>
        <w:tc>
          <w:tcPr>
            <w:tcW w:w="1945" w:type="dxa"/>
            <w:vMerge w:val="restart"/>
          </w:tcPr>
          <w:p w14:paraId="56756DDD"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Ciprofloxacin</w:t>
            </w:r>
          </w:p>
          <w:p w14:paraId="72049FF5"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lastRenderedPageBreak/>
              <w:t>(không phải dạng giải phóng kéo dài)</w:t>
            </w:r>
          </w:p>
        </w:tc>
        <w:tc>
          <w:tcPr>
            <w:tcW w:w="1276" w:type="dxa"/>
            <w:vMerge w:val="restart"/>
          </w:tcPr>
          <w:p w14:paraId="367970B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lastRenderedPageBreak/>
              <w:t>Uống</w:t>
            </w:r>
          </w:p>
        </w:tc>
        <w:tc>
          <w:tcPr>
            <w:tcW w:w="1171" w:type="dxa"/>
          </w:tcPr>
          <w:p w14:paraId="6BE5055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50</w:t>
            </w:r>
          </w:p>
        </w:tc>
        <w:tc>
          <w:tcPr>
            <w:tcW w:w="3092" w:type="dxa"/>
          </w:tcPr>
          <w:p w14:paraId="4C0B195F"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0,25 - 0,75 g mỗi 12 giờ</w:t>
            </w:r>
          </w:p>
        </w:tc>
        <w:tc>
          <w:tcPr>
            <w:tcW w:w="1691" w:type="dxa"/>
            <w:vMerge w:val="restart"/>
          </w:tcPr>
          <w:p w14:paraId="60D93D08"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1994EBA5" w14:textId="77777777" w:rsidTr="00BD14CB">
        <w:trPr>
          <w:jc w:val="center"/>
        </w:trPr>
        <w:tc>
          <w:tcPr>
            <w:tcW w:w="1945" w:type="dxa"/>
            <w:vMerge/>
          </w:tcPr>
          <w:p w14:paraId="7868A6BB"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61D15436"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36987442"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30 - 50</w:t>
            </w:r>
          </w:p>
        </w:tc>
        <w:tc>
          <w:tcPr>
            <w:tcW w:w="3092" w:type="dxa"/>
          </w:tcPr>
          <w:p w14:paraId="11B0DD40"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0,25 - 0,5  g mỗi 12 giờ</w:t>
            </w:r>
          </w:p>
        </w:tc>
        <w:tc>
          <w:tcPr>
            <w:tcW w:w="1691" w:type="dxa"/>
            <w:vMerge/>
          </w:tcPr>
          <w:p w14:paraId="4924887C"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376F8857" w14:textId="77777777" w:rsidTr="00BD14CB">
        <w:trPr>
          <w:jc w:val="center"/>
        </w:trPr>
        <w:tc>
          <w:tcPr>
            <w:tcW w:w="1945" w:type="dxa"/>
            <w:vMerge/>
          </w:tcPr>
          <w:p w14:paraId="0120D051"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62E46FD1"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70A28E33"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5 - 29</w:t>
            </w:r>
          </w:p>
        </w:tc>
        <w:tc>
          <w:tcPr>
            <w:tcW w:w="3092" w:type="dxa"/>
          </w:tcPr>
          <w:p w14:paraId="273627B3"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0,5 - 0,75 g mỗi 24 giờ</w:t>
            </w:r>
          </w:p>
        </w:tc>
        <w:tc>
          <w:tcPr>
            <w:tcW w:w="1691" w:type="dxa"/>
            <w:vMerge/>
          </w:tcPr>
          <w:p w14:paraId="639DCA87"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079A284F" w14:textId="77777777" w:rsidTr="00BD14CB">
        <w:trPr>
          <w:jc w:val="center"/>
        </w:trPr>
        <w:tc>
          <w:tcPr>
            <w:tcW w:w="1945" w:type="dxa"/>
            <w:vMerge/>
          </w:tcPr>
          <w:p w14:paraId="4CCE4FA4"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21D21ED9"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14F61D43"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5, không lọc máu</w:t>
            </w:r>
          </w:p>
        </w:tc>
        <w:tc>
          <w:tcPr>
            <w:tcW w:w="3092" w:type="dxa"/>
          </w:tcPr>
          <w:p w14:paraId="40CD502F"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Không có thông tin</w:t>
            </w:r>
          </w:p>
        </w:tc>
        <w:tc>
          <w:tcPr>
            <w:tcW w:w="1691" w:type="dxa"/>
            <w:vMerge/>
          </w:tcPr>
          <w:p w14:paraId="1F89E16F"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6773D827" w14:textId="77777777" w:rsidTr="00BD14CB">
        <w:trPr>
          <w:jc w:val="center"/>
        </w:trPr>
        <w:tc>
          <w:tcPr>
            <w:tcW w:w="1945" w:type="dxa"/>
            <w:vMerge w:val="restart"/>
          </w:tcPr>
          <w:p w14:paraId="40090F07"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lastRenderedPageBreak/>
              <w:t>Ciprofloxacin</w:t>
            </w:r>
          </w:p>
          <w:p w14:paraId="36925F74"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(dạng giải phóng kéo dài)</w:t>
            </w:r>
          </w:p>
        </w:tc>
        <w:tc>
          <w:tcPr>
            <w:tcW w:w="1276" w:type="dxa"/>
            <w:vMerge w:val="restart"/>
          </w:tcPr>
          <w:p w14:paraId="2864ABCD"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Uống</w:t>
            </w:r>
          </w:p>
        </w:tc>
        <w:tc>
          <w:tcPr>
            <w:tcW w:w="1171" w:type="dxa"/>
          </w:tcPr>
          <w:p w14:paraId="391F95F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30</w:t>
            </w:r>
          </w:p>
        </w:tc>
        <w:tc>
          <w:tcPr>
            <w:tcW w:w="3092" w:type="dxa"/>
          </w:tcPr>
          <w:p w14:paraId="0BC8EAF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0,5 - 1 g mỗi 24 giờ</w:t>
            </w:r>
          </w:p>
        </w:tc>
        <w:tc>
          <w:tcPr>
            <w:tcW w:w="1691" w:type="dxa"/>
            <w:vMerge w:val="restart"/>
          </w:tcPr>
          <w:p w14:paraId="35E9DA98"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2DECDF37" w14:textId="77777777" w:rsidTr="00BD14CB">
        <w:trPr>
          <w:jc w:val="center"/>
        </w:trPr>
        <w:tc>
          <w:tcPr>
            <w:tcW w:w="1945" w:type="dxa"/>
            <w:vMerge/>
          </w:tcPr>
          <w:p w14:paraId="62382F53"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207C7738"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61F660A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30</w:t>
            </w:r>
          </w:p>
        </w:tc>
        <w:tc>
          <w:tcPr>
            <w:tcW w:w="3092" w:type="dxa"/>
          </w:tcPr>
          <w:p w14:paraId="43E7DC0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 0,5 g mỗi 24 giờ</w:t>
            </w:r>
          </w:p>
        </w:tc>
        <w:tc>
          <w:tcPr>
            <w:tcW w:w="1691" w:type="dxa"/>
            <w:vMerge/>
          </w:tcPr>
          <w:p w14:paraId="30F12388"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203A895F" w14:textId="77777777" w:rsidTr="00BD14CB">
        <w:trPr>
          <w:jc w:val="center"/>
        </w:trPr>
        <w:tc>
          <w:tcPr>
            <w:tcW w:w="1945" w:type="dxa"/>
            <w:vMerge/>
          </w:tcPr>
          <w:p w14:paraId="733C0D68"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61DB331C"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31449B6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5, không lọc máu</w:t>
            </w:r>
          </w:p>
        </w:tc>
        <w:tc>
          <w:tcPr>
            <w:tcW w:w="3092" w:type="dxa"/>
          </w:tcPr>
          <w:p w14:paraId="300A9D4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Không có thông tin</w:t>
            </w:r>
          </w:p>
        </w:tc>
        <w:tc>
          <w:tcPr>
            <w:tcW w:w="1691" w:type="dxa"/>
            <w:vMerge/>
          </w:tcPr>
          <w:p w14:paraId="224084FC"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41AD42EF" w14:textId="77777777" w:rsidTr="00BD14CB">
        <w:trPr>
          <w:jc w:val="center"/>
        </w:trPr>
        <w:tc>
          <w:tcPr>
            <w:tcW w:w="1945" w:type="dxa"/>
            <w:vMerge w:val="restart"/>
          </w:tcPr>
          <w:p w14:paraId="00B4C27B"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Levofloxacin</w:t>
            </w:r>
          </w:p>
        </w:tc>
        <w:tc>
          <w:tcPr>
            <w:tcW w:w="1276" w:type="dxa"/>
            <w:vMerge w:val="restart"/>
          </w:tcPr>
          <w:p w14:paraId="3195884E" w14:textId="77777777" w:rsidR="00391516" w:rsidRPr="00190018" w:rsidRDefault="00391516" w:rsidP="000B4925">
            <w:pPr>
              <w:spacing w:before="40" w:after="40" w:line="276" w:lineRule="auto"/>
              <w:ind w:firstLine="0"/>
              <w:rPr>
                <w:rFonts w:cs="Times New Roman"/>
                <w:color w:val="000000" w:themeColor="text1"/>
                <w:szCs w:val="26"/>
              </w:rPr>
            </w:pPr>
            <w:r w:rsidRPr="00420612">
              <w:rPr>
                <w:rFonts w:cs="Times New Roman"/>
                <w:color w:val="000000" w:themeColor="text1"/>
                <w:szCs w:val="26"/>
              </w:rPr>
              <w:t>Truyền TM, uống</w:t>
            </w:r>
          </w:p>
        </w:tc>
        <w:tc>
          <w:tcPr>
            <w:tcW w:w="1171" w:type="dxa"/>
          </w:tcPr>
          <w:p w14:paraId="509AE4D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&gt;50</w:t>
            </w:r>
          </w:p>
        </w:tc>
        <w:tc>
          <w:tcPr>
            <w:tcW w:w="3092" w:type="dxa"/>
          </w:tcPr>
          <w:p w14:paraId="6149DC8A"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0,75 g mỗi 24 giờ</w:t>
            </w:r>
          </w:p>
          <w:p w14:paraId="699E86C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hoặc 0,5 g mỗi 12 giờ</w:t>
            </w:r>
          </w:p>
        </w:tc>
        <w:tc>
          <w:tcPr>
            <w:tcW w:w="1691" w:type="dxa"/>
            <w:vMerge w:val="restart"/>
          </w:tcPr>
          <w:p w14:paraId="01A568AC"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3ADFA6AA" w14:textId="77777777" w:rsidTr="00BD14CB">
        <w:trPr>
          <w:jc w:val="center"/>
        </w:trPr>
        <w:tc>
          <w:tcPr>
            <w:tcW w:w="1945" w:type="dxa"/>
            <w:vMerge/>
          </w:tcPr>
          <w:p w14:paraId="2EEDAA5C"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6EAD6110"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0C719442"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20 - 49</w:t>
            </w:r>
          </w:p>
        </w:tc>
        <w:tc>
          <w:tcPr>
            <w:tcW w:w="3092" w:type="dxa"/>
          </w:tcPr>
          <w:p w14:paraId="7C515BC0"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0,75 g mỗi 48 giờ hoặc 0,5g mỗi 24 giờ</w:t>
            </w:r>
          </w:p>
        </w:tc>
        <w:tc>
          <w:tcPr>
            <w:tcW w:w="1691" w:type="dxa"/>
            <w:vMerge/>
          </w:tcPr>
          <w:p w14:paraId="5839C24B"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1CF5D1F5" w14:textId="77777777" w:rsidTr="00BD14CB">
        <w:trPr>
          <w:jc w:val="center"/>
        </w:trPr>
        <w:tc>
          <w:tcPr>
            <w:tcW w:w="1945" w:type="dxa"/>
            <w:vMerge/>
          </w:tcPr>
          <w:p w14:paraId="3109A56B"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5A1BD5A8"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78E07B6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20</w:t>
            </w:r>
          </w:p>
        </w:tc>
        <w:tc>
          <w:tcPr>
            <w:tcW w:w="3092" w:type="dxa"/>
          </w:tcPr>
          <w:p w14:paraId="56EBE5E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Liều nạp: 0,75 g</w:t>
            </w:r>
          </w:p>
          <w:p w14:paraId="32E0B38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Liều duy trì: 0,5 g mỗi 48 giờ</w:t>
            </w:r>
          </w:p>
        </w:tc>
        <w:tc>
          <w:tcPr>
            <w:tcW w:w="1691" w:type="dxa"/>
            <w:vMerge/>
          </w:tcPr>
          <w:p w14:paraId="71531FBF"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4F11E380" w14:textId="77777777" w:rsidTr="00BD14CB">
        <w:trPr>
          <w:jc w:val="center"/>
        </w:trPr>
        <w:tc>
          <w:tcPr>
            <w:tcW w:w="1945" w:type="dxa"/>
          </w:tcPr>
          <w:p w14:paraId="1D846951"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Moxifloxacin</w:t>
            </w:r>
          </w:p>
        </w:tc>
        <w:tc>
          <w:tcPr>
            <w:tcW w:w="1276" w:type="dxa"/>
          </w:tcPr>
          <w:p w14:paraId="7BC8FC93"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Truyền TM, uống</w:t>
            </w:r>
          </w:p>
        </w:tc>
        <w:tc>
          <w:tcPr>
            <w:tcW w:w="1171" w:type="dxa"/>
          </w:tcPr>
          <w:p w14:paraId="688E7D6C" w14:textId="634EF495"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Không cần hiệu chỉnh liều cho </w:t>
            </w:r>
            <w:r w:rsidR="006C595A" w:rsidRPr="00190018">
              <w:rPr>
                <w:rFonts w:cs="Times New Roman"/>
                <w:color w:val="000000" w:themeColor="text1"/>
                <w:szCs w:val="26"/>
              </w:rPr>
              <w:t>NB</w:t>
            </w:r>
            <w:r w:rsidR="006C595A" w:rsidRPr="00190018">
              <w:rPr>
                <w:rFonts w:cs="Times New Roman"/>
                <w:color w:val="000000" w:themeColor="text1"/>
                <w:szCs w:val="26"/>
                <w:lang w:val="vi-VN"/>
              </w:rPr>
              <w:t xml:space="preserve"> </w:t>
            </w:r>
            <w:r w:rsidRPr="00190018">
              <w:rPr>
                <w:rFonts w:cs="Times New Roman"/>
                <w:color w:val="000000" w:themeColor="text1"/>
                <w:szCs w:val="26"/>
              </w:rPr>
              <w:t>suy thận</w:t>
            </w:r>
          </w:p>
        </w:tc>
        <w:tc>
          <w:tcPr>
            <w:tcW w:w="3092" w:type="dxa"/>
          </w:tcPr>
          <w:p w14:paraId="3D6E9956"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400 mg mỗi 24 giờ</w:t>
            </w:r>
          </w:p>
        </w:tc>
        <w:tc>
          <w:tcPr>
            <w:tcW w:w="1691" w:type="dxa"/>
          </w:tcPr>
          <w:p w14:paraId="56FD50CE"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C7DEA90" w14:textId="77777777" w:rsidTr="00BD14CB">
        <w:trPr>
          <w:jc w:val="center"/>
        </w:trPr>
        <w:tc>
          <w:tcPr>
            <w:tcW w:w="9175" w:type="dxa"/>
            <w:gridSpan w:val="5"/>
          </w:tcPr>
          <w:p w14:paraId="7C517838"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Nhóm macrolid</w:t>
            </w:r>
          </w:p>
        </w:tc>
      </w:tr>
      <w:tr w:rsidR="00190018" w:rsidRPr="00190018" w14:paraId="1B00F5EB" w14:textId="77777777" w:rsidTr="00BD14CB">
        <w:trPr>
          <w:jc w:val="center"/>
        </w:trPr>
        <w:tc>
          <w:tcPr>
            <w:tcW w:w="1945" w:type="dxa"/>
          </w:tcPr>
          <w:p w14:paraId="659C77A4"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Azithromycin</w:t>
            </w:r>
          </w:p>
        </w:tc>
        <w:tc>
          <w:tcPr>
            <w:tcW w:w="1276" w:type="dxa"/>
          </w:tcPr>
          <w:p w14:paraId="3EA6CCE8" w14:textId="77777777" w:rsidR="00391516" w:rsidRPr="00420612" w:rsidRDefault="00391516" w:rsidP="000B4925">
            <w:pPr>
              <w:spacing w:before="40" w:after="40" w:line="276" w:lineRule="auto"/>
              <w:ind w:firstLine="0"/>
              <w:rPr>
                <w:rFonts w:cs="Times New Roman"/>
                <w:color w:val="000000" w:themeColor="text1"/>
                <w:szCs w:val="26"/>
              </w:rPr>
            </w:pPr>
            <w:r w:rsidRPr="00420612">
              <w:rPr>
                <w:rFonts w:cs="Times New Roman"/>
                <w:color w:val="000000" w:themeColor="text1"/>
                <w:szCs w:val="26"/>
              </w:rPr>
              <w:t>Truyền TM;</w:t>
            </w:r>
          </w:p>
          <w:p w14:paraId="200FC390" w14:textId="77777777" w:rsidR="00391516" w:rsidRPr="00190018" w:rsidRDefault="00391516" w:rsidP="000B4925">
            <w:pPr>
              <w:spacing w:before="40" w:after="40" w:line="276" w:lineRule="auto"/>
              <w:ind w:firstLine="0"/>
              <w:rPr>
                <w:rFonts w:cs="Times New Roman"/>
                <w:color w:val="000000" w:themeColor="text1"/>
                <w:szCs w:val="26"/>
              </w:rPr>
            </w:pPr>
            <w:r w:rsidRPr="00420612">
              <w:rPr>
                <w:rFonts w:cs="Times New Roman"/>
                <w:color w:val="000000" w:themeColor="text1"/>
                <w:szCs w:val="26"/>
              </w:rPr>
              <w:t>Uống</w:t>
            </w:r>
          </w:p>
        </w:tc>
        <w:tc>
          <w:tcPr>
            <w:tcW w:w="1171" w:type="dxa"/>
          </w:tcPr>
          <w:p w14:paraId="17CE38A4" w14:textId="6709DEDB"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xml:space="preserve">Không cần hiệu chỉnh liều cho </w:t>
            </w:r>
            <w:r w:rsidR="006C595A" w:rsidRPr="00190018">
              <w:rPr>
                <w:rFonts w:cs="Times New Roman"/>
                <w:color w:val="000000" w:themeColor="text1"/>
                <w:szCs w:val="26"/>
              </w:rPr>
              <w:t>NB</w:t>
            </w:r>
            <w:r w:rsidR="006C595A" w:rsidRPr="00190018">
              <w:rPr>
                <w:rFonts w:cs="Times New Roman"/>
                <w:color w:val="000000" w:themeColor="text1"/>
                <w:szCs w:val="26"/>
                <w:lang w:val="vi-VN"/>
              </w:rPr>
              <w:t xml:space="preserve"> </w:t>
            </w:r>
            <w:r w:rsidRPr="00190018">
              <w:rPr>
                <w:rFonts w:cs="Times New Roman"/>
                <w:color w:val="000000" w:themeColor="text1"/>
                <w:szCs w:val="26"/>
              </w:rPr>
              <w:t>suy thận</w:t>
            </w:r>
          </w:p>
        </w:tc>
        <w:tc>
          <w:tcPr>
            <w:tcW w:w="3092" w:type="dxa"/>
          </w:tcPr>
          <w:p w14:paraId="5D5FB070"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Liều nạp:  0,5 g (ngày 1)</w:t>
            </w:r>
          </w:p>
          <w:p w14:paraId="3B008FC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Liều duy trì: 0,25 g hoặc 0,5 g mỗi 24 giờ (từ ngày thứ 2)</w:t>
            </w:r>
          </w:p>
        </w:tc>
        <w:tc>
          <w:tcPr>
            <w:tcW w:w="1691" w:type="dxa"/>
          </w:tcPr>
          <w:p w14:paraId="1F97BB81"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65AE7B00" w14:textId="77777777" w:rsidTr="00BD14CB">
        <w:trPr>
          <w:jc w:val="center"/>
        </w:trPr>
        <w:tc>
          <w:tcPr>
            <w:tcW w:w="1945" w:type="dxa"/>
            <w:vMerge w:val="restart"/>
          </w:tcPr>
          <w:p w14:paraId="0EE6F8BD"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Clarithromycin</w:t>
            </w:r>
          </w:p>
          <w:p w14:paraId="4DE11F42"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(không phải dạng giải phóng kéo dài)</w:t>
            </w:r>
          </w:p>
        </w:tc>
        <w:tc>
          <w:tcPr>
            <w:tcW w:w="1276" w:type="dxa"/>
            <w:vMerge w:val="restart"/>
          </w:tcPr>
          <w:p w14:paraId="50791472"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Uống</w:t>
            </w:r>
          </w:p>
        </w:tc>
        <w:tc>
          <w:tcPr>
            <w:tcW w:w="1171" w:type="dxa"/>
          </w:tcPr>
          <w:p w14:paraId="501241B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50</w:t>
            </w:r>
          </w:p>
        </w:tc>
        <w:tc>
          <w:tcPr>
            <w:tcW w:w="3092" w:type="dxa"/>
          </w:tcPr>
          <w:p w14:paraId="676FDD53" w14:textId="6D6A02E3"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g mỗi 12 giờ</w:t>
            </w:r>
          </w:p>
        </w:tc>
        <w:tc>
          <w:tcPr>
            <w:tcW w:w="1691" w:type="dxa"/>
            <w:vMerge w:val="restart"/>
          </w:tcPr>
          <w:p w14:paraId="498A9CCF"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3F022B1D" w14:textId="77777777" w:rsidTr="00BD14CB">
        <w:trPr>
          <w:jc w:val="center"/>
        </w:trPr>
        <w:tc>
          <w:tcPr>
            <w:tcW w:w="1945" w:type="dxa"/>
            <w:vMerge/>
          </w:tcPr>
          <w:p w14:paraId="71B1ABFA"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481F9520"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7EA8B77A"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10 - 50</w:t>
            </w:r>
          </w:p>
        </w:tc>
        <w:tc>
          <w:tcPr>
            <w:tcW w:w="3092" w:type="dxa"/>
          </w:tcPr>
          <w:p w14:paraId="2993AEC5" w14:textId="16FDA485"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g mỗi 12 - 24 giờ</w:t>
            </w:r>
          </w:p>
        </w:tc>
        <w:tc>
          <w:tcPr>
            <w:tcW w:w="1691" w:type="dxa"/>
            <w:vMerge/>
          </w:tcPr>
          <w:p w14:paraId="21A48154"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2E228B0C" w14:textId="77777777" w:rsidTr="00BD14CB">
        <w:trPr>
          <w:jc w:val="center"/>
        </w:trPr>
        <w:tc>
          <w:tcPr>
            <w:tcW w:w="1945" w:type="dxa"/>
            <w:vMerge/>
          </w:tcPr>
          <w:p w14:paraId="513CC8D5"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23F1704B"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006DA9B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10</w:t>
            </w:r>
          </w:p>
        </w:tc>
        <w:tc>
          <w:tcPr>
            <w:tcW w:w="3092" w:type="dxa"/>
          </w:tcPr>
          <w:p w14:paraId="0A149B5D" w14:textId="1B9D4514"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g mỗi 24 giờ</w:t>
            </w:r>
          </w:p>
        </w:tc>
        <w:tc>
          <w:tcPr>
            <w:tcW w:w="1691" w:type="dxa"/>
            <w:vMerge/>
          </w:tcPr>
          <w:p w14:paraId="5398F602"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5458D92" w14:textId="77777777" w:rsidTr="00BD14CB">
        <w:trPr>
          <w:trHeight w:val="288"/>
          <w:jc w:val="center"/>
        </w:trPr>
        <w:tc>
          <w:tcPr>
            <w:tcW w:w="1945" w:type="dxa"/>
            <w:vMerge w:val="restart"/>
          </w:tcPr>
          <w:p w14:paraId="7E3D251F"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Clarithromycin</w:t>
            </w:r>
          </w:p>
          <w:p w14:paraId="0AC60755"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(dạng giải phóng kéo dài)</w:t>
            </w:r>
          </w:p>
        </w:tc>
        <w:tc>
          <w:tcPr>
            <w:tcW w:w="1276" w:type="dxa"/>
            <w:vMerge w:val="restart"/>
          </w:tcPr>
          <w:p w14:paraId="6A13FF1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Uống</w:t>
            </w:r>
          </w:p>
        </w:tc>
        <w:tc>
          <w:tcPr>
            <w:tcW w:w="1171" w:type="dxa"/>
          </w:tcPr>
          <w:p w14:paraId="1C2E5D44"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30</w:t>
            </w:r>
          </w:p>
        </w:tc>
        <w:tc>
          <w:tcPr>
            <w:tcW w:w="3092" w:type="dxa"/>
          </w:tcPr>
          <w:p w14:paraId="39BCC4DB"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0,5 g mỗi 12 - 24 giờ</w:t>
            </w:r>
          </w:p>
          <w:p w14:paraId="19D8E685"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Trường hợp nặng 0,5 g mỗi 12 giờ</w:t>
            </w:r>
          </w:p>
        </w:tc>
        <w:tc>
          <w:tcPr>
            <w:tcW w:w="1691" w:type="dxa"/>
          </w:tcPr>
          <w:p w14:paraId="31103171"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3ADC9A71" w14:textId="77777777" w:rsidTr="00BD14CB">
        <w:trPr>
          <w:trHeight w:val="288"/>
          <w:jc w:val="center"/>
        </w:trPr>
        <w:tc>
          <w:tcPr>
            <w:tcW w:w="1945" w:type="dxa"/>
            <w:vMerge/>
          </w:tcPr>
          <w:p w14:paraId="68550BDA"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21B4A707"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2A78828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&lt; 30</w:t>
            </w:r>
          </w:p>
        </w:tc>
        <w:tc>
          <w:tcPr>
            <w:tcW w:w="3092" w:type="dxa"/>
          </w:tcPr>
          <w:p w14:paraId="6C3507E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Không nên dùng dạng giải phóng kéo dài</w:t>
            </w:r>
          </w:p>
        </w:tc>
        <w:tc>
          <w:tcPr>
            <w:tcW w:w="1691" w:type="dxa"/>
          </w:tcPr>
          <w:p w14:paraId="497C2678" w14:textId="77777777" w:rsidR="00391516" w:rsidRPr="00190018" w:rsidRDefault="00391516" w:rsidP="000B4925">
            <w:pPr>
              <w:spacing w:before="40" w:after="40" w:line="276" w:lineRule="auto"/>
              <w:ind w:firstLine="0"/>
              <w:rPr>
                <w:rFonts w:cs="Times New Roman"/>
                <w:color w:val="000000" w:themeColor="text1"/>
                <w:szCs w:val="26"/>
              </w:rPr>
            </w:pPr>
          </w:p>
        </w:tc>
      </w:tr>
      <w:tr w:rsidR="00190018" w:rsidRPr="00190018" w14:paraId="5B892F25" w14:textId="77777777" w:rsidTr="00BD14CB">
        <w:trPr>
          <w:trHeight w:val="422"/>
          <w:jc w:val="center"/>
        </w:trPr>
        <w:tc>
          <w:tcPr>
            <w:tcW w:w="9175" w:type="dxa"/>
            <w:gridSpan w:val="5"/>
          </w:tcPr>
          <w:p w14:paraId="3C1DBA84"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lastRenderedPageBreak/>
              <w:t>Nhóm glycopeptid/lipopeptid</w:t>
            </w:r>
          </w:p>
        </w:tc>
      </w:tr>
      <w:tr w:rsidR="00190018" w:rsidRPr="00190018" w14:paraId="73BE7D7E" w14:textId="77777777" w:rsidTr="00BD14CB">
        <w:trPr>
          <w:jc w:val="center"/>
        </w:trPr>
        <w:tc>
          <w:tcPr>
            <w:tcW w:w="1945" w:type="dxa"/>
            <w:vMerge w:val="restart"/>
          </w:tcPr>
          <w:p w14:paraId="38E28C70" w14:textId="77777777" w:rsidR="00391516" w:rsidRPr="00420612" w:rsidRDefault="00391516" w:rsidP="000B4925">
            <w:pPr>
              <w:spacing w:before="40" w:after="40" w:line="276" w:lineRule="auto"/>
              <w:ind w:firstLine="0"/>
              <w:rPr>
                <w:rFonts w:cs="Times New Roman"/>
                <w:b/>
                <w:bCs/>
                <w:color w:val="000000" w:themeColor="text1"/>
                <w:szCs w:val="26"/>
              </w:rPr>
            </w:pPr>
            <w:r w:rsidRPr="00420612">
              <w:rPr>
                <w:rFonts w:cs="Times New Roman"/>
                <w:b/>
                <w:bCs/>
                <w:color w:val="000000" w:themeColor="text1"/>
                <w:szCs w:val="26"/>
              </w:rPr>
              <w:t>Vancomycin</w:t>
            </w:r>
          </w:p>
          <w:p w14:paraId="6632710A" w14:textId="77777777" w:rsidR="00391516" w:rsidRPr="00420612" w:rsidRDefault="00391516" w:rsidP="000B4925">
            <w:pPr>
              <w:spacing w:before="40" w:after="40" w:line="276" w:lineRule="auto"/>
              <w:ind w:firstLine="0"/>
              <w:rPr>
                <w:rFonts w:cs="Times New Roman"/>
                <w:b/>
                <w:bCs/>
                <w:color w:val="000000" w:themeColor="text1"/>
                <w:szCs w:val="26"/>
              </w:rPr>
            </w:pPr>
            <w:r w:rsidRPr="00420612">
              <w:rPr>
                <w:rFonts w:cs="Times New Roman"/>
                <w:b/>
                <w:bCs/>
                <w:color w:val="000000" w:themeColor="text1"/>
                <w:szCs w:val="26"/>
              </w:rPr>
              <w:t>(khuyến cáo giám sát nồng độ thuốc trong máu - TDM)</w:t>
            </w:r>
          </w:p>
        </w:tc>
        <w:tc>
          <w:tcPr>
            <w:tcW w:w="1276" w:type="dxa"/>
            <w:vMerge w:val="restart"/>
          </w:tcPr>
          <w:p w14:paraId="382769FF" w14:textId="77777777" w:rsidR="00391516" w:rsidRPr="00420612" w:rsidRDefault="00391516" w:rsidP="000B4925">
            <w:pPr>
              <w:spacing w:before="40" w:after="40" w:line="276" w:lineRule="auto"/>
              <w:ind w:firstLine="0"/>
              <w:rPr>
                <w:rFonts w:cs="Times New Roman"/>
                <w:color w:val="000000" w:themeColor="text1"/>
                <w:szCs w:val="26"/>
              </w:rPr>
            </w:pPr>
            <w:r w:rsidRPr="00420612">
              <w:rPr>
                <w:rFonts w:cs="Times New Roman"/>
                <w:color w:val="000000" w:themeColor="text1"/>
                <w:szCs w:val="26"/>
              </w:rPr>
              <w:t>Truyền TM</w:t>
            </w:r>
          </w:p>
        </w:tc>
        <w:tc>
          <w:tcPr>
            <w:tcW w:w="4263" w:type="dxa"/>
            <w:gridSpan w:val="2"/>
          </w:tcPr>
          <w:p w14:paraId="5B1A1B8D"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Liều nạp theo cân nặng:</w:t>
            </w:r>
          </w:p>
        </w:tc>
        <w:tc>
          <w:tcPr>
            <w:tcW w:w="1691" w:type="dxa"/>
            <w:vMerge w:val="restart"/>
          </w:tcPr>
          <w:p w14:paraId="139FC7BE"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0A6860C0" w14:textId="77777777" w:rsidTr="00BD14CB">
        <w:trPr>
          <w:jc w:val="center"/>
        </w:trPr>
        <w:tc>
          <w:tcPr>
            <w:tcW w:w="1945" w:type="dxa"/>
            <w:vMerge/>
          </w:tcPr>
          <w:p w14:paraId="6DE130D3"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731AF7C6"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6CA06123"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3092" w:type="dxa"/>
          </w:tcPr>
          <w:tbl>
            <w:tblPr>
              <w:tblStyle w:val="TableGrid1"/>
              <w:tblW w:w="2992" w:type="dxa"/>
              <w:jc w:val="center"/>
              <w:tblLayout w:type="fixed"/>
              <w:tblLook w:val="04A0" w:firstRow="1" w:lastRow="0" w:firstColumn="1" w:lastColumn="0" w:noHBand="0" w:noVBand="1"/>
            </w:tblPr>
            <w:tblGrid>
              <w:gridCol w:w="1496"/>
              <w:gridCol w:w="1496"/>
            </w:tblGrid>
            <w:tr w:rsidR="00190018" w:rsidRPr="00190018" w14:paraId="455808CE" w14:textId="77777777" w:rsidTr="00E56A23">
              <w:trPr>
                <w:trHeight w:val="327"/>
                <w:jc w:val="center"/>
              </w:trPr>
              <w:tc>
                <w:tcPr>
                  <w:tcW w:w="1496" w:type="dxa"/>
                </w:tcPr>
                <w:p w14:paraId="5FBB5F71" w14:textId="77777777" w:rsidR="00391516" w:rsidRPr="00190018" w:rsidRDefault="00391516" w:rsidP="000B4925">
                  <w:pPr>
                    <w:spacing w:before="40" w:after="40" w:line="276" w:lineRule="auto"/>
                    <w:ind w:firstLine="0"/>
                    <w:jc w:val="center"/>
                    <w:rPr>
                      <w:rFonts w:cs="Times New Roman"/>
                      <w:b/>
                      <w:bCs/>
                      <w:color w:val="000000" w:themeColor="text1"/>
                      <w:szCs w:val="26"/>
                    </w:rPr>
                  </w:pPr>
                  <w:r w:rsidRPr="00190018">
                    <w:rPr>
                      <w:rFonts w:cs="Times New Roman"/>
                      <w:b/>
                      <w:bCs/>
                      <w:color w:val="000000" w:themeColor="text1"/>
                      <w:szCs w:val="26"/>
                    </w:rPr>
                    <w:t>Cân nặng (kg)</w:t>
                  </w:r>
                </w:p>
              </w:tc>
              <w:tc>
                <w:tcPr>
                  <w:tcW w:w="1496" w:type="dxa"/>
                </w:tcPr>
                <w:p w14:paraId="32496943" w14:textId="77777777" w:rsidR="00391516" w:rsidRPr="00190018" w:rsidRDefault="00391516" w:rsidP="000B4925">
                  <w:pPr>
                    <w:spacing w:before="40" w:after="40" w:line="276" w:lineRule="auto"/>
                    <w:ind w:firstLine="0"/>
                    <w:jc w:val="center"/>
                    <w:rPr>
                      <w:rFonts w:cs="Times New Roman"/>
                      <w:b/>
                      <w:bCs/>
                      <w:color w:val="000000" w:themeColor="text1"/>
                      <w:szCs w:val="26"/>
                    </w:rPr>
                  </w:pPr>
                  <w:r w:rsidRPr="00190018">
                    <w:rPr>
                      <w:rFonts w:cs="Times New Roman"/>
                      <w:b/>
                      <w:bCs/>
                      <w:color w:val="000000" w:themeColor="text1"/>
                      <w:szCs w:val="26"/>
                    </w:rPr>
                    <w:t>Liều nạp (g)</w:t>
                  </w:r>
                </w:p>
              </w:tc>
            </w:tr>
            <w:tr w:rsidR="00190018" w:rsidRPr="00190018" w14:paraId="207DC87D" w14:textId="77777777" w:rsidTr="00E56A23">
              <w:trPr>
                <w:trHeight w:val="327"/>
                <w:jc w:val="center"/>
              </w:trPr>
              <w:tc>
                <w:tcPr>
                  <w:tcW w:w="1496" w:type="dxa"/>
                </w:tcPr>
                <w:p w14:paraId="5D569C07"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35 - 40</w:t>
                  </w:r>
                </w:p>
              </w:tc>
              <w:tc>
                <w:tcPr>
                  <w:tcW w:w="1496" w:type="dxa"/>
                </w:tcPr>
                <w:p w14:paraId="5EACA689"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1</w:t>
                  </w:r>
                </w:p>
              </w:tc>
            </w:tr>
            <w:tr w:rsidR="00190018" w:rsidRPr="00190018" w14:paraId="7E5F8CF6" w14:textId="77777777" w:rsidTr="00E56A23">
              <w:trPr>
                <w:trHeight w:val="341"/>
                <w:jc w:val="center"/>
              </w:trPr>
              <w:tc>
                <w:tcPr>
                  <w:tcW w:w="1496" w:type="dxa"/>
                </w:tcPr>
                <w:p w14:paraId="14811A69"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41 - 50</w:t>
                  </w:r>
                </w:p>
              </w:tc>
              <w:tc>
                <w:tcPr>
                  <w:tcW w:w="1496" w:type="dxa"/>
                </w:tcPr>
                <w:p w14:paraId="37DEEE0F"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1,25</w:t>
                  </w:r>
                </w:p>
              </w:tc>
            </w:tr>
            <w:tr w:rsidR="00190018" w:rsidRPr="00190018" w14:paraId="21C001A2" w14:textId="77777777" w:rsidTr="00E56A23">
              <w:trPr>
                <w:trHeight w:val="327"/>
                <w:jc w:val="center"/>
              </w:trPr>
              <w:tc>
                <w:tcPr>
                  <w:tcW w:w="1496" w:type="dxa"/>
                </w:tcPr>
                <w:p w14:paraId="32AFBF91"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51 - 60</w:t>
                  </w:r>
                </w:p>
              </w:tc>
              <w:tc>
                <w:tcPr>
                  <w:tcW w:w="1496" w:type="dxa"/>
                </w:tcPr>
                <w:p w14:paraId="1B54DD71"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1,5</w:t>
                  </w:r>
                </w:p>
              </w:tc>
            </w:tr>
            <w:tr w:rsidR="00190018" w:rsidRPr="00190018" w14:paraId="3023B90E" w14:textId="77777777" w:rsidTr="00E56A23">
              <w:trPr>
                <w:trHeight w:val="327"/>
                <w:jc w:val="center"/>
              </w:trPr>
              <w:tc>
                <w:tcPr>
                  <w:tcW w:w="1496" w:type="dxa"/>
                </w:tcPr>
                <w:p w14:paraId="5E0B6590"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61 - 70</w:t>
                  </w:r>
                </w:p>
              </w:tc>
              <w:tc>
                <w:tcPr>
                  <w:tcW w:w="1496" w:type="dxa"/>
                </w:tcPr>
                <w:p w14:paraId="76442A9D"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1,75</w:t>
                  </w:r>
                </w:p>
              </w:tc>
            </w:tr>
            <w:tr w:rsidR="00190018" w:rsidRPr="00190018" w14:paraId="1B418FE3" w14:textId="77777777" w:rsidTr="00E56A23">
              <w:trPr>
                <w:trHeight w:val="327"/>
                <w:jc w:val="center"/>
              </w:trPr>
              <w:tc>
                <w:tcPr>
                  <w:tcW w:w="1496" w:type="dxa"/>
                </w:tcPr>
                <w:p w14:paraId="657F16D7"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&gt; 70</w:t>
                  </w:r>
                </w:p>
              </w:tc>
              <w:tc>
                <w:tcPr>
                  <w:tcW w:w="1496" w:type="dxa"/>
                </w:tcPr>
                <w:p w14:paraId="579C1E41"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2</w:t>
                  </w:r>
                </w:p>
              </w:tc>
            </w:tr>
          </w:tbl>
          <w:p w14:paraId="3D39BD00"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691" w:type="dxa"/>
            <w:vMerge/>
          </w:tcPr>
          <w:p w14:paraId="6B14720E"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73F1EB40" w14:textId="77777777" w:rsidTr="00BD14CB">
        <w:trPr>
          <w:jc w:val="center"/>
        </w:trPr>
        <w:tc>
          <w:tcPr>
            <w:tcW w:w="1945" w:type="dxa"/>
            <w:vMerge/>
          </w:tcPr>
          <w:p w14:paraId="61545B52"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7C40541E" w14:textId="77777777" w:rsidR="00391516" w:rsidRPr="00190018" w:rsidRDefault="00391516" w:rsidP="000B4925">
            <w:pPr>
              <w:spacing w:before="40" w:after="40" w:line="276" w:lineRule="auto"/>
              <w:ind w:firstLine="0"/>
              <w:rPr>
                <w:rFonts w:cs="Times New Roman"/>
                <w:color w:val="000000" w:themeColor="text1"/>
                <w:szCs w:val="26"/>
              </w:rPr>
            </w:pPr>
          </w:p>
        </w:tc>
        <w:tc>
          <w:tcPr>
            <w:tcW w:w="4263" w:type="dxa"/>
            <w:gridSpan w:val="2"/>
          </w:tcPr>
          <w:p w14:paraId="4AE8025A"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Liều duy trì theo mức lọc cầu thận:</w:t>
            </w:r>
          </w:p>
        </w:tc>
        <w:tc>
          <w:tcPr>
            <w:tcW w:w="1691" w:type="dxa"/>
            <w:vMerge/>
          </w:tcPr>
          <w:p w14:paraId="41AF0F7C"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64AC3D8D" w14:textId="77777777" w:rsidTr="00BD14CB">
        <w:trPr>
          <w:jc w:val="center"/>
        </w:trPr>
        <w:tc>
          <w:tcPr>
            <w:tcW w:w="1945" w:type="dxa"/>
            <w:vMerge/>
          </w:tcPr>
          <w:p w14:paraId="22DAE2F9"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42423383"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00BF0641"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&gt; 90</w:t>
            </w:r>
          </w:p>
        </w:tc>
        <w:tc>
          <w:tcPr>
            <w:tcW w:w="3092" w:type="dxa"/>
          </w:tcPr>
          <w:p w14:paraId="3B5FA10A"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1,5 g mỗi 12 giờ</w:t>
            </w:r>
          </w:p>
        </w:tc>
        <w:tc>
          <w:tcPr>
            <w:tcW w:w="1691" w:type="dxa"/>
            <w:vMerge/>
          </w:tcPr>
          <w:p w14:paraId="5EB1C3AA"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143E6845" w14:textId="77777777" w:rsidTr="00BD14CB">
        <w:trPr>
          <w:jc w:val="center"/>
        </w:trPr>
        <w:tc>
          <w:tcPr>
            <w:tcW w:w="1945" w:type="dxa"/>
            <w:vMerge/>
          </w:tcPr>
          <w:p w14:paraId="3EC24089"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3D329A57"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5957DBE3"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60 - 90</w:t>
            </w:r>
          </w:p>
        </w:tc>
        <w:tc>
          <w:tcPr>
            <w:tcW w:w="3092" w:type="dxa"/>
          </w:tcPr>
          <w:p w14:paraId="1A9B7CF7"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1 g mỗi 12 giờ</w:t>
            </w:r>
          </w:p>
        </w:tc>
        <w:tc>
          <w:tcPr>
            <w:tcW w:w="1691" w:type="dxa"/>
            <w:vMerge/>
          </w:tcPr>
          <w:p w14:paraId="5A15DFFA"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12405845" w14:textId="77777777" w:rsidTr="00BD14CB">
        <w:trPr>
          <w:jc w:val="center"/>
        </w:trPr>
        <w:tc>
          <w:tcPr>
            <w:tcW w:w="1945" w:type="dxa"/>
            <w:vMerge/>
          </w:tcPr>
          <w:p w14:paraId="3932C881"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6C42C17F"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58060DA9"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20 - 59</w:t>
            </w:r>
          </w:p>
        </w:tc>
        <w:tc>
          <w:tcPr>
            <w:tcW w:w="3092" w:type="dxa"/>
          </w:tcPr>
          <w:p w14:paraId="7B46F537"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1 g mỗi 24 giờ</w:t>
            </w:r>
          </w:p>
        </w:tc>
        <w:tc>
          <w:tcPr>
            <w:tcW w:w="1691" w:type="dxa"/>
            <w:vMerge/>
          </w:tcPr>
          <w:p w14:paraId="6C3A439A"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5DE37B03" w14:textId="77777777" w:rsidTr="00BD14CB">
        <w:trPr>
          <w:jc w:val="center"/>
        </w:trPr>
        <w:tc>
          <w:tcPr>
            <w:tcW w:w="1945" w:type="dxa"/>
            <w:vMerge/>
          </w:tcPr>
          <w:p w14:paraId="49870324"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5B905F22"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4C9E7A23"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&lt; 20</w:t>
            </w:r>
          </w:p>
        </w:tc>
        <w:tc>
          <w:tcPr>
            <w:tcW w:w="3092" w:type="dxa"/>
          </w:tcPr>
          <w:p w14:paraId="76C061EF"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1 g mỗi 48 giờ</w:t>
            </w:r>
          </w:p>
        </w:tc>
        <w:tc>
          <w:tcPr>
            <w:tcW w:w="1691" w:type="dxa"/>
            <w:vMerge/>
          </w:tcPr>
          <w:p w14:paraId="4D7A0A21"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5B101915" w14:textId="77777777" w:rsidTr="00BD14CB">
        <w:trPr>
          <w:jc w:val="center"/>
        </w:trPr>
        <w:tc>
          <w:tcPr>
            <w:tcW w:w="9175" w:type="dxa"/>
            <w:gridSpan w:val="5"/>
          </w:tcPr>
          <w:p w14:paraId="7AF318EC" w14:textId="77777777" w:rsidR="00391516" w:rsidRPr="00190018" w:rsidRDefault="00391516" w:rsidP="000B4925">
            <w:pPr>
              <w:spacing w:before="40" w:after="40" w:line="276" w:lineRule="auto"/>
              <w:ind w:firstLine="0"/>
              <w:rPr>
                <w:rFonts w:cs="Times New Roman"/>
                <w:b/>
                <w:bCs/>
                <w:i/>
                <w:iCs/>
                <w:color w:val="000000" w:themeColor="text1"/>
                <w:szCs w:val="26"/>
              </w:rPr>
            </w:pPr>
            <w:r w:rsidRPr="00190018">
              <w:rPr>
                <w:rFonts w:cs="Times New Roman"/>
                <w:b/>
                <w:bCs/>
                <w:color w:val="000000" w:themeColor="text1"/>
                <w:szCs w:val="26"/>
              </w:rPr>
              <w:t>Nhóm khác</w:t>
            </w:r>
          </w:p>
        </w:tc>
      </w:tr>
      <w:tr w:rsidR="00190018" w:rsidRPr="00190018" w14:paraId="3BE455C8" w14:textId="77777777" w:rsidTr="00BD14CB">
        <w:trPr>
          <w:jc w:val="center"/>
        </w:trPr>
        <w:tc>
          <w:tcPr>
            <w:tcW w:w="1945" w:type="dxa"/>
            <w:vMerge w:val="restart"/>
          </w:tcPr>
          <w:p w14:paraId="139F2481"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Colistin</w:t>
            </w:r>
          </w:p>
        </w:tc>
        <w:tc>
          <w:tcPr>
            <w:tcW w:w="1276" w:type="dxa"/>
            <w:vMerge w:val="restart"/>
          </w:tcPr>
          <w:p w14:paraId="5B48359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Truyền TM</w:t>
            </w:r>
          </w:p>
        </w:tc>
        <w:tc>
          <w:tcPr>
            <w:tcW w:w="4263" w:type="dxa"/>
            <w:gridSpan w:val="2"/>
          </w:tcPr>
          <w:p w14:paraId="7C3CBBB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t>Liều nạp theo cân nặng:</w:t>
            </w:r>
          </w:p>
        </w:tc>
        <w:tc>
          <w:tcPr>
            <w:tcW w:w="1691" w:type="dxa"/>
            <w:vMerge w:val="restart"/>
          </w:tcPr>
          <w:p w14:paraId="40F96D56"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39DF96A0" w14:textId="77777777" w:rsidTr="00BD14CB">
        <w:trPr>
          <w:jc w:val="center"/>
        </w:trPr>
        <w:tc>
          <w:tcPr>
            <w:tcW w:w="1945" w:type="dxa"/>
            <w:vMerge/>
          </w:tcPr>
          <w:p w14:paraId="41BBB5D1"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593AFCCC"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47011133" w14:textId="77777777" w:rsidR="00391516" w:rsidRPr="00190018" w:rsidRDefault="00391516" w:rsidP="000B4925">
            <w:pPr>
              <w:spacing w:before="40" w:after="40" w:line="276" w:lineRule="auto"/>
              <w:ind w:firstLine="0"/>
              <w:rPr>
                <w:rFonts w:cs="Times New Roman"/>
                <w:color w:val="000000" w:themeColor="text1"/>
                <w:szCs w:val="26"/>
              </w:rPr>
            </w:pPr>
          </w:p>
        </w:tc>
        <w:tc>
          <w:tcPr>
            <w:tcW w:w="3092" w:type="dxa"/>
          </w:tcPr>
          <w:tbl>
            <w:tblPr>
              <w:tblStyle w:val="TableGrid1"/>
              <w:tblW w:w="2992" w:type="dxa"/>
              <w:jc w:val="center"/>
              <w:tblLayout w:type="fixed"/>
              <w:tblLook w:val="04A0" w:firstRow="1" w:lastRow="0" w:firstColumn="1" w:lastColumn="0" w:noHBand="0" w:noVBand="1"/>
            </w:tblPr>
            <w:tblGrid>
              <w:gridCol w:w="1496"/>
              <w:gridCol w:w="1496"/>
            </w:tblGrid>
            <w:tr w:rsidR="00190018" w:rsidRPr="00190018" w14:paraId="13A67FAE" w14:textId="77777777" w:rsidTr="00E56A23">
              <w:trPr>
                <w:trHeight w:val="327"/>
                <w:jc w:val="center"/>
              </w:trPr>
              <w:tc>
                <w:tcPr>
                  <w:tcW w:w="1496" w:type="dxa"/>
                </w:tcPr>
                <w:p w14:paraId="0EFDAB5F" w14:textId="77777777" w:rsidR="00391516" w:rsidRPr="00190018" w:rsidRDefault="00391516" w:rsidP="000B4925">
                  <w:pPr>
                    <w:spacing w:before="40" w:after="40" w:line="276" w:lineRule="auto"/>
                    <w:ind w:firstLine="0"/>
                    <w:jc w:val="center"/>
                    <w:rPr>
                      <w:rFonts w:cs="Times New Roman"/>
                      <w:b/>
                      <w:bCs/>
                      <w:color w:val="000000" w:themeColor="text1"/>
                      <w:szCs w:val="26"/>
                    </w:rPr>
                  </w:pPr>
                  <w:r w:rsidRPr="00190018">
                    <w:rPr>
                      <w:rFonts w:cs="Times New Roman"/>
                      <w:b/>
                      <w:bCs/>
                      <w:color w:val="000000" w:themeColor="text1"/>
                      <w:szCs w:val="26"/>
                    </w:rPr>
                    <w:t>Cân nặng (kg)</w:t>
                  </w:r>
                </w:p>
              </w:tc>
              <w:tc>
                <w:tcPr>
                  <w:tcW w:w="1496" w:type="dxa"/>
                </w:tcPr>
                <w:p w14:paraId="34A406D2" w14:textId="77777777" w:rsidR="00391516" w:rsidRPr="00190018" w:rsidRDefault="00391516" w:rsidP="000B4925">
                  <w:pPr>
                    <w:spacing w:before="40" w:after="40" w:line="276" w:lineRule="auto"/>
                    <w:ind w:firstLine="0"/>
                    <w:jc w:val="center"/>
                    <w:rPr>
                      <w:rFonts w:cs="Times New Roman"/>
                      <w:b/>
                      <w:bCs/>
                      <w:color w:val="000000" w:themeColor="text1"/>
                      <w:szCs w:val="26"/>
                    </w:rPr>
                  </w:pPr>
                  <w:r w:rsidRPr="00190018">
                    <w:rPr>
                      <w:rFonts w:cs="Times New Roman"/>
                      <w:b/>
                      <w:bCs/>
                      <w:color w:val="000000" w:themeColor="text1"/>
                      <w:szCs w:val="26"/>
                    </w:rPr>
                    <w:t>Liều nạp (MUI)</w:t>
                  </w:r>
                </w:p>
              </w:tc>
            </w:tr>
            <w:tr w:rsidR="00190018" w:rsidRPr="00190018" w14:paraId="5FF0A31A" w14:textId="77777777" w:rsidTr="00E56A23">
              <w:trPr>
                <w:trHeight w:val="327"/>
                <w:jc w:val="center"/>
              </w:trPr>
              <w:tc>
                <w:tcPr>
                  <w:tcW w:w="1496" w:type="dxa"/>
                </w:tcPr>
                <w:p w14:paraId="757D046F"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 30</w:t>
                  </w:r>
                </w:p>
              </w:tc>
              <w:tc>
                <w:tcPr>
                  <w:tcW w:w="1496" w:type="dxa"/>
                </w:tcPr>
                <w:p w14:paraId="58200870"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4</w:t>
                  </w:r>
                </w:p>
              </w:tc>
            </w:tr>
            <w:tr w:rsidR="00190018" w:rsidRPr="00190018" w14:paraId="5D252ABE" w14:textId="77777777" w:rsidTr="00E56A23">
              <w:trPr>
                <w:trHeight w:val="341"/>
                <w:jc w:val="center"/>
              </w:trPr>
              <w:tc>
                <w:tcPr>
                  <w:tcW w:w="1496" w:type="dxa"/>
                </w:tcPr>
                <w:p w14:paraId="2DAE044C"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&gt; 30 - 40</w:t>
                  </w:r>
                </w:p>
              </w:tc>
              <w:tc>
                <w:tcPr>
                  <w:tcW w:w="1496" w:type="dxa"/>
                </w:tcPr>
                <w:p w14:paraId="07E7A803"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5</w:t>
                  </w:r>
                </w:p>
              </w:tc>
            </w:tr>
            <w:tr w:rsidR="00190018" w:rsidRPr="00190018" w14:paraId="3997723E" w14:textId="77777777" w:rsidTr="00E56A23">
              <w:trPr>
                <w:trHeight w:val="327"/>
                <w:jc w:val="center"/>
              </w:trPr>
              <w:tc>
                <w:tcPr>
                  <w:tcW w:w="1496" w:type="dxa"/>
                </w:tcPr>
                <w:p w14:paraId="75E5A8F1"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&gt; 40 - 50</w:t>
                  </w:r>
                </w:p>
              </w:tc>
              <w:tc>
                <w:tcPr>
                  <w:tcW w:w="1496" w:type="dxa"/>
                </w:tcPr>
                <w:p w14:paraId="068F114D"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6</w:t>
                  </w:r>
                </w:p>
              </w:tc>
            </w:tr>
            <w:tr w:rsidR="00190018" w:rsidRPr="00190018" w14:paraId="3915BCF0" w14:textId="77777777" w:rsidTr="00E56A23">
              <w:trPr>
                <w:trHeight w:val="327"/>
                <w:jc w:val="center"/>
              </w:trPr>
              <w:tc>
                <w:tcPr>
                  <w:tcW w:w="1496" w:type="dxa"/>
                </w:tcPr>
                <w:p w14:paraId="02068201"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&gt; 50 - 60</w:t>
                  </w:r>
                </w:p>
              </w:tc>
              <w:tc>
                <w:tcPr>
                  <w:tcW w:w="1496" w:type="dxa"/>
                </w:tcPr>
                <w:p w14:paraId="4EB60CCC"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7</w:t>
                  </w:r>
                </w:p>
              </w:tc>
            </w:tr>
            <w:tr w:rsidR="00190018" w:rsidRPr="00190018" w14:paraId="02B7E9FA" w14:textId="77777777" w:rsidTr="00E56A23">
              <w:trPr>
                <w:trHeight w:val="327"/>
                <w:jc w:val="center"/>
              </w:trPr>
              <w:tc>
                <w:tcPr>
                  <w:tcW w:w="1496" w:type="dxa"/>
                </w:tcPr>
                <w:p w14:paraId="11FE10F7"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&gt; 60 - 70</w:t>
                  </w:r>
                </w:p>
              </w:tc>
              <w:tc>
                <w:tcPr>
                  <w:tcW w:w="1496" w:type="dxa"/>
                </w:tcPr>
                <w:p w14:paraId="5ADD9C09"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8</w:t>
                  </w:r>
                </w:p>
              </w:tc>
            </w:tr>
            <w:tr w:rsidR="00190018" w:rsidRPr="00190018" w14:paraId="1C5FFB8E" w14:textId="77777777" w:rsidTr="00E56A23">
              <w:trPr>
                <w:trHeight w:val="327"/>
                <w:jc w:val="center"/>
              </w:trPr>
              <w:tc>
                <w:tcPr>
                  <w:tcW w:w="1496" w:type="dxa"/>
                </w:tcPr>
                <w:p w14:paraId="6497D417"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&gt; 70</w:t>
                  </w:r>
                </w:p>
              </w:tc>
              <w:tc>
                <w:tcPr>
                  <w:tcW w:w="1496" w:type="dxa"/>
                </w:tcPr>
                <w:p w14:paraId="2FB06002" w14:textId="77777777" w:rsidR="00391516" w:rsidRPr="00190018" w:rsidRDefault="00391516" w:rsidP="000B4925">
                  <w:pPr>
                    <w:spacing w:before="40" w:after="40" w:line="276" w:lineRule="auto"/>
                    <w:ind w:firstLine="0"/>
                    <w:jc w:val="center"/>
                    <w:rPr>
                      <w:rFonts w:cs="Times New Roman"/>
                      <w:color w:val="000000" w:themeColor="text1"/>
                      <w:szCs w:val="26"/>
                    </w:rPr>
                  </w:pPr>
                  <w:r w:rsidRPr="00190018">
                    <w:rPr>
                      <w:rFonts w:cs="Times New Roman"/>
                      <w:color w:val="000000" w:themeColor="text1"/>
                      <w:szCs w:val="26"/>
                    </w:rPr>
                    <w:t>9</w:t>
                  </w:r>
                </w:p>
              </w:tc>
            </w:tr>
          </w:tbl>
          <w:p w14:paraId="29422D5C" w14:textId="77777777" w:rsidR="00391516" w:rsidRPr="00190018" w:rsidRDefault="00391516" w:rsidP="000B4925">
            <w:pPr>
              <w:spacing w:before="40" w:after="40" w:line="276" w:lineRule="auto"/>
              <w:ind w:firstLine="0"/>
              <w:rPr>
                <w:rFonts w:cs="Times New Roman"/>
                <w:color w:val="000000" w:themeColor="text1"/>
                <w:szCs w:val="26"/>
              </w:rPr>
            </w:pPr>
          </w:p>
        </w:tc>
        <w:tc>
          <w:tcPr>
            <w:tcW w:w="1691" w:type="dxa"/>
            <w:vMerge/>
          </w:tcPr>
          <w:p w14:paraId="6AD2F3CB"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2CAB20B5" w14:textId="77777777" w:rsidTr="00BD14CB">
        <w:trPr>
          <w:jc w:val="center"/>
        </w:trPr>
        <w:tc>
          <w:tcPr>
            <w:tcW w:w="1945" w:type="dxa"/>
            <w:vMerge/>
          </w:tcPr>
          <w:p w14:paraId="51A256E9"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5BECF9DE" w14:textId="77777777" w:rsidR="00391516" w:rsidRPr="00190018" w:rsidRDefault="00391516" w:rsidP="000B4925">
            <w:pPr>
              <w:spacing w:before="40" w:after="40" w:line="276" w:lineRule="auto"/>
              <w:ind w:firstLine="0"/>
              <w:rPr>
                <w:rFonts w:cs="Times New Roman"/>
                <w:color w:val="000000" w:themeColor="text1"/>
                <w:szCs w:val="26"/>
              </w:rPr>
            </w:pPr>
          </w:p>
        </w:tc>
        <w:tc>
          <w:tcPr>
            <w:tcW w:w="4263" w:type="dxa"/>
            <w:gridSpan w:val="2"/>
          </w:tcPr>
          <w:p w14:paraId="2D3A8F98"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b/>
                <w:bCs/>
                <w:color w:val="000000" w:themeColor="text1"/>
                <w:szCs w:val="26"/>
              </w:rPr>
              <w:t>Liều duy trì theo mức lọc cầu thận:</w:t>
            </w:r>
          </w:p>
        </w:tc>
        <w:tc>
          <w:tcPr>
            <w:tcW w:w="1691" w:type="dxa"/>
            <w:vMerge/>
          </w:tcPr>
          <w:p w14:paraId="3AA37ACF"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42E9508D" w14:textId="77777777" w:rsidTr="00BD14CB">
        <w:trPr>
          <w:jc w:val="center"/>
        </w:trPr>
        <w:tc>
          <w:tcPr>
            <w:tcW w:w="1945" w:type="dxa"/>
            <w:vMerge/>
          </w:tcPr>
          <w:p w14:paraId="3C127A80"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2BF24390"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0816B499"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 30</w:t>
            </w:r>
          </w:p>
        </w:tc>
        <w:tc>
          <w:tcPr>
            <w:tcW w:w="3092" w:type="dxa"/>
          </w:tcPr>
          <w:p w14:paraId="6A1AF76B"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2 MUI mỗi 12 giờ</w:t>
            </w:r>
          </w:p>
        </w:tc>
        <w:tc>
          <w:tcPr>
            <w:tcW w:w="1691" w:type="dxa"/>
            <w:vMerge/>
          </w:tcPr>
          <w:p w14:paraId="2792B9A9"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36793BA7" w14:textId="77777777" w:rsidTr="00BD14CB">
        <w:trPr>
          <w:jc w:val="center"/>
        </w:trPr>
        <w:tc>
          <w:tcPr>
            <w:tcW w:w="1945" w:type="dxa"/>
            <w:vMerge/>
          </w:tcPr>
          <w:p w14:paraId="0BC407FE"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7A735BC9"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369516EC"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30 - 50</w:t>
            </w:r>
          </w:p>
        </w:tc>
        <w:tc>
          <w:tcPr>
            <w:tcW w:w="3092" w:type="dxa"/>
          </w:tcPr>
          <w:p w14:paraId="109D1A9A"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3 MUI mỗi 12 giờ</w:t>
            </w:r>
          </w:p>
        </w:tc>
        <w:tc>
          <w:tcPr>
            <w:tcW w:w="1691" w:type="dxa"/>
            <w:vMerge/>
          </w:tcPr>
          <w:p w14:paraId="761248A1"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78FB99A2" w14:textId="77777777" w:rsidTr="00BD14CB">
        <w:trPr>
          <w:jc w:val="center"/>
        </w:trPr>
        <w:tc>
          <w:tcPr>
            <w:tcW w:w="1945" w:type="dxa"/>
            <w:vMerge/>
          </w:tcPr>
          <w:p w14:paraId="63F2568C"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62EF33BD"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0DA0D5AB"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50 - 80</w:t>
            </w:r>
          </w:p>
        </w:tc>
        <w:tc>
          <w:tcPr>
            <w:tcW w:w="3092" w:type="dxa"/>
          </w:tcPr>
          <w:p w14:paraId="6E31CC32"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 MUI mỗi 12 giờ</w:t>
            </w:r>
          </w:p>
        </w:tc>
        <w:tc>
          <w:tcPr>
            <w:tcW w:w="1691" w:type="dxa"/>
            <w:vMerge/>
          </w:tcPr>
          <w:p w14:paraId="07739A85"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7142F31D" w14:textId="77777777" w:rsidTr="00BD14CB">
        <w:trPr>
          <w:jc w:val="center"/>
        </w:trPr>
        <w:tc>
          <w:tcPr>
            <w:tcW w:w="1945" w:type="dxa"/>
            <w:vMerge/>
          </w:tcPr>
          <w:p w14:paraId="6741DA54"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6461B9BB"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141F2662"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80 - 130</w:t>
            </w:r>
          </w:p>
        </w:tc>
        <w:tc>
          <w:tcPr>
            <w:tcW w:w="3092" w:type="dxa"/>
          </w:tcPr>
          <w:p w14:paraId="0A104337"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3 MUI mỗi 8 giờ</w:t>
            </w:r>
          </w:p>
        </w:tc>
        <w:tc>
          <w:tcPr>
            <w:tcW w:w="1691" w:type="dxa"/>
            <w:vMerge/>
          </w:tcPr>
          <w:p w14:paraId="2CEF3EA4"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7CAC4BC2" w14:textId="77777777" w:rsidTr="00BD14CB">
        <w:trPr>
          <w:jc w:val="center"/>
        </w:trPr>
        <w:tc>
          <w:tcPr>
            <w:tcW w:w="1945" w:type="dxa"/>
            <w:vMerge/>
          </w:tcPr>
          <w:p w14:paraId="3075A210"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2BD70379"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72AD139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&gt; 130</w:t>
            </w:r>
          </w:p>
        </w:tc>
        <w:tc>
          <w:tcPr>
            <w:tcW w:w="3092" w:type="dxa"/>
          </w:tcPr>
          <w:p w14:paraId="74D68C5B"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4 MUI mỗi 8 giờ</w:t>
            </w:r>
          </w:p>
        </w:tc>
        <w:tc>
          <w:tcPr>
            <w:tcW w:w="1691" w:type="dxa"/>
            <w:vMerge/>
          </w:tcPr>
          <w:p w14:paraId="65D377EA"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44D9E1AA" w14:textId="77777777" w:rsidTr="00BD14CB">
        <w:trPr>
          <w:jc w:val="center"/>
        </w:trPr>
        <w:tc>
          <w:tcPr>
            <w:tcW w:w="1945" w:type="dxa"/>
          </w:tcPr>
          <w:p w14:paraId="78E34610"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Linezolid</w:t>
            </w:r>
          </w:p>
        </w:tc>
        <w:tc>
          <w:tcPr>
            <w:tcW w:w="1276" w:type="dxa"/>
          </w:tcPr>
          <w:p w14:paraId="4203C5E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Truyền TM;</w:t>
            </w:r>
          </w:p>
          <w:p w14:paraId="25CD0784"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br w:type="page"/>
              <w:t>Uống</w:t>
            </w:r>
          </w:p>
        </w:tc>
        <w:tc>
          <w:tcPr>
            <w:tcW w:w="1171" w:type="dxa"/>
          </w:tcPr>
          <w:p w14:paraId="45A61471" w14:textId="00B7528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Không cần hiệu chỉnh liều cho N</w:t>
            </w:r>
            <w:r w:rsidR="006C595A" w:rsidRPr="00190018">
              <w:rPr>
                <w:rFonts w:cs="Times New Roman"/>
                <w:color w:val="000000" w:themeColor="text1"/>
                <w:szCs w:val="26"/>
              </w:rPr>
              <w:t>B</w:t>
            </w:r>
            <w:r w:rsidRPr="00190018">
              <w:rPr>
                <w:rFonts w:cs="Times New Roman"/>
                <w:color w:val="000000" w:themeColor="text1"/>
                <w:szCs w:val="26"/>
              </w:rPr>
              <w:t xml:space="preserve"> suy thận</w:t>
            </w:r>
          </w:p>
        </w:tc>
        <w:tc>
          <w:tcPr>
            <w:tcW w:w="3092" w:type="dxa"/>
          </w:tcPr>
          <w:p w14:paraId="0F6B0374"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600 mg mỗi 12 giờ</w:t>
            </w:r>
          </w:p>
        </w:tc>
        <w:tc>
          <w:tcPr>
            <w:tcW w:w="1691" w:type="dxa"/>
          </w:tcPr>
          <w:p w14:paraId="177028CC"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743F9058" w14:textId="77777777" w:rsidTr="00BD14CB">
        <w:trPr>
          <w:jc w:val="center"/>
        </w:trPr>
        <w:tc>
          <w:tcPr>
            <w:tcW w:w="9175" w:type="dxa"/>
            <w:gridSpan w:val="5"/>
          </w:tcPr>
          <w:p w14:paraId="75B32280" w14:textId="77777777" w:rsidR="00391516" w:rsidRPr="00190018" w:rsidRDefault="00391516" w:rsidP="000B4925">
            <w:pPr>
              <w:spacing w:before="40" w:after="40" w:line="276" w:lineRule="auto"/>
              <w:ind w:firstLine="0"/>
              <w:rPr>
                <w:rFonts w:cs="Times New Roman"/>
                <w:b/>
                <w:bCs/>
                <w:i/>
                <w:iCs/>
                <w:color w:val="000000" w:themeColor="text1"/>
                <w:szCs w:val="26"/>
              </w:rPr>
            </w:pPr>
            <w:r w:rsidRPr="00190018">
              <w:rPr>
                <w:rFonts w:cs="Times New Roman"/>
                <w:b/>
                <w:bCs/>
                <w:color w:val="000000" w:themeColor="text1"/>
                <w:szCs w:val="26"/>
              </w:rPr>
              <w:t>II. KHÁNG VIRUS</w:t>
            </w:r>
          </w:p>
        </w:tc>
      </w:tr>
      <w:tr w:rsidR="00190018" w:rsidRPr="00190018" w14:paraId="58159921" w14:textId="77777777" w:rsidTr="00BD14CB">
        <w:trPr>
          <w:jc w:val="center"/>
        </w:trPr>
        <w:tc>
          <w:tcPr>
            <w:tcW w:w="1945" w:type="dxa"/>
            <w:vMerge w:val="restart"/>
          </w:tcPr>
          <w:p w14:paraId="459165F2"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b/>
                <w:bCs/>
                <w:color w:val="000000" w:themeColor="text1"/>
                <w:szCs w:val="26"/>
              </w:rPr>
              <w:t>Oseltamivir</w:t>
            </w:r>
          </w:p>
        </w:tc>
        <w:tc>
          <w:tcPr>
            <w:tcW w:w="1276" w:type="dxa"/>
            <w:vMerge w:val="restart"/>
          </w:tcPr>
          <w:p w14:paraId="7600D6F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Uống</w:t>
            </w:r>
          </w:p>
        </w:tc>
        <w:tc>
          <w:tcPr>
            <w:tcW w:w="1171" w:type="dxa"/>
          </w:tcPr>
          <w:p w14:paraId="1944C590"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&gt; 60</w:t>
            </w:r>
          </w:p>
        </w:tc>
        <w:tc>
          <w:tcPr>
            <w:tcW w:w="3092" w:type="dxa"/>
          </w:tcPr>
          <w:p w14:paraId="7E5BDF61"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Điều trị: 75 mg mỗi 12 giờ x 5 ngày</w:t>
            </w:r>
          </w:p>
          <w:p w14:paraId="259583AD"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Dự phòng: 75 mg mỗi 24 giờ</w:t>
            </w:r>
          </w:p>
        </w:tc>
        <w:tc>
          <w:tcPr>
            <w:tcW w:w="1691" w:type="dxa"/>
          </w:tcPr>
          <w:p w14:paraId="73E94C00"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1D90D823" w14:textId="77777777" w:rsidTr="00BD14CB">
        <w:trPr>
          <w:jc w:val="center"/>
        </w:trPr>
        <w:tc>
          <w:tcPr>
            <w:tcW w:w="1945" w:type="dxa"/>
            <w:vMerge/>
          </w:tcPr>
          <w:p w14:paraId="4FA06E04"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58A95FED"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74D1E415"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31 -  60</w:t>
            </w:r>
          </w:p>
        </w:tc>
        <w:tc>
          <w:tcPr>
            <w:tcW w:w="3092" w:type="dxa"/>
          </w:tcPr>
          <w:p w14:paraId="3327E36E" w14:textId="77777777"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Điều trị: 30 mg mỗi 12 giờ x 5 ngày</w:t>
            </w:r>
          </w:p>
          <w:p w14:paraId="1C4CB8B9"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Dự phòng: 30 mg mỗi 24 giờ</w:t>
            </w:r>
          </w:p>
        </w:tc>
        <w:tc>
          <w:tcPr>
            <w:tcW w:w="1691" w:type="dxa"/>
          </w:tcPr>
          <w:p w14:paraId="465748CE"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190018" w:rsidRPr="00190018" w14:paraId="08F36742" w14:textId="77777777" w:rsidTr="00BD14CB">
        <w:trPr>
          <w:jc w:val="center"/>
        </w:trPr>
        <w:tc>
          <w:tcPr>
            <w:tcW w:w="1945" w:type="dxa"/>
            <w:vMerge/>
          </w:tcPr>
          <w:p w14:paraId="58C06D43"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692C862B"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6C240FDC"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11 - 30</w:t>
            </w:r>
          </w:p>
        </w:tc>
        <w:tc>
          <w:tcPr>
            <w:tcW w:w="3092" w:type="dxa"/>
          </w:tcPr>
          <w:p w14:paraId="068735E9" w14:textId="1C2590BF" w:rsidR="00391516" w:rsidRPr="00190018" w:rsidRDefault="00391516" w:rsidP="000B4925">
            <w:pPr>
              <w:spacing w:before="40" w:after="40" w:line="276" w:lineRule="auto"/>
              <w:ind w:firstLine="0"/>
              <w:rPr>
                <w:rFonts w:cs="Times New Roman"/>
                <w:color w:val="000000" w:themeColor="text1"/>
                <w:szCs w:val="26"/>
              </w:rPr>
            </w:pPr>
            <w:r w:rsidRPr="00190018">
              <w:rPr>
                <w:rFonts w:cs="Times New Roman"/>
                <w:color w:val="000000" w:themeColor="text1"/>
                <w:szCs w:val="26"/>
              </w:rPr>
              <w:t>Điều trị: 30 mg mỗi 24 giờ x 5 ngàyDự phòng: 30 mg mỗi 48 giờ</w:t>
            </w:r>
          </w:p>
        </w:tc>
        <w:tc>
          <w:tcPr>
            <w:tcW w:w="1691" w:type="dxa"/>
          </w:tcPr>
          <w:p w14:paraId="0C2BD768" w14:textId="77777777" w:rsidR="00391516" w:rsidRPr="00190018" w:rsidRDefault="00391516" w:rsidP="000B4925">
            <w:pPr>
              <w:spacing w:before="40" w:after="40" w:line="276" w:lineRule="auto"/>
              <w:ind w:firstLine="0"/>
              <w:rPr>
                <w:rFonts w:cs="Times New Roman"/>
                <w:b/>
                <w:bCs/>
                <w:i/>
                <w:iCs/>
                <w:color w:val="000000" w:themeColor="text1"/>
                <w:szCs w:val="26"/>
              </w:rPr>
            </w:pPr>
          </w:p>
        </w:tc>
      </w:tr>
      <w:tr w:rsidR="000B4925" w:rsidRPr="00190018" w14:paraId="39E1C913" w14:textId="77777777" w:rsidTr="00BD14CB">
        <w:trPr>
          <w:jc w:val="center"/>
        </w:trPr>
        <w:tc>
          <w:tcPr>
            <w:tcW w:w="1945" w:type="dxa"/>
            <w:vMerge/>
          </w:tcPr>
          <w:p w14:paraId="7CCD0479" w14:textId="77777777" w:rsidR="00391516" w:rsidRPr="00190018" w:rsidRDefault="00391516" w:rsidP="000B4925">
            <w:pPr>
              <w:spacing w:before="40" w:after="40" w:line="276" w:lineRule="auto"/>
              <w:ind w:firstLine="0"/>
              <w:rPr>
                <w:rFonts w:cs="Times New Roman"/>
                <w:b/>
                <w:bCs/>
                <w:color w:val="000000" w:themeColor="text1"/>
                <w:szCs w:val="26"/>
              </w:rPr>
            </w:pPr>
          </w:p>
        </w:tc>
        <w:tc>
          <w:tcPr>
            <w:tcW w:w="1276" w:type="dxa"/>
            <w:vMerge/>
          </w:tcPr>
          <w:p w14:paraId="60318A52" w14:textId="77777777" w:rsidR="00391516" w:rsidRPr="00190018" w:rsidRDefault="00391516" w:rsidP="000B4925">
            <w:pPr>
              <w:spacing w:before="40" w:after="40" w:line="276" w:lineRule="auto"/>
              <w:ind w:firstLine="0"/>
              <w:rPr>
                <w:rFonts w:cs="Times New Roman"/>
                <w:color w:val="000000" w:themeColor="text1"/>
                <w:szCs w:val="26"/>
              </w:rPr>
            </w:pPr>
          </w:p>
        </w:tc>
        <w:tc>
          <w:tcPr>
            <w:tcW w:w="1171" w:type="dxa"/>
          </w:tcPr>
          <w:p w14:paraId="67944913" w14:textId="77777777"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 10, không lọc máu</w:t>
            </w:r>
          </w:p>
        </w:tc>
        <w:tc>
          <w:tcPr>
            <w:tcW w:w="3092" w:type="dxa"/>
          </w:tcPr>
          <w:p w14:paraId="3EC43D36" w14:textId="4A944DFD" w:rsidR="00391516" w:rsidRPr="00190018" w:rsidRDefault="00391516" w:rsidP="000B4925">
            <w:pPr>
              <w:spacing w:before="40" w:after="40" w:line="276" w:lineRule="auto"/>
              <w:ind w:firstLine="0"/>
              <w:rPr>
                <w:rFonts w:cs="Times New Roman"/>
                <w:b/>
                <w:bCs/>
                <w:color w:val="000000" w:themeColor="text1"/>
                <w:szCs w:val="26"/>
              </w:rPr>
            </w:pPr>
            <w:r w:rsidRPr="00190018">
              <w:rPr>
                <w:rFonts w:cs="Times New Roman"/>
                <w:color w:val="000000" w:themeColor="text1"/>
                <w:szCs w:val="26"/>
              </w:rPr>
              <w:t>Điều trị, dự phòng: kh</w:t>
            </w:r>
            <w:r w:rsidR="005B048D">
              <w:rPr>
                <w:rFonts w:cs="Times New Roman"/>
                <w:color w:val="000000" w:themeColor="text1"/>
                <w:szCs w:val="26"/>
              </w:rPr>
              <w:t>ô</w:t>
            </w:r>
            <w:r w:rsidRPr="00190018">
              <w:rPr>
                <w:rFonts w:cs="Times New Roman"/>
                <w:color w:val="000000" w:themeColor="text1"/>
                <w:szCs w:val="26"/>
              </w:rPr>
              <w:t>ng nên dùng</w:t>
            </w:r>
          </w:p>
        </w:tc>
        <w:tc>
          <w:tcPr>
            <w:tcW w:w="1691" w:type="dxa"/>
          </w:tcPr>
          <w:p w14:paraId="096D1C42" w14:textId="77777777" w:rsidR="00391516" w:rsidRPr="00190018" w:rsidRDefault="00391516" w:rsidP="000B4925">
            <w:pPr>
              <w:spacing w:before="40" w:after="40" w:line="276" w:lineRule="auto"/>
              <w:ind w:firstLine="0"/>
              <w:rPr>
                <w:rFonts w:cs="Times New Roman"/>
                <w:b/>
                <w:bCs/>
                <w:i/>
                <w:iCs/>
                <w:color w:val="000000" w:themeColor="text1"/>
                <w:szCs w:val="26"/>
              </w:rPr>
            </w:pPr>
          </w:p>
        </w:tc>
      </w:tr>
      <w:bookmarkEnd w:id="544"/>
    </w:tbl>
    <w:p w14:paraId="25EBA11D" w14:textId="77777777" w:rsidR="00391516" w:rsidRPr="00190018" w:rsidRDefault="00391516" w:rsidP="00BB3D3E">
      <w:pPr>
        <w:rPr>
          <w:color w:val="000000" w:themeColor="text1"/>
          <w:lang w:val="id-ID"/>
        </w:rPr>
      </w:pPr>
    </w:p>
    <w:p w14:paraId="5B90ACC0" w14:textId="77777777" w:rsidR="00391516" w:rsidRPr="00190018" w:rsidRDefault="00391516" w:rsidP="00BB3D3E">
      <w:pPr>
        <w:rPr>
          <w:color w:val="000000" w:themeColor="text1"/>
          <w:lang w:val="id-ID"/>
        </w:rPr>
      </w:pPr>
      <w:r w:rsidRPr="00190018">
        <w:rPr>
          <w:color w:val="000000" w:themeColor="text1"/>
          <w:lang w:val="id-ID"/>
        </w:rPr>
        <w:br w:type="page"/>
      </w:r>
    </w:p>
    <w:p w14:paraId="30E7A514" w14:textId="18C873BA" w:rsidR="00391516" w:rsidRDefault="00391516" w:rsidP="00BB3D3E">
      <w:pPr>
        <w:jc w:val="center"/>
        <w:outlineLvl w:val="0"/>
        <w:rPr>
          <w:b/>
          <w:bCs/>
          <w:color w:val="000000" w:themeColor="text1"/>
          <w:lang w:val="id-ID"/>
        </w:rPr>
      </w:pPr>
      <w:bookmarkStart w:id="546" w:name="_Toc232626630"/>
      <w:bookmarkStart w:id="547" w:name="_Toc232979390"/>
      <w:bookmarkStart w:id="548" w:name="_Toc232979755"/>
      <w:r w:rsidRPr="00190018">
        <w:rPr>
          <w:b/>
          <w:bCs/>
          <w:color w:val="000000" w:themeColor="text1"/>
          <w:lang w:val="id-ID"/>
        </w:rPr>
        <w:lastRenderedPageBreak/>
        <w:t>PHỤ</w:t>
      </w:r>
      <w:r w:rsidRPr="00190018">
        <w:rPr>
          <w:b/>
          <w:bCs/>
          <w:color w:val="000000" w:themeColor="text1"/>
          <w:spacing w:val="-4"/>
          <w:lang w:val="id-ID"/>
        </w:rPr>
        <w:t xml:space="preserve"> </w:t>
      </w:r>
      <w:r w:rsidRPr="00190018">
        <w:rPr>
          <w:b/>
          <w:bCs/>
          <w:color w:val="000000" w:themeColor="text1"/>
          <w:lang w:val="id-ID"/>
        </w:rPr>
        <w:t>LỤC 1</w:t>
      </w:r>
      <w:r w:rsidRPr="00190018">
        <w:rPr>
          <w:b/>
          <w:bCs/>
          <w:color w:val="000000" w:themeColor="text1"/>
          <w:lang w:val="vi-VN"/>
        </w:rPr>
        <w:t>1</w:t>
      </w:r>
      <w:r w:rsidRPr="00190018">
        <w:rPr>
          <w:b/>
          <w:bCs/>
          <w:color w:val="000000" w:themeColor="text1"/>
          <w:lang w:val="id-ID"/>
        </w:rPr>
        <w:t>.</w:t>
      </w:r>
      <w:r w:rsidRPr="00190018">
        <w:rPr>
          <w:b/>
          <w:bCs/>
          <w:color w:val="000000" w:themeColor="text1"/>
          <w:spacing w:val="-4"/>
          <w:lang w:val="id-ID"/>
        </w:rPr>
        <w:t xml:space="preserve"> </w:t>
      </w:r>
      <w:r w:rsidRPr="00190018">
        <w:rPr>
          <w:b/>
          <w:bCs/>
          <w:color w:val="000000" w:themeColor="text1"/>
          <w:lang w:val="id-ID"/>
        </w:rPr>
        <w:t>CÁC TƯƠNG TÁC THUỐC CHỐNG CHỈ ĐỊNH</w:t>
      </w:r>
      <w:r w:rsidR="005F5A62" w:rsidRPr="00190018">
        <w:rPr>
          <w:b/>
          <w:bCs/>
          <w:color w:val="000000" w:themeColor="text1"/>
          <w:lang w:val="id-ID"/>
        </w:rPr>
        <w:br/>
      </w:r>
      <w:r w:rsidRPr="00190018">
        <w:rPr>
          <w:b/>
          <w:bCs/>
          <w:color w:val="000000" w:themeColor="text1"/>
          <w:lang w:val="id-ID"/>
        </w:rPr>
        <w:t>LIÊN QUAN THUỐC ĐIỀU TRỊ COPD</w:t>
      </w:r>
      <w:bookmarkStart w:id="549" w:name="_Hlk170137301"/>
      <w:bookmarkEnd w:id="546"/>
      <w:bookmarkEnd w:id="547"/>
      <w:bookmarkEnd w:id="548"/>
    </w:p>
    <w:p w14:paraId="6A021760" w14:textId="77777777" w:rsidR="00EE7AFC" w:rsidRPr="00190018" w:rsidRDefault="00EE7AFC" w:rsidP="00BB3D3E">
      <w:pPr>
        <w:jc w:val="center"/>
        <w:outlineLvl w:val="0"/>
        <w:rPr>
          <w:b/>
          <w:bCs/>
          <w:color w:val="000000" w:themeColor="text1"/>
          <w:lang w:val="id-ID"/>
        </w:rPr>
      </w:pPr>
    </w:p>
    <w:tbl>
      <w:tblPr>
        <w:tblStyle w:val="TableGrid"/>
        <w:tblW w:w="9938" w:type="dxa"/>
        <w:jc w:val="center"/>
        <w:tblLayout w:type="fixed"/>
        <w:tblLook w:val="04A0" w:firstRow="1" w:lastRow="0" w:firstColumn="1" w:lastColumn="0" w:noHBand="0" w:noVBand="1"/>
      </w:tblPr>
      <w:tblGrid>
        <w:gridCol w:w="715"/>
        <w:gridCol w:w="1843"/>
        <w:gridCol w:w="1556"/>
        <w:gridCol w:w="1559"/>
        <w:gridCol w:w="1985"/>
        <w:gridCol w:w="2266"/>
        <w:gridCol w:w="14"/>
      </w:tblGrid>
      <w:tr w:rsidR="00190018" w:rsidRPr="00190018" w14:paraId="55FAE1C8" w14:textId="77777777" w:rsidTr="000447E7">
        <w:trPr>
          <w:gridAfter w:val="1"/>
          <w:wAfter w:w="14" w:type="dxa"/>
          <w:trHeight w:val="20"/>
          <w:tblHeader/>
          <w:jc w:val="center"/>
        </w:trPr>
        <w:tc>
          <w:tcPr>
            <w:tcW w:w="715" w:type="dxa"/>
          </w:tcPr>
          <w:p w14:paraId="41B4B161" w14:textId="77777777" w:rsidR="00391516" w:rsidRPr="00190018" w:rsidRDefault="00391516" w:rsidP="00B02A4F">
            <w:pPr>
              <w:spacing w:before="40" w:after="40" w:line="240" w:lineRule="auto"/>
              <w:ind w:firstLine="0"/>
              <w:contextualSpacing/>
              <w:jc w:val="center"/>
              <w:rPr>
                <w:b/>
                <w:bCs/>
                <w:color w:val="000000" w:themeColor="text1"/>
                <w:szCs w:val="26"/>
              </w:rPr>
            </w:pPr>
            <w:r w:rsidRPr="00190018">
              <w:rPr>
                <w:b/>
                <w:bCs/>
                <w:color w:val="000000" w:themeColor="text1"/>
                <w:szCs w:val="26"/>
              </w:rPr>
              <w:t>STT</w:t>
            </w:r>
          </w:p>
        </w:tc>
        <w:tc>
          <w:tcPr>
            <w:tcW w:w="1843" w:type="dxa"/>
          </w:tcPr>
          <w:p w14:paraId="4C05AA28" w14:textId="77777777" w:rsidR="00391516" w:rsidRPr="00190018" w:rsidRDefault="00391516" w:rsidP="00B02A4F">
            <w:pPr>
              <w:spacing w:before="40" w:after="40" w:line="240" w:lineRule="auto"/>
              <w:ind w:firstLine="0"/>
              <w:contextualSpacing/>
              <w:jc w:val="center"/>
              <w:rPr>
                <w:b/>
                <w:bCs/>
                <w:color w:val="000000" w:themeColor="text1"/>
                <w:szCs w:val="26"/>
              </w:rPr>
            </w:pPr>
            <w:r w:rsidRPr="00190018">
              <w:rPr>
                <w:b/>
                <w:bCs/>
                <w:color w:val="000000" w:themeColor="text1"/>
                <w:szCs w:val="26"/>
              </w:rPr>
              <w:t>Thuốc 1</w:t>
            </w:r>
          </w:p>
        </w:tc>
        <w:tc>
          <w:tcPr>
            <w:tcW w:w="1556" w:type="dxa"/>
          </w:tcPr>
          <w:p w14:paraId="105DAB28" w14:textId="77777777" w:rsidR="00391516" w:rsidRPr="00190018" w:rsidRDefault="00391516" w:rsidP="00B02A4F">
            <w:pPr>
              <w:spacing w:before="40" w:after="40" w:line="240" w:lineRule="auto"/>
              <w:ind w:firstLine="0"/>
              <w:contextualSpacing/>
              <w:jc w:val="center"/>
              <w:rPr>
                <w:b/>
                <w:bCs/>
                <w:color w:val="000000" w:themeColor="text1"/>
                <w:szCs w:val="26"/>
              </w:rPr>
            </w:pPr>
            <w:r w:rsidRPr="00190018">
              <w:rPr>
                <w:b/>
                <w:bCs/>
                <w:color w:val="000000" w:themeColor="text1"/>
                <w:szCs w:val="26"/>
              </w:rPr>
              <w:t>Thuốc 2</w:t>
            </w:r>
          </w:p>
        </w:tc>
        <w:tc>
          <w:tcPr>
            <w:tcW w:w="1559" w:type="dxa"/>
          </w:tcPr>
          <w:p w14:paraId="747BE336" w14:textId="77777777" w:rsidR="00391516" w:rsidRPr="00190018" w:rsidRDefault="00391516" w:rsidP="00B02A4F">
            <w:pPr>
              <w:spacing w:before="40" w:after="40" w:line="240" w:lineRule="auto"/>
              <w:ind w:firstLine="0"/>
              <w:contextualSpacing/>
              <w:jc w:val="center"/>
              <w:rPr>
                <w:b/>
                <w:bCs/>
                <w:color w:val="000000" w:themeColor="text1"/>
                <w:szCs w:val="26"/>
              </w:rPr>
            </w:pPr>
            <w:r w:rsidRPr="00190018">
              <w:rPr>
                <w:b/>
                <w:bCs/>
                <w:color w:val="000000" w:themeColor="text1"/>
                <w:szCs w:val="26"/>
              </w:rPr>
              <w:t>Hậu quả</w:t>
            </w:r>
          </w:p>
        </w:tc>
        <w:tc>
          <w:tcPr>
            <w:tcW w:w="1985" w:type="dxa"/>
          </w:tcPr>
          <w:p w14:paraId="4FC88BF9" w14:textId="77777777" w:rsidR="00391516" w:rsidRPr="00190018" w:rsidRDefault="00391516" w:rsidP="00B02A4F">
            <w:pPr>
              <w:spacing w:before="40" w:after="40" w:line="240" w:lineRule="auto"/>
              <w:ind w:firstLine="0"/>
              <w:contextualSpacing/>
              <w:jc w:val="center"/>
              <w:rPr>
                <w:b/>
                <w:bCs/>
                <w:color w:val="000000" w:themeColor="text1"/>
                <w:szCs w:val="26"/>
              </w:rPr>
            </w:pPr>
            <w:r w:rsidRPr="00190018">
              <w:rPr>
                <w:b/>
                <w:bCs/>
                <w:color w:val="000000" w:themeColor="text1"/>
                <w:szCs w:val="26"/>
              </w:rPr>
              <w:t>Cơ chế</w:t>
            </w:r>
          </w:p>
        </w:tc>
        <w:tc>
          <w:tcPr>
            <w:tcW w:w="2266" w:type="dxa"/>
          </w:tcPr>
          <w:p w14:paraId="5BAEA4F3" w14:textId="77777777" w:rsidR="00391516" w:rsidRPr="00190018" w:rsidRDefault="00391516" w:rsidP="00B02A4F">
            <w:pPr>
              <w:spacing w:before="40" w:after="40" w:line="240" w:lineRule="auto"/>
              <w:ind w:firstLine="0"/>
              <w:contextualSpacing/>
              <w:jc w:val="center"/>
              <w:rPr>
                <w:b/>
                <w:bCs/>
                <w:color w:val="000000" w:themeColor="text1"/>
                <w:szCs w:val="26"/>
              </w:rPr>
            </w:pPr>
            <w:r w:rsidRPr="00190018">
              <w:rPr>
                <w:b/>
                <w:bCs/>
                <w:color w:val="000000" w:themeColor="text1"/>
                <w:szCs w:val="26"/>
              </w:rPr>
              <w:t>Xử trí</w:t>
            </w:r>
          </w:p>
        </w:tc>
      </w:tr>
      <w:tr w:rsidR="00190018" w:rsidRPr="00190018" w14:paraId="6F33BE52" w14:textId="77777777" w:rsidTr="000447E7">
        <w:trPr>
          <w:trHeight w:val="20"/>
          <w:jc w:val="center"/>
        </w:trPr>
        <w:tc>
          <w:tcPr>
            <w:tcW w:w="9938" w:type="dxa"/>
            <w:gridSpan w:val="7"/>
          </w:tcPr>
          <w:p w14:paraId="14B497E4" w14:textId="77777777" w:rsidR="00391516" w:rsidRPr="00190018" w:rsidRDefault="00391516" w:rsidP="00B02A4F">
            <w:pPr>
              <w:spacing w:before="40" w:after="40" w:line="240" w:lineRule="auto"/>
              <w:ind w:firstLine="0"/>
              <w:contextualSpacing/>
              <w:rPr>
                <w:b/>
                <w:bCs/>
                <w:color w:val="000000" w:themeColor="text1"/>
                <w:szCs w:val="26"/>
              </w:rPr>
            </w:pPr>
            <w:r w:rsidRPr="00190018">
              <w:rPr>
                <w:b/>
                <w:bCs/>
                <w:color w:val="000000" w:themeColor="text1"/>
                <w:szCs w:val="26"/>
              </w:rPr>
              <w:t>KHÁNG SINH</w:t>
            </w:r>
          </w:p>
        </w:tc>
      </w:tr>
      <w:tr w:rsidR="00190018" w:rsidRPr="00190018" w14:paraId="78DF57DD" w14:textId="77777777" w:rsidTr="000447E7">
        <w:trPr>
          <w:trHeight w:val="20"/>
          <w:jc w:val="center"/>
        </w:trPr>
        <w:tc>
          <w:tcPr>
            <w:tcW w:w="9938" w:type="dxa"/>
            <w:gridSpan w:val="7"/>
            <w:shd w:val="clear" w:color="auto" w:fill="EDEDED" w:themeFill="accent3" w:themeFillTint="33"/>
          </w:tcPr>
          <w:p w14:paraId="2F194E58" w14:textId="77777777" w:rsidR="00391516" w:rsidRPr="00190018" w:rsidRDefault="00391516" w:rsidP="00B02A4F">
            <w:pPr>
              <w:spacing w:before="40" w:after="40" w:line="240" w:lineRule="auto"/>
              <w:ind w:firstLine="0"/>
              <w:contextualSpacing/>
              <w:rPr>
                <w:b/>
                <w:bCs/>
                <w:color w:val="000000" w:themeColor="text1"/>
                <w:szCs w:val="26"/>
              </w:rPr>
            </w:pPr>
            <w:r w:rsidRPr="00190018">
              <w:rPr>
                <w:b/>
                <w:bCs/>
                <w:color w:val="000000" w:themeColor="text1"/>
                <w:szCs w:val="26"/>
              </w:rPr>
              <w:t>Kháng sinh β-lactam</w:t>
            </w:r>
          </w:p>
        </w:tc>
      </w:tr>
      <w:tr w:rsidR="00190018" w:rsidRPr="00190018" w14:paraId="2CD6508B" w14:textId="77777777" w:rsidTr="000447E7">
        <w:trPr>
          <w:gridAfter w:val="1"/>
          <w:wAfter w:w="14" w:type="dxa"/>
          <w:trHeight w:val="20"/>
          <w:jc w:val="center"/>
        </w:trPr>
        <w:tc>
          <w:tcPr>
            <w:tcW w:w="715" w:type="dxa"/>
            <w:noWrap/>
            <w:hideMark/>
          </w:tcPr>
          <w:p w14:paraId="2B3AA795"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1</w:t>
            </w:r>
          </w:p>
        </w:tc>
        <w:tc>
          <w:tcPr>
            <w:tcW w:w="1843" w:type="dxa"/>
            <w:noWrap/>
            <w:hideMark/>
          </w:tcPr>
          <w:p w14:paraId="043BC0FF"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Ceftriaxon</w:t>
            </w:r>
          </w:p>
        </w:tc>
        <w:tc>
          <w:tcPr>
            <w:tcW w:w="1556" w:type="dxa"/>
            <w:hideMark/>
          </w:tcPr>
          <w:p w14:paraId="03679D2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Calci glubionat sử dụng đường tĩnh mạch </w:t>
            </w:r>
            <w:r w:rsidRPr="00190018">
              <w:rPr>
                <w:color w:val="000000" w:themeColor="text1"/>
                <w:szCs w:val="26"/>
              </w:rPr>
              <w:br/>
              <w:t xml:space="preserve">Calci clorid sử dụng đường tĩnh mạch </w:t>
            </w:r>
            <w:r w:rsidRPr="00190018">
              <w:rPr>
                <w:color w:val="000000" w:themeColor="text1"/>
                <w:szCs w:val="26"/>
              </w:rPr>
              <w:br/>
              <w:t xml:space="preserve">Calci gluconat sử dụng đường tĩnh mạch </w:t>
            </w:r>
            <w:r w:rsidRPr="00190018">
              <w:rPr>
                <w:color w:val="000000" w:themeColor="text1"/>
                <w:szCs w:val="26"/>
              </w:rPr>
              <w:br/>
              <w:t>Dung dịch Ringer lactat</w:t>
            </w:r>
            <w:r w:rsidRPr="00190018">
              <w:rPr>
                <w:color w:val="000000" w:themeColor="text1"/>
                <w:szCs w:val="26"/>
              </w:rPr>
              <w:br/>
              <w:t>Dung dịch nuôi dưỡng đường tĩnh mạch chứa calci</w:t>
            </w:r>
          </w:p>
        </w:tc>
        <w:tc>
          <w:tcPr>
            <w:tcW w:w="1559" w:type="dxa"/>
            <w:hideMark/>
          </w:tcPr>
          <w:p w14:paraId="3904A29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Hình thành tủa calci - ceftriaxon tại mô phổi và thận khi dùng đồng thời đường tĩnh mạch</w:t>
            </w:r>
          </w:p>
        </w:tc>
        <w:tc>
          <w:tcPr>
            <w:tcW w:w="1985" w:type="dxa"/>
            <w:hideMark/>
          </w:tcPr>
          <w:p w14:paraId="01DDF790"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Tạo kết tủa tại phổi và thận</w:t>
            </w:r>
          </w:p>
        </w:tc>
        <w:tc>
          <w:tcPr>
            <w:tcW w:w="2266" w:type="dxa"/>
            <w:hideMark/>
          </w:tcPr>
          <w:p w14:paraId="3B6F031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Không trộn lẫn calci và ceftriaxon trong cùng 1 đường truyền, dùng 2 thuốc theo 2 đường truyền tại 2 vị trí khác nhau hoặc dùng lần lượt từng thuốc, sau mỗi lần truyền tráng rửa đường truyền bằng dung môi tương hợp.</w:t>
            </w:r>
          </w:p>
        </w:tc>
      </w:tr>
      <w:tr w:rsidR="00190018" w:rsidRPr="00190018" w14:paraId="0EA7D2A8" w14:textId="77777777" w:rsidTr="000447E7">
        <w:trPr>
          <w:trHeight w:val="20"/>
          <w:jc w:val="center"/>
        </w:trPr>
        <w:tc>
          <w:tcPr>
            <w:tcW w:w="9938" w:type="dxa"/>
            <w:gridSpan w:val="7"/>
            <w:shd w:val="clear" w:color="auto" w:fill="EDEDED" w:themeFill="accent3" w:themeFillTint="33"/>
            <w:noWrap/>
          </w:tcPr>
          <w:p w14:paraId="34DC9E0B" w14:textId="77777777" w:rsidR="00391516" w:rsidRPr="00190018" w:rsidRDefault="00391516" w:rsidP="00B02A4F">
            <w:pPr>
              <w:spacing w:before="40" w:after="40" w:line="240" w:lineRule="auto"/>
              <w:ind w:firstLine="0"/>
              <w:contextualSpacing/>
              <w:rPr>
                <w:b/>
                <w:bCs/>
                <w:color w:val="000000" w:themeColor="text1"/>
                <w:szCs w:val="26"/>
              </w:rPr>
            </w:pPr>
            <w:r w:rsidRPr="00190018">
              <w:rPr>
                <w:b/>
                <w:bCs/>
                <w:color w:val="000000" w:themeColor="text1"/>
                <w:szCs w:val="26"/>
              </w:rPr>
              <w:t>Kháng sinh macrolid</w:t>
            </w:r>
          </w:p>
        </w:tc>
      </w:tr>
      <w:tr w:rsidR="00190018" w:rsidRPr="00190018" w14:paraId="6D3C8F89" w14:textId="77777777" w:rsidTr="000447E7">
        <w:trPr>
          <w:gridAfter w:val="1"/>
          <w:wAfter w:w="14" w:type="dxa"/>
          <w:trHeight w:val="20"/>
          <w:jc w:val="center"/>
        </w:trPr>
        <w:tc>
          <w:tcPr>
            <w:tcW w:w="715" w:type="dxa"/>
            <w:noWrap/>
            <w:hideMark/>
          </w:tcPr>
          <w:p w14:paraId="57493585"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2</w:t>
            </w:r>
          </w:p>
        </w:tc>
        <w:tc>
          <w:tcPr>
            <w:tcW w:w="1843" w:type="dxa"/>
            <w:hideMark/>
          </w:tcPr>
          <w:p w14:paraId="2E971BE4"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Erythromycin</w:t>
            </w:r>
            <w:r w:rsidRPr="00190018">
              <w:rPr>
                <w:color w:val="000000" w:themeColor="text1"/>
                <w:szCs w:val="26"/>
              </w:rPr>
              <w:br/>
              <w:t>Clarithromycin</w:t>
            </w:r>
          </w:p>
        </w:tc>
        <w:tc>
          <w:tcPr>
            <w:tcW w:w="1556" w:type="dxa"/>
            <w:hideMark/>
          </w:tcPr>
          <w:p w14:paraId="7615B4DE"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Domperidon</w:t>
            </w:r>
          </w:p>
        </w:tc>
        <w:tc>
          <w:tcPr>
            <w:tcW w:w="1559" w:type="dxa"/>
            <w:hideMark/>
          </w:tcPr>
          <w:p w14:paraId="39C8ADF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 ức chế CYP3A4 làm giảm chuyển hóa của domperidon</w:t>
            </w:r>
          </w:p>
        </w:tc>
        <w:tc>
          <w:tcPr>
            <w:tcW w:w="1985" w:type="dxa"/>
            <w:hideMark/>
          </w:tcPr>
          <w:p w14:paraId="62C5FC2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domperidon trong huyết thanh, tăng nguy cơ kéo dài khoảng QT</w:t>
            </w:r>
          </w:p>
        </w:tc>
        <w:tc>
          <w:tcPr>
            <w:tcW w:w="2266" w:type="dxa"/>
            <w:noWrap/>
            <w:hideMark/>
          </w:tcPr>
          <w:p w14:paraId="60671279"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p>
        </w:tc>
      </w:tr>
      <w:tr w:rsidR="00190018" w:rsidRPr="00190018" w14:paraId="2D26EB38" w14:textId="77777777" w:rsidTr="000447E7">
        <w:trPr>
          <w:gridAfter w:val="1"/>
          <w:wAfter w:w="14" w:type="dxa"/>
          <w:trHeight w:val="20"/>
          <w:jc w:val="center"/>
        </w:trPr>
        <w:tc>
          <w:tcPr>
            <w:tcW w:w="715" w:type="dxa"/>
            <w:noWrap/>
            <w:hideMark/>
          </w:tcPr>
          <w:p w14:paraId="475B63F8"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3</w:t>
            </w:r>
          </w:p>
        </w:tc>
        <w:tc>
          <w:tcPr>
            <w:tcW w:w="1843" w:type="dxa"/>
            <w:hideMark/>
          </w:tcPr>
          <w:p w14:paraId="1816FBD6"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Azithromycin</w:t>
            </w:r>
            <w:r w:rsidRPr="00190018">
              <w:rPr>
                <w:color w:val="000000" w:themeColor="text1"/>
                <w:szCs w:val="26"/>
              </w:rPr>
              <w:br/>
              <w:t>Roxithromycin</w:t>
            </w:r>
            <w:r w:rsidRPr="00190018">
              <w:rPr>
                <w:color w:val="000000" w:themeColor="text1"/>
                <w:szCs w:val="26"/>
              </w:rPr>
              <w:br/>
              <w:t>Spiramycin</w:t>
            </w:r>
          </w:p>
        </w:tc>
        <w:tc>
          <w:tcPr>
            <w:tcW w:w="1556" w:type="dxa"/>
            <w:hideMark/>
          </w:tcPr>
          <w:p w14:paraId="44C7F2F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Domperidon</w:t>
            </w:r>
          </w:p>
        </w:tc>
        <w:tc>
          <w:tcPr>
            <w:tcW w:w="1559" w:type="dxa"/>
            <w:noWrap/>
            <w:hideMark/>
          </w:tcPr>
          <w:p w14:paraId="45BFFC3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tăng tác dụng</w:t>
            </w:r>
          </w:p>
        </w:tc>
        <w:tc>
          <w:tcPr>
            <w:tcW w:w="1985" w:type="dxa"/>
            <w:hideMark/>
          </w:tcPr>
          <w:p w14:paraId="713B9CB3"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nguy cơ kéo dài khoảng QT, xoắn đỉnh</w:t>
            </w:r>
          </w:p>
        </w:tc>
        <w:tc>
          <w:tcPr>
            <w:tcW w:w="2266" w:type="dxa"/>
            <w:hideMark/>
          </w:tcPr>
          <w:p w14:paraId="16F76D40"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p>
        </w:tc>
      </w:tr>
      <w:tr w:rsidR="00190018" w:rsidRPr="00190018" w14:paraId="078C8DB8" w14:textId="77777777" w:rsidTr="000447E7">
        <w:trPr>
          <w:gridAfter w:val="1"/>
          <w:wAfter w:w="14" w:type="dxa"/>
          <w:trHeight w:val="20"/>
          <w:jc w:val="center"/>
        </w:trPr>
        <w:tc>
          <w:tcPr>
            <w:tcW w:w="715" w:type="dxa"/>
            <w:noWrap/>
            <w:hideMark/>
          </w:tcPr>
          <w:p w14:paraId="491A9B4F"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4</w:t>
            </w:r>
          </w:p>
        </w:tc>
        <w:tc>
          <w:tcPr>
            <w:tcW w:w="1843" w:type="dxa"/>
            <w:hideMark/>
          </w:tcPr>
          <w:p w14:paraId="1CC508FB"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Erythromycin</w:t>
            </w:r>
            <w:r w:rsidRPr="00190018">
              <w:rPr>
                <w:color w:val="000000" w:themeColor="text1"/>
                <w:szCs w:val="26"/>
              </w:rPr>
              <w:br/>
              <w:t>Clarithromycin</w:t>
            </w:r>
          </w:p>
        </w:tc>
        <w:tc>
          <w:tcPr>
            <w:tcW w:w="1556" w:type="dxa"/>
            <w:noWrap/>
            <w:hideMark/>
          </w:tcPr>
          <w:p w14:paraId="4DF6528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Ivabradin</w:t>
            </w:r>
          </w:p>
        </w:tc>
        <w:tc>
          <w:tcPr>
            <w:tcW w:w="1559" w:type="dxa"/>
            <w:hideMark/>
          </w:tcPr>
          <w:p w14:paraId="7DC8307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Kháng sinh nhóm macrolid ức chế mạnh CYP3A4 </w:t>
            </w:r>
            <w:r w:rsidRPr="00190018">
              <w:rPr>
                <w:color w:val="000000" w:themeColor="text1"/>
                <w:szCs w:val="26"/>
              </w:rPr>
              <w:lastRenderedPageBreak/>
              <w:t>làm giảm chuyển hóa của ivabradin.</w:t>
            </w:r>
          </w:p>
        </w:tc>
        <w:tc>
          <w:tcPr>
            <w:tcW w:w="1985" w:type="dxa"/>
            <w:hideMark/>
          </w:tcPr>
          <w:p w14:paraId="03F782D9"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lastRenderedPageBreak/>
              <w:t xml:space="preserve">Tăng nồng độ ivabradin trong huyết thanh, tăng nguy cơ kéo dài </w:t>
            </w:r>
            <w:r w:rsidRPr="00190018">
              <w:rPr>
                <w:color w:val="000000" w:themeColor="text1"/>
                <w:szCs w:val="26"/>
              </w:rPr>
              <w:lastRenderedPageBreak/>
              <w:t>khoảng QT và chậm nhịp tim</w:t>
            </w:r>
          </w:p>
        </w:tc>
        <w:tc>
          <w:tcPr>
            <w:tcW w:w="2266" w:type="dxa"/>
            <w:hideMark/>
          </w:tcPr>
          <w:p w14:paraId="49637501"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lastRenderedPageBreak/>
              <w:t>Chống chỉ định phối hợp.</w:t>
            </w:r>
            <w:r w:rsidRPr="00190018">
              <w:rPr>
                <w:color w:val="000000" w:themeColor="text1"/>
                <w:szCs w:val="26"/>
              </w:rPr>
              <w:br/>
              <w:t xml:space="preserve">Cân nhắc thay đổi sang các thuốc nhóm khác có cùng </w:t>
            </w:r>
            <w:r w:rsidRPr="00190018">
              <w:rPr>
                <w:color w:val="000000" w:themeColor="text1"/>
                <w:szCs w:val="26"/>
              </w:rPr>
              <w:lastRenderedPageBreak/>
              <w:t>chỉ định và ít có nguy cơ tương tác hơn:</w:t>
            </w:r>
            <w:r w:rsidRPr="00190018">
              <w:rPr>
                <w:color w:val="000000" w:themeColor="text1"/>
                <w:szCs w:val="26"/>
              </w:rPr>
              <w:br/>
              <w:t>Trong trường hợp bắt buộc sử dụng kháng sinh macrolid: thay erythromycin, clarithromycin bằng azithromycin.</w:t>
            </w:r>
          </w:p>
        </w:tc>
      </w:tr>
      <w:tr w:rsidR="00190018" w:rsidRPr="00190018" w14:paraId="398FA0D5" w14:textId="77777777" w:rsidTr="000447E7">
        <w:trPr>
          <w:gridAfter w:val="1"/>
          <w:wAfter w:w="14" w:type="dxa"/>
          <w:trHeight w:val="20"/>
          <w:jc w:val="center"/>
        </w:trPr>
        <w:tc>
          <w:tcPr>
            <w:tcW w:w="715" w:type="dxa"/>
            <w:noWrap/>
            <w:hideMark/>
          </w:tcPr>
          <w:p w14:paraId="362583F7"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5</w:t>
            </w:r>
          </w:p>
        </w:tc>
        <w:tc>
          <w:tcPr>
            <w:tcW w:w="1843" w:type="dxa"/>
            <w:hideMark/>
          </w:tcPr>
          <w:p w14:paraId="58447671"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Clarithromycin</w:t>
            </w:r>
          </w:p>
        </w:tc>
        <w:tc>
          <w:tcPr>
            <w:tcW w:w="1556" w:type="dxa"/>
            <w:noWrap/>
            <w:hideMark/>
          </w:tcPr>
          <w:p w14:paraId="5580B37A"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Ticagrelor</w:t>
            </w:r>
          </w:p>
        </w:tc>
        <w:tc>
          <w:tcPr>
            <w:tcW w:w="1559" w:type="dxa"/>
            <w:hideMark/>
          </w:tcPr>
          <w:p w14:paraId="457234C6"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Clarithromycin ức chế CYP3A4 mạnh làm giảm chuyển hóa của ticagrelor</w:t>
            </w:r>
          </w:p>
        </w:tc>
        <w:tc>
          <w:tcPr>
            <w:tcW w:w="1985" w:type="dxa"/>
            <w:hideMark/>
          </w:tcPr>
          <w:p w14:paraId="495F678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của ticagrelor trong huyết thanh, tăng nguy cơ xuất huyết</w:t>
            </w:r>
          </w:p>
        </w:tc>
        <w:tc>
          <w:tcPr>
            <w:tcW w:w="2266" w:type="dxa"/>
            <w:hideMark/>
          </w:tcPr>
          <w:p w14:paraId="6C13401E"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r w:rsidRPr="00190018">
              <w:rPr>
                <w:color w:val="000000" w:themeColor="text1"/>
                <w:szCs w:val="26"/>
              </w:rPr>
              <w:br/>
              <w:t>Cân nhắc thay đổi sang các thuốc nhóm khác có cùng chỉ định và ít có nguy cơ tương tác hơn: Trong trường hợp bắt buộc sử dụng kháng sinh macrolid, thay clarithromycin bằng azithromycin.</w:t>
            </w:r>
          </w:p>
        </w:tc>
      </w:tr>
      <w:tr w:rsidR="00190018" w:rsidRPr="0015209D" w14:paraId="2C0BBBE9" w14:textId="77777777" w:rsidTr="000447E7">
        <w:trPr>
          <w:gridAfter w:val="1"/>
          <w:wAfter w:w="14" w:type="dxa"/>
          <w:trHeight w:val="20"/>
          <w:jc w:val="center"/>
        </w:trPr>
        <w:tc>
          <w:tcPr>
            <w:tcW w:w="715" w:type="dxa"/>
            <w:noWrap/>
            <w:hideMark/>
          </w:tcPr>
          <w:p w14:paraId="5619CE70"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6</w:t>
            </w:r>
          </w:p>
        </w:tc>
        <w:tc>
          <w:tcPr>
            <w:tcW w:w="1843" w:type="dxa"/>
            <w:hideMark/>
          </w:tcPr>
          <w:p w14:paraId="37118E5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Erythromycin</w:t>
            </w:r>
            <w:r w:rsidRPr="00190018">
              <w:rPr>
                <w:color w:val="000000" w:themeColor="text1"/>
                <w:szCs w:val="26"/>
              </w:rPr>
              <w:br/>
              <w:t>Clarithromycin</w:t>
            </w:r>
          </w:p>
        </w:tc>
        <w:tc>
          <w:tcPr>
            <w:tcW w:w="1556" w:type="dxa"/>
            <w:hideMark/>
          </w:tcPr>
          <w:p w14:paraId="378E1F15" w14:textId="77777777" w:rsidR="00391516" w:rsidRPr="00190018" w:rsidRDefault="00391516" w:rsidP="00B02A4F">
            <w:pPr>
              <w:spacing w:before="40" w:after="40" w:line="240" w:lineRule="auto"/>
              <w:ind w:firstLine="0"/>
              <w:contextualSpacing/>
              <w:rPr>
                <w:color w:val="000000" w:themeColor="text1"/>
                <w:szCs w:val="26"/>
                <w:lang w:val="sv-SE"/>
              </w:rPr>
            </w:pPr>
            <w:r w:rsidRPr="00190018">
              <w:rPr>
                <w:color w:val="000000" w:themeColor="text1"/>
                <w:szCs w:val="26"/>
                <w:lang w:val="sv-SE"/>
              </w:rPr>
              <w:t>Dẫn chất statin:</w:t>
            </w:r>
            <w:r w:rsidRPr="00190018">
              <w:rPr>
                <w:color w:val="000000" w:themeColor="text1"/>
                <w:szCs w:val="26"/>
                <w:lang w:val="sv-SE"/>
              </w:rPr>
              <w:br/>
              <w:t>Simvastatin</w:t>
            </w:r>
            <w:r w:rsidRPr="00190018">
              <w:rPr>
                <w:color w:val="000000" w:themeColor="text1"/>
                <w:szCs w:val="26"/>
                <w:lang w:val="sv-SE"/>
              </w:rPr>
              <w:br/>
              <w:t>Lovastatin</w:t>
            </w:r>
          </w:p>
        </w:tc>
        <w:tc>
          <w:tcPr>
            <w:tcW w:w="1559" w:type="dxa"/>
            <w:hideMark/>
          </w:tcPr>
          <w:p w14:paraId="624B380D" w14:textId="77777777" w:rsidR="00391516" w:rsidRPr="00190018" w:rsidRDefault="00391516" w:rsidP="00B02A4F">
            <w:pPr>
              <w:spacing w:before="40" w:after="40" w:line="240" w:lineRule="auto"/>
              <w:ind w:firstLine="0"/>
              <w:contextualSpacing/>
              <w:rPr>
                <w:color w:val="000000" w:themeColor="text1"/>
                <w:szCs w:val="26"/>
                <w:lang w:val="sv-SE"/>
              </w:rPr>
            </w:pPr>
            <w:r w:rsidRPr="00190018">
              <w:rPr>
                <w:color w:val="000000" w:themeColor="text1"/>
                <w:szCs w:val="26"/>
                <w:lang w:val="sv-SE"/>
              </w:rPr>
              <w:t>Kháng sinh nhóm macrolid ức chế mạnh CYP3A4 làm giảm chuyển hóa của dẫn chất statin</w:t>
            </w:r>
          </w:p>
        </w:tc>
        <w:tc>
          <w:tcPr>
            <w:tcW w:w="1985" w:type="dxa"/>
            <w:hideMark/>
          </w:tcPr>
          <w:p w14:paraId="7AB2393D" w14:textId="77777777" w:rsidR="00391516" w:rsidRPr="00190018" w:rsidRDefault="00391516" w:rsidP="00B02A4F">
            <w:pPr>
              <w:spacing w:before="40" w:after="40" w:line="240" w:lineRule="auto"/>
              <w:ind w:firstLine="0"/>
              <w:contextualSpacing/>
              <w:rPr>
                <w:color w:val="000000" w:themeColor="text1"/>
                <w:szCs w:val="26"/>
                <w:lang w:val="sv-SE"/>
              </w:rPr>
            </w:pPr>
            <w:r w:rsidRPr="00190018">
              <w:rPr>
                <w:color w:val="000000" w:themeColor="text1"/>
                <w:szCs w:val="26"/>
                <w:lang w:val="sv-SE"/>
              </w:rPr>
              <w:t>Tăng nồng độ của dẫn chất statin trong huyết thanh, tăng nguy cơ bệnh cơ hoặc tiêu cơ vân cấp</w:t>
            </w:r>
          </w:p>
        </w:tc>
        <w:tc>
          <w:tcPr>
            <w:tcW w:w="2266" w:type="dxa"/>
            <w:hideMark/>
          </w:tcPr>
          <w:p w14:paraId="224AD64B" w14:textId="77777777" w:rsidR="00391516" w:rsidRPr="00190018" w:rsidRDefault="00391516" w:rsidP="00B02A4F">
            <w:pPr>
              <w:spacing w:before="40" w:after="40" w:line="240" w:lineRule="auto"/>
              <w:ind w:firstLine="0"/>
              <w:contextualSpacing/>
              <w:rPr>
                <w:color w:val="000000" w:themeColor="text1"/>
                <w:szCs w:val="26"/>
                <w:lang w:val="sv-SE"/>
              </w:rPr>
            </w:pPr>
            <w:r w:rsidRPr="00190018">
              <w:rPr>
                <w:color w:val="000000" w:themeColor="text1"/>
                <w:szCs w:val="26"/>
                <w:lang w:val="sv-SE"/>
              </w:rPr>
              <w:t xml:space="preserve">Chống chỉ định phối hợp. </w:t>
            </w:r>
            <w:r w:rsidRPr="00190018">
              <w:rPr>
                <w:color w:val="000000" w:themeColor="text1"/>
                <w:szCs w:val="26"/>
                <w:lang w:val="sv-SE"/>
              </w:rPr>
              <w:br/>
              <w:t xml:space="preserve">Cân nhắc thay đổi sang các thuốc nhóm khác có cùng chỉ định và ít có nguy cơ tương tác hơn. </w:t>
            </w:r>
            <w:r w:rsidRPr="00190018">
              <w:rPr>
                <w:color w:val="000000" w:themeColor="text1"/>
                <w:szCs w:val="26"/>
                <w:lang w:val="sv-SE"/>
              </w:rPr>
              <w:br/>
              <w:t xml:space="preserve">- Trong trường hợp bắt buộc sử dụng dẫn chất statin, thay simvastatin/lovastatin bằng các dẫn chất statin khác (lưu ý, khi sử dụng đồng thời với clarithromycin, liều pravastatin không vượt quá 40 mg/ngày, fluvastatin không vượt quá 20 mg/ngày, thận </w:t>
            </w:r>
            <w:r w:rsidRPr="00190018">
              <w:rPr>
                <w:color w:val="000000" w:themeColor="text1"/>
                <w:szCs w:val="26"/>
                <w:lang w:val="sv-SE"/>
              </w:rPr>
              <w:lastRenderedPageBreak/>
              <w:t>trọng khi phối hợp với atorvastatin).</w:t>
            </w:r>
            <w:r w:rsidRPr="00190018">
              <w:rPr>
                <w:color w:val="000000" w:themeColor="text1"/>
                <w:szCs w:val="26"/>
                <w:lang w:val="sv-SE"/>
              </w:rPr>
              <w:br/>
              <w:t>- Trong trường hợp bắt buộc sử dụng kháng sinh macrolid: thay erythromycin, clarithromycin bằng azithromycin.</w:t>
            </w:r>
          </w:p>
        </w:tc>
      </w:tr>
      <w:tr w:rsidR="00190018" w:rsidRPr="00190018" w14:paraId="2A177C0D" w14:textId="77777777" w:rsidTr="000447E7">
        <w:trPr>
          <w:gridAfter w:val="1"/>
          <w:wAfter w:w="14" w:type="dxa"/>
          <w:trHeight w:val="20"/>
          <w:jc w:val="center"/>
        </w:trPr>
        <w:tc>
          <w:tcPr>
            <w:tcW w:w="715" w:type="dxa"/>
            <w:noWrap/>
            <w:hideMark/>
          </w:tcPr>
          <w:p w14:paraId="5934AA1E"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7</w:t>
            </w:r>
          </w:p>
        </w:tc>
        <w:tc>
          <w:tcPr>
            <w:tcW w:w="1843" w:type="dxa"/>
            <w:hideMark/>
          </w:tcPr>
          <w:p w14:paraId="546F1DE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Erythromycin</w:t>
            </w:r>
            <w:r w:rsidRPr="00190018">
              <w:rPr>
                <w:color w:val="000000" w:themeColor="text1"/>
                <w:szCs w:val="26"/>
              </w:rPr>
              <w:br/>
              <w:t>Clarithromycin</w:t>
            </w:r>
          </w:p>
        </w:tc>
        <w:tc>
          <w:tcPr>
            <w:tcW w:w="1556" w:type="dxa"/>
            <w:hideMark/>
          </w:tcPr>
          <w:p w14:paraId="45DA50E6"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Alcaloid nấm cựa gà:</w:t>
            </w:r>
            <w:r w:rsidRPr="00190018">
              <w:rPr>
                <w:color w:val="000000" w:themeColor="text1"/>
                <w:szCs w:val="26"/>
              </w:rPr>
              <w:br/>
              <w:t>Dihydroergotamin</w:t>
            </w:r>
            <w:r w:rsidRPr="00190018">
              <w:rPr>
                <w:color w:val="000000" w:themeColor="text1"/>
                <w:szCs w:val="26"/>
              </w:rPr>
              <w:br/>
              <w:t>Ergotamin</w:t>
            </w:r>
            <w:r w:rsidRPr="00190018">
              <w:rPr>
                <w:color w:val="000000" w:themeColor="text1"/>
                <w:szCs w:val="26"/>
              </w:rPr>
              <w:br/>
              <w:t>Egometrin</w:t>
            </w:r>
            <w:r w:rsidRPr="00190018">
              <w:rPr>
                <w:color w:val="000000" w:themeColor="text1"/>
                <w:szCs w:val="26"/>
              </w:rPr>
              <w:br/>
              <w:t>Methylergometrin</w:t>
            </w:r>
          </w:p>
        </w:tc>
        <w:tc>
          <w:tcPr>
            <w:tcW w:w="1559" w:type="dxa"/>
            <w:hideMark/>
          </w:tcPr>
          <w:p w14:paraId="635E73A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 ức chế mạnh CYP3A4 làm giảm chuyển hóa của alcaloid nấm cựa gà</w:t>
            </w:r>
          </w:p>
        </w:tc>
        <w:tc>
          <w:tcPr>
            <w:tcW w:w="1985" w:type="dxa"/>
            <w:hideMark/>
          </w:tcPr>
          <w:p w14:paraId="398891CF"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của alcaloid nấm cựa gà trong huyết thanh, tăng  nguy cơ độc tính (nôn, buồn nôn, hoại tử đầu chi, thiếu máu cục bộ do co thắt mạch…)</w:t>
            </w:r>
          </w:p>
        </w:tc>
        <w:tc>
          <w:tcPr>
            <w:tcW w:w="2266" w:type="dxa"/>
            <w:hideMark/>
          </w:tcPr>
          <w:p w14:paraId="474E837F"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p>
        </w:tc>
      </w:tr>
      <w:tr w:rsidR="00190018" w:rsidRPr="00190018" w14:paraId="18B4F1C3" w14:textId="77777777" w:rsidTr="000447E7">
        <w:trPr>
          <w:gridAfter w:val="1"/>
          <w:wAfter w:w="14" w:type="dxa"/>
          <w:trHeight w:val="20"/>
          <w:jc w:val="center"/>
        </w:trPr>
        <w:tc>
          <w:tcPr>
            <w:tcW w:w="715" w:type="dxa"/>
            <w:noWrap/>
            <w:hideMark/>
          </w:tcPr>
          <w:p w14:paraId="61FEBB30"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8</w:t>
            </w:r>
          </w:p>
        </w:tc>
        <w:tc>
          <w:tcPr>
            <w:tcW w:w="1843" w:type="dxa"/>
            <w:hideMark/>
          </w:tcPr>
          <w:p w14:paraId="046010AF"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Erythromycin</w:t>
            </w:r>
            <w:r w:rsidRPr="00190018">
              <w:rPr>
                <w:color w:val="000000" w:themeColor="text1"/>
                <w:szCs w:val="26"/>
              </w:rPr>
              <w:br/>
              <w:t>Clarithromycin</w:t>
            </w:r>
          </w:p>
        </w:tc>
        <w:tc>
          <w:tcPr>
            <w:tcW w:w="1556" w:type="dxa"/>
            <w:hideMark/>
          </w:tcPr>
          <w:p w14:paraId="746CC0CB"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Fluconazol</w:t>
            </w:r>
          </w:p>
        </w:tc>
        <w:tc>
          <w:tcPr>
            <w:tcW w:w="1559" w:type="dxa"/>
            <w:noWrap/>
            <w:hideMark/>
          </w:tcPr>
          <w:p w14:paraId="0B2D26EF"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tăng tác dụng</w:t>
            </w:r>
          </w:p>
        </w:tc>
        <w:tc>
          <w:tcPr>
            <w:tcW w:w="1985" w:type="dxa"/>
            <w:hideMark/>
          </w:tcPr>
          <w:p w14:paraId="5E3B439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nguy cơ kéo dài khoảng QT, xoắn đỉnh</w:t>
            </w:r>
          </w:p>
        </w:tc>
        <w:tc>
          <w:tcPr>
            <w:tcW w:w="2266" w:type="dxa"/>
            <w:hideMark/>
          </w:tcPr>
          <w:p w14:paraId="229DBEFF" w14:textId="7CE64DBB"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1. Chống chỉ định phối hợp ở các </w:t>
            </w:r>
            <w:r w:rsidR="00D33A70">
              <w:rPr>
                <w:color w:val="000000" w:themeColor="text1"/>
                <w:szCs w:val="26"/>
              </w:rPr>
              <w:t>người bệnh</w:t>
            </w:r>
            <w:r w:rsidRPr="00190018">
              <w:rPr>
                <w:color w:val="000000" w:themeColor="text1"/>
                <w:szCs w:val="26"/>
              </w:rPr>
              <w:t xml:space="preserve"> có hội chứng QT kéo dài do di truyền hoặc mắc phải.</w:t>
            </w:r>
            <w:r w:rsidRPr="00190018">
              <w:rPr>
                <w:color w:val="000000" w:themeColor="text1"/>
                <w:szCs w:val="26"/>
              </w:rPr>
              <w:br/>
              <w:t xml:space="preserve">2. Trên các đối tượng </w:t>
            </w:r>
            <w:r w:rsidR="00D33A70">
              <w:rPr>
                <w:color w:val="000000" w:themeColor="text1"/>
                <w:szCs w:val="26"/>
              </w:rPr>
              <w:t>người bệnh</w:t>
            </w:r>
            <w:r w:rsidRPr="00190018">
              <w:rPr>
                <w:color w:val="000000" w:themeColor="text1"/>
                <w:szCs w:val="26"/>
              </w:rPr>
              <w:t xml:space="preserve"> khác, tốt nhất nên tránh phối hợp các thuốc này. Trong trường hợp cần thiết phối hợp, cần đánh giá cẩn thận nguy cơ/lợi ích và lượng giá các yếu tố nguy cơ trên từng </w:t>
            </w:r>
            <w:r w:rsidR="00D33A70">
              <w:rPr>
                <w:color w:val="000000" w:themeColor="text1"/>
                <w:szCs w:val="26"/>
              </w:rPr>
              <w:t>người bệnh</w:t>
            </w:r>
            <w:r w:rsidRPr="00190018">
              <w:rPr>
                <w:color w:val="000000" w:themeColor="text1"/>
                <w:szCs w:val="26"/>
              </w:rPr>
              <w:t xml:space="preserve">, đặc biệt là rối loạn điện giải (hạ kali máu, hạ magie máu, hạ calci máu), nhịp tim chậm, nữ giới trước khi quyết định kê đơn. </w:t>
            </w:r>
          </w:p>
        </w:tc>
      </w:tr>
      <w:tr w:rsidR="00190018" w:rsidRPr="00190018" w14:paraId="22CB82E6" w14:textId="77777777" w:rsidTr="000447E7">
        <w:trPr>
          <w:gridAfter w:val="1"/>
          <w:wAfter w:w="14" w:type="dxa"/>
          <w:trHeight w:val="20"/>
          <w:jc w:val="center"/>
        </w:trPr>
        <w:tc>
          <w:tcPr>
            <w:tcW w:w="715" w:type="dxa"/>
            <w:noWrap/>
            <w:hideMark/>
          </w:tcPr>
          <w:p w14:paraId="70AB975C"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9</w:t>
            </w:r>
          </w:p>
        </w:tc>
        <w:tc>
          <w:tcPr>
            <w:tcW w:w="1843" w:type="dxa"/>
            <w:hideMark/>
          </w:tcPr>
          <w:p w14:paraId="01DA963E"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Kháng sinh nhóm </w:t>
            </w:r>
            <w:r w:rsidRPr="00190018">
              <w:rPr>
                <w:color w:val="000000" w:themeColor="text1"/>
                <w:szCs w:val="26"/>
              </w:rPr>
              <w:lastRenderedPageBreak/>
              <w:t>macrolid:</w:t>
            </w:r>
            <w:r w:rsidRPr="00190018">
              <w:rPr>
                <w:color w:val="000000" w:themeColor="text1"/>
                <w:szCs w:val="26"/>
              </w:rPr>
              <w:br/>
              <w:t>Erythromycin</w:t>
            </w:r>
            <w:r w:rsidRPr="00190018">
              <w:rPr>
                <w:color w:val="000000" w:themeColor="text1"/>
                <w:szCs w:val="26"/>
              </w:rPr>
              <w:br/>
              <w:t>Clarithromycin</w:t>
            </w:r>
            <w:r w:rsidRPr="00190018">
              <w:rPr>
                <w:color w:val="000000" w:themeColor="text1"/>
                <w:szCs w:val="26"/>
              </w:rPr>
              <w:br/>
              <w:t>Roxithromycin</w:t>
            </w:r>
          </w:p>
        </w:tc>
        <w:tc>
          <w:tcPr>
            <w:tcW w:w="1556" w:type="dxa"/>
            <w:hideMark/>
          </w:tcPr>
          <w:p w14:paraId="39C278B4"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lastRenderedPageBreak/>
              <w:t>Colchicin</w:t>
            </w:r>
          </w:p>
        </w:tc>
        <w:tc>
          <w:tcPr>
            <w:tcW w:w="1559" w:type="dxa"/>
            <w:hideMark/>
          </w:tcPr>
          <w:p w14:paraId="749D635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Kháng sinh nhóm </w:t>
            </w:r>
            <w:r w:rsidRPr="00190018">
              <w:rPr>
                <w:color w:val="000000" w:themeColor="text1"/>
                <w:szCs w:val="26"/>
              </w:rPr>
              <w:lastRenderedPageBreak/>
              <w:t>macrolid ức chế mạnh CYP3A4 và/hoặc ức chế P-gp làm giảm chuyển hóa và thải trừ colchicin.</w:t>
            </w:r>
          </w:p>
        </w:tc>
        <w:tc>
          <w:tcPr>
            <w:tcW w:w="1985" w:type="dxa"/>
            <w:hideMark/>
          </w:tcPr>
          <w:p w14:paraId="54F9CCB0"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lastRenderedPageBreak/>
              <w:t xml:space="preserve">Tăng nồng độ colchicin trong </w:t>
            </w:r>
            <w:r w:rsidRPr="00190018">
              <w:rPr>
                <w:color w:val="000000" w:themeColor="text1"/>
                <w:szCs w:val="26"/>
              </w:rPr>
              <w:lastRenderedPageBreak/>
              <w:t>huyết thanh, tăng nguy cơ tác dụng độc tính (tiêu chảy, nôn, đau bụng, sốt, xuất huyết, giảm cả ba dòng tế bào máu, các dấu hiệu độc tính trên cơ như đau cơ, mỏi cơ hoặc yếu cơ, nước tiểu sẫm màu, dị cảm, trường hợp nặng có thể gây suy đa tạng và tử vong).</w:t>
            </w:r>
          </w:p>
        </w:tc>
        <w:tc>
          <w:tcPr>
            <w:tcW w:w="2266" w:type="dxa"/>
            <w:hideMark/>
          </w:tcPr>
          <w:p w14:paraId="0E2E56FB" w14:textId="5336306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lastRenderedPageBreak/>
              <w:t xml:space="preserve">1. Chống chỉ định ở </w:t>
            </w:r>
            <w:r w:rsidR="00D33A70">
              <w:rPr>
                <w:color w:val="000000" w:themeColor="text1"/>
                <w:szCs w:val="26"/>
              </w:rPr>
              <w:t>người bệnh</w:t>
            </w:r>
            <w:r w:rsidRPr="00190018">
              <w:rPr>
                <w:color w:val="000000" w:themeColor="text1"/>
                <w:szCs w:val="26"/>
              </w:rPr>
              <w:t xml:space="preserve"> suy gan </w:t>
            </w:r>
            <w:r w:rsidRPr="00190018">
              <w:rPr>
                <w:color w:val="000000" w:themeColor="text1"/>
                <w:szCs w:val="26"/>
              </w:rPr>
              <w:lastRenderedPageBreak/>
              <w:t>hoặc suy thận.</w:t>
            </w:r>
            <w:r w:rsidRPr="00190018">
              <w:rPr>
                <w:color w:val="000000" w:themeColor="text1"/>
                <w:szCs w:val="26"/>
              </w:rPr>
              <w:br/>
              <w:t xml:space="preserve">2. Ở </w:t>
            </w:r>
            <w:r w:rsidR="00D33A70">
              <w:rPr>
                <w:color w:val="000000" w:themeColor="text1"/>
                <w:szCs w:val="26"/>
              </w:rPr>
              <w:t>người bệnh</w:t>
            </w:r>
            <w:r w:rsidRPr="00190018">
              <w:rPr>
                <w:color w:val="000000" w:themeColor="text1"/>
                <w:szCs w:val="26"/>
              </w:rPr>
              <w:t xml:space="preserve"> chức năng gan, thận bình thường: nên tránh phối hợp. Nếu phối hợp: giảm liều colchicin. Dùng liều tiếp theo của colchicin sau 3 ngày. Theo dõi nguy cơ độc tính của colchicin.</w:t>
            </w:r>
          </w:p>
        </w:tc>
      </w:tr>
      <w:tr w:rsidR="00190018" w:rsidRPr="00190018" w14:paraId="628BFB57" w14:textId="77777777" w:rsidTr="000447E7">
        <w:trPr>
          <w:gridAfter w:val="1"/>
          <w:wAfter w:w="14" w:type="dxa"/>
          <w:trHeight w:val="20"/>
          <w:jc w:val="center"/>
        </w:trPr>
        <w:tc>
          <w:tcPr>
            <w:tcW w:w="715" w:type="dxa"/>
            <w:noWrap/>
            <w:hideMark/>
          </w:tcPr>
          <w:p w14:paraId="74696F5E"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10</w:t>
            </w:r>
          </w:p>
        </w:tc>
        <w:tc>
          <w:tcPr>
            <w:tcW w:w="1843" w:type="dxa"/>
            <w:hideMark/>
          </w:tcPr>
          <w:p w14:paraId="0BE263BC"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Azithromycin</w:t>
            </w:r>
            <w:r w:rsidRPr="00190018">
              <w:rPr>
                <w:color w:val="000000" w:themeColor="text1"/>
                <w:szCs w:val="26"/>
              </w:rPr>
              <w:br/>
              <w:t>Clarithromycin</w:t>
            </w:r>
          </w:p>
        </w:tc>
        <w:tc>
          <w:tcPr>
            <w:tcW w:w="1556" w:type="dxa"/>
            <w:hideMark/>
          </w:tcPr>
          <w:p w14:paraId="0718DD1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Haloperidol</w:t>
            </w:r>
          </w:p>
        </w:tc>
        <w:tc>
          <w:tcPr>
            <w:tcW w:w="1559" w:type="dxa"/>
            <w:noWrap/>
            <w:hideMark/>
          </w:tcPr>
          <w:p w14:paraId="5FE5B0B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tăng tác dụng</w:t>
            </w:r>
          </w:p>
        </w:tc>
        <w:tc>
          <w:tcPr>
            <w:tcW w:w="1985" w:type="dxa"/>
            <w:hideMark/>
          </w:tcPr>
          <w:p w14:paraId="09BA1B2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nguy cơ kéo dài khoảng QT, xoắn đỉnh</w:t>
            </w:r>
          </w:p>
        </w:tc>
        <w:tc>
          <w:tcPr>
            <w:tcW w:w="2266" w:type="dxa"/>
            <w:hideMark/>
          </w:tcPr>
          <w:p w14:paraId="43B06E80" w14:textId="30525E03"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1. Chống chỉ định phối hợp ở các </w:t>
            </w:r>
            <w:r w:rsidR="00D33A70">
              <w:rPr>
                <w:color w:val="000000" w:themeColor="text1"/>
                <w:szCs w:val="26"/>
              </w:rPr>
              <w:t>người bệnh</w:t>
            </w:r>
            <w:r w:rsidRPr="00190018">
              <w:rPr>
                <w:color w:val="000000" w:themeColor="text1"/>
                <w:szCs w:val="26"/>
              </w:rPr>
              <w:t xml:space="preserve"> có hội chứng QT kéo dài do di truyền hoặc mắc phải.</w:t>
            </w:r>
            <w:r w:rsidRPr="00190018">
              <w:rPr>
                <w:color w:val="000000" w:themeColor="text1"/>
                <w:szCs w:val="26"/>
              </w:rPr>
              <w:br/>
              <w:t xml:space="preserve">2. Trên các đối tượng </w:t>
            </w:r>
            <w:r w:rsidR="00D33A70">
              <w:rPr>
                <w:color w:val="000000" w:themeColor="text1"/>
                <w:szCs w:val="26"/>
              </w:rPr>
              <w:t>người bệnh</w:t>
            </w:r>
            <w:r w:rsidRPr="00190018">
              <w:rPr>
                <w:color w:val="000000" w:themeColor="text1"/>
                <w:szCs w:val="26"/>
              </w:rPr>
              <w:t xml:space="preserve"> khác, tốt nhất nên tránh phối hợp các thuốc này. Trong trường hợp cần thiết phối hợp, cần đánh giá cẩn thận nguy cơ/lợi ích và lượng giá các yếu tố nguy cơ trên từng </w:t>
            </w:r>
            <w:r w:rsidR="00D33A70">
              <w:rPr>
                <w:color w:val="000000" w:themeColor="text1"/>
                <w:szCs w:val="26"/>
              </w:rPr>
              <w:t>người bệnh</w:t>
            </w:r>
            <w:r w:rsidRPr="00190018">
              <w:rPr>
                <w:color w:val="000000" w:themeColor="text1"/>
                <w:szCs w:val="26"/>
              </w:rPr>
              <w:t xml:space="preserve">, đặc biệt là rối loạn điện giải (hạ kali máu, hạ magie máu, hạ calci máu), nhịp tim chậm, nữ giới trước khi quyết định kê đơn. </w:t>
            </w:r>
          </w:p>
        </w:tc>
      </w:tr>
      <w:tr w:rsidR="00190018" w:rsidRPr="00190018" w14:paraId="02FB9E5D" w14:textId="77777777" w:rsidTr="000447E7">
        <w:trPr>
          <w:gridAfter w:val="1"/>
          <w:wAfter w:w="14" w:type="dxa"/>
          <w:trHeight w:val="20"/>
          <w:jc w:val="center"/>
        </w:trPr>
        <w:tc>
          <w:tcPr>
            <w:tcW w:w="715" w:type="dxa"/>
            <w:noWrap/>
            <w:hideMark/>
          </w:tcPr>
          <w:p w14:paraId="2F362674"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11</w:t>
            </w:r>
          </w:p>
        </w:tc>
        <w:tc>
          <w:tcPr>
            <w:tcW w:w="1843" w:type="dxa"/>
            <w:hideMark/>
          </w:tcPr>
          <w:p w14:paraId="4B6DEE8E"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Azithromycin</w:t>
            </w:r>
            <w:r w:rsidRPr="00190018">
              <w:rPr>
                <w:color w:val="000000" w:themeColor="text1"/>
                <w:szCs w:val="26"/>
              </w:rPr>
              <w:br/>
            </w:r>
            <w:r w:rsidRPr="00190018">
              <w:rPr>
                <w:color w:val="000000" w:themeColor="text1"/>
                <w:szCs w:val="26"/>
              </w:rPr>
              <w:lastRenderedPageBreak/>
              <w:t>Clarithromycin</w:t>
            </w:r>
            <w:r w:rsidRPr="00190018">
              <w:rPr>
                <w:color w:val="000000" w:themeColor="text1"/>
                <w:szCs w:val="26"/>
              </w:rPr>
              <w:br/>
              <w:t>Erythromycin</w:t>
            </w:r>
          </w:p>
        </w:tc>
        <w:tc>
          <w:tcPr>
            <w:tcW w:w="1556" w:type="dxa"/>
            <w:hideMark/>
          </w:tcPr>
          <w:p w14:paraId="5365A330"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lastRenderedPageBreak/>
              <w:t>Thioridazin</w:t>
            </w:r>
          </w:p>
        </w:tc>
        <w:tc>
          <w:tcPr>
            <w:tcW w:w="1559" w:type="dxa"/>
            <w:noWrap/>
            <w:hideMark/>
          </w:tcPr>
          <w:p w14:paraId="7D324DF6"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tăng tác dụng</w:t>
            </w:r>
          </w:p>
        </w:tc>
        <w:tc>
          <w:tcPr>
            <w:tcW w:w="1985" w:type="dxa"/>
            <w:hideMark/>
          </w:tcPr>
          <w:p w14:paraId="0DE5DB4B"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nguy cơ kéo dài khoảng QT, xoắn đỉnh</w:t>
            </w:r>
          </w:p>
        </w:tc>
        <w:tc>
          <w:tcPr>
            <w:tcW w:w="2266" w:type="dxa"/>
            <w:hideMark/>
          </w:tcPr>
          <w:p w14:paraId="461A88B7" w14:textId="1BB00642"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1. Chống chỉ định phối hợp ở các </w:t>
            </w:r>
            <w:r w:rsidR="00D33A70">
              <w:rPr>
                <w:color w:val="000000" w:themeColor="text1"/>
                <w:szCs w:val="26"/>
              </w:rPr>
              <w:t>người bệnh</w:t>
            </w:r>
            <w:r w:rsidRPr="00190018">
              <w:rPr>
                <w:color w:val="000000" w:themeColor="text1"/>
                <w:szCs w:val="26"/>
              </w:rPr>
              <w:t xml:space="preserve"> có hội chứng QT kéo dài </w:t>
            </w:r>
            <w:r w:rsidRPr="00190018">
              <w:rPr>
                <w:color w:val="000000" w:themeColor="text1"/>
                <w:szCs w:val="26"/>
              </w:rPr>
              <w:lastRenderedPageBreak/>
              <w:t>do di truyền hoặc mắc phải.</w:t>
            </w:r>
            <w:r w:rsidRPr="00190018">
              <w:rPr>
                <w:color w:val="000000" w:themeColor="text1"/>
                <w:szCs w:val="26"/>
              </w:rPr>
              <w:br/>
              <w:t xml:space="preserve">2. Trên các đối tượng </w:t>
            </w:r>
            <w:r w:rsidR="00D33A70">
              <w:rPr>
                <w:color w:val="000000" w:themeColor="text1"/>
                <w:szCs w:val="26"/>
              </w:rPr>
              <w:t>người bệnh</w:t>
            </w:r>
            <w:r w:rsidRPr="00190018">
              <w:rPr>
                <w:color w:val="000000" w:themeColor="text1"/>
                <w:szCs w:val="26"/>
              </w:rPr>
              <w:t xml:space="preserve"> khác, tốt nhất nên tránh phối hợp các thuốc này. Trong trường hợp cần thiết phối hợp, cần đánh giá cẩn thận nguy cơ/lợi ích và lượng giá các yếu tố nguy cơ trên từng </w:t>
            </w:r>
            <w:r w:rsidR="00D33A70">
              <w:rPr>
                <w:color w:val="000000" w:themeColor="text1"/>
                <w:szCs w:val="26"/>
              </w:rPr>
              <w:t>người bệnh</w:t>
            </w:r>
            <w:r w:rsidRPr="00190018">
              <w:rPr>
                <w:color w:val="000000" w:themeColor="text1"/>
                <w:szCs w:val="26"/>
              </w:rPr>
              <w:t xml:space="preserve">, đặc biệt là rối loạn điện giải (hạ kali máu, hạ magie máu, hạ calci máu), nhịp tim chậm, nữ giới trước khi quyết định kê đơn. </w:t>
            </w:r>
          </w:p>
        </w:tc>
      </w:tr>
      <w:tr w:rsidR="00190018" w:rsidRPr="00190018" w14:paraId="3B2774CC" w14:textId="77777777" w:rsidTr="000447E7">
        <w:trPr>
          <w:gridAfter w:val="1"/>
          <w:wAfter w:w="14" w:type="dxa"/>
          <w:trHeight w:val="20"/>
          <w:jc w:val="center"/>
        </w:trPr>
        <w:tc>
          <w:tcPr>
            <w:tcW w:w="715" w:type="dxa"/>
            <w:noWrap/>
            <w:hideMark/>
          </w:tcPr>
          <w:p w14:paraId="09F70D03"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12</w:t>
            </w:r>
          </w:p>
        </w:tc>
        <w:tc>
          <w:tcPr>
            <w:tcW w:w="1843" w:type="dxa"/>
            <w:hideMark/>
          </w:tcPr>
          <w:p w14:paraId="65BADA8C"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Erythromycin</w:t>
            </w:r>
            <w:r w:rsidRPr="00190018">
              <w:rPr>
                <w:color w:val="000000" w:themeColor="text1"/>
                <w:szCs w:val="26"/>
              </w:rPr>
              <w:br/>
              <w:t>Clarithromycin</w:t>
            </w:r>
          </w:p>
        </w:tc>
        <w:tc>
          <w:tcPr>
            <w:tcW w:w="1556" w:type="dxa"/>
            <w:noWrap/>
            <w:hideMark/>
          </w:tcPr>
          <w:p w14:paraId="4C5F0F01"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Saquinavir/ritonavir</w:t>
            </w:r>
          </w:p>
        </w:tc>
        <w:tc>
          <w:tcPr>
            <w:tcW w:w="1559" w:type="dxa"/>
            <w:hideMark/>
          </w:tcPr>
          <w:p w14:paraId="75CF8854"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macrolid ức chế CYP3A4 và P-gp, làm giảm chuyển hóa và thải trừ saquinavir. Saquinavir cũng ức chế CYP3A4 làm giảm chuyển hóa của kháng sinh macrolid</w:t>
            </w:r>
          </w:p>
        </w:tc>
        <w:tc>
          <w:tcPr>
            <w:tcW w:w="1985" w:type="dxa"/>
            <w:hideMark/>
          </w:tcPr>
          <w:p w14:paraId="35ADFF18"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kháng sinh macrolid tăng nồng độ saquinavir, tăng nguy cơ kéo dài khoảng QT và xoắn đỉnh.</w:t>
            </w:r>
          </w:p>
        </w:tc>
        <w:tc>
          <w:tcPr>
            <w:tcW w:w="2266" w:type="dxa"/>
            <w:hideMark/>
          </w:tcPr>
          <w:p w14:paraId="6F2009DE" w14:textId="6D0B7D8A"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1. Chống chỉ định phối hợp ở </w:t>
            </w:r>
            <w:r w:rsidR="00D33A70">
              <w:rPr>
                <w:color w:val="000000" w:themeColor="text1"/>
                <w:szCs w:val="26"/>
              </w:rPr>
              <w:t>người bệnh</w:t>
            </w:r>
            <w:r w:rsidRPr="00190018">
              <w:rPr>
                <w:color w:val="000000" w:themeColor="text1"/>
                <w:szCs w:val="26"/>
              </w:rPr>
              <w:t xml:space="preserve"> có QTc &gt; 450 ms và saquinavir ở dạng phối hợp ritonavir.</w:t>
            </w:r>
            <w:r w:rsidRPr="00190018">
              <w:rPr>
                <w:color w:val="000000" w:themeColor="text1"/>
                <w:szCs w:val="26"/>
              </w:rPr>
              <w:br/>
              <w:t>2. Trong trường hợp bắt buộc phối hợp, định kỳ đo điện tâm đồ mỗi 3-4 ngày. Nếu QTc &gt; 480 ms hoặc tăng &gt; 20 ms so với ban đầu, ngừng 1 trong 2 hoặc cả 2 thuốc.</w:t>
            </w:r>
          </w:p>
        </w:tc>
      </w:tr>
      <w:tr w:rsidR="00190018" w:rsidRPr="00190018" w14:paraId="3A7BF5BA" w14:textId="77777777" w:rsidTr="000447E7">
        <w:trPr>
          <w:gridAfter w:val="1"/>
          <w:wAfter w:w="14" w:type="dxa"/>
          <w:trHeight w:val="20"/>
          <w:jc w:val="center"/>
        </w:trPr>
        <w:tc>
          <w:tcPr>
            <w:tcW w:w="715" w:type="dxa"/>
            <w:noWrap/>
            <w:hideMark/>
          </w:tcPr>
          <w:p w14:paraId="73B8865B"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13</w:t>
            </w:r>
          </w:p>
        </w:tc>
        <w:tc>
          <w:tcPr>
            <w:tcW w:w="1843" w:type="dxa"/>
            <w:hideMark/>
          </w:tcPr>
          <w:p w14:paraId="09073F8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Clarithromycin</w:t>
            </w:r>
          </w:p>
        </w:tc>
        <w:tc>
          <w:tcPr>
            <w:tcW w:w="1556" w:type="dxa"/>
            <w:noWrap/>
            <w:hideMark/>
          </w:tcPr>
          <w:p w14:paraId="761C07CF"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Ranolazin</w:t>
            </w:r>
          </w:p>
        </w:tc>
        <w:tc>
          <w:tcPr>
            <w:tcW w:w="1559" w:type="dxa"/>
            <w:hideMark/>
          </w:tcPr>
          <w:p w14:paraId="2C648923"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Clarithromycin ức chế CYP3A4 mạnh làm giảm chuyển hóa của ranolazin</w:t>
            </w:r>
          </w:p>
        </w:tc>
        <w:tc>
          <w:tcPr>
            <w:tcW w:w="1985" w:type="dxa"/>
            <w:hideMark/>
          </w:tcPr>
          <w:p w14:paraId="27EDBDC9"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ranolazin trong huyết thanh, tăng nguy cơ kéo dài khoảng QT</w:t>
            </w:r>
          </w:p>
        </w:tc>
        <w:tc>
          <w:tcPr>
            <w:tcW w:w="2266" w:type="dxa"/>
            <w:hideMark/>
          </w:tcPr>
          <w:p w14:paraId="6696991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r w:rsidRPr="00190018">
              <w:rPr>
                <w:color w:val="000000" w:themeColor="text1"/>
                <w:szCs w:val="26"/>
              </w:rPr>
              <w:br/>
              <w:t xml:space="preserve">Cân nhắc thay đổi sang các thuốc nhóm khác có cùng chỉ định và ít có nguy cơ tương tác hơn: Trong trường </w:t>
            </w:r>
            <w:r w:rsidRPr="00190018">
              <w:rPr>
                <w:color w:val="000000" w:themeColor="text1"/>
                <w:szCs w:val="26"/>
              </w:rPr>
              <w:lastRenderedPageBreak/>
              <w:t>hợp bắt buộc sử dụng kháng sinh macrolid, thay clarithromycin bằng azithromycin.</w:t>
            </w:r>
          </w:p>
        </w:tc>
      </w:tr>
      <w:tr w:rsidR="00190018" w:rsidRPr="00190018" w14:paraId="525F2970" w14:textId="77777777" w:rsidTr="000447E7">
        <w:trPr>
          <w:gridAfter w:val="1"/>
          <w:wAfter w:w="14" w:type="dxa"/>
          <w:trHeight w:val="20"/>
          <w:jc w:val="center"/>
        </w:trPr>
        <w:tc>
          <w:tcPr>
            <w:tcW w:w="715" w:type="dxa"/>
            <w:noWrap/>
            <w:hideMark/>
          </w:tcPr>
          <w:p w14:paraId="408EA967"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14</w:t>
            </w:r>
          </w:p>
        </w:tc>
        <w:tc>
          <w:tcPr>
            <w:tcW w:w="1843" w:type="dxa"/>
            <w:hideMark/>
          </w:tcPr>
          <w:p w14:paraId="3C059D2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Clarithromycin</w:t>
            </w:r>
          </w:p>
        </w:tc>
        <w:tc>
          <w:tcPr>
            <w:tcW w:w="1556" w:type="dxa"/>
            <w:noWrap/>
            <w:hideMark/>
          </w:tcPr>
          <w:p w14:paraId="3E6B8923"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Tolvaptan</w:t>
            </w:r>
          </w:p>
        </w:tc>
        <w:tc>
          <w:tcPr>
            <w:tcW w:w="1559" w:type="dxa"/>
            <w:hideMark/>
          </w:tcPr>
          <w:p w14:paraId="3E78C9A0"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Clarithromycin ức chế CYP3A4 mạnh làm giảm chuyển hóa của tolvaptan</w:t>
            </w:r>
          </w:p>
        </w:tc>
        <w:tc>
          <w:tcPr>
            <w:tcW w:w="1985" w:type="dxa"/>
            <w:hideMark/>
          </w:tcPr>
          <w:p w14:paraId="3ADBC4A9"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tolvaptan trong huyết thanh, tăng nguy cơ tác dụng không mong muốn (tăng nồng độ natri huyết thanh, đa niệu, khát nước, giảm thể tích tuần hoàn...)</w:t>
            </w:r>
          </w:p>
        </w:tc>
        <w:tc>
          <w:tcPr>
            <w:tcW w:w="2266" w:type="dxa"/>
            <w:hideMark/>
          </w:tcPr>
          <w:p w14:paraId="1C145074"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r w:rsidRPr="00190018">
              <w:rPr>
                <w:color w:val="000000" w:themeColor="text1"/>
                <w:szCs w:val="26"/>
              </w:rPr>
              <w:br/>
              <w:t>Cân nhắc thay đổi sang các thuốc nhóm khác có cùng chỉ định và ít có nguy cơ tương tác hơn: Trong trường hợp bắt buộc sử dụng kháng sinh macrolid, thay clarithromycin bằng azithromycin.</w:t>
            </w:r>
          </w:p>
        </w:tc>
      </w:tr>
      <w:tr w:rsidR="00190018" w:rsidRPr="00190018" w14:paraId="09797873" w14:textId="77777777" w:rsidTr="000447E7">
        <w:trPr>
          <w:gridAfter w:val="1"/>
          <w:wAfter w:w="14" w:type="dxa"/>
          <w:trHeight w:val="20"/>
          <w:jc w:val="center"/>
        </w:trPr>
        <w:tc>
          <w:tcPr>
            <w:tcW w:w="715" w:type="dxa"/>
            <w:noWrap/>
            <w:hideMark/>
          </w:tcPr>
          <w:p w14:paraId="27C5897A"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15</w:t>
            </w:r>
          </w:p>
        </w:tc>
        <w:tc>
          <w:tcPr>
            <w:tcW w:w="1843" w:type="dxa"/>
            <w:hideMark/>
          </w:tcPr>
          <w:p w14:paraId="6037D45A"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Clarithromycin</w:t>
            </w:r>
          </w:p>
        </w:tc>
        <w:tc>
          <w:tcPr>
            <w:tcW w:w="1556" w:type="dxa"/>
            <w:hideMark/>
          </w:tcPr>
          <w:p w14:paraId="58DA620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Thuốc chẹn kênh calci nhóm dihydropyridin:</w:t>
            </w:r>
            <w:r w:rsidRPr="00190018">
              <w:rPr>
                <w:color w:val="000000" w:themeColor="text1"/>
                <w:szCs w:val="26"/>
              </w:rPr>
              <w:br/>
              <w:t>Felodipin</w:t>
            </w:r>
            <w:r w:rsidRPr="00190018">
              <w:rPr>
                <w:color w:val="000000" w:themeColor="text1"/>
                <w:szCs w:val="26"/>
              </w:rPr>
              <w:br/>
              <w:t>Lercanidipin</w:t>
            </w:r>
          </w:p>
        </w:tc>
        <w:tc>
          <w:tcPr>
            <w:tcW w:w="1559" w:type="dxa"/>
            <w:hideMark/>
          </w:tcPr>
          <w:p w14:paraId="4CEF7E8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Clarithromycin ức chế CYP3A4 mạnh làm giảm chuyển hóa của felodipin hoặc lercanidipin</w:t>
            </w:r>
          </w:p>
        </w:tc>
        <w:tc>
          <w:tcPr>
            <w:tcW w:w="1985" w:type="dxa"/>
            <w:hideMark/>
          </w:tcPr>
          <w:p w14:paraId="1AD5248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lercanidipin/felodipin, tăng nguy cơ hạ huyết áp nghiêm trọng</w:t>
            </w:r>
          </w:p>
        </w:tc>
        <w:tc>
          <w:tcPr>
            <w:tcW w:w="2266" w:type="dxa"/>
            <w:hideMark/>
          </w:tcPr>
          <w:p w14:paraId="7DE65C8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r w:rsidRPr="00190018">
              <w:rPr>
                <w:color w:val="000000" w:themeColor="text1"/>
                <w:szCs w:val="26"/>
              </w:rPr>
              <w:br/>
              <w:t>Cân nhắc thay đổi sang các thuốc nhóm khác có cùng chỉ định và ít có nguy cơ tương tác hơn: Trong trường hợp bắt buộc sử dụng kháng sinh macrolid, thay clarithromycin bằng azithromycin.</w:t>
            </w:r>
          </w:p>
        </w:tc>
      </w:tr>
      <w:tr w:rsidR="00190018" w:rsidRPr="00190018" w14:paraId="30FD0809" w14:textId="77777777" w:rsidTr="000447E7">
        <w:trPr>
          <w:gridAfter w:val="1"/>
          <w:wAfter w:w="14" w:type="dxa"/>
          <w:trHeight w:val="20"/>
          <w:jc w:val="center"/>
        </w:trPr>
        <w:tc>
          <w:tcPr>
            <w:tcW w:w="715" w:type="dxa"/>
            <w:noWrap/>
            <w:hideMark/>
          </w:tcPr>
          <w:p w14:paraId="140E848F"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16</w:t>
            </w:r>
          </w:p>
        </w:tc>
        <w:tc>
          <w:tcPr>
            <w:tcW w:w="1843" w:type="dxa"/>
            <w:hideMark/>
          </w:tcPr>
          <w:p w14:paraId="0C001EF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Clarithromycin</w:t>
            </w:r>
          </w:p>
        </w:tc>
        <w:tc>
          <w:tcPr>
            <w:tcW w:w="1556" w:type="dxa"/>
            <w:noWrap/>
            <w:hideMark/>
          </w:tcPr>
          <w:p w14:paraId="7BAFD7D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Quetiapin</w:t>
            </w:r>
          </w:p>
        </w:tc>
        <w:tc>
          <w:tcPr>
            <w:tcW w:w="1559" w:type="dxa"/>
            <w:hideMark/>
          </w:tcPr>
          <w:p w14:paraId="23F8609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Clarithormycin ức chế mạnh CYP3A4 làm giảm chuyển hóa của quetiapin</w:t>
            </w:r>
          </w:p>
        </w:tc>
        <w:tc>
          <w:tcPr>
            <w:tcW w:w="1985" w:type="dxa"/>
            <w:hideMark/>
          </w:tcPr>
          <w:p w14:paraId="0A9D987C"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của quetiapin, tăng nguy cơ kéo dài khoảng QT</w:t>
            </w:r>
          </w:p>
        </w:tc>
        <w:tc>
          <w:tcPr>
            <w:tcW w:w="2266" w:type="dxa"/>
            <w:hideMark/>
          </w:tcPr>
          <w:p w14:paraId="5AEF7F8C"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r w:rsidRPr="00190018">
              <w:rPr>
                <w:color w:val="000000" w:themeColor="text1"/>
                <w:szCs w:val="26"/>
              </w:rPr>
              <w:br/>
              <w:t>Cân nhắc thay đổi sang các thuốc nhóm khác có cùng chỉ định và ít có nguy cơ tương tác hơn:</w:t>
            </w:r>
            <w:r w:rsidRPr="00190018">
              <w:rPr>
                <w:color w:val="000000" w:themeColor="text1"/>
                <w:szCs w:val="26"/>
              </w:rPr>
              <w:br/>
              <w:t xml:space="preserve">Trong trường hợp bắt buộc sử dụng kháng sinh macrolid: thay erythromycin, clarithromycin bằng azithromycin. </w:t>
            </w:r>
          </w:p>
        </w:tc>
      </w:tr>
      <w:tr w:rsidR="00190018" w:rsidRPr="00190018" w14:paraId="659AD4B1" w14:textId="77777777" w:rsidTr="000447E7">
        <w:trPr>
          <w:gridAfter w:val="1"/>
          <w:wAfter w:w="14" w:type="dxa"/>
          <w:trHeight w:val="20"/>
          <w:jc w:val="center"/>
        </w:trPr>
        <w:tc>
          <w:tcPr>
            <w:tcW w:w="715" w:type="dxa"/>
            <w:noWrap/>
            <w:hideMark/>
          </w:tcPr>
          <w:p w14:paraId="762A0381"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17</w:t>
            </w:r>
          </w:p>
        </w:tc>
        <w:tc>
          <w:tcPr>
            <w:tcW w:w="1843" w:type="dxa"/>
            <w:hideMark/>
          </w:tcPr>
          <w:p w14:paraId="44D55B9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macrolid:</w:t>
            </w:r>
            <w:r w:rsidRPr="00190018">
              <w:rPr>
                <w:color w:val="000000" w:themeColor="text1"/>
                <w:szCs w:val="26"/>
              </w:rPr>
              <w:br/>
              <w:t>Clarithromycin</w:t>
            </w:r>
          </w:p>
        </w:tc>
        <w:tc>
          <w:tcPr>
            <w:tcW w:w="1556" w:type="dxa"/>
            <w:noWrap/>
            <w:hideMark/>
          </w:tcPr>
          <w:p w14:paraId="48273660"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Everolimus</w:t>
            </w:r>
          </w:p>
        </w:tc>
        <w:tc>
          <w:tcPr>
            <w:tcW w:w="1559" w:type="dxa"/>
            <w:hideMark/>
          </w:tcPr>
          <w:p w14:paraId="235DD326"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Clarithromycin ức chế mạnh CP3A4 làm giảm chuyển hóa  của everolimus ở gan, đồng thời, ức chế P-gp làm giảm thải trừ everolimus khỏi cơ thể. </w:t>
            </w:r>
          </w:p>
        </w:tc>
        <w:tc>
          <w:tcPr>
            <w:tcW w:w="1985" w:type="dxa"/>
            <w:hideMark/>
          </w:tcPr>
          <w:p w14:paraId="617A1D36"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everolimus trong huyết thanh, tăng tác dụng bất lợi liên quan đến ƯCMD</w:t>
            </w:r>
          </w:p>
        </w:tc>
        <w:tc>
          <w:tcPr>
            <w:tcW w:w="2266" w:type="dxa"/>
            <w:noWrap/>
            <w:hideMark/>
          </w:tcPr>
          <w:p w14:paraId="24BF9A9A"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p>
        </w:tc>
      </w:tr>
      <w:tr w:rsidR="00190018" w:rsidRPr="00190018" w14:paraId="16E76EE0" w14:textId="77777777" w:rsidTr="000447E7">
        <w:trPr>
          <w:trHeight w:val="20"/>
          <w:jc w:val="center"/>
        </w:trPr>
        <w:tc>
          <w:tcPr>
            <w:tcW w:w="9938" w:type="dxa"/>
            <w:gridSpan w:val="7"/>
            <w:shd w:val="clear" w:color="auto" w:fill="EDEDED" w:themeFill="accent3" w:themeFillTint="33"/>
            <w:noWrap/>
          </w:tcPr>
          <w:p w14:paraId="7FDE86D4" w14:textId="77777777" w:rsidR="00391516" w:rsidRPr="00190018" w:rsidRDefault="00391516" w:rsidP="00B02A4F">
            <w:pPr>
              <w:spacing w:before="40" w:after="40" w:line="240" w:lineRule="auto"/>
              <w:ind w:firstLine="0"/>
              <w:contextualSpacing/>
              <w:rPr>
                <w:b/>
                <w:bCs/>
                <w:color w:val="000000" w:themeColor="text1"/>
                <w:szCs w:val="26"/>
              </w:rPr>
            </w:pPr>
            <w:r w:rsidRPr="00190018">
              <w:rPr>
                <w:b/>
                <w:bCs/>
                <w:color w:val="000000" w:themeColor="text1"/>
                <w:szCs w:val="26"/>
              </w:rPr>
              <w:t>Kháng sinh fluoroquinolon</w:t>
            </w:r>
          </w:p>
        </w:tc>
      </w:tr>
      <w:tr w:rsidR="00190018" w:rsidRPr="00190018" w14:paraId="35027B9D" w14:textId="77777777" w:rsidTr="000447E7">
        <w:trPr>
          <w:gridAfter w:val="1"/>
          <w:wAfter w:w="14" w:type="dxa"/>
          <w:trHeight w:val="20"/>
          <w:jc w:val="center"/>
        </w:trPr>
        <w:tc>
          <w:tcPr>
            <w:tcW w:w="715" w:type="dxa"/>
            <w:noWrap/>
            <w:hideMark/>
          </w:tcPr>
          <w:p w14:paraId="47954497"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18</w:t>
            </w:r>
          </w:p>
        </w:tc>
        <w:tc>
          <w:tcPr>
            <w:tcW w:w="1843" w:type="dxa"/>
            <w:hideMark/>
          </w:tcPr>
          <w:p w14:paraId="44753E0E"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fluoroquinolon:</w:t>
            </w:r>
            <w:r w:rsidRPr="00190018">
              <w:rPr>
                <w:color w:val="000000" w:themeColor="text1"/>
                <w:szCs w:val="26"/>
              </w:rPr>
              <w:br/>
              <w:t>Ciprofloxacin</w:t>
            </w:r>
            <w:r w:rsidRPr="00190018">
              <w:rPr>
                <w:color w:val="000000" w:themeColor="text1"/>
                <w:szCs w:val="26"/>
              </w:rPr>
              <w:br/>
              <w:t>Levofloxacin</w:t>
            </w:r>
            <w:r w:rsidRPr="00190018">
              <w:rPr>
                <w:color w:val="000000" w:themeColor="text1"/>
                <w:szCs w:val="26"/>
              </w:rPr>
              <w:br/>
              <w:t>Moxifloxacin</w:t>
            </w:r>
          </w:p>
        </w:tc>
        <w:tc>
          <w:tcPr>
            <w:tcW w:w="1556" w:type="dxa"/>
            <w:hideMark/>
          </w:tcPr>
          <w:p w14:paraId="60DA79D3"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Domperidon</w:t>
            </w:r>
          </w:p>
        </w:tc>
        <w:tc>
          <w:tcPr>
            <w:tcW w:w="1559" w:type="dxa"/>
            <w:noWrap/>
            <w:hideMark/>
          </w:tcPr>
          <w:p w14:paraId="38806C38"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tăng tác dụng</w:t>
            </w:r>
          </w:p>
        </w:tc>
        <w:tc>
          <w:tcPr>
            <w:tcW w:w="1985" w:type="dxa"/>
            <w:hideMark/>
          </w:tcPr>
          <w:p w14:paraId="31C46EA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nguy cơ kéo dài khoảng QT, xoắn đỉnh</w:t>
            </w:r>
          </w:p>
        </w:tc>
        <w:tc>
          <w:tcPr>
            <w:tcW w:w="2266" w:type="dxa"/>
            <w:hideMark/>
          </w:tcPr>
          <w:p w14:paraId="57D582A9"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p>
        </w:tc>
      </w:tr>
      <w:tr w:rsidR="00190018" w:rsidRPr="00190018" w14:paraId="6BA5E469" w14:textId="77777777" w:rsidTr="000447E7">
        <w:trPr>
          <w:gridAfter w:val="1"/>
          <w:wAfter w:w="14" w:type="dxa"/>
          <w:trHeight w:val="20"/>
          <w:jc w:val="center"/>
        </w:trPr>
        <w:tc>
          <w:tcPr>
            <w:tcW w:w="715" w:type="dxa"/>
            <w:noWrap/>
            <w:hideMark/>
          </w:tcPr>
          <w:p w14:paraId="3B4D174B"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19</w:t>
            </w:r>
          </w:p>
        </w:tc>
        <w:tc>
          <w:tcPr>
            <w:tcW w:w="1843" w:type="dxa"/>
            <w:hideMark/>
          </w:tcPr>
          <w:p w14:paraId="1783693F"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fluoroquinolon:</w:t>
            </w:r>
            <w:r w:rsidRPr="00190018">
              <w:rPr>
                <w:color w:val="000000" w:themeColor="text1"/>
                <w:szCs w:val="26"/>
              </w:rPr>
              <w:br/>
              <w:t>Ciprofloxacin</w:t>
            </w:r>
            <w:r w:rsidRPr="00190018">
              <w:rPr>
                <w:color w:val="000000" w:themeColor="text1"/>
                <w:szCs w:val="26"/>
              </w:rPr>
              <w:br/>
              <w:t>Levofloxacin</w:t>
            </w:r>
            <w:r w:rsidRPr="00190018">
              <w:rPr>
                <w:color w:val="000000" w:themeColor="text1"/>
                <w:szCs w:val="26"/>
              </w:rPr>
              <w:br/>
              <w:t>Moxifloxacin</w:t>
            </w:r>
          </w:p>
        </w:tc>
        <w:tc>
          <w:tcPr>
            <w:tcW w:w="1556" w:type="dxa"/>
            <w:hideMark/>
          </w:tcPr>
          <w:p w14:paraId="276956E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Thioridazin</w:t>
            </w:r>
          </w:p>
        </w:tc>
        <w:tc>
          <w:tcPr>
            <w:tcW w:w="1559" w:type="dxa"/>
            <w:noWrap/>
            <w:hideMark/>
          </w:tcPr>
          <w:p w14:paraId="0F388F0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tăng tác dụng</w:t>
            </w:r>
          </w:p>
        </w:tc>
        <w:tc>
          <w:tcPr>
            <w:tcW w:w="1985" w:type="dxa"/>
            <w:hideMark/>
          </w:tcPr>
          <w:p w14:paraId="07D4AE1B"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nguy cơ kéo dài khoảng QT, xoắn đỉnh</w:t>
            </w:r>
          </w:p>
        </w:tc>
        <w:tc>
          <w:tcPr>
            <w:tcW w:w="2266" w:type="dxa"/>
            <w:hideMark/>
          </w:tcPr>
          <w:p w14:paraId="0528071F" w14:textId="77A1D889"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1. Chống chỉ định phối hợp ở các </w:t>
            </w:r>
            <w:r w:rsidR="00D33A70">
              <w:rPr>
                <w:color w:val="000000" w:themeColor="text1"/>
                <w:szCs w:val="26"/>
              </w:rPr>
              <w:t>người bệnh</w:t>
            </w:r>
            <w:r w:rsidRPr="00190018">
              <w:rPr>
                <w:color w:val="000000" w:themeColor="text1"/>
                <w:szCs w:val="26"/>
              </w:rPr>
              <w:t xml:space="preserve"> có hội chứng QT kéo dài do di truyền hoặc mắc phải.</w:t>
            </w:r>
            <w:r w:rsidRPr="00190018">
              <w:rPr>
                <w:color w:val="000000" w:themeColor="text1"/>
                <w:szCs w:val="26"/>
              </w:rPr>
              <w:br/>
              <w:t xml:space="preserve">2. Trên các đối tượng </w:t>
            </w:r>
            <w:r w:rsidR="00D33A70">
              <w:rPr>
                <w:color w:val="000000" w:themeColor="text1"/>
                <w:szCs w:val="26"/>
              </w:rPr>
              <w:t>người bệnh</w:t>
            </w:r>
            <w:r w:rsidRPr="00190018">
              <w:rPr>
                <w:color w:val="000000" w:themeColor="text1"/>
                <w:szCs w:val="26"/>
              </w:rPr>
              <w:t xml:space="preserve"> khác, tốt nhất nên tránh phối hợp các thuốc này. Trong trường hợp cần thiết phối hợp, cần đánh giá cẩn thận nguy cơ/lợi ích và lượng giá các yếu tố nguy cơ trên từng </w:t>
            </w:r>
            <w:r w:rsidR="00D33A70">
              <w:rPr>
                <w:color w:val="000000" w:themeColor="text1"/>
                <w:szCs w:val="26"/>
              </w:rPr>
              <w:t>người bệnh</w:t>
            </w:r>
            <w:r w:rsidRPr="00190018">
              <w:rPr>
                <w:color w:val="000000" w:themeColor="text1"/>
                <w:szCs w:val="26"/>
              </w:rPr>
              <w:t xml:space="preserve">, đặc biệt là rối loạn điện giải (hạ kali máu, hạ magie máu, hạ calci máu), nhịp tim chậm, nữ giới trước khi quyết định kê đơn. </w:t>
            </w:r>
          </w:p>
        </w:tc>
      </w:tr>
      <w:tr w:rsidR="00190018" w:rsidRPr="00190018" w14:paraId="6F46861F" w14:textId="77777777" w:rsidTr="000447E7">
        <w:trPr>
          <w:gridAfter w:val="1"/>
          <w:wAfter w:w="14" w:type="dxa"/>
          <w:trHeight w:val="20"/>
          <w:jc w:val="center"/>
        </w:trPr>
        <w:tc>
          <w:tcPr>
            <w:tcW w:w="715" w:type="dxa"/>
            <w:noWrap/>
            <w:hideMark/>
          </w:tcPr>
          <w:p w14:paraId="56387A2B"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20</w:t>
            </w:r>
          </w:p>
        </w:tc>
        <w:tc>
          <w:tcPr>
            <w:tcW w:w="1843" w:type="dxa"/>
            <w:hideMark/>
          </w:tcPr>
          <w:p w14:paraId="4FB39E5C"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fluoroquinolon:</w:t>
            </w:r>
            <w:r w:rsidRPr="00190018">
              <w:rPr>
                <w:color w:val="000000" w:themeColor="text1"/>
                <w:szCs w:val="26"/>
              </w:rPr>
              <w:br/>
              <w:t>Levofloxacin</w:t>
            </w:r>
          </w:p>
        </w:tc>
        <w:tc>
          <w:tcPr>
            <w:tcW w:w="1556" w:type="dxa"/>
            <w:hideMark/>
          </w:tcPr>
          <w:p w14:paraId="38CF07F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Haloperidol</w:t>
            </w:r>
          </w:p>
        </w:tc>
        <w:tc>
          <w:tcPr>
            <w:tcW w:w="1559" w:type="dxa"/>
            <w:noWrap/>
            <w:hideMark/>
          </w:tcPr>
          <w:p w14:paraId="7972433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tăng tác dụng</w:t>
            </w:r>
          </w:p>
        </w:tc>
        <w:tc>
          <w:tcPr>
            <w:tcW w:w="1985" w:type="dxa"/>
            <w:hideMark/>
          </w:tcPr>
          <w:p w14:paraId="2F89415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nguy cơ kéo dài khoảng QT, xoắn đỉnh</w:t>
            </w:r>
          </w:p>
        </w:tc>
        <w:tc>
          <w:tcPr>
            <w:tcW w:w="2266" w:type="dxa"/>
            <w:hideMark/>
          </w:tcPr>
          <w:p w14:paraId="3F9C6E76" w14:textId="141F246D"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1. Chống chỉ định phối hợp ở các </w:t>
            </w:r>
            <w:r w:rsidR="00D33A70">
              <w:rPr>
                <w:color w:val="000000" w:themeColor="text1"/>
                <w:szCs w:val="26"/>
              </w:rPr>
              <w:t>người bệnh</w:t>
            </w:r>
            <w:r w:rsidRPr="00190018">
              <w:rPr>
                <w:color w:val="000000" w:themeColor="text1"/>
                <w:szCs w:val="26"/>
              </w:rPr>
              <w:t xml:space="preserve"> có hội chứng QT kéo dài do di truyền hoặc mắc phải.</w:t>
            </w:r>
            <w:r w:rsidRPr="00190018">
              <w:rPr>
                <w:color w:val="000000" w:themeColor="text1"/>
                <w:szCs w:val="26"/>
              </w:rPr>
              <w:br/>
              <w:t xml:space="preserve">2. Trên các đối tượng </w:t>
            </w:r>
            <w:r w:rsidR="00D33A70">
              <w:rPr>
                <w:color w:val="000000" w:themeColor="text1"/>
                <w:szCs w:val="26"/>
              </w:rPr>
              <w:t>người bệnh</w:t>
            </w:r>
            <w:r w:rsidRPr="00190018">
              <w:rPr>
                <w:color w:val="000000" w:themeColor="text1"/>
                <w:szCs w:val="26"/>
              </w:rPr>
              <w:t xml:space="preserve"> khác, tốt nhất nên tránh phối hợp các thuốc này. Trong trường hợp cần thiết phối hợp, cần đánh giá cẩn thận nguy cơ/lợi ích và lượng giá các yếu tố nguy cơ trên từng </w:t>
            </w:r>
            <w:r w:rsidR="00D33A70">
              <w:rPr>
                <w:color w:val="000000" w:themeColor="text1"/>
                <w:szCs w:val="26"/>
              </w:rPr>
              <w:t>người bệnh</w:t>
            </w:r>
            <w:r w:rsidRPr="00190018">
              <w:rPr>
                <w:color w:val="000000" w:themeColor="text1"/>
                <w:szCs w:val="26"/>
              </w:rPr>
              <w:t xml:space="preserve">, đặc biệt là rối loạn điện giải (hạ kali máu, hạ magie máu, hạ calci máu), nhịp tim chậm, nữ giới trước khi quyết định kê đơn. </w:t>
            </w:r>
          </w:p>
        </w:tc>
      </w:tr>
      <w:tr w:rsidR="00190018" w:rsidRPr="00190018" w14:paraId="6CB5B71E" w14:textId="77777777" w:rsidTr="000447E7">
        <w:trPr>
          <w:gridAfter w:val="1"/>
          <w:wAfter w:w="14" w:type="dxa"/>
          <w:trHeight w:val="20"/>
          <w:jc w:val="center"/>
        </w:trPr>
        <w:tc>
          <w:tcPr>
            <w:tcW w:w="715" w:type="dxa"/>
            <w:noWrap/>
            <w:hideMark/>
          </w:tcPr>
          <w:p w14:paraId="7F944A9E"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21</w:t>
            </w:r>
          </w:p>
        </w:tc>
        <w:tc>
          <w:tcPr>
            <w:tcW w:w="1843" w:type="dxa"/>
            <w:hideMark/>
          </w:tcPr>
          <w:p w14:paraId="76FF9D3C"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fluoroquinolon:</w:t>
            </w:r>
            <w:r w:rsidRPr="00190018">
              <w:rPr>
                <w:color w:val="000000" w:themeColor="text1"/>
                <w:szCs w:val="26"/>
              </w:rPr>
              <w:br/>
              <w:t>Moxifloxacin</w:t>
            </w:r>
          </w:p>
        </w:tc>
        <w:tc>
          <w:tcPr>
            <w:tcW w:w="1556" w:type="dxa"/>
            <w:hideMark/>
          </w:tcPr>
          <w:p w14:paraId="47400128"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Amiodaron</w:t>
            </w:r>
            <w:r w:rsidRPr="00190018">
              <w:rPr>
                <w:color w:val="000000" w:themeColor="text1"/>
                <w:szCs w:val="26"/>
              </w:rPr>
              <w:br/>
              <w:t>Citalopram</w:t>
            </w:r>
            <w:r w:rsidRPr="00190018">
              <w:rPr>
                <w:color w:val="000000" w:themeColor="text1"/>
                <w:szCs w:val="26"/>
              </w:rPr>
              <w:br/>
              <w:t>Clorpromazin</w:t>
            </w:r>
            <w:r w:rsidRPr="00190018">
              <w:rPr>
                <w:color w:val="000000" w:themeColor="text1"/>
                <w:szCs w:val="26"/>
              </w:rPr>
              <w:br/>
              <w:t>Escitalopram</w:t>
            </w:r>
            <w:r w:rsidRPr="00190018">
              <w:rPr>
                <w:color w:val="000000" w:themeColor="text1"/>
                <w:szCs w:val="26"/>
              </w:rPr>
              <w:br/>
              <w:t>Haloperidol</w:t>
            </w:r>
            <w:r w:rsidRPr="00190018">
              <w:rPr>
                <w:color w:val="000000" w:themeColor="text1"/>
                <w:szCs w:val="26"/>
              </w:rPr>
              <w:br/>
              <w:t>Piperaquin/dihydroartemisinin (piperaquin)</w:t>
            </w:r>
            <w:r w:rsidRPr="00190018">
              <w:rPr>
                <w:color w:val="000000" w:themeColor="text1"/>
                <w:szCs w:val="26"/>
              </w:rPr>
              <w:br/>
              <w:t>Sotalol</w:t>
            </w:r>
          </w:p>
        </w:tc>
        <w:tc>
          <w:tcPr>
            <w:tcW w:w="1559" w:type="dxa"/>
            <w:noWrap/>
            <w:hideMark/>
          </w:tcPr>
          <w:p w14:paraId="7D7926D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tăng tác dụng</w:t>
            </w:r>
          </w:p>
        </w:tc>
        <w:tc>
          <w:tcPr>
            <w:tcW w:w="1985" w:type="dxa"/>
            <w:hideMark/>
          </w:tcPr>
          <w:p w14:paraId="2BD3A846"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nguy cơ kéo dài khoảng QT, xoắn đỉnh</w:t>
            </w:r>
          </w:p>
        </w:tc>
        <w:tc>
          <w:tcPr>
            <w:tcW w:w="2266" w:type="dxa"/>
            <w:hideMark/>
          </w:tcPr>
          <w:p w14:paraId="71EB58AC" w14:textId="160E4160"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1. Chống chỉ định phối hợp ở các </w:t>
            </w:r>
            <w:r w:rsidR="00D33A70">
              <w:rPr>
                <w:color w:val="000000" w:themeColor="text1"/>
                <w:szCs w:val="26"/>
              </w:rPr>
              <w:t>người bệnh</w:t>
            </w:r>
            <w:r w:rsidRPr="00190018">
              <w:rPr>
                <w:color w:val="000000" w:themeColor="text1"/>
                <w:szCs w:val="26"/>
              </w:rPr>
              <w:t xml:space="preserve"> có hội chứng QT kéo dài do di truyền hoặc mắc phải.</w:t>
            </w:r>
            <w:r w:rsidRPr="00190018">
              <w:rPr>
                <w:color w:val="000000" w:themeColor="text1"/>
                <w:szCs w:val="26"/>
              </w:rPr>
              <w:br/>
              <w:t xml:space="preserve">2. Trên các đối tượng </w:t>
            </w:r>
            <w:r w:rsidR="00D33A70">
              <w:rPr>
                <w:color w:val="000000" w:themeColor="text1"/>
                <w:szCs w:val="26"/>
              </w:rPr>
              <w:t>người bệnh</w:t>
            </w:r>
            <w:r w:rsidRPr="00190018">
              <w:rPr>
                <w:color w:val="000000" w:themeColor="text1"/>
                <w:szCs w:val="26"/>
              </w:rPr>
              <w:t xml:space="preserve"> khác, tốt nhất nên tránh phối hợp các thuốc này. Trong trường hợp cần thiết phối hợp, cần đánh giá cẩn thận nguy cơ/lợi ích và lượng giá các yếu tố nguy cơ trên từng </w:t>
            </w:r>
            <w:r w:rsidR="00D33A70">
              <w:rPr>
                <w:color w:val="000000" w:themeColor="text1"/>
                <w:szCs w:val="26"/>
              </w:rPr>
              <w:t>người bệnh</w:t>
            </w:r>
            <w:r w:rsidRPr="00190018">
              <w:rPr>
                <w:color w:val="000000" w:themeColor="text1"/>
                <w:szCs w:val="26"/>
              </w:rPr>
              <w:t xml:space="preserve">, đặc biệt là rối loạn điện giải (hạ kali máu, hạ magie máu, hạ </w:t>
            </w:r>
            <w:r w:rsidRPr="00190018">
              <w:rPr>
                <w:color w:val="000000" w:themeColor="text1"/>
                <w:szCs w:val="26"/>
              </w:rPr>
              <w:lastRenderedPageBreak/>
              <w:t xml:space="preserve">calci máu), nhịp tim chậm, nữ giới trước khi quyết định kê đơn. </w:t>
            </w:r>
          </w:p>
        </w:tc>
      </w:tr>
      <w:tr w:rsidR="00190018" w:rsidRPr="00190018" w14:paraId="725815B7" w14:textId="77777777" w:rsidTr="000447E7">
        <w:trPr>
          <w:gridAfter w:val="1"/>
          <w:wAfter w:w="14" w:type="dxa"/>
          <w:trHeight w:val="20"/>
          <w:jc w:val="center"/>
        </w:trPr>
        <w:tc>
          <w:tcPr>
            <w:tcW w:w="715" w:type="dxa"/>
            <w:noWrap/>
            <w:hideMark/>
          </w:tcPr>
          <w:p w14:paraId="123EE4D3"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22</w:t>
            </w:r>
          </w:p>
        </w:tc>
        <w:tc>
          <w:tcPr>
            <w:tcW w:w="1843" w:type="dxa"/>
            <w:hideMark/>
          </w:tcPr>
          <w:p w14:paraId="11DD2DEC"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fluoroquinolon:</w:t>
            </w:r>
            <w:r w:rsidRPr="00190018">
              <w:rPr>
                <w:color w:val="000000" w:themeColor="text1"/>
                <w:szCs w:val="26"/>
              </w:rPr>
              <w:br/>
              <w:t>Ciprofloxacin</w:t>
            </w:r>
          </w:p>
        </w:tc>
        <w:tc>
          <w:tcPr>
            <w:tcW w:w="1556" w:type="dxa"/>
            <w:noWrap/>
            <w:hideMark/>
          </w:tcPr>
          <w:p w14:paraId="6D37843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Tizanidin</w:t>
            </w:r>
          </w:p>
        </w:tc>
        <w:tc>
          <w:tcPr>
            <w:tcW w:w="1559" w:type="dxa"/>
            <w:hideMark/>
          </w:tcPr>
          <w:p w14:paraId="05D7DE6B"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Ciprofloxacin ức chế CYP1A2 mạnh làm giảm chuyển hóa của tizanidin</w:t>
            </w:r>
          </w:p>
        </w:tc>
        <w:tc>
          <w:tcPr>
            <w:tcW w:w="1985" w:type="dxa"/>
            <w:hideMark/>
          </w:tcPr>
          <w:p w14:paraId="457C5768"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của tizanidin trong huyết thanh, tăng nguy cơ tác dụng bất lợi (hạ huyết áp, buồn ngủ, nhịp tim chậm...)</w:t>
            </w:r>
          </w:p>
        </w:tc>
        <w:tc>
          <w:tcPr>
            <w:tcW w:w="2266" w:type="dxa"/>
            <w:noWrap/>
            <w:hideMark/>
          </w:tcPr>
          <w:p w14:paraId="4E3214E3"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p>
        </w:tc>
      </w:tr>
      <w:tr w:rsidR="00190018" w:rsidRPr="00190018" w14:paraId="67DCBAF0" w14:textId="77777777" w:rsidTr="000447E7">
        <w:trPr>
          <w:gridAfter w:val="1"/>
          <w:wAfter w:w="14" w:type="dxa"/>
          <w:trHeight w:val="20"/>
          <w:jc w:val="center"/>
        </w:trPr>
        <w:tc>
          <w:tcPr>
            <w:tcW w:w="715" w:type="dxa"/>
            <w:noWrap/>
            <w:hideMark/>
          </w:tcPr>
          <w:p w14:paraId="3845F1BC"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23</w:t>
            </w:r>
          </w:p>
        </w:tc>
        <w:tc>
          <w:tcPr>
            <w:tcW w:w="1843" w:type="dxa"/>
            <w:hideMark/>
          </w:tcPr>
          <w:p w14:paraId="6E5794A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fluoroquinolon:</w:t>
            </w:r>
            <w:r w:rsidRPr="00190018">
              <w:rPr>
                <w:color w:val="000000" w:themeColor="text1"/>
                <w:szCs w:val="26"/>
              </w:rPr>
              <w:br/>
              <w:t>Ciprofloxacin</w:t>
            </w:r>
          </w:p>
        </w:tc>
        <w:tc>
          <w:tcPr>
            <w:tcW w:w="1556" w:type="dxa"/>
            <w:noWrap/>
            <w:hideMark/>
          </w:tcPr>
          <w:p w14:paraId="30EDF4C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Duloxetin</w:t>
            </w:r>
          </w:p>
        </w:tc>
        <w:tc>
          <w:tcPr>
            <w:tcW w:w="1559" w:type="dxa"/>
            <w:hideMark/>
          </w:tcPr>
          <w:p w14:paraId="33D5305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Ciprofloxacin ức chế CYP1A2 mạnh làm giảm chuyển hóa của duloxetin</w:t>
            </w:r>
          </w:p>
        </w:tc>
        <w:tc>
          <w:tcPr>
            <w:tcW w:w="1985" w:type="dxa"/>
            <w:hideMark/>
          </w:tcPr>
          <w:p w14:paraId="14AB771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của duloxetin trong huyết thanh, tăng nguy cơ tác dụng không mong muốn (buồn ngủ, hôn mê, hội chứng serotonin, co giật, nôn và nhịp tim nhanh...)</w:t>
            </w:r>
          </w:p>
        </w:tc>
        <w:tc>
          <w:tcPr>
            <w:tcW w:w="2266" w:type="dxa"/>
            <w:noWrap/>
            <w:hideMark/>
          </w:tcPr>
          <w:p w14:paraId="11042A70"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p>
        </w:tc>
      </w:tr>
      <w:tr w:rsidR="00190018" w:rsidRPr="00190018" w14:paraId="3118B129" w14:textId="77777777" w:rsidTr="000447E7">
        <w:trPr>
          <w:gridAfter w:val="1"/>
          <w:wAfter w:w="14" w:type="dxa"/>
          <w:trHeight w:val="20"/>
          <w:jc w:val="center"/>
        </w:trPr>
        <w:tc>
          <w:tcPr>
            <w:tcW w:w="715" w:type="dxa"/>
            <w:noWrap/>
            <w:hideMark/>
          </w:tcPr>
          <w:p w14:paraId="19FC887E"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24</w:t>
            </w:r>
          </w:p>
        </w:tc>
        <w:tc>
          <w:tcPr>
            <w:tcW w:w="1843" w:type="dxa"/>
            <w:hideMark/>
          </w:tcPr>
          <w:p w14:paraId="080D148E"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Kháng sinh nhóm fluoroquinolon:</w:t>
            </w:r>
            <w:r w:rsidRPr="00190018">
              <w:rPr>
                <w:color w:val="000000" w:themeColor="text1"/>
                <w:szCs w:val="26"/>
              </w:rPr>
              <w:br/>
              <w:t>Ciprofloxacin</w:t>
            </w:r>
          </w:p>
        </w:tc>
        <w:tc>
          <w:tcPr>
            <w:tcW w:w="1556" w:type="dxa"/>
            <w:noWrap/>
            <w:hideMark/>
          </w:tcPr>
          <w:p w14:paraId="78DA49B3"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Agomelatin</w:t>
            </w:r>
          </w:p>
        </w:tc>
        <w:tc>
          <w:tcPr>
            <w:tcW w:w="1559" w:type="dxa"/>
            <w:hideMark/>
          </w:tcPr>
          <w:p w14:paraId="694A481E"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Ciprofloxacin ức chế CYP1A2 mạnh làm giảm chuyển hóa của agomelatin</w:t>
            </w:r>
          </w:p>
        </w:tc>
        <w:tc>
          <w:tcPr>
            <w:tcW w:w="1985" w:type="dxa"/>
            <w:hideMark/>
          </w:tcPr>
          <w:p w14:paraId="61BD9CE9"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của agomelatin trong huyết thanh, tăng nguy cơ tác dụng không mong muốn(đau đầu, buồn ngủ, mệt mỏi, kích động, lo lắng, căng thẳng, chóng mặt, tím tái...)</w:t>
            </w:r>
          </w:p>
        </w:tc>
        <w:tc>
          <w:tcPr>
            <w:tcW w:w="2266" w:type="dxa"/>
            <w:noWrap/>
            <w:hideMark/>
          </w:tcPr>
          <w:p w14:paraId="423973B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p>
        </w:tc>
      </w:tr>
      <w:tr w:rsidR="00190018" w:rsidRPr="00190018" w14:paraId="1532C6BE" w14:textId="77777777" w:rsidTr="000447E7">
        <w:trPr>
          <w:trHeight w:val="20"/>
          <w:jc w:val="center"/>
        </w:trPr>
        <w:tc>
          <w:tcPr>
            <w:tcW w:w="9938" w:type="dxa"/>
            <w:gridSpan w:val="7"/>
            <w:shd w:val="clear" w:color="auto" w:fill="EDEDED" w:themeFill="accent3" w:themeFillTint="33"/>
            <w:noWrap/>
          </w:tcPr>
          <w:p w14:paraId="1B513389" w14:textId="77777777" w:rsidR="00391516" w:rsidRPr="00190018" w:rsidRDefault="00391516" w:rsidP="00B02A4F">
            <w:pPr>
              <w:spacing w:before="40" w:after="40" w:line="240" w:lineRule="auto"/>
              <w:ind w:firstLine="0"/>
              <w:contextualSpacing/>
              <w:rPr>
                <w:b/>
                <w:bCs/>
                <w:color w:val="000000" w:themeColor="text1"/>
                <w:szCs w:val="26"/>
              </w:rPr>
            </w:pPr>
            <w:r w:rsidRPr="00190018">
              <w:rPr>
                <w:b/>
                <w:bCs/>
                <w:color w:val="000000" w:themeColor="text1"/>
                <w:szCs w:val="26"/>
              </w:rPr>
              <w:t>Linezolid</w:t>
            </w:r>
          </w:p>
        </w:tc>
      </w:tr>
      <w:tr w:rsidR="00190018" w:rsidRPr="00190018" w14:paraId="0F3814F7" w14:textId="77777777" w:rsidTr="000447E7">
        <w:trPr>
          <w:gridAfter w:val="1"/>
          <w:wAfter w:w="14" w:type="dxa"/>
          <w:trHeight w:val="20"/>
          <w:jc w:val="center"/>
        </w:trPr>
        <w:tc>
          <w:tcPr>
            <w:tcW w:w="715" w:type="dxa"/>
            <w:noWrap/>
            <w:hideMark/>
          </w:tcPr>
          <w:p w14:paraId="57FF34CC"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25</w:t>
            </w:r>
          </w:p>
        </w:tc>
        <w:tc>
          <w:tcPr>
            <w:tcW w:w="1843" w:type="dxa"/>
            <w:hideMark/>
          </w:tcPr>
          <w:p w14:paraId="749964C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Linezolid</w:t>
            </w:r>
          </w:p>
        </w:tc>
        <w:tc>
          <w:tcPr>
            <w:tcW w:w="1556" w:type="dxa"/>
            <w:hideMark/>
          </w:tcPr>
          <w:p w14:paraId="3BBC0AFF"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Thuốc chống trầm cảm ba vòng (TCA)</w:t>
            </w:r>
            <w:r w:rsidRPr="00190018">
              <w:rPr>
                <w:color w:val="000000" w:themeColor="text1"/>
                <w:szCs w:val="26"/>
              </w:rPr>
              <w:br/>
              <w:t>Amitriptylin</w:t>
            </w:r>
            <w:r w:rsidRPr="00190018">
              <w:rPr>
                <w:color w:val="000000" w:themeColor="text1"/>
                <w:szCs w:val="26"/>
              </w:rPr>
              <w:br/>
              <w:t>Clomipramin</w:t>
            </w:r>
          </w:p>
        </w:tc>
        <w:tc>
          <w:tcPr>
            <w:tcW w:w="1559" w:type="dxa"/>
            <w:hideMark/>
          </w:tcPr>
          <w:p w14:paraId="37FEB746"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tác dụng serotonin.</w:t>
            </w:r>
          </w:p>
        </w:tc>
        <w:tc>
          <w:tcPr>
            <w:tcW w:w="1985" w:type="dxa"/>
            <w:hideMark/>
          </w:tcPr>
          <w:p w14:paraId="41C9BBB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Tăng nguy cơ hội chứng serotonin (sốt cao, rối loạn nhận thức, tăng phản xạ, mất phối hợp, rung giật cơ, cứng cơ, co giật, nhịp tim </w:t>
            </w:r>
            <w:r w:rsidRPr="00190018">
              <w:rPr>
                <w:color w:val="000000" w:themeColor="text1"/>
                <w:szCs w:val="26"/>
              </w:rPr>
              <w:lastRenderedPageBreak/>
              <w:t xml:space="preserve">nhanh, tăng huyết áp, tăng thân nhiệt, vã mồ hôi, ảo giác, kích động hoặc bồn chồn…) </w:t>
            </w:r>
          </w:p>
        </w:tc>
        <w:tc>
          <w:tcPr>
            <w:tcW w:w="2266" w:type="dxa"/>
            <w:hideMark/>
          </w:tcPr>
          <w:p w14:paraId="733339AA" w14:textId="15548BE6"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lastRenderedPageBreak/>
              <w:t xml:space="preserve">1. Cố gắng tránh sử dụng đồng thời linezolid và thuốc chồng trầm cảm ba vòng. Tốt nhất các thuốc này nên sử dụng cách nhau 2 tuần. Cân nhắc thay đổi sang các thuốc </w:t>
            </w:r>
            <w:r w:rsidRPr="00190018">
              <w:rPr>
                <w:color w:val="000000" w:themeColor="text1"/>
                <w:szCs w:val="26"/>
              </w:rPr>
              <w:lastRenderedPageBreak/>
              <w:t xml:space="preserve">nhóm khác có cùng chỉ định và ít có nguy cơ tương tác hơn. </w:t>
            </w:r>
            <w:r w:rsidRPr="00190018">
              <w:rPr>
                <w:color w:val="000000" w:themeColor="text1"/>
                <w:szCs w:val="26"/>
              </w:rPr>
              <w:br/>
              <w:t xml:space="preserve">2. Trong hợp không thể trì hoãn điều trị được 2 tuần, bắt buộc sử dụng dài ngày hoặc khẩn cấp bằng linezolid và không có thuốc khác thay thế, cân bằng lợi ích và nguy cơ xảy ra hội chứng serotonin. Nếu lợi ích vượt trội nguy cơ, vẫn có thể sử dụng đồng thời nhưng cần giám sát chặt chẽ chặt chẽ </w:t>
            </w:r>
            <w:r w:rsidR="00D33A70">
              <w:rPr>
                <w:color w:val="000000" w:themeColor="text1"/>
                <w:szCs w:val="26"/>
              </w:rPr>
              <w:t>người bệnh</w:t>
            </w:r>
            <w:r w:rsidRPr="00190018">
              <w:rPr>
                <w:color w:val="000000" w:themeColor="text1"/>
                <w:szCs w:val="26"/>
              </w:rPr>
              <w:t>, đặc biệt trong tháng đầu tiên sử dụng đồng thời 2 thuốc.</w:t>
            </w:r>
          </w:p>
        </w:tc>
      </w:tr>
      <w:tr w:rsidR="00190018" w:rsidRPr="00190018" w14:paraId="200C3C02" w14:textId="77777777" w:rsidTr="000447E7">
        <w:trPr>
          <w:gridAfter w:val="1"/>
          <w:wAfter w:w="14" w:type="dxa"/>
          <w:trHeight w:val="20"/>
          <w:jc w:val="center"/>
        </w:trPr>
        <w:tc>
          <w:tcPr>
            <w:tcW w:w="715" w:type="dxa"/>
            <w:noWrap/>
            <w:hideMark/>
          </w:tcPr>
          <w:p w14:paraId="7588F1EA"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26</w:t>
            </w:r>
          </w:p>
        </w:tc>
        <w:tc>
          <w:tcPr>
            <w:tcW w:w="1843" w:type="dxa"/>
            <w:hideMark/>
          </w:tcPr>
          <w:p w14:paraId="21B581F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Linezolid</w:t>
            </w:r>
          </w:p>
        </w:tc>
        <w:tc>
          <w:tcPr>
            <w:tcW w:w="1556" w:type="dxa"/>
            <w:hideMark/>
          </w:tcPr>
          <w:p w14:paraId="4B47A03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Thuốc ức chế tái thu hồi chọn lọc serotonin (SSRI):</w:t>
            </w:r>
            <w:r w:rsidRPr="00190018">
              <w:rPr>
                <w:color w:val="000000" w:themeColor="text1"/>
                <w:szCs w:val="26"/>
              </w:rPr>
              <w:br/>
              <w:t>Paroxetin</w:t>
            </w:r>
            <w:r w:rsidRPr="00190018">
              <w:rPr>
                <w:color w:val="000000" w:themeColor="text1"/>
                <w:szCs w:val="26"/>
              </w:rPr>
              <w:br/>
              <w:t>Fluvoxamin</w:t>
            </w:r>
            <w:r w:rsidRPr="00190018">
              <w:rPr>
                <w:color w:val="000000" w:themeColor="text1"/>
                <w:szCs w:val="26"/>
              </w:rPr>
              <w:br/>
              <w:t>Fluoxetin</w:t>
            </w:r>
            <w:r w:rsidRPr="00190018">
              <w:rPr>
                <w:color w:val="000000" w:themeColor="text1"/>
                <w:szCs w:val="26"/>
              </w:rPr>
              <w:br/>
              <w:t>Sertralin</w:t>
            </w:r>
            <w:r w:rsidRPr="00190018">
              <w:rPr>
                <w:color w:val="000000" w:themeColor="text1"/>
                <w:szCs w:val="26"/>
              </w:rPr>
              <w:br/>
              <w:t>Citalopram</w:t>
            </w:r>
            <w:r w:rsidRPr="00190018">
              <w:rPr>
                <w:color w:val="000000" w:themeColor="text1"/>
                <w:szCs w:val="26"/>
              </w:rPr>
              <w:br/>
              <w:t>Escitalopram</w:t>
            </w:r>
            <w:r w:rsidRPr="00190018">
              <w:rPr>
                <w:color w:val="000000" w:themeColor="text1"/>
                <w:szCs w:val="26"/>
              </w:rPr>
              <w:br/>
              <w:t>Venlafaxin</w:t>
            </w:r>
            <w:r w:rsidRPr="00190018">
              <w:rPr>
                <w:color w:val="000000" w:themeColor="text1"/>
                <w:szCs w:val="26"/>
              </w:rPr>
              <w:br/>
              <w:t>Duloxetin.</w:t>
            </w:r>
          </w:p>
        </w:tc>
        <w:tc>
          <w:tcPr>
            <w:tcW w:w="1559" w:type="dxa"/>
            <w:hideMark/>
          </w:tcPr>
          <w:p w14:paraId="15D9723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tác dụng serotonin.</w:t>
            </w:r>
          </w:p>
        </w:tc>
        <w:tc>
          <w:tcPr>
            <w:tcW w:w="1985" w:type="dxa"/>
            <w:hideMark/>
          </w:tcPr>
          <w:p w14:paraId="520039FE"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Tăng nguy cơ hội chứng serotonin (sốt cao, rối loạn nhận thức, tăng phản xạ, mất phối hợp, rung giật cơ, cứng cơ, co giật, nhịp tim nhanh, tăng huyết áp, tăng thân nhiệt, vã mồ hôi, ảo giác, kích động hoặc bồn chồn…) </w:t>
            </w:r>
          </w:p>
        </w:tc>
        <w:tc>
          <w:tcPr>
            <w:tcW w:w="2266" w:type="dxa"/>
            <w:hideMark/>
          </w:tcPr>
          <w:p w14:paraId="6DBDA913" w14:textId="0AA748EA"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1. Cố gắng tránh sử dụng đồng thời linezolid và thuốc ức chế tái thu hồi chọn lọc serotonin. Tốt nhất các thuốc này nên sử dụng cách nhau 2 tuần (hoặc 5 tuần với fluoxetin). Cân nhắc thay đổi sang các thuốc nhóm khác có cùng chỉ định và ít có nguy cơ tương tác hơn.</w:t>
            </w:r>
            <w:r w:rsidRPr="00190018">
              <w:rPr>
                <w:color w:val="000000" w:themeColor="text1"/>
                <w:szCs w:val="26"/>
              </w:rPr>
              <w:br/>
              <w:t xml:space="preserve">2. Trong hợp không thể trì hoãn điều trị được 2 tuần, bắt buộc sử dụng dài ngày hoặc khẩn cấp bằng linezolid và </w:t>
            </w:r>
            <w:r w:rsidRPr="00190018">
              <w:rPr>
                <w:color w:val="000000" w:themeColor="text1"/>
                <w:szCs w:val="26"/>
              </w:rPr>
              <w:lastRenderedPageBreak/>
              <w:t xml:space="preserve">không có thuốc khác thay thế, cân bằng lợi ích và nguy cơ xảy ra hội chứng serotonin. Nếu lợi ích vượt trội nguy cơ, vẫn có thể sử dụng đồng thời nhưng cần giám sát chặt chẽ chặt chẽ </w:t>
            </w:r>
            <w:r w:rsidR="00D33A70">
              <w:rPr>
                <w:color w:val="000000" w:themeColor="text1"/>
                <w:szCs w:val="26"/>
              </w:rPr>
              <w:t>người bệnh</w:t>
            </w:r>
            <w:r w:rsidRPr="00190018">
              <w:rPr>
                <w:color w:val="000000" w:themeColor="text1"/>
                <w:szCs w:val="26"/>
              </w:rPr>
              <w:t>, đặc biệt trong tháng đầu tiên sử dụng đồng thời 2 thuốc.</w:t>
            </w:r>
          </w:p>
        </w:tc>
      </w:tr>
      <w:tr w:rsidR="00190018" w:rsidRPr="00190018" w14:paraId="67F970ED" w14:textId="77777777" w:rsidTr="000447E7">
        <w:trPr>
          <w:gridAfter w:val="1"/>
          <w:wAfter w:w="14" w:type="dxa"/>
          <w:trHeight w:val="20"/>
          <w:jc w:val="center"/>
        </w:trPr>
        <w:tc>
          <w:tcPr>
            <w:tcW w:w="715" w:type="dxa"/>
            <w:noWrap/>
            <w:hideMark/>
          </w:tcPr>
          <w:p w14:paraId="1066E72E"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27</w:t>
            </w:r>
          </w:p>
        </w:tc>
        <w:tc>
          <w:tcPr>
            <w:tcW w:w="1843" w:type="dxa"/>
            <w:hideMark/>
          </w:tcPr>
          <w:p w14:paraId="56BF8A01"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Linezolid</w:t>
            </w:r>
          </w:p>
        </w:tc>
        <w:tc>
          <w:tcPr>
            <w:tcW w:w="1556" w:type="dxa"/>
            <w:hideMark/>
          </w:tcPr>
          <w:p w14:paraId="0D1E2E58"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Dẫn chất triptan:</w:t>
            </w:r>
            <w:r w:rsidRPr="00190018">
              <w:rPr>
                <w:color w:val="000000" w:themeColor="text1"/>
                <w:szCs w:val="26"/>
              </w:rPr>
              <w:br/>
              <w:t>Sumatriptan</w:t>
            </w:r>
          </w:p>
        </w:tc>
        <w:tc>
          <w:tcPr>
            <w:tcW w:w="1559" w:type="dxa"/>
            <w:hideMark/>
          </w:tcPr>
          <w:p w14:paraId="59E4A19C"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tác dụng serotonin.</w:t>
            </w:r>
          </w:p>
        </w:tc>
        <w:tc>
          <w:tcPr>
            <w:tcW w:w="1985" w:type="dxa"/>
            <w:hideMark/>
          </w:tcPr>
          <w:p w14:paraId="3318CDFE"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Tăng nguy cơ hội chứng serotonin (sốt cao, rối loạn nhận thức, tăng phản xạ, mất phối hợp, rung giật cơ, cứng cơ, co giật, nhịp tim nhanh, tăng huyết áp, tăng thân nhiệt, vã mồ hôi, ảo giác, kích động hoặc bồn chồn…) </w:t>
            </w:r>
          </w:p>
        </w:tc>
        <w:tc>
          <w:tcPr>
            <w:tcW w:w="2266" w:type="dxa"/>
            <w:hideMark/>
          </w:tcPr>
          <w:p w14:paraId="59A34776" w14:textId="1CFF83EF"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1. Cố gắng tránh sử dụng đồng thời linezolid và dẫn chất triptan. Tốt nhất các thuốc này nên sử dụng cách nhau 2 tuần. Cân nhắc thay đổi sang các thuốc nhóm khác có cùng chỉ định và ít có nguy cơ tương tác hơn.</w:t>
            </w:r>
            <w:r w:rsidRPr="00190018">
              <w:rPr>
                <w:color w:val="000000" w:themeColor="text1"/>
                <w:szCs w:val="26"/>
              </w:rPr>
              <w:br/>
              <w:t xml:space="preserve">2. Trong hợp không thể trì hoãn điều trị được 2 tuần, bắt buộc sử dụng dài ngày hoặc khẩn cấp bằng linezolid và không có thuốc khác thay thế, cân bằng lợi ích và nguy cơ xảy ra hội chứng serotonin. Nếu lợi ích vượt trội nguy cơ, vẫn có thể sử dụng đồng thời nhưng cần giám sát chặt chẽ chặt chẽ </w:t>
            </w:r>
            <w:r w:rsidR="00D33A70">
              <w:rPr>
                <w:color w:val="000000" w:themeColor="text1"/>
                <w:szCs w:val="26"/>
              </w:rPr>
              <w:t>người bệnh</w:t>
            </w:r>
            <w:r w:rsidRPr="00190018">
              <w:rPr>
                <w:color w:val="000000" w:themeColor="text1"/>
                <w:szCs w:val="26"/>
              </w:rPr>
              <w:t xml:space="preserve">, đặc biệt trong tháng đầu tiên sử </w:t>
            </w:r>
            <w:r w:rsidRPr="00190018">
              <w:rPr>
                <w:color w:val="000000" w:themeColor="text1"/>
                <w:szCs w:val="26"/>
              </w:rPr>
              <w:lastRenderedPageBreak/>
              <w:t>dụng đồng thời 2 thuốc.</w:t>
            </w:r>
          </w:p>
        </w:tc>
      </w:tr>
      <w:tr w:rsidR="00190018" w:rsidRPr="00190018" w14:paraId="039A5645" w14:textId="77777777" w:rsidTr="000447E7">
        <w:trPr>
          <w:gridAfter w:val="1"/>
          <w:wAfter w:w="14" w:type="dxa"/>
          <w:trHeight w:val="20"/>
          <w:jc w:val="center"/>
        </w:trPr>
        <w:tc>
          <w:tcPr>
            <w:tcW w:w="715" w:type="dxa"/>
            <w:noWrap/>
            <w:hideMark/>
          </w:tcPr>
          <w:p w14:paraId="676E25FD"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28</w:t>
            </w:r>
          </w:p>
        </w:tc>
        <w:tc>
          <w:tcPr>
            <w:tcW w:w="1843" w:type="dxa"/>
            <w:hideMark/>
          </w:tcPr>
          <w:p w14:paraId="07B43859"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Linezolid</w:t>
            </w:r>
          </w:p>
        </w:tc>
        <w:tc>
          <w:tcPr>
            <w:tcW w:w="1556" w:type="dxa"/>
            <w:hideMark/>
          </w:tcPr>
          <w:p w14:paraId="27E2753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Dẫn chất opioid:</w:t>
            </w:r>
            <w:r w:rsidRPr="00190018">
              <w:rPr>
                <w:color w:val="000000" w:themeColor="text1"/>
                <w:szCs w:val="26"/>
              </w:rPr>
              <w:br/>
              <w:t>Pethidin</w:t>
            </w:r>
            <w:r w:rsidRPr="00190018">
              <w:rPr>
                <w:color w:val="000000" w:themeColor="text1"/>
                <w:szCs w:val="26"/>
              </w:rPr>
              <w:br/>
              <w:t>Tramadol</w:t>
            </w:r>
            <w:r w:rsidRPr="00190018">
              <w:rPr>
                <w:color w:val="000000" w:themeColor="text1"/>
                <w:szCs w:val="26"/>
              </w:rPr>
              <w:br/>
              <w:t>Fentanyl</w:t>
            </w:r>
            <w:r w:rsidRPr="00190018">
              <w:rPr>
                <w:color w:val="000000" w:themeColor="text1"/>
                <w:szCs w:val="26"/>
              </w:rPr>
              <w:br/>
              <w:t>Dextromethorphan</w:t>
            </w:r>
            <w:r w:rsidRPr="00190018">
              <w:rPr>
                <w:color w:val="000000" w:themeColor="text1"/>
                <w:szCs w:val="26"/>
              </w:rPr>
              <w:br/>
              <w:t>Methadon</w:t>
            </w:r>
          </w:p>
        </w:tc>
        <w:tc>
          <w:tcPr>
            <w:tcW w:w="1559" w:type="dxa"/>
            <w:hideMark/>
          </w:tcPr>
          <w:p w14:paraId="35B79260"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tác dụng serotonin.</w:t>
            </w:r>
          </w:p>
        </w:tc>
        <w:tc>
          <w:tcPr>
            <w:tcW w:w="1985" w:type="dxa"/>
            <w:hideMark/>
          </w:tcPr>
          <w:p w14:paraId="5E774D1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Tăng nguy cơ hội chứng serotonin (sốt cao, rối loạn nhận thức, tăng phản xạ, mất phối hợp, rung giật cơ, cứng cơ, co giật, nhịp tim nhanh, tăng huyết áp, tăng thân nhiệt, vã mồ hôi, ảo giác, kích động hoặc bồn chồn…) </w:t>
            </w:r>
          </w:p>
        </w:tc>
        <w:tc>
          <w:tcPr>
            <w:tcW w:w="2266" w:type="dxa"/>
            <w:hideMark/>
          </w:tcPr>
          <w:p w14:paraId="21D50129" w14:textId="3F3FFCD0"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1. Cố gắng tránh sử dụng đồng thời linezolid và dẫn chất opioid. Tốt nhất các thuốc này nên sử dụng cách nhau 2 tuần. Cân nhắc thay đổi sang các thuốc nhóm khác có cùng chỉ định và ít có nguy cơ tương tác hơn. Trong trường hợp bắt buộc sử dụng opioid, có thể đổi sang các opiod khác không có hoạt tính ức chế thu hồi serotonin (morphin, codein, oxycodon, buprenorphin)</w:t>
            </w:r>
            <w:r w:rsidRPr="00190018">
              <w:rPr>
                <w:color w:val="000000" w:themeColor="text1"/>
                <w:szCs w:val="26"/>
              </w:rPr>
              <w:br/>
              <w:t xml:space="preserve">2. Trong hợp không thể trì hoãn điều trị được 2 tuần, bắt buộc sử dụng dài ngày hoặc khẩn cấp bằng linezolid và không có thuốc khác thay thế, cân bằng lợi ích và nguy cơ xảy ra hội chứng serotonin. Nếu lợi ích vượt trội nguy cơ, vẫn có thể sử dụng đồng thời nhưng cần giám sát chặt chẽ chặt chẽ </w:t>
            </w:r>
            <w:r w:rsidR="00D33A70">
              <w:rPr>
                <w:color w:val="000000" w:themeColor="text1"/>
                <w:szCs w:val="26"/>
              </w:rPr>
              <w:t>người bệnh</w:t>
            </w:r>
            <w:r w:rsidRPr="00190018">
              <w:rPr>
                <w:color w:val="000000" w:themeColor="text1"/>
                <w:szCs w:val="26"/>
              </w:rPr>
              <w:t>, đặc biệt trong tháng đầu tiên sử dụng đồng thời 2 thuốc.</w:t>
            </w:r>
          </w:p>
        </w:tc>
      </w:tr>
      <w:tr w:rsidR="00190018" w:rsidRPr="00190018" w14:paraId="36FD3C60" w14:textId="77777777" w:rsidTr="000447E7">
        <w:trPr>
          <w:gridAfter w:val="1"/>
          <w:wAfter w:w="14" w:type="dxa"/>
          <w:trHeight w:val="20"/>
          <w:jc w:val="center"/>
        </w:trPr>
        <w:tc>
          <w:tcPr>
            <w:tcW w:w="715" w:type="dxa"/>
            <w:noWrap/>
            <w:hideMark/>
          </w:tcPr>
          <w:p w14:paraId="52EC3669"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29</w:t>
            </w:r>
          </w:p>
        </w:tc>
        <w:tc>
          <w:tcPr>
            <w:tcW w:w="1843" w:type="dxa"/>
            <w:hideMark/>
          </w:tcPr>
          <w:p w14:paraId="4AF02D7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Linezolid</w:t>
            </w:r>
          </w:p>
        </w:tc>
        <w:tc>
          <w:tcPr>
            <w:tcW w:w="1556" w:type="dxa"/>
            <w:hideMark/>
          </w:tcPr>
          <w:p w14:paraId="7B0D077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Thuốc khác:</w:t>
            </w:r>
            <w:r w:rsidRPr="00190018">
              <w:rPr>
                <w:color w:val="000000" w:themeColor="text1"/>
                <w:szCs w:val="26"/>
              </w:rPr>
              <w:br/>
              <w:t>Trazodon</w:t>
            </w:r>
            <w:r w:rsidRPr="00190018">
              <w:rPr>
                <w:color w:val="000000" w:themeColor="text1"/>
                <w:szCs w:val="26"/>
              </w:rPr>
              <w:br/>
              <w:t>Bupropion</w:t>
            </w:r>
            <w:r w:rsidRPr="00190018">
              <w:rPr>
                <w:color w:val="000000" w:themeColor="text1"/>
                <w:szCs w:val="26"/>
              </w:rPr>
              <w:br/>
              <w:t>Mirtazapin</w:t>
            </w:r>
            <w:r w:rsidRPr="00190018">
              <w:rPr>
                <w:color w:val="000000" w:themeColor="text1"/>
                <w:szCs w:val="26"/>
              </w:rPr>
              <w:br/>
              <w:t>Methylphenidat</w:t>
            </w:r>
            <w:r w:rsidRPr="00190018">
              <w:rPr>
                <w:color w:val="000000" w:themeColor="text1"/>
                <w:szCs w:val="26"/>
              </w:rPr>
              <w:br/>
              <w:t>Milnacipran</w:t>
            </w:r>
            <w:r w:rsidRPr="00190018">
              <w:rPr>
                <w:color w:val="000000" w:themeColor="text1"/>
                <w:szCs w:val="26"/>
              </w:rPr>
              <w:br/>
              <w:t>Carbamazepin</w:t>
            </w:r>
            <w:r w:rsidRPr="00190018">
              <w:rPr>
                <w:color w:val="000000" w:themeColor="text1"/>
                <w:szCs w:val="26"/>
              </w:rPr>
              <w:br/>
              <w:t>Doxylamin</w:t>
            </w:r>
          </w:p>
        </w:tc>
        <w:tc>
          <w:tcPr>
            <w:tcW w:w="1559" w:type="dxa"/>
            <w:hideMark/>
          </w:tcPr>
          <w:p w14:paraId="3DE46D3F"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Hiệp đồng tác dụng serotonin.</w:t>
            </w:r>
          </w:p>
        </w:tc>
        <w:tc>
          <w:tcPr>
            <w:tcW w:w="1985" w:type="dxa"/>
            <w:hideMark/>
          </w:tcPr>
          <w:p w14:paraId="7F3FDE0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Tăng nguy cơ hội chứng serotonin (sốt cao, rối loạn nhận thức, tăng phản xạ, mất phối hợp, rung giật cơ, cứng cơ, co giật, nhịp tim nhanh, tăng huyết áp, tăng thân nhiệt, vã mồ hôi, ảo giác, kích động hoặc bồn chồn…) </w:t>
            </w:r>
          </w:p>
        </w:tc>
        <w:tc>
          <w:tcPr>
            <w:tcW w:w="2266" w:type="dxa"/>
            <w:hideMark/>
          </w:tcPr>
          <w:p w14:paraId="5035B212" w14:textId="1794120B"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1. Cố gắng tránh sử dụng đồng thời linezolid và các thuốc khác làm tăng nồng độ serotonin. Tốt nhất các thuốc này nên sử dụng cách nhau 2 tuần. Cân nhắc thay đổi sang các thuốc nhóm khác có cùng chỉ định và ít có nguy cơ tương tác hơn.</w:t>
            </w:r>
            <w:r w:rsidRPr="00190018">
              <w:rPr>
                <w:color w:val="000000" w:themeColor="text1"/>
                <w:szCs w:val="26"/>
              </w:rPr>
              <w:br/>
              <w:t xml:space="preserve">2. Trong hợp không thể trì hoãn điều trị được 2 tuần, bắt buộc sử dụng dài ngày hoặc khẩn cấp bằng linezolid và không có thuốc khác thay thế, cân bằng lợi ích và nguy cơ xảy ra hội chứng serotonin. Nếu lợi ích vượt trội nguy cơ, vẫn có thể sử dụng đồng thời nhưng cần giám sát chặt chẽ chặt chẽ </w:t>
            </w:r>
            <w:r w:rsidR="00D33A70">
              <w:rPr>
                <w:color w:val="000000" w:themeColor="text1"/>
                <w:szCs w:val="26"/>
              </w:rPr>
              <w:t>người bệnh</w:t>
            </w:r>
            <w:r w:rsidRPr="00190018">
              <w:rPr>
                <w:color w:val="000000" w:themeColor="text1"/>
                <w:szCs w:val="26"/>
              </w:rPr>
              <w:t>, đặc biệt trong tháng đầu tiên sử dụng đồng thời 2 thuốc.</w:t>
            </w:r>
          </w:p>
        </w:tc>
      </w:tr>
      <w:tr w:rsidR="00190018" w:rsidRPr="00190018" w14:paraId="2EE39C4A" w14:textId="77777777" w:rsidTr="000447E7">
        <w:trPr>
          <w:gridAfter w:val="1"/>
          <w:wAfter w:w="14" w:type="dxa"/>
          <w:trHeight w:val="20"/>
          <w:jc w:val="center"/>
        </w:trPr>
        <w:tc>
          <w:tcPr>
            <w:tcW w:w="715" w:type="dxa"/>
            <w:noWrap/>
            <w:hideMark/>
          </w:tcPr>
          <w:p w14:paraId="2C01EE91"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30</w:t>
            </w:r>
          </w:p>
        </w:tc>
        <w:tc>
          <w:tcPr>
            <w:tcW w:w="1843" w:type="dxa"/>
            <w:hideMark/>
          </w:tcPr>
          <w:p w14:paraId="6129F349"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Linezolid</w:t>
            </w:r>
          </w:p>
        </w:tc>
        <w:tc>
          <w:tcPr>
            <w:tcW w:w="1556" w:type="dxa"/>
            <w:hideMark/>
          </w:tcPr>
          <w:p w14:paraId="216723B8"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Thuốc chống Parkinson:</w:t>
            </w:r>
            <w:r w:rsidRPr="00190018">
              <w:rPr>
                <w:color w:val="000000" w:themeColor="text1"/>
                <w:szCs w:val="26"/>
              </w:rPr>
              <w:br/>
              <w:t>Levodopa/carbidopa</w:t>
            </w:r>
            <w:r w:rsidRPr="00190018">
              <w:rPr>
                <w:color w:val="000000" w:themeColor="text1"/>
                <w:szCs w:val="26"/>
              </w:rPr>
              <w:br/>
              <w:t>Levodopa/carbidopa/entacapon</w:t>
            </w:r>
          </w:p>
        </w:tc>
        <w:tc>
          <w:tcPr>
            <w:tcW w:w="1559" w:type="dxa"/>
            <w:hideMark/>
          </w:tcPr>
          <w:p w14:paraId="0CD2086A"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tích lũy noradrenalin (norepinephrin) và dopamin.</w:t>
            </w:r>
          </w:p>
        </w:tc>
        <w:tc>
          <w:tcPr>
            <w:tcW w:w="1985" w:type="dxa"/>
            <w:hideMark/>
          </w:tcPr>
          <w:p w14:paraId="70997151"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nguy cơ xuất hiện cơn tăng huyết áp (đau đầu, đánh trống ngực, cứng cổ, tăng huyết áp)</w:t>
            </w:r>
          </w:p>
        </w:tc>
        <w:tc>
          <w:tcPr>
            <w:tcW w:w="2266" w:type="dxa"/>
            <w:hideMark/>
          </w:tcPr>
          <w:p w14:paraId="499D3413"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sử dụng levodopa/carbidopa đồng thời hoặc trong vòng 14 ngày trước đó có sử dụng linezolid.</w:t>
            </w:r>
          </w:p>
        </w:tc>
      </w:tr>
      <w:tr w:rsidR="00190018" w:rsidRPr="00190018" w14:paraId="744BE09D" w14:textId="77777777" w:rsidTr="000447E7">
        <w:trPr>
          <w:gridAfter w:val="1"/>
          <w:wAfter w:w="14" w:type="dxa"/>
          <w:trHeight w:val="20"/>
          <w:jc w:val="center"/>
        </w:trPr>
        <w:tc>
          <w:tcPr>
            <w:tcW w:w="715" w:type="dxa"/>
            <w:noWrap/>
            <w:hideMark/>
          </w:tcPr>
          <w:p w14:paraId="6CEF7F1F"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31</w:t>
            </w:r>
          </w:p>
        </w:tc>
        <w:tc>
          <w:tcPr>
            <w:tcW w:w="1843" w:type="dxa"/>
            <w:hideMark/>
          </w:tcPr>
          <w:p w14:paraId="3AECC9F7"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Linezolid</w:t>
            </w:r>
          </w:p>
        </w:tc>
        <w:tc>
          <w:tcPr>
            <w:tcW w:w="1556" w:type="dxa"/>
            <w:noWrap/>
            <w:hideMark/>
          </w:tcPr>
          <w:p w14:paraId="290CCC64"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Methyldopa</w:t>
            </w:r>
          </w:p>
        </w:tc>
        <w:tc>
          <w:tcPr>
            <w:tcW w:w="1559" w:type="dxa"/>
            <w:hideMark/>
          </w:tcPr>
          <w:p w14:paraId="6B09F2F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Chưa rõ.</w:t>
            </w:r>
          </w:p>
        </w:tc>
        <w:tc>
          <w:tcPr>
            <w:tcW w:w="1985" w:type="dxa"/>
            <w:hideMark/>
          </w:tcPr>
          <w:p w14:paraId="77BBCBDE"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Tăng nguy cơ xuất hiện cơn tăng huyết áp </w:t>
            </w:r>
            <w:r w:rsidRPr="00190018">
              <w:rPr>
                <w:color w:val="000000" w:themeColor="text1"/>
                <w:szCs w:val="26"/>
              </w:rPr>
              <w:lastRenderedPageBreak/>
              <w:t>(đau đầu, đánh trống ngực, cứng cổ)</w:t>
            </w:r>
          </w:p>
        </w:tc>
        <w:tc>
          <w:tcPr>
            <w:tcW w:w="2266" w:type="dxa"/>
            <w:hideMark/>
          </w:tcPr>
          <w:p w14:paraId="7A88FC81"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lastRenderedPageBreak/>
              <w:t>Chống chỉ định phối hợp.</w:t>
            </w:r>
          </w:p>
        </w:tc>
      </w:tr>
      <w:tr w:rsidR="00190018" w:rsidRPr="00190018" w14:paraId="113AD853" w14:textId="77777777" w:rsidTr="000447E7">
        <w:trPr>
          <w:gridAfter w:val="1"/>
          <w:wAfter w:w="14" w:type="dxa"/>
          <w:trHeight w:val="20"/>
          <w:jc w:val="center"/>
        </w:trPr>
        <w:tc>
          <w:tcPr>
            <w:tcW w:w="715" w:type="dxa"/>
            <w:noWrap/>
            <w:hideMark/>
          </w:tcPr>
          <w:p w14:paraId="1DF4DBB3"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32</w:t>
            </w:r>
          </w:p>
        </w:tc>
        <w:tc>
          <w:tcPr>
            <w:tcW w:w="1843" w:type="dxa"/>
            <w:hideMark/>
          </w:tcPr>
          <w:p w14:paraId="559D34D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Linezolid</w:t>
            </w:r>
          </w:p>
        </w:tc>
        <w:tc>
          <w:tcPr>
            <w:tcW w:w="1556" w:type="dxa"/>
            <w:hideMark/>
          </w:tcPr>
          <w:p w14:paraId="0B00517B" w14:textId="3926CE1E"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Thuốc cường giao cảm:</w:t>
            </w:r>
            <w:r w:rsidRPr="00190018">
              <w:rPr>
                <w:color w:val="000000" w:themeColor="text1"/>
                <w:szCs w:val="26"/>
              </w:rPr>
              <w:br/>
              <w:t>Ephedrin (đường uống)</w:t>
            </w:r>
            <w:r w:rsidRPr="00190018">
              <w:rPr>
                <w:color w:val="000000" w:themeColor="text1"/>
                <w:szCs w:val="26"/>
              </w:rPr>
              <w:br/>
              <w:t>Pseudoephedrin (đường uống)</w:t>
            </w:r>
            <w:r w:rsidRPr="00190018">
              <w:rPr>
                <w:color w:val="000000" w:themeColor="text1"/>
                <w:szCs w:val="26"/>
              </w:rPr>
              <w:br/>
            </w:r>
            <w:r w:rsidR="005B048D">
              <w:rPr>
                <w:color w:val="000000" w:themeColor="text1"/>
                <w:szCs w:val="26"/>
              </w:rPr>
              <w:t>P</w:t>
            </w:r>
            <w:r w:rsidRPr="00190018">
              <w:rPr>
                <w:color w:val="000000" w:themeColor="text1"/>
                <w:szCs w:val="26"/>
              </w:rPr>
              <w:t>henylephrin (đường uống)</w:t>
            </w:r>
          </w:p>
        </w:tc>
        <w:tc>
          <w:tcPr>
            <w:tcW w:w="1559" w:type="dxa"/>
            <w:hideMark/>
          </w:tcPr>
          <w:p w14:paraId="26429275"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tích lũy noradrenalin (norepinephrin).</w:t>
            </w:r>
          </w:p>
        </w:tc>
        <w:tc>
          <w:tcPr>
            <w:tcW w:w="1985" w:type="dxa"/>
            <w:hideMark/>
          </w:tcPr>
          <w:p w14:paraId="62F963E0"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nguy cơ xuất hiện cơn tăng huyết áp (đau đầu, đánh trống ngực, cứng cổ, tăng huyết áp)</w:t>
            </w:r>
          </w:p>
        </w:tc>
        <w:tc>
          <w:tcPr>
            <w:tcW w:w="2266" w:type="dxa"/>
            <w:hideMark/>
          </w:tcPr>
          <w:p w14:paraId="14796C42" w14:textId="51B2B853"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1. Chống chỉ định sử dụng thuốc cường giao cảm tác động gián tiếp sử dụng đường uống đồng thời hoặc trong vòng 14 ngày trước đó có sử dụng IMAO.</w:t>
            </w:r>
            <w:r w:rsidRPr="00190018">
              <w:rPr>
                <w:color w:val="000000" w:themeColor="text1"/>
                <w:szCs w:val="26"/>
              </w:rPr>
              <w:br/>
              <w:t xml:space="preserve">2. Đối với các thuốc cường giao cảm sử dụng đường tiêm, cần sử dụng rất thận trọng trên </w:t>
            </w:r>
            <w:r w:rsidR="00D33A70">
              <w:rPr>
                <w:color w:val="000000" w:themeColor="text1"/>
                <w:szCs w:val="26"/>
              </w:rPr>
              <w:t>người bệnh</w:t>
            </w:r>
            <w:r w:rsidRPr="00190018">
              <w:rPr>
                <w:color w:val="000000" w:themeColor="text1"/>
                <w:szCs w:val="26"/>
              </w:rPr>
              <w:t xml:space="preserve"> đang dùng linezolid trong điều kiện giám sát huyết áp chặt chẽ.</w:t>
            </w:r>
          </w:p>
        </w:tc>
      </w:tr>
      <w:tr w:rsidR="00190018" w:rsidRPr="00190018" w14:paraId="47FF39EC" w14:textId="77777777" w:rsidTr="000447E7">
        <w:trPr>
          <w:gridAfter w:val="1"/>
          <w:wAfter w:w="14" w:type="dxa"/>
          <w:trHeight w:val="20"/>
          <w:jc w:val="center"/>
        </w:trPr>
        <w:tc>
          <w:tcPr>
            <w:tcW w:w="715" w:type="dxa"/>
            <w:noWrap/>
            <w:hideMark/>
          </w:tcPr>
          <w:p w14:paraId="1989B269"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33</w:t>
            </w:r>
          </w:p>
        </w:tc>
        <w:tc>
          <w:tcPr>
            <w:tcW w:w="1843" w:type="dxa"/>
            <w:hideMark/>
          </w:tcPr>
          <w:p w14:paraId="528E19D8"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Linezolid</w:t>
            </w:r>
          </w:p>
        </w:tc>
        <w:tc>
          <w:tcPr>
            <w:tcW w:w="1556" w:type="dxa"/>
            <w:noWrap/>
            <w:hideMark/>
          </w:tcPr>
          <w:p w14:paraId="30825A0C"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Nefopam</w:t>
            </w:r>
          </w:p>
        </w:tc>
        <w:tc>
          <w:tcPr>
            <w:tcW w:w="1559" w:type="dxa"/>
            <w:hideMark/>
          </w:tcPr>
          <w:p w14:paraId="13C54B64"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Nefopam ức chế thu hồi noradrenalin (norepinephrin).</w:t>
            </w:r>
          </w:p>
        </w:tc>
        <w:tc>
          <w:tcPr>
            <w:tcW w:w="1985" w:type="dxa"/>
            <w:hideMark/>
          </w:tcPr>
          <w:p w14:paraId="12E9E451"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nguy cơ kích thích thần kinh trung ương (co giật, ảo giác và kích động)</w:t>
            </w:r>
          </w:p>
        </w:tc>
        <w:tc>
          <w:tcPr>
            <w:tcW w:w="2266" w:type="dxa"/>
            <w:hideMark/>
          </w:tcPr>
          <w:p w14:paraId="31E8B89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Chống chỉ định phối hợp. </w:t>
            </w:r>
          </w:p>
        </w:tc>
      </w:tr>
      <w:tr w:rsidR="00190018" w:rsidRPr="00190018" w14:paraId="212F5F38" w14:textId="77777777" w:rsidTr="000447E7">
        <w:trPr>
          <w:trHeight w:val="20"/>
          <w:jc w:val="center"/>
        </w:trPr>
        <w:tc>
          <w:tcPr>
            <w:tcW w:w="9938" w:type="dxa"/>
            <w:gridSpan w:val="7"/>
            <w:noWrap/>
          </w:tcPr>
          <w:p w14:paraId="255DF93D" w14:textId="77777777" w:rsidR="00391516" w:rsidRPr="00190018" w:rsidRDefault="00391516" w:rsidP="00B02A4F">
            <w:pPr>
              <w:spacing w:before="40" w:after="40" w:line="240" w:lineRule="auto"/>
              <w:ind w:firstLine="0"/>
              <w:contextualSpacing/>
              <w:rPr>
                <w:b/>
                <w:bCs/>
                <w:color w:val="000000" w:themeColor="text1"/>
                <w:szCs w:val="26"/>
              </w:rPr>
            </w:pPr>
            <w:r w:rsidRPr="00190018">
              <w:rPr>
                <w:b/>
                <w:bCs/>
                <w:color w:val="000000" w:themeColor="text1"/>
                <w:szCs w:val="26"/>
              </w:rPr>
              <w:t>CÁC THUỐC KHÁC</w:t>
            </w:r>
          </w:p>
        </w:tc>
      </w:tr>
      <w:tr w:rsidR="00190018" w:rsidRPr="00190018" w14:paraId="723D1DC0" w14:textId="77777777" w:rsidTr="000447E7">
        <w:trPr>
          <w:gridAfter w:val="1"/>
          <w:wAfter w:w="14" w:type="dxa"/>
          <w:trHeight w:val="20"/>
          <w:jc w:val="center"/>
        </w:trPr>
        <w:tc>
          <w:tcPr>
            <w:tcW w:w="715" w:type="dxa"/>
            <w:noWrap/>
          </w:tcPr>
          <w:p w14:paraId="3164BAD1"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t>34</w:t>
            </w:r>
          </w:p>
        </w:tc>
        <w:tc>
          <w:tcPr>
            <w:tcW w:w="1843" w:type="dxa"/>
          </w:tcPr>
          <w:p w14:paraId="005FA4BE"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Salmeterol</w:t>
            </w:r>
          </w:p>
        </w:tc>
        <w:tc>
          <w:tcPr>
            <w:tcW w:w="1556" w:type="dxa"/>
            <w:noWrap/>
          </w:tcPr>
          <w:p w14:paraId="703FC511"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Các thuốc ức chế mạnh CYP3A4 (clarithromycin, erythromycin, roxithromycin, itraconazol, posaconazol, voriconazol,  boceprevir, các thuốc ức chế protetase điều trị HIV*)</w:t>
            </w:r>
          </w:p>
        </w:tc>
        <w:tc>
          <w:tcPr>
            <w:tcW w:w="1559" w:type="dxa"/>
            <w:noWrap/>
          </w:tcPr>
          <w:p w14:paraId="59781849"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Các thuốc ức chế mạnh CYP3A4 ức chế chuyển hóa của salmeterol qua gan</w:t>
            </w:r>
          </w:p>
        </w:tc>
        <w:tc>
          <w:tcPr>
            <w:tcW w:w="1985" w:type="dxa"/>
          </w:tcPr>
          <w:p w14:paraId="6F487B2A"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Tăng nồng độ salmeterol trong huyết thanh, tăng nguy cơ phản ứng có hại (bao gồm cả các phản ứng trên tim mạch như đau thắt ngưc, tăng hoặc hạ huyết áp, nhịp tim nhanh)</w:t>
            </w:r>
          </w:p>
        </w:tc>
        <w:tc>
          <w:tcPr>
            <w:tcW w:w="2266" w:type="dxa"/>
          </w:tcPr>
          <w:p w14:paraId="4AA9E182"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 xml:space="preserve">Chống chỉ định phối hợp. Cân nhắc thay salmeterol bằng các thuốc chủ vận beta-2 khác không phụ thuộc vào chuyển hóa qua CYP3A4 như formeterol. </w:t>
            </w:r>
          </w:p>
        </w:tc>
      </w:tr>
      <w:tr w:rsidR="000B4925" w:rsidRPr="00190018" w14:paraId="0FA63783" w14:textId="77777777" w:rsidTr="000447E7">
        <w:trPr>
          <w:gridAfter w:val="1"/>
          <w:wAfter w:w="14" w:type="dxa"/>
          <w:trHeight w:val="20"/>
          <w:jc w:val="center"/>
        </w:trPr>
        <w:tc>
          <w:tcPr>
            <w:tcW w:w="715" w:type="dxa"/>
            <w:noWrap/>
          </w:tcPr>
          <w:p w14:paraId="2DAB53AD" w14:textId="77777777" w:rsidR="00391516" w:rsidRPr="00190018" w:rsidRDefault="00391516" w:rsidP="00B02A4F">
            <w:pPr>
              <w:spacing w:before="40" w:after="40" w:line="240" w:lineRule="auto"/>
              <w:ind w:firstLine="0"/>
              <w:contextualSpacing/>
              <w:jc w:val="center"/>
              <w:rPr>
                <w:color w:val="000000" w:themeColor="text1"/>
                <w:szCs w:val="26"/>
              </w:rPr>
            </w:pPr>
            <w:r w:rsidRPr="00190018">
              <w:rPr>
                <w:color w:val="000000" w:themeColor="text1"/>
                <w:szCs w:val="26"/>
              </w:rPr>
              <w:lastRenderedPageBreak/>
              <w:t>35</w:t>
            </w:r>
          </w:p>
        </w:tc>
        <w:tc>
          <w:tcPr>
            <w:tcW w:w="1843" w:type="dxa"/>
          </w:tcPr>
          <w:p w14:paraId="20B5D051"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Roflumilast</w:t>
            </w:r>
          </w:p>
        </w:tc>
        <w:tc>
          <w:tcPr>
            <w:tcW w:w="1556" w:type="dxa"/>
            <w:noWrap/>
          </w:tcPr>
          <w:p w14:paraId="7A057D4D"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Các thuốc cảm ứng mạnh CYP3A4 (carbamazepin, phenytoin, enzalutamid, phenobarbital, rifampicin)</w:t>
            </w:r>
          </w:p>
        </w:tc>
        <w:tc>
          <w:tcPr>
            <w:tcW w:w="1559" w:type="dxa"/>
            <w:noWrap/>
          </w:tcPr>
          <w:p w14:paraId="3FA4F6EC"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Các thuốc cảm ứng mạnh CYP3A4 cảm ứng chuyển hóa của roflumilast qua gan</w:t>
            </w:r>
          </w:p>
        </w:tc>
        <w:tc>
          <w:tcPr>
            <w:tcW w:w="1985" w:type="dxa"/>
          </w:tcPr>
          <w:p w14:paraId="36A190A1"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Giảm nồng độ roflumilast trong huyết thanh, giảm hiệu quả điều trị</w:t>
            </w:r>
          </w:p>
        </w:tc>
        <w:tc>
          <w:tcPr>
            <w:tcW w:w="2266" w:type="dxa"/>
          </w:tcPr>
          <w:p w14:paraId="6F36429B" w14:textId="77777777" w:rsidR="00391516" w:rsidRPr="00190018" w:rsidRDefault="00391516" w:rsidP="00B02A4F">
            <w:pPr>
              <w:spacing w:before="40" w:after="40" w:line="240" w:lineRule="auto"/>
              <w:ind w:firstLine="0"/>
              <w:contextualSpacing/>
              <w:rPr>
                <w:color w:val="000000" w:themeColor="text1"/>
                <w:szCs w:val="26"/>
              </w:rPr>
            </w:pPr>
            <w:r w:rsidRPr="00190018">
              <w:rPr>
                <w:color w:val="000000" w:themeColor="text1"/>
                <w:szCs w:val="26"/>
              </w:rPr>
              <w:t>Chống chỉ định phối hợp</w:t>
            </w:r>
          </w:p>
        </w:tc>
      </w:tr>
      <w:bookmarkEnd w:id="549"/>
    </w:tbl>
    <w:p w14:paraId="2BE2B61A" w14:textId="64E42E88" w:rsidR="005F5A62" w:rsidRPr="00190018" w:rsidRDefault="005F5A62" w:rsidP="00BB3D3E">
      <w:pPr>
        <w:widowControl w:val="0"/>
        <w:autoSpaceDE w:val="0"/>
        <w:autoSpaceDN w:val="0"/>
        <w:spacing w:line="240" w:lineRule="auto"/>
        <w:ind w:firstLine="0"/>
        <w:jc w:val="center"/>
        <w:rPr>
          <w:rFonts w:eastAsia="Times New Roman" w:cs="Times New Roman"/>
          <w:b/>
          <w:color w:val="000000" w:themeColor="text1"/>
          <w:kern w:val="0"/>
          <w:sz w:val="24"/>
          <w:szCs w:val="22"/>
          <w14:ligatures w14:val="none"/>
        </w:rPr>
      </w:pPr>
    </w:p>
    <w:p w14:paraId="5422BB7C" w14:textId="4EEEE196" w:rsidR="00713E73" w:rsidRPr="00190018" w:rsidRDefault="005F5A62" w:rsidP="00BB3D3E">
      <w:pPr>
        <w:spacing w:line="240" w:lineRule="auto"/>
        <w:ind w:firstLine="0"/>
        <w:jc w:val="left"/>
        <w:rPr>
          <w:rFonts w:eastAsia="Times New Roman" w:cs="Times New Roman"/>
          <w:b/>
          <w:color w:val="000000" w:themeColor="text1"/>
          <w:kern w:val="0"/>
          <w:sz w:val="24"/>
          <w:szCs w:val="22"/>
          <w14:ligatures w14:val="none"/>
        </w:rPr>
      </w:pPr>
      <w:r w:rsidRPr="00190018">
        <w:rPr>
          <w:rFonts w:eastAsia="Times New Roman" w:cs="Times New Roman"/>
          <w:b/>
          <w:color w:val="000000" w:themeColor="text1"/>
          <w:kern w:val="0"/>
          <w:sz w:val="24"/>
          <w:szCs w:val="22"/>
          <w14:ligatures w14:val="none"/>
        </w:rPr>
        <w:br w:type="page"/>
      </w:r>
    </w:p>
    <w:p w14:paraId="5D644924" w14:textId="69972ACA" w:rsidR="00713E73" w:rsidRPr="00053857" w:rsidRDefault="00713E73" w:rsidP="00053857">
      <w:pPr>
        <w:pStyle w:val="Heading1"/>
        <w:spacing w:before="100"/>
      </w:pPr>
      <w:bookmarkStart w:id="550" w:name="_Toc232626631"/>
      <w:bookmarkStart w:id="551" w:name="_Toc232979391"/>
      <w:bookmarkStart w:id="552" w:name="_Toc232979756"/>
      <w:r w:rsidRPr="00053857">
        <w:lastRenderedPageBreak/>
        <w:t>PHỤ LỤC 12. CHỈ ĐỊNH VÀ CHỐNG CHỈ ĐỊNH</w:t>
      </w:r>
      <w:r w:rsidR="00833621" w:rsidRPr="00053857">
        <w:rPr>
          <w:lang w:val="vi-VN"/>
        </w:rPr>
        <w:t xml:space="preserve"> </w:t>
      </w:r>
      <w:r w:rsidRPr="00053857">
        <w:t>ĐO CHỨC NĂNG HÔ HẤP</w:t>
      </w:r>
      <w:bookmarkEnd w:id="550"/>
      <w:bookmarkEnd w:id="551"/>
      <w:bookmarkEnd w:id="552"/>
    </w:p>
    <w:p w14:paraId="7A37BB4C" w14:textId="77777777" w:rsidR="00053857" w:rsidRPr="00053857" w:rsidRDefault="00053857" w:rsidP="00053857">
      <w:pPr>
        <w:spacing w:before="100" w:line="240" w:lineRule="auto"/>
        <w:ind w:firstLine="0"/>
        <w:rPr>
          <w:b/>
          <w:bCs/>
          <w:i/>
          <w:iCs/>
          <w:szCs w:val="26"/>
          <w:lang w:val="vi-VN"/>
        </w:rPr>
      </w:pPr>
    </w:p>
    <w:p w14:paraId="7DD7CD49" w14:textId="1B6E86D8" w:rsidR="00713E73" w:rsidRPr="00053857" w:rsidRDefault="00713E73" w:rsidP="00053857">
      <w:pPr>
        <w:spacing w:before="100" w:line="240" w:lineRule="auto"/>
        <w:ind w:firstLine="0"/>
        <w:rPr>
          <w:b/>
          <w:bCs/>
          <w:i/>
          <w:iCs/>
          <w:szCs w:val="26"/>
          <w:lang w:val="vi-VN"/>
        </w:rPr>
      </w:pPr>
      <w:r w:rsidRPr="00053857">
        <w:rPr>
          <w:b/>
          <w:bCs/>
          <w:i/>
          <w:iCs/>
          <w:szCs w:val="26"/>
          <w:lang w:val="vi-VN"/>
        </w:rPr>
        <w:t>Chỉ định</w:t>
      </w:r>
    </w:p>
    <w:p w14:paraId="5AEB7064" w14:textId="35D12889" w:rsidR="00713E73" w:rsidRPr="00053857" w:rsidRDefault="00713E73" w:rsidP="00CC1556">
      <w:pPr>
        <w:pStyle w:val="ListParagraph"/>
        <w:numPr>
          <w:ilvl w:val="0"/>
          <w:numId w:val="56"/>
        </w:numPr>
        <w:spacing w:before="100" w:line="240" w:lineRule="auto"/>
        <w:rPr>
          <w:b w:val="0"/>
          <w:sz w:val="26"/>
          <w:szCs w:val="26"/>
          <w:lang w:val="vi-VN"/>
        </w:rPr>
      </w:pPr>
      <w:r w:rsidRPr="00053857">
        <w:rPr>
          <w:b w:val="0"/>
          <w:sz w:val="26"/>
          <w:szCs w:val="26"/>
          <w:lang w:val="vi-VN"/>
        </w:rPr>
        <w:t>Chẩn đoán: lượng giá các triệu chứng, dấu hiệu lâm sàng hay các xét nghiệm cận lâm sàng bất thường:</w:t>
      </w:r>
    </w:p>
    <w:p w14:paraId="1543845F" w14:textId="6FF1DCFC" w:rsidR="00713E73" w:rsidRPr="00053857" w:rsidRDefault="00713E73" w:rsidP="00CC1556">
      <w:pPr>
        <w:pStyle w:val="ListParagraph"/>
        <w:numPr>
          <w:ilvl w:val="0"/>
          <w:numId w:val="58"/>
        </w:numPr>
        <w:spacing w:before="100" w:line="240" w:lineRule="auto"/>
        <w:rPr>
          <w:b w:val="0"/>
          <w:sz w:val="26"/>
          <w:szCs w:val="26"/>
          <w:lang w:val="vi-VN"/>
        </w:rPr>
      </w:pPr>
      <w:r w:rsidRPr="00053857">
        <w:rPr>
          <w:b w:val="0"/>
          <w:sz w:val="26"/>
          <w:szCs w:val="26"/>
          <w:lang w:val="vi-VN"/>
        </w:rPr>
        <w:t>Triệu chứng: khó thở, khò khè, ho, khạc đờm, đau ngực</w:t>
      </w:r>
    </w:p>
    <w:p w14:paraId="5A39F465" w14:textId="67E74224" w:rsidR="00713E73" w:rsidRPr="00053857" w:rsidRDefault="00713E73" w:rsidP="00CC1556">
      <w:pPr>
        <w:pStyle w:val="ListParagraph"/>
        <w:numPr>
          <w:ilvl w:val="0"/>
          <w:numId w:val="58"/>
        </w:numPr>
        <w:spacing w:before="100" w:line="240" w:lineRule="auto"/>
        <w:rPr>
          <w:b w:val="0"/>
          <w:sz w:val="26"/>
          <w:szCs w:val="26"/>
          <w:lang w:val="vi-VN"/>
        </w:rPr>
      </w:pPr>
      <w:r w:rsidRPr="00053857">
        <w:rPr>
          <w:b w:val="0"/>
          <w:sz w:val="26"/>
          <w:szCs w:val="26"/>
          <w:lang w:val="vi-VN"/>
        </w:rPr>
        <w:t>Dấu hiệu lâm sàng: giảm thông khí phổi, lồng ngực hình thùng, tím tái, dị dạng lồng ngực, phổi có ran nổ không giải thích được.</w:t>
      </w:r>
    </w:p>
    <w:p w14:paraId="7C61B642" w14:textId="18CB039D" w:rsidR="00713E73" w:rsidRPr="00053857" w:rsidRDefault="00713E73" w:rsidP="00CC1556">
      <w:pPr>
        <w:pStyle w:val="ListParagraph"/>
        <w:numPr>
          <w:ilvl w:val="0"/>
          <w:numId w:val="58"/>
        </w:numPr>
        <w:spacing w:before="100" w:line="240" w:lineRule="auto"/>
        <w:rPr>
          <w:b w:val="0"/>
          <w:sz w:val="26"/>
          <w:szCs w:val="26"/>
          <w:lang w:val="vi-VN"/>
        </w:rPr>
      </w:pPr>
      <w:r w:rsidRPr="00053857">
        <w:rPr>
          <w:b w:val="0"/>
          <w:sz w:val="26"/>
          <w:szCs w:val="26"/>
          <w:lang w:val="vi-VN"/>
        </w:rPr>
        <w:t>Xét nghiệm cận lâm sàng: giảm oxy máu, tăng CO</w:t>
      </w:r>
      <w:r w:rsidRPr="00053857">
        <w:rPr>
          <w:b w:val="0"/>
          <w:sz w:val="26"/>
          <w:szCs w:val="26"/>
          <w:vertAlign w:val="subscript"/>
          <w:lang w:val="vi-VN"/>
        </w:rPr>
        <w:t>2</w:t>
      </w:r>
      <w:r w:rsidRPr="00053857">
        <w:rPr>
          <w:b w:val="0"/>
          <w:sz w:val="26"/>
          <w:szCs w:val="26"/>
          <w:lang w:val="vi-VN"/>
        </w:rPr>
        <w:t> máu, đa hồng cầu, X-quang lồng ngực bất thường</w:t>
      </w:r>
    </w:p>
    <w:p w14:paraId="4B99ED93" w14:textId="5BACBE57" w:rsidR="00713E73" w:rsidRPr="00053857" w:rsidRDefault="00713E73" w:rsidP="00CC1556">
      <w:pPr>
        <w:pStyle w:val="ListParagraph"/>
        <w:numPr>
          <w:ilvl w:val="0"/>
          <w:numId w:val="56"/>
        </w:numPr>
        <w:spacing w:before="100" w:line="240" w:lineRule="auto"/>
        <w:rPr>
          <w:b w:val="0"/>
          <w:sz w:val="26"/>
          <w:szCs w:val="26"/>
          <w:lang w:val="vi-VN"/>
        </w:rPr>
      </w:pPr>
      <w:r w:rsidRPr="00053857">
        <w:rPr>
          <w:b w:val="0"/>
          <w:sz w:val="26"/>
          <w:szCs w:val="26"/>
          <w:lang w:val="vi-VN"/>
        </w:rPr>
        <w:t>Đo ảnh hưởng của bệnh lên chức năng hô hấp</w:t>
      </w:r>
    </w:p>
    <w:p w14:paraId="6B3BF3F2" w14:textId="5314E9E2" w:rsidR="00713E73" w:rsidRPr="00053857" w:rsidRDefault="00713E73" w:rsidP="00CC1556">
      <w:pPr>
        <w:pStyle w:val="ListParagraph"/>
        <w:numPr>
          <w:ilvl w:val="0"/>
          <w:numId w:val="56"/>
        </w:numPr>
        <w:spacing w:before="100" w:line="240" w:lineRule="auto"/>
        <w:rPr>
          <w:b w:val="0"/>
          <w:sz w:val="26"/>
          <w:szCs w:val="26"/>
          <w:lang w:val="vi-VN"/>
        </w:rPr>
      </w:pPr>
      <w:r w:rsidRPr="00053857">
        <w:rPr>
          <w:b w:val="0"/>
          <w:sz w:val="26"/>
          <w:szCs w:val="26"/>
          <w:lang w:val="vi-VN"/>
        </w:rPr>
        <w:t>Khám phát hiện trên đối tượng có nguy cơ cao: người hút thuốc, người làm việc nơi có chất độc hại, khám sức khỏe định kỳ</w:t>
      </w:r>
    </w:p>
    <w:p w14:paraId="760A790E" w14:textId="0680EB33" w:rsidR="00713E73" w:rsidRPr="00053857" w:rsidRDefault="00713E73" w:rsidP="00CC1556">
      <w:pPr>
        <w:pStyle w:val="ListParagraph"/>
        <w:numPr>
          <w:ilvl w:val="0"/>
          <w:numId w:val="56"/>
        </w:numPr>
        <w:spacing w:before="100" w:line="240" w:lineRule="auto"/>
        <w:rPr>
          <w:b w:val="0"/>
          <w:sz w:val="26"/>
          <w:szCs w:val="26"/>
          <w:lang w:val="vi-VN"/>
        </w:rPr>
      </w:pPr>
      <w:r w:rsidRPr="00053857">
        <w:rPr>
          <w:b w:val="0"/>
          <w:sz w:val="26"/>
          <w:szCs w:val="26"/>
          <w:lang w:val="vi-VN"/>
        </w:rPr>
        <w:t>Lượng giá nguy cơ trước khi phẫu thuật</w:t>
      </w:r>
    </w:p>
    <w:p w14:paraId="0AD30EE4" w14:textId="2294A8A6" w:rsidR="00713E73" w:rsidRPr="00053857" w:rsidRDefault="00713E73" w:rsidP="00CC1556">
      <w:pPr>
        <w:pStyle w:val="ListParagraph"/>
        <w:numPr>
          <w:ilvl w:val="0"/>
          <w:numId w:val="56"/>
        </w:numPr>
        <w:spacing w:before="100" w:line="240" w:lineRule="auto"/>
        <w:rPr>
          <w:b w:val="0"/>
          <w:sz w:val="26"/>
          <w:szCs w:val="26"/>
          <w:lang w:val="vi-VN"/>
        </w:rPr>
      </w:pPr>
      <w:r w:rsidRPr="00053857">
        <w:rPr>
          <w:b w:val="0"/>
          <w:sz w:val="26"/>
          <w:szCs w:val="26"/>
          <w:lang w:val="vi-VN"/>
        </w:rPr>
        <w:t>Xác định tiên lượng (ghép phổi …)</w:t>
      </w:r>
    </w:p>
    <w:p w14:paraId="5DEEFD98" w14:textId="10AB20DC" w:rsidR="00713E73" w:rsidRPr="00053857" w:rsidRDefault="00713E73" w:rsidP="00CC1556">
      <w:pPr>
        <w:pStyle w:val="ListParagraph"/>
        <w:numPr>
          <w:ilvl w:val="0"/>
          <w:numId w:val="56"/>
        </w:numPr>
        <w:spacing w:before="100" w:line="240" w:lineRule="auto"/>
        <w:rPr>
          <w:b w:val="0"/>
          <w:sz w:val="26"/>
          <w:szCs w:val="26"/>
          <w:lang w:val="vi-VN"/>
        </w:rPr>
      </w:pPr>
      <w:r w:rsidRPr="00053857">
        <w:rPr>
          <w:b w:val="0"/>
          <w:sz w:val="26"/>
          <w:szCs w:val="26"/>
          <w:lang w:val="vi-VN"/>
        </w:rPr>
        <w:t>Lượng giá sức khỏe trước khi tập luyện phục hồi chức năng</w:t>
      </w:r>
    </w:p>
    <w:p w14:paraId="348395F9" w14:textId="2F49D723" w:rsidR="00713E73" w:rsidRPr="00053857" w:rsidRDefault="00713E73" w:rsidP="00CC1556">
      <w:pPr>
        <w:pStyle w:val="ListParagraph"/>
        <w:numPr>
          <w:ilvl w:val="0"/>
          <w:numId w:val="56"/>
        </w:numPr>
        <w:spacing w:before="100" w:line="240" w:lineRule="auto"/>
        <w:rPr>
          <w:b w:val="0"/>
          <w:sz w:val="26"/>
          <w:szCs w:val="26"/>
          <w:lang w:val="vi-VN"/>
        </w:rPr>
      </w:pPr>
      <w:r w:rsidRPr="00053857">
        <w:rPr>
          <w:b w:val="0"/>
          <w:sz w:val="26"/>
          <w:szCs w:val="26"/>
          <w:lang w:val="vi-VN"/>
        </w:rPr>
        <w:t>Lượng giá hiệu quả của các phương pháp điều trị bệnh:</w:t>
      </w:r>
    </w:p>
    <w:p w14:paraId="371D3E8F" w14:textId="23D611FB" w:rsidR="00713E73" w:rsidRPr="00053857" w:rsidRDefault="00713E73" w:rsidP="00CC1556">
      <w:pPr>
        <w:pStyle w:val="ListParagraph"/>
        <w:numPr>
          <w:ilvl w:val="0"/>
          <w:numId w:val="56"/>
        </w:numPr>
        <w:spacing w:before="100" w:line="240" w:lineRule="auto"/>
        <w:rPr>
          <w:b w:val="0"/>
          <w:sz w:val="26"/>
          <w:szCs w:val="26"/>
          <w:lang w:val="vi-VN"/>
        </w:rPr>
      </w:pPr>
      <w:r w:rsidRPr="00053857">
        <w:rPr>
          <w:b w:val="0"/>
          <w:sz w:val="26"/>
          <w:szCs w:val="26"/>
          <w:lang w:val="vi-VN"/>
        </w:rPr>
        <w:t>Diễn tiến bệnh ảnh hưởng lên chức năng hô hấp</w:t>
      </w:r>
    </w:p>
    <w:p w14:paraId="77F5CA43" w14:textId="5AD52DBD" w:rsidR="00713E73" w:rsidRPr="00053857" w:rsidRDefault="00713E73" w:rsidP="00CC1556">
      <w:pPr>
        <w:pStyle w:val="ListParagraph"/>
        <w:numPr>
          <w:ilvl w:val="0"/>
          <w:numId w:val="56"/>
        </w:numPr>
        <w:spacing w:before="100" w:line="240" w:lineRule="auto"/>
        <w:rPr>
          <w:b w:val="0"/>
          <w:sz w:val="26"/>
          <w:szCs w:val="26"/>
          <w:lang w:val="vi-VN"/>
        </w:rPr>
      </w:pPr>
      <w:r w:rsidRPr="00053857">
        <w:rPr>
          <w:b w:val="0"/>
          <w:sz w:val="26"/>
          <w:szCs w:val="26"/>
          <w:lang w:val="vi-VN"/>
        </w:rPr>
        <w:t>Theo dõi thuốc có tác dụng độc hại với phổi</w:t>
      </w:r>
    </w:p>
    <w:p w14:paraId="2B5D7622" w14:textId="74215574" w:rsidR="00713E73" w:rsidRPr="00053857" w:rsidRDefault="00713E73" w:rsidP="00053857">
      <w:pPr>
        <w:spacing w:before="100" w:line="240" w:lineRule="auto"/>
        <w:ind w:firstLine="0"/>
        <w:rPr>
          <w:b/>
          <w:bCs/>
          <w:i/>
          <w:iCs/>
          <w:szCs w:val="26"/>
          <w:lang w:val="vi-VN"/>
        </w:rPr>
      </w:pPr>
      <w:r w:rsidRPr="00053857">
        <w:rPr>
          <w:b/>
          <w:bCs/>
          <w:i/>
          <w:iCs/>
          <w:szCs w:val="26"/>
          <w:lang w:val="vi-VN"/>
        </w:rPr>
        <w:t>Chống chỉ định</w:t>
      </w:r>
    </w:p>
    <w:p w14:paraId="3B89D1B1" w14:textId="780A439A" w:rsidR="00713E73" w:rsidRPr="00053857" w:rsidRDefault="002164A3" w:rsidP="00053857">
      <w:pPr>
        <w:spacing w:before="100" w:line="240" w:lineRule="auto"/>
        <w:ind w:firstLine="0"/>
        <w:rPr>
          <w:szCs w:val="26"/>
          <w:lang w:val="vi-VN"/>
        </w:rPr>
      </w:pPr>
      <w:r w:rsidRPr="00053857">
        <w:rPr>
          <w:szCs w:val="26"/>
          <w:lang w:val="vi-VN"/>
        </w:rPr>
        <w:t>Không đo</w:t>
      </w:r>
      <w:r w:rsidR="00713E73" w:rsidRPr="00053857">
        <w:rPr>
          <w:szCs w:val="26"/>
          <w:lang w:val="vi-VN"/>
        </w:rPr>
        <w:t xml:space="preserve"> CNHH</w:t>
      </w:r>
      <w:r w:rsidRPr="00053857">
        <w:rPr>
          <w:szCs w:val="26"/>
          <w:lang w:val="vi-VN"/>
        </w:rPr>
        <w:t xml:space="preserve"> khi có tràn khí màng phổi.</w:t>
      </w:r>
      <w:r w:rsidR="00713E73" w:rsidRPr="00053857">
        <w:rPr>
          <w:szCs w:val="26"/>
          <w:lang w:val="vi-VN"/>
        </w:rPr>
        <w:t xml:space="preserve"> </w:t>
      </w:r>
      <w:r w:rsidRPr="00053857">
        <w:rPr>
          <w:szCs w:val="26"/>
          <w:lang w:val="vi-VN"/>
        </w:rPr>
        <w:t>C</w:t>
      </w:r>
      <w:r w:rsidR="00713E73" w:rsidRPr="00053857">
        <w:rPr>
          <w:szCs w:val="26"/>
          <w:lang w:val="vi-VN"/>
        </w:rPr>
        <w:t>ác chống chỉ định sau đây là chống chỉ định tương đối, tùy theo thực tế lâm sàng để quyết định.</w:t>
      </w:r>
    </w:p>
    <w:p w14:paraId="313E36E3" w14:textId="0F529E9E" w:rsidR="00713E73" w:rsidRPr="00053857" w:rsidRDefault="00713E73" w:rsidP="00CC1556">
      <w:pPr>
        <w:pStyle w:val="ListParagraph"/>
        <w:numPr>
          <w:ilvl w:val="0"/>
          <w:numId w:val="56"/>
        </w:numPr>
        <w:spacing w:before="100" w:line="240" w:lineRule="auto"/>
        <w:rPr>
          <w:b w:val="0"/>
          <w:sz w:val="26"/>
          <w:szCs w:val="26"/>
          <w:lang w:val="vi-VN"/>
        </w:rPr>
      </w:pPr>
      <w:r w:rsidRPr="00053857">
        <w:rPr>
          <w:b w:val="0"/>
          <w:sz w:val="26"/>
          <w:szCs w:val="26"/>
          <w:lang w:val="vi-VN"/>
        </w:rPr>
        <w:t>Do tăng nhu cầu cơ tim hay thay đổi huyết áp</w:t>
      </w:r>
    </w:p>
    <w:p w14:paraId="3ACC7629" w14:textId="2FDF5F46" w:rsidR="00713E73" w:rsidRPr="00053857" w:rsidRDefault="00713E73" w:rsidP="00CC1556">
      <w:pPr>
        <w:pStyle w:val="ListParagraph"/>
        <w:numPr>
          <w:ilvl w:val="0"/>
          <w:numId w:val="57"/>
        </w:numPr>
        <w:spacing w:before="100" w:line="240" w:lineRule="auto"/>
        <w:rPr>
          <w:b w:val="0"/>
          <w:sz w:val="26"/>
          <w:szCs w:val="26"/>
          <w:lang w:val="vi-VN"/>
        </w:rPr>
      </w:pPr>
      <w:r w:rsidRPr="00053857">
        <w:rPr>
          <w:b w:val="0"/>
          <w:sz w:val="26"/>
          <w:szCs w:val="26"/>
          <w:lang w:val="vi-VN"/>
        </w:rPr>
        <w:t>Nhồi máu cơ tim cấp trong vòng 1 tuần</w:t>
      </w:r>
    </w:p>
    <w:p w14:paraId="50DDD89D" w14:textId="5041F1D4" w:rsidR="00713E73" w:rsidRPr="00053857" w:rsidRDefault="00713E73" w:rsidP="00CC1556">
      <w:pPr>
        <w:pStyle w:val="ListParagraph"/>
        <w:numPr>
          <w:ilvl w:val="0"/>
          <w:numId w:val="57"/>
        </w:numPr>
        <w:spacing w:before="100" w:line="240" w:lineRule="auto"/>
        <w:rPr>
          <w:b w:val="0"/>
          <w:sz w:val="26"/>
          <w:szCs w:val="26"/>
          <w:lang w:val="vi-VN"/>
        </w:rPr>
      </w:pPr>
      <w:r w:rsidRPr="00053857">
        <w:rPr>
          <w:b w:val="0"/>
          <w:sz w:val="26"/>
          <w:szCs w:val="26"/>
          <w:lang w:val="vi-VN"/>
        </w:rPr>
        <w:t>Tụt huyết áp hệ thống hay tăng huyết áp nặng</w:t>
      </w:r>
    </w:p>
    <w:p w14:paraId="69CBD114" w14:textId="0CFDF753" w:rsidR="00713E73" w:rsidRPr="00053857" w:rsidRDefault="00713E73" w:rsidP="00CC1556">
      <w:pPr>
        <w:pStyle w:val="ListParagraph"/>
        <w:numPr>
          <w:ilvl w:val="0"/>
          <w:numId w:val="57"/>
        </w:numPr>
        <w:spacing w:before="100" w:line="240" w:lineRule="auto"/>
        <w:rPr>
          <w:b w:val="0"/>
          <w:sz w:val="26"/>
          <w:szCs w:val="26"/>
          <w:lang w:val="vi-VN"/>
        </w:rPr>
      </w:pPr>
      <w:r w:rsidRPr="00053857">
        <w:rPr>
          <w:b w:val="0"/>
          <w:sz w:val="26"/>
          <w:szCs w:val="26"/>
          <w:lang w:val="vi-VN"/>
        </w:rPr>
        <w:t>Rối loạn nhịp nhĩ/thất có ý nghĩa</w:t>
      </w:r>
    </w:p>
    <w:p w14:paraId="4B20E87F" w14:textId="3746AE13" w:rsidR="00713E73" w:rsidRPr="00053857" w:rsidRDefault="00713E73" w:rsidP="00CC1556">
      <w:pPr>
        <w:pStyle w:val="ListParagraph"/>
        <w:numPr>
          <w:ilvl w:val="0"/>
          <w:numId w:val="57"/>
        </w:numPr>
        <w:spacing w:before="100" w:line="240" w:lineRule="auto"/>
        <w:rPr>
          <w:b w:val="0"/>
          <w:sz w:val="26"/>
          <w:szCs w:val="26"/>
          <w:lang w:val="vi-VN"/>
        </w:rPr>
      </w:pPr>
      <w:r w:rsidRPr="00053857">
        <w:rPr>
          <w:b w:val="0"/>
          <w:sz w:val="26"/>
          <w:szCs w:val="26"/>
          <w:lang w:val="vi-VN"/>
        </w:rPr>
        <w:t>Suy tim mất bù không ổn định trên lâm sàng</w:t>
      </w:r>
    </w:p>
    <w:p w14:paraId="4884301F" w14:textId="795F9F3E" w:rsidR="00713E73" w:rsidRPr="00053857" w:rsidRDefault="00713E73" w:rsidP="00CC1556">
      <w:pPr>
        <w:pStyle w:val="ListParagraph"/>
        <w:numPr>
          <w:ilvl w:val="0"/>
          <w:numId w:val="57"/>
        </w:numPr>
        <w:spacing w:before="100" w:line="240" w:lineRule="auto"/>
        <w:rPr>
          <w:b w:val="0"/>
          <w:sz w:val="26"/>
          <w:szCs w:val="26"/>
          <w:lang w:val="vi-VN"/>
        </w:rPr>
      </w:pPr>
      <w:r w:rsidRPr="00053857">
        <w:rPr>
          <w:b w:val="0"/>
          <w:sz w:val="26"/>
          <w:szCs w:val="26"/>
          <w:lang w:val="vi-VN"/>
        </w:rPr>
        <w:t>Tăng áp phổi không kiểm soát</w:t>
      </w:r>
    </w:p>
    <w:p w14:paraId="1236E2E4" w14:textId="5EE9C817" w:rsidR="00713E73" w:rsidRPr="00053857" w:rsidRDefault="00713E73" w:rsidP="00CC1556">
      <w:pPr>
        <w:pStyle w:val="ListParagraph"/>
        <w:numPr>
          <w:ilvl w:val="0"/>
          <w:numId w:val="57"/>
        </w:numPr>
        <w:spacing w:before="100" w:line="240" w:lineRule="auto"/>
        <w:rPr>
          <w:b w:val="0"/>
          <w:sz w:val="26"/>
          <w:szCs w:val="26"/>
          <w:lang w:val="vi-VN"/>
        </w:rPr>
      </w:pPr>
      <w:r w:rsidRPr="00053857">
        <w:rPr>
          <w:b w:val="0"/>
          <w:sz w:val="26"/>
          <w:szCs w:val="26"/>
          <w:lang w:val="vi-VN"/>
        </w:rPr>
        <w:t>Tâm phế cấp</w:t>
      </w:r>
    </w:p>
    <w:p w14:paraId="5EAAFF32" w14:textId="31C7659E" w:rsidR="00713E73" w:rsidRPr="00053857" w:rsidRDefault="00713E73" w:rsidP="00CC1556">
      <w:pPr>
        <w:pStyle w:val="ListParagraph"/>
        <w:numPr>
          <w:ilvl w:val="0"/>
          <w:numId w:val="57"/>
        </w:numPr>
        <w:spacing w:before="100" w:line="240" w:lineRule="auto"/>
        <w:rPr>
          <w:b w:val="0"/>
          <w:sz w:val="26"/>
          <w:szCs w:val="26"/>
          <w:lang w:val="vi-VN"/>
        </w:rPr>
      </w:pPr>
      <w:r w:rsidRPr="00053857">
        <w:rPr>
          <w:b w:val="0"/>
          <w:sz w:val="26"/>
          <w:szCs w:val="26"/>
          <w:lang w:val="vi-VN"/>
        </w:rPr>
        <w:t>Thuyên tắc phổi không ổn định trên lâm sàng</w:t>
      </w:r>
    </w:p>
    <w:p w14:paraId="610D0E1C" w14:textId="3781A738" w:rsidR="00713E73" w:rsidRPr="00053857" w:rsidRDefault="00713E73" w:rsidP="00CC1556">
      <w:pPr>
        <w:pStyle w:val="ListParagraph"/>
        <w:numPr>
          <w:ilvl w:val="0"/>
          <w:numId w:val="57"/>
        </w:numPr>
        <w:spacing w:before="100" w:line="240" w:lineRule="auto"/>
        <w:rPr>
          <w:b w:val="0"/>
          <w:sz w:val="26"/>
          <w:szCs w:val="26"/>
          <w:lang w:val="vi-VN"/>
        </w:rPr>
      </w:pPr>
      <w:r w:rsidRPr="00053857">
        <w:rPr>
          <w:b w:val="0"/>
          <w:sz w:val="26"/>
          <w:szCs w:val="26"/>
          <w:lang w:val="vi-VN"/>
        </w:rPr>
        <w:t>Tiền căn ngất do thở ra/ho gắng sức</w:t>
      </w:r>
    </w:p>
    <w:p w14:paraId="4CE3260E" w14:textId="2748417C" w:rsidR="00713E73" w:rsidRPr="00053857" w:rsidRDefault="00713E73" w:rsidP="00CC1556">
      <w:pPr>
        <w:pStyle w:val="ListParagraph"/>
        <w:numPr>
          <w:ilvl w:val="0"/>
          <w:numId w:val="56"/>
        </w:numPr>
        <w:spacing w:before="100" w:line="240" w:lineRule="auto"/>
        <w:rPr>
          <w:b w:val="0"/>
          <w:sz w:val="26"/>
          <w:szCs w:val="26"/>
          <w:lang w:val="vi-VN"/>
        </w:rPr>
      </w:pPr>
      <w:r w:rsidRPr="00053857">
        <w:rPr>
          <w:b w:val="0"/>
          <w:sz w:val="26"/>
          <w:szCs w:val="26"/>
          <w:lang w:val="vi-VN"/>
        </w:rPr>
        <w:t>Vấn đề về kiểm soát nhiễm khuẩn</w:t>
      </w:r>
    </w:p>
    <w:p w14:paraId="4137D7C7" w14:textId="22EC087D" w:rsidR="00713E73" w:rsidRPr="00053857" w:rsidRDefault="00713E73" w:rsidP="00CC1556">
      <w:pPr>
        <w:pStyle w:val="ListParagraph"/>
        <w:numPr>
          <w:ilvl w:val="0"/>
          <w:numId w:val="57"/>
        </w:numPr>
        <w:spacing w:before="100" w:line="240" w:lineRule="auto"/>
        <w:rPr>
          <w:b w:val="0"/>
          <w:sz w:val="26"/>
          <w:szCs w:val="26"/>
          <w:lang w:val="vi-VN"/>
        </w:rPr>
      </w:pPr>
      <w:r w:rsidRPr="00053857">
        <w:rPr>
          <w:b w:val="0"/>
          <w:sz w:val="26"/>
          <w:szCs w:val="26"/>
          <w:lang w:val="vi-VN"/>
        </w:rPr>
        <w:t>Nghi ngờ hoặc có bằng chứng hoạt động của nhiễm trùng hô hấp hay toàn thân có thể lây lan (gồm lao, COVID-19…)</w:t>
      </w:r>
    </w:p>
    <w:p w14:paraId="165DCE54" w14:textId="58F2439D" w:rsidR="00713E73" w:rsidRPr="00053857" w:rsidRDefault="00713E73" w:rsidP="00CC1556">
      <w:pPr>
        <w:pStyle w:val="ListParagraph"/>
        <w:numPr>
          <w:ilvl w:val="0"/>
          <w:numId w:val="57"/>
        </w:numPr>
        <w:spacing w:before="100" w:line="240" w:lineRule="auto"/>
        <w:rPr>
          <w:b w:val="0"/>
          <w:sz w:val="26"/>
          <w:szCs w:val="26"/>
          <w:lang w:val="vi-VN"/>
        </w:rPr>
      </w:pPr>
      <w:r w:rsidRPr="00053857">
        <w:rPr>
          <w:b w:val="0"/>
          <w:sz w:val="26"/>
          <w:szCs w:val="26"/>
          <w:lang w:val="vi-VN"/>
        </w:rPr>
        <w:t>Các tình trạng tiền triệu lây nhiễm như ho ra máu, khạc đàm nhiều, tổn thương ở miệng hay chảy máu miệng</w:t>
      </w:r>
    </w:p>
    <w:p w14:paraId="77EC5823" w14:textId="00DC8E96" w:rsidR="003840BE" w:rsidRPr="00053857" w:rsidRDefault="00713E73" w:rsidP="000447E7">
      <w:pPr>
        <w:spacing w:before="100" w:line="240" w:lineRule="auto"/>
        <w:ind w:firstLine="0"/>
        <w:rPr>
          <w:rFonts w:eastAsia="Times New Roman" w:cs="Times New Roman"/>
          <w:b/>
          <w:bCs/>
          <w:kern w:val="0"/>
          <w:szCs w:val="26"/>
          <w:lang w:val="vi"/>
          <w14:ligatures w14:val="none"/>
        </w:rPr>
      </w:pPr>
      <w:r w:rsidRPr="00053857">
        <w:rPr>
          <w:b/>
          <w:i/>
          <w:iCs/>
          <w:szCs w:val="26"/>
          <w:lang w:val="vi-VN"/>
        </w:rPr>
        <w:t>Tiêu chuẩn máy đo chức năng hô hấp</w:t>
      </w:r>
      <w:r w:rsidRPr="00053857">
        <w:rPr>
          <w:bCs/>
          <w:i/>
          <w:iCs/>
          <w:szCs w:val="26"/>
          <w:lang w:val="vi-VN"/>
        </w:rPr>
        <w:t xml:space="preserve">: </w:t>
      </w:r>
      <w:r w:rsidRPr="00053857">
        <w:rPr>
          <w:i/>
          <w:iCs/>
          <w:szCs w:val="26"/>
          <w:lang w:val="vi-VN"/>
        </w:rPr>
        <w:t>theo tiêu chuẩn của ATS</w:t>
      </w:r>
      <w:r w:rsidR="00F85F9D" w:rsidRPr="00053857">
        <w:rPr>
          <w:i/>
          <w:iCs/>
          <w:szCs w:val="26"/>
          <w:lang w:val="vi-VN"/>
        </w:rPr>
        <w:t>/</w:t>
      </w:r>
      <w:r w:rsidRPr="00053857">
        <w:rPr>
          <w:i/>
          <w:iCs/>
          <w:szCs w:val="26"/>
          <w:lang w:val="vi-VN"/>
        </w:rPr>
        <w:t>ERS</w:t>
      </w:r>
      <w:r w:rsidR="003840BE" w:rsidRPr="00053857">
        <w:rPr>
          <w:szCs w:val="26"/>
          <w:lang w:val="vi-VN"/>
        </w:rPr>
        <w:br w:type="page"/>
      </w:r>
    </w:p>
    <w:p w14:paraId="288EE54E" w14:textId="2CF3B366" w:rsidR="00713E73" w:rsidRPr="009D2362" w:rsidRDefault="000447E7" w:rsidP="00FA39E6">
      <w:pPr>
        <w:pStyle w:val="Heading1"/>
      </w:pPr>
      <w:bookmarkStart w:id="553" w:name="_Toc232626632"/>
      <w:bookmarkStart w:id="554" w:name="_Toc232979392"/>
      <w:bookmarkStart w:id="555" w:name="_Toc232979757"/>
      <w:r>
        <w:rPr>
          <w:lang w:val="en-US"/>
        </w:rPr>
        <w:lastRenderedPageBreak/>
        <w:t>P</w:t>
      </w:r>
      <w:r w:rsidR="00713E73" w:rsidRPr="009D2362">
        <w:t>HỤ LỤC 13. HƯỚNG DẪN ĐO HUYẾT ÁP</w:t>
      </w:r>
      <w:bookmarkEnd w:id="553"/>
      <w:bookmarkEnd w:id="554"/>
      <w:bookmarkEnd w:id="555"/>
    </w:p>
    <w:p w14:paraId="54CE2E74" w14:textId="77777777" w:rsidR="004B4D74" w:rsidRPr="005F7F04" w:rsidRDefault="004B4D74" w:rsidP="004B4D74">
      <w:pPr>
        <w:widowControl w:val="0"/>
        <w:autoSpaceDE w:val="0"/>
        <w:autoSpaceDN w:val="0"/>
        <w:spacing w:line="288" w:lineRule="auto"/>
        <w:ind w:right="720"/>
        <w:rPr>
          <w:szCs w:val="26"/>
          <w:lang w:val="vi-VN"/>
        </w:rPr>
      </w:pPr>
    </w:p>
    <w:p w14:paraId="11A85D48" w14:textId="77777777" w:rsidR="004B4D74" w:rsidRPr="005F7F04" w:rsidRDefault="004B4D74" w:rsidP="004B4D74">
      <w:pPr>
        <w:widowControl w:val="0"/>
        <w:autoSpaceDE w:val="0"/>
        <w:autoSpaceDN w:val="0"/>
        <w:spacing w:line="288" w:lineRule="auto"/>
        <w:ind w:right="720"/>
        <w:rPr>
          <w:szCs w:val="26"/>
          <w:lang w:val="vi-VN"/>
        </w:rPr>
      </w:pPr>
    </w:p>
    <w:p w14:paraId="3837128F" w14:textId="212F97E7" w:rsidR="004B4D74" w:rsidRPr="00190952" w:rsidRDefault="004B4D74" w:rsidP="00E744DE">
      <w:pPr>
        <w:widowControl w:val="0"/>
        <w:autoSpaceDE w:val="0"/>
        <w:autoSpaceDN w:val="0"/>
        <w:spacing w:line="240" w:lineRule="auto"/>
        <w:ind w:right="141" w:firstLine="0"/>
        <w:rPr>
          <w:spacing w:val="-3"/>
          <w:szCs w:val="26"/>
          <w:lang w:val="vi"/>
        </w:rPr>
      </w:pPr>
      <w:r w:rsidRPr="00C95814">
        <w:rPr>
          <w:szCs w:val="26"/>
          <w:lang w:val="vi"/>
        </w:rPr>
        <w:t>Đo</w:t>
      </w:r>
      <w:r w:rsidRPr="00C95814">
        <w:rPr>
          <w:spacing w:val="-1"/>
          <w:szCs w:val="26"/>
          <w:lang w:val="vi"/>
        </w:rPr>
        <w:t xml:space="preserve"> </w:t>
      </w:r>
      <w:r w:rsidRPr="005F7F04">
        <w:rPr>
          <w:szCs w:val="26"/>
          <w:lang w:val="vi-VN"/>
        </w:rPr>
        <w:t>huyết</w:t>
      </w:r>
      <w:r w:rsidRPr="00C95814">
        <w:rPr>
          <w:szCs w:val="26"/>
          <w:lang w:val="vi"/>
        </w:rPr>
        <w:t xml:space="preserve"> </w:t>
      </w:r>
      <w:r w:rsidR="002164A3">
        <w:rPr>
          <w:szCs w:val="26"/>
          <w:lang w:val="vi"/>
        </w:rPr>
        <w:t xml:space="preserve">áp </w:t>
      </w:r>
      <w:r w:rsidRPr="00C95814">
        <w:rPr>
          <w:szCs w:val="26"/>
          <w:lang w:val="vi"/>
        </w:rPr>
        <w:t>có</w:t>
      </w:r>
      <w:r w:rsidRPr="00C95814">
        <w:rPr>
          <w:spacing w:val="-1"/>
          <w:szCs w:val="26"/>
          <w:lang w:val="vi"/>
        </w:rPr>
        <w:t xml:space="preserve"> </w:t>
      </w:r>
      <w:r w:rsidRPr="00C95814">
        <w:rPr>
          <w:szCs w:val="26"/>
          <w:lang w:val="vi"/>
        </w:rPr>
        <w:t>thể được thực hiện</w:t>
      </w:r>
      <w:r w:rsidRPr="00C95814">
        <w:rPr>
          <w:spacing w:val="-1"/>
          <w:szCs w:val="26"/>
          <w:lang w:val="vi"/>
        </w:rPr>
        <w:t xml:space="preserve"> </w:t>
      </w:r>
      <w:r w:rsidRPr="00C95814">
        <w:rPr>
          <w:szCs w:val="26"/>
          <w:lang w:val="vi"/>
        </w:rPr>
        <w:t>bằng kỹ thuật nghe thông</w:t>
      </w:r>
      <w:r w:rsidRPr="00C95814">
        <w:rPr>
          <w:spacing w:val="-1"/>
          <w:szCs w:val="26"/>
          <w:lang w:val="vi"/>
        </w:rPr>
        <w:t xml:space="preserve"> </w:t>
      </w:r>
      <w:r w:rsidRPr="00C95814">
        <w:rPr>
          <w:szCs w:val="26"/>
          <w:lang w:val="vi"/>
        </w:rPr>
        <w:t>thường</w:t>
      </w:r>
      <w:r w:rsidRPr="005F7F04">
        <w:rPr>
          <w:szCs w:val="26"/>
          <w:lang w:val="vi-VN"/>
        </w:rPr>
        <w:t>,</w:t>
      </w:r>
      <w:r w:rsidRPr="00C95814">
        <w:rPr>
          <w:spacing w:val="-1"/>
          <w:szCs w:val="26"/>
          <w:lang w:val="vi"/>
        </w:rPr>
        <w:t xml:space="preserve"> </w:t>
      </w:r>
      <w:r w:rsidRPr="005F7F04">
        <w:rPr>
          <w:spacing w:val="-1"/>
          <w:szCs w:val="26"/>
          <w:lang w:val="vi-VN"/>
        </w:rPr>
        <w:t xml:space="preserve">khuyến cáo nên </w:t>
      </w:r>
      <w:r w:rsidRPr="00C95814">
        <w:rPr>
          <w:szCs w:val="26"/>
          <w:lang w:val="vi"/>
        </w:rPr>
        <w:t>dùng</w:t>
      </w:r>
      <w:r w:rsidRPr="00C95814">
        <w:rPr>
          <w:spacing w:val="-10"/>
          <w:szCs w:val="26"/>
          <w:lang w:val="vi"/>
        </w:rPr>
        <w:t xml:space="preserve"> </w:t>
      </w:r>
      <w:r w:rsidRPr="00C95814">
        <w:rPr>
          <w:szCs w:val="26"/>
          <w:lang w:val="vi"/>
        </w:rPr>
        <w:t>các</w:t>
      </w:r>
      <w:r w:rsidRPr="00C95814">
        <w:rPr>
          <w:spacing w:val="-8"/>
          <w:szCs w:val="26"/>
          <w:lang w:val="vi"/>
        </w:rPr>
        <w:t xml:space="preserve"> </w:t>
      </w:r>
      <w:r w:rsidRPr="00C95814">
        <w:rPr>
          <w:szCs w:val="26"/>
          <w:lang w:val="vi"/>
        </w:rPr>
        <w:t>thiết</w:t>
      </w:r>
      <w:r w:rsidRPr="00C95814">
        <w:rPr>
          <w:spacing w:val="-10"/>
          <w:szCs w:val="26"/>
          <w:lang w:val="vi"/>
        </w:rPr>
        <w:t xml:space="preserve"> </w:t>
      </w:r>
      <w:r w:rsidRPr="00C95814">
        <w:rPr>
          <w:szCs w:val="26"/>
          <w:lang w:val="vi"/>
        </w:rPr>
        <w:t>bị</w:t>
      </w:r>
      <w:r w:rsidRPr="00C95814">
        <w:rPr>
          <w:spacing w:val="-10"/>
          <w:szCs w:val="26"/>
          <w:lang w:val="vi"/>
        </w:rPr>
        <w:t xml:space="preserve"> </w:t>
      </w:r>
      <w:r w:rsidRPr="00C95814">
        <w:rPr>
          <w:szCs w:val="26"/>
          <w:lang w:val="vi"/>
        </w:rPr>
        <w:t>đo</w:t>
      </w:r>
      <w:r w:rsidRPr="00C95814">
        <w:rPr>
          <w:spacing w:val="-8"/>
          <w:szCs w:val="26"/>
          <w:lang w:val="vi"/>
        </w:rPr>
        <w:t xml:space="preserve"> </w:t>
      </w:r>
      <w:r w:rsidRPr="005F7F04">
        <w:rPr>
          <w:szCs w:val="26"/>
          <w:lang w:val="vi-VN"/>
        </w:rPr>
        <w:t>huyết áp</w:t>
      </w:r>
      <w:r w:rsidRPr="00C95814">
        <w:rPr>
          <w:spacing w:val="-10"/>
          <w:szCs w:val="26"/>
          <w:lang w:val="vi"/>
        </w:rPr>
        <w:t xml:space="preserve"> </w:t>
      </w:r>
      <w:r w:rsidRPr="00C95814">
        <w:rPr>
          <w:szCs w:val="26"/>
          <w:lang w:val="vi"/>
        </w:rPr>
        <w:t>tự</w:t>
      </w:r>
      <w:r w:rsidRPr="00C95814">
        <w:rPr>
          <w:spacing w:val="-9"/>
          <w:szCs w:val="26"/>
          <w:lang w:val="vi"/>
        </w:rPr>
        <w:t xml:space="preserve"> </w:t>
      </w:r>
      <w:r w:rsidRPr="00C95814">
        <w:rPr>
          <w:szCs w:val="26"/>
          <w:lang w:val="vi"/>
        </w:rPr>
        <w:t>động</w:t>
      </w:r>
      <w:r w:rsidRPr="00C95814">
        <w:rPr>
          <w:spacing w:val="-8"/>
          <w:szCs w:val="26"/>
          <w:lang w:val="vi"/>
        </w:rPr>
        <w:t xml:space="preserve"> </w:t>
      </w:r>
      <w:r w:rsidRPr="00C95814">
        <w:rPr>
          <w:szCs w:val="26"/>
          <w:lang w:val="vi"/>
        </w:rPr>
        <w:t>hoặc</w:t>
      </w:r>
      <w:r w:rsidRPr="00C95814">
        <w:rPr>
          <w:spacing w:val="-10"/>
          <w:szCs w:val="26"/>
          <w:lang w:val="vi"/>
        </w:rPr>
        <w:t xml:space="preserve"> </w:t>
      </w:r>
      <w:r w:rsidRPr="00C95814">
        <w:rPr>
          <w:szCs w:val="26"/>
          <w:lang w:val="vi"/>
        </w:rPr>
        <w:t>bán tự động</w:t>
      </w:r>
      <w:r w:rsidRPr="005F7F04">
        <w:rPr>
          <w:szCs w:val="26"/>
          <w:lang w:val="vi-VN"/>
        </w:rPr>
        <w:t xml:space="preserve"> (không khuyến cáo </w:t>
      </w:r>
      <w:r w:rsidRPr="00C95814">
        <w:rPr>
          <w:szCs w:val="26"/>
          <w:lang w:val="vi"/>
        </w:rPr>
        <w:t>máy</w:t>
      </w:r>
      <w:r w:rsidRPr="00C95814">
        <w:rPr>
          <w:spacing w:val="-1"/>
          <w:szCs w:val="26"/>
          <w:lang w:val="vi"/>
        </w:rPr>
        <w:t xml:space="preserve"> </w:t>
      </w:r>
      <w:r w:rsidRPr="00C95814">
        <w:rPr>
          <w:szCs w:val="26"/>
          <w:lang w:val="vi"/>
        </w:rPr>
        <w:t>đo</w:t>
      </w:r>
      <w:r w:rsidRPr="00C95814">
        <w:rPr>
          <w:spacing w:val="-1"/>
          <w:szCs w:val="26"/>
          <w:lang w:val="vi"/>
        </w:rPr>
        <w:t xml:space="preserve"> </w:t>
      </w:r>
      <w:r w:rsidRPr="00C95814">
        <w:rPr>
          <w:szCs w:val="26"/>
          <w:lang w:val="vi"/>
        </w:rPr>
        <w:t>thủy</w:t>
      </w:r>
      <w:r w:rsidRPr="00C95814">
        <w:rPr>
          <w:spacing w:val="-1"/>
          <w:szCs w:val="26"/>
          <w:lang w:val="vi"/>
        </w:rPr>
        <w:t xml:space="preserve"> </w:t>
      </w:r>
      <w:r w:rsidRPr="00C95814">
        <w:rPr>
          <w:szCs w:val="26"/>
          <w:lang w:val="vi"/>
        </w:rPr>
        <w:t>ngân</w:t>
      </w:r>
      <w:r w:rsidRPr="005F7F04">
        <w:rPr>
          <w:szCs w:val="26"/>
          <w:lang w:val="vi-VN"/>
        </w:rPr>
        <w:t>)</w:t>
      </w:r>
      <w:r w:rsidRPr="00C95814">
        <w:rPr>
          <w:szCs w:val="26"/>
          <w:lang w:val="vi"/>
        </w:rPr>
        <w:t>. Cần chọn băng quấn thích hợp và bao quanh cánh tay (băng</w:t>
      </w:r>
      <w:r w:rsidRPr="00C95814">
        <w:rPr>
          <w:spacing w:val="-7"/>
          <w:szCs w:val="26"/>
          <w:lang w:val="vi"/>
        </w:rPr>
        <w:t xml:space="preserve"> </w:t>
      </w:r>
      <w:r w:rsidRPr="00C95814">
        <w:rPr>
          <w:szCs w:val="26"/>
          <w:lang w:val="vi"/>
        </w:rPr>
        <w:t>quấn</w:t>
      </w:r>
      <w:r w:rsidRPr="00C95814">
        <w:rPr>
          <w:spacing w:val="-8"/>
          <w:szCs w:val="26"/>
          <w:lang w:val="vi"/>
        </w:rPr>
        <w:t xml:space="preserve"> </w:t>
      </w:r>
      <w:r w:rsidRPr="00C95814">
        <w:rPr>
          <w:szCs w:val="26"/>
          <w:lang w:val="vi"/>
        </w:rPr>
        <w:t>phải</w:t>
      </w:r>
      <w:r w:rsidRPr="00C95814">
        <w:rPr>
          <w:spacing w:val="-6"/>
          <w:szCs w:val="26"/>
          <w:lang w:val="vi"/>
        </w:rPr>
        <w:t xml:space="preserve"> </w:t>
      </w:r>
      <w:r w:rsidRPr="00C95814">
        <w:rPr>
          <w:szCs w:val="26"/>
          <w:lang w:val="vi"/>
        </w:rPr>
        <w:t>bao</w:t>
      </w:r>
      <w:r w:rsidRPr="00C95814">
        <w:rPr>
          <w:spacing w:val="-5"/>
          <w:szCs w:val="26"/>
          <w:lang w:val="vi"/>
        </w:rPr>
        <w:t xml:space="preserve"> </w:t>
      </w:r>
      <w:r w:rsidRPr="00C95814">
        <w:rPr>
          <w:szCs w:val="26"/>
          <w:lang w:val="vi"/>
        </w:rPr>
        <w:t>phủ</w:t>
      </w:r>
      <w:r w:rsidRPr="00C95814">
        <w:rPr>
          <w:spacing w:val="-7"/>
          <w:szCs w:val="26"/>
          <w:lang w:val="vi"/>
        </w:rPr>
        <w:t xml:space="preserve"> </w:t>
      </w:r>
      <w:r w:rsidRPr="00C95814">
        <w:rPr>
          <w:szCs w:val="26"/>
          <w:lang w:val="vi"/>
        </w:rPr>
        <w:t>80</w:t>
      </w:r>
      <w:r w:rsidRPr="00C95814">
        <w:rPr>
          <w:spacing w:val="-7"/>
          <w:szCs w:val="26"/>
          <w:lang w:val="vi"/>
        </w:rPr>
        <w:t xml:space="preserve"> </w:t>
      </w:r>
      <w:r w:rsidRPr="00C95814">
        <w:rPr>
          <w:szCs w:val="26"/>
          <w:lang w:val="vi"/>
        </w:rPr>
        <w:t>-</w:t>
      </w:r>
      <w:r w:rsidRPr="00C95814">
        <w:rPr>
          <w:spacing w:val="-5"/>
          <w:szCs w:val="26"/>
          <w:lang w:val="vi"/>
        </w:rPr>
        <w:t xml:space="preserve"> </w:t>
      </w:r>
      <w:r w:rsidRPr="00C95814">
        <w:rPr>
          <w:szCs w:val="26"/>
          <w:lang w:val="vi"/>
        </w:rPr>
        <w:t>100%</w:t>
      </w:r>
      <w:r w:rsidRPr="00C95814">
        <w:rPr>
          <w:spacing w:val="-5"/>
          <w:szCs w:val="26"/>
          <w:lang w:val="vi"/>
        </w:rPr>
        <w:t xml:space="preserve"> </w:t>
      </w:r>
      <w:r w:rsidRPr="00C95814">
        <w:rPr>
          <w:szCs w:val="26"/>
          <w:lang w:val="vi"/>
        </w:rPr>
        <w:t>chu</w:t>
      </w:r>
      <w:r w:rsidRPr="00C95814">
        <w:rPr>
          <w:spacing w:val="-7"/>
          <w:szCs w:val="26"/>
          <w:lang w:val="vi"/>
        </w:rPr>
        <w:t xml:space="preserve"> </w:t>
      </w:r>
      <w:r w:rsidRPr="00C95814">
        <w:rPr>
          <w:szCs w:val="26"/>
          <w:lang w:val="vi"/>
        </w:rPr>
        <w:t>vi</w:t>
      </w:r>
      <w:r w:rsidRPr="00C95814">
        <w:rPr>
          <w:spacing w:val="-8"/>
          <w:szCs w:val="26"/>
          <w:lang w:val="vi"/>
        </w:rPr>
        <w:t xml:space="preserve"> </w:t>
      </w:r>
      <w:r w:rsidRPr="00C95814">
        <w:rPr>
          <w:szCs w:val="26"/>
          <w:lang w:val="vi"/>
        </w:rPr>
        <w:t>cánh</w:t>
      </w:r>
      <w:r w:rsidRPr="00C95814">
        <w:rPr>
          <w:spacing w:val="-8"/>
          <w:szCs w:val="26"/>
          <w:lang w:val="vi"/>
        </w:rPr>
        <w:t xml:space="preserve"> </w:t>
      </w:r>
      <w:r w:rsidRPr="00C95814">
        <w:rPr>
          <w:szCs w:val="26"/>
          <w:lang w:val="vi"/>
        </w:rPr>
        <w:t>tay)</w:t>
      </w:r>
      <w:r w:rsidRPr="00C95814">
        <w:rPr>
          <w:spacing w:val="-7"/>
          <w:szCs w:val="26"/>
          <w:lang w:val="vi"/>
        </w:rPr>
        <w:t xml:space="preserve"> </w:t>
      </w:r>
      <w:r w:rsidRPr="00C95814">
        <w:rPr>
          <w:szCs w:val="26"/>
          <w:lang w:val="vi"/>
        </w:rPr>
        <w:t>với</w:t>
      </w:r>
      <w:r w:rsidRPr="00C95814">
        <w:rPr>
          <w:spacing w:val="-8"/>
          <w:szCs w:val="26"/>
          <w:lang w:val="vi"/>
        </w:rPr>
        <w:t xml:space="preserve"> </w:t>
      </w:r>
      <w:r w:rsidRPr="00C95814">
        <w:rPr>
          <w:szCs w:val="26"/>
          <w:lang w:val="vi"/>
        </w:rPr>
        <w:t>bờ</w:t>
      </w:r>
      <w:r w:rsidRPr="00C95814">
        <w:rPr>
          <w:spacing w:val="-8"/>
          <w:szCs w:val="26"/>
          <w:lang w:val="vi"/>
        </w:rPr>
        <w:t xml:space="preserve"> </w:t>
      </w:r>
      <w:r w:rsidRPr="00C95814">
        <w:rPr>
          <w:szCs w:val="26"/>
          <w:lang w:val="vi"/>
        </w:rPr>
        <w:t>dưới</w:t>
      </w:r>
      <w:r w:rsidRPr="00C95814">
        <w:rPr>
          <w:spacing w:val="-5"/>
          <w:szCs w:val="26"/>
          <w:lang w:val="vi"/>
        </w:rPr>
        <w:t xml:space="preserve"> </w:t>
      </w:r>
      <w:r w:rsidRPr="00C95814">
        <w:rPr>
          <w:szCs w:val="26"/>
          <w:lang w:val="vi"/>
        </w:rPr>
        <w:t>băng</w:t>
      </w:r>
      <w:r w:rsidRPr="00C95814">
        <w:rPr>
          <w:spacing w:val="-5"/>
          <w:szCs w:val="26"/>
          <w:lang w:val="vi"/>
        </w:rPr>
        <w:t xml:space="preserve"> </w:t>
      </w:r>
      <w:r w:rsidRPr="00C95814">
        <w:rPr>
          <w:szCs w:val="26"/>
          <w:lang w:val="vi"/>
        </w:rPr>
        <w:t>quấn</w:t>
      </w:r>
      <w:r w:rsidRPr="00C95814">
        <w:rPr>
          <w:spacing w:val="-8"/>
          <w:szCs w:val="26"/>
          <w:lang w:val="vi"/>
        </w:rPr>
        <w:t xml:space="preserve"> </w:t>
      </w:r>
      <w:r w:rsidRPr="00C95814">
        <w:rPr>
          <w:szCs w:val="26"/>
          <w:lang w:val="vi"/>
        </w:rPr>
        <w:t>nằm</w:t>
      </w:r>
      <w:r w:rsidRPr="00C95814">
        <w:rPr>
          <w:spacing w:val="-8"/>
          <w:szCs w:val="26"/>
          <w:lang w:val="vi"/>
        </w:rPr>
        <w:t xml:space="preserve"> </w:t>
      </w:r>
      <w:r w:rsidRPr="00C95814">
        <w:rPr>
          <w:szCs w:val="26"/>
          <w:lang w:val="vi"/>
        </w:rPr>
        <w:t>trên</w:t>
      </w:r>
      <w:r w:rsidRPr="00C95814">
        <w:rPr>
          <w:spacing w:val="-5"/>
          <w:szCs w:val="26"/>
          <w:lang w:val="vi"/>
        </w:rPr>
        <w:t xml:space="preserve"> </w:t>
      </w:r>
      <w:r w:rsidRPr="00C95814">
        <w:rPr>
          <w:szCs w:val="26"/>
          <w:lang w:val="vi"/>
        </w:rPr>
        <w:t>điểm giữa nếp gấp khuỷu tay khoảng 2 - 3 cm (phù hợp với vị trí giải phẫu). Băng quấn phải được</w:t>
      </w:r>
      <w:r w:rsidRPr="00C95814">
        <w:rPr>
          <w:spacing w:val="-5"/>
          <w:szCs w:val="26"/>
          <w:lang w:val="vi"/>
        </w:rPr>
        <w:t xml:space="preserve"> </w:t>
      </w:r>
      <w:r w:rsidRPr="00C95814">
        <w:rPr>
          <w:szCs w:val="26"/>
          <w:lang w:val="vi"/>
        </w:rPr>
        <w:t>đặt</w:t>
      </w:r>
      <w:r w:rsidRPr="00C95814">
        <w:rPr>
          <w:spacing w:val="-5"/>
          <w:szCs w:val="26"/>
          <w:lang w:val="vi"/>
        </w:rPr>
        <w:t xml:space="preserve"> </w:t>
      </w:r>
      <w:r w:rsidRPr="00C95814">
        <w:rPr>
          <w:szCs w:val="26"/>
          <w:lang w:val="vi"/>
        </w:rPr>
        <w:t>ở</w:t>
      </w:r>
      <w:r w:rsidRPr="00C95814">
        <w:rPr>
          <w:spacing w:val="-3"/>
          <w:szCs w:val="26"/>
          <w:lang w:val="vi"/>
        </w:rPr>
        <w:t xml:space="preserve"> </w:t>
      </w:r>
      <w:r w:rsidRPr="00C95814">
        <w:rPr>
          <w:szCs w:val="26"/>
          <w:lang w:val="vi"/>
        </w:rPr>
        <w:t>vị</w:t>
      </w:r>
      <w:r w:rsidRPr="00C95814">
        <w:rPr>
          <w:spacing w:val="-5"/>
          <w:szCs w:val="26"/>
          <w:lang w:val="vi"/>
        </w:rPr>
        <w:t xml:space="preserve"> </w:t>
      </w:r>
      <w:r w:rsidRPr="00C95814">
        <w:rPr>
          <w:szCs w:val="26"/>
          <w:lang w:val="vi"/>
        </w:rPr>
        <w:t>trí</w:t>
      </w:r>
      <w:r w:rsidRPr="00C95814">
        <w:rPr>
          <w:spacing w:val="-3"/>
          <w:szCs w:val="26"/>
          <w:lang w:val="vi"/>
        </w:rPr>
        <w:t xml:space="preserve"> </w:t>
      </w:r>
      <w:r w:rsidRPr="00C95814">
        <w:rPr>
          <w:szCs w:val="26"/>
          <w:lang w:val="vi"/>
        </w:rPr>
        <w:t>ngang</w:t>
      </w:r>
      <w:r w:rsidRPr="00C95814">
        <w:rPr>
          <w:spacing w:val="-3"/>
          <w:szCs w:val="26"/>
          <w:lang w:val="vi"/>
        </w:rPr>
        <w:t xml:space="preserve"> </w:t>
      </w:r>
      <w:r w:rsidRPr="00C95814">
        <w:rPr>
          <w:szCs w:val="26"/>
          <w:lang w:val="vi"/>
        </w:rPr>
        <w:t>với</w:t>
      </w:r>
      <w:r w:rsidRPr="00C95814">
        <w:rPr>
          <w:spacing w:val="-5"/>
          <w:szCs w:val="26"/>
          <w:lang w:val="vi"/>
        </w:rPr>
        <w:t xml:space="preserve"> </w:t>
      </w:r>
      <w:r w:rsidRPr="00C95814">
        <w:rPr>
          <w:szCs w:val="26"/>
          <w:lang w:val="vi"/>
        </w:rPr>
        <w:t>tim.</w:t>
      </w:r>
      <w:r w:rsidRPr="00C95814">
        <w:rPr>
          <w:spacing w:val="-3"/>
          <w:szCs w:val="26"/>
          <w:lang w:val="vi"/>
        </w:rPr>
        <w:t xml:space="preserve"> </w:t>
      </w:r>
    </w:p>
    <w:p w14:paraId="33CFBDA2" w14:textId="77777777" w:rsidR="004B4D74" w:rsidRPr="00190952" w:rsidRDefault="004B4D74" w:rsidP="004B4D74">
      <w:pPr>
        <w:widowControl w:val="0"/>
        <w:autoSpaceDE w:val="0"/>
        <w:autoSpaceDN w:val="0"/>
        <w:spacing w:line="288" w:lineRule="auto"/>
        <w:ind w:right="720"/>
        <w:rPr>
          <w:spacing w:val="-3"/>
          <w:szCs w:val="26"/>
          <w:lang w:val="vi"/>
        </w:rPr>
      </w:pPr>
    </w:p>
    <w:p w14:paraId="43AAC6D8" w14:textId="77777777" w:rsidR="004B4D74" w:rsidRPr="00C21D43" w:rsidRDefault="004B4D74" w:rsidP="004B4D74">
      <w:pPr>
        <w:widowControl w:val="0"/>
        <w:autoSpaceDE w:val="0"/>
        <w:autoSpaceDN w:val="0"/>
        <w:spacing w:line="288" w:lineRule="auto"/>
        <w:ind w:right="720"/>
        <w:jc w:val="center"/>
        <w:rPr>
          <w:rFonts w:eastAsiaTheme="majorEastAsia"/>
          <w:b/>
          <w:bCs/>
          <w:spacing w:val="-2"/>
          <w:szCs w:val="26"/>
        </w:rPr>
      </w:pPr>
      <w:r>
        <w:rPr>
          <w:noProof/>
        </w:rPr>
        <w:drawing>
          <wp:inline distT="0" distB="0" distL="0" distR="0" wp14:anchorId="40A9372E" wp14:editId="36B6BB6D">
            <wp:extent cx="5710211" cy="3930650"/>
            <wp:effectExtent l="0" t="0" r="5080" b="0"/>
            <wp:docPr id="1982787930" name="Picture 4" descr="A diagram of a person sitting at a desk&#10;&#10;AI-generated content may be incorrect.">
              <a:extLst xmlns:a="http://schemas.openxmlformats.org/drawingml/2006/main">
                <a:ext uri="{FF2B5EF4-FFF2-40B4-BE49-F238E27FC236}">
                  <a16:creationId xmlns:a16="http://schemas.microsoft.com/office/drawing/2014/main" id="{033EFCD1-64A3-DB40-4157-1F6CFDB6E9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person sitting at a desk&#10;&#10;AI-generated content may be incorrect.">
                      <a:extLst>
                        <a:ext uri="{FF2B5EF4-FFF2-40B4-BE49-F238E27FC236}">
                          <a16:creationId xmlns:a16="http://schemas.microsoft.com/office/drawing/2014/main" id="{033EFCD1-64A3-DB40-4157-1F6CFDB6E95B}"/>
                        </a:ext>
                      </a:extLst>
                    </pic:cNvPr>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849141" cy="4026283"/>
                    </a:xfrm>
                    <a:prstGeom prst="rect">
                      <a:avLst/>
                    </a:prstGeom>
                  </pic:spPr>
                </pic:pic>
              </a:graphicData>
            </a:graphic>
          </wp:inline>
        </w:drawing>
      </w:r>
    </w:p>
    <w:p w14:paraId="099B21E4" w14:textId="189CE288" w:rsidR="004B4D74" w:rsidRPr="008A544F" w:rsidRDefault="004B4D74" w:rsidP="004B4D74">
      <w:pPr>
        <w:widowControl w:val="0"/>
        <w:autoSpaceDE w:val="0"/>
        <w:autoSpaceDN w:val="0"/>
        <w:spacing w:line="288" w:lineRule="auto"/>
        <w:ind w:right="720"/>
        <w:jc w:val="center"/>
        <w:rPr>
          <w:b/>
          <w:bCs/>
          <w:i/>
          <w:iCs/>
          <w:spacing w:val="-3"/>
          <w:szCs w:val="26"/>
          <w:vertAlign w:val="superscript"/>
        </w:rPr>
      </w:pPr>
      <w:r w:rsidRPr="008A544F">
        <w:rPr>
          <w:b/>
          <w:bCs/>
          <w:i/>
          <w:iCs/>
          <w:spacing w:val="-3"/>
          <w:szCs w:val="26"/>
        </w:rPr>
        <w:t>Tư thế và yêu cầu khi đo huyết áp</w:t>
      </w:r>
    </w:p>
    <w:p w14:paraId="1F6FDE01" w14:textId="6122F533" w:rsidR="004B4D74" w:rsidRPr="008A544F" w:rsidRDefault="004B4D74" w:rsidP="00E744DE">
      <w:pPr>
        <w:spacing w:beforeLines="40" w:before="96" w:line="264" w:lineRule="auto"/>
        <w:ind w:firstLine="0"/>
        <w:rPr>
          <w:szCs w:val="26"/>
        </w:rPr>
      </w:pPr>
      <w:r>
        <w:rPr>
          <w:szCs w:val="26"/>
        </w:rPr>
        <w:t>N</w:t>
      </w:r>
      <w:r w:rsidRPr="00C95814">
        <w:rPr>
          <w:szCs w:val="26"/>
          <w:lang w:val="vi"/>
        </w:rPr>
        <w:t>hiều</w:t>
      </w:r>
      <w:r w:rsidRPr="00C95814">
        <w:rPr>
          <w:spacing w:val="-6"/>
          <w:szCs w:val="26"/>
          <w:lang w:val="vi"/>
        </w:rPr>
        <w:t xml:space="preserve"> </w:t>
      </w:r>
      <w:r w:rsidRPr="00C95814">
        <w:rPr>
          <w:szCs w:val="26"/>
          <w:lang w:val="vi"/>
        </w:rPr>
        <w:t>tổ</w:t>
      </w:r>
      <w:r w:rsidRPr="00C95814">
        <w:rPr>
          <w:spacing w:val="-6"/>
          <w:szCs w:val="26"/>
          <w:lang w:val="vi"/>
        </w:rPr>
        <w:t xml:space="preserve"> </w:t>
      </w:r>
      <w:r w:rsidRPr="00C95814">
        <w:rPr>
          <w:szCs w:val="26"/>
          <w:lang w:val="vi"/>
        </w:rPr>
        <w:t>chức</w:t>
      </w:r>
      <w:r w:rsidRPr="00C95814">
        <w:rPr>
          <w:spacing w:val="-6"/>
          <w:szCs w:val="26"/>
          <w:lang w:val="vi"/>
        </w:rPr>
        <w:t xml:space="preserve"> </w:t>
      </w:r>
      <w:r w:rsidRPr="00C95814">
        <w:rPr>
          <w:szCs w:val="26"/>
          <w:lang w:val="vi"/>
        </w:rPr>
        <w:t>và</w:t>
      </w:r>
      <w:r w:rsidRPr="00C95814">
        <w:rPr>
          <w:spacing w:val="-6"/>
          <w:szCs w:val="26"/>
          <w:lang w:val="vi"/>
        </w:rPr>
        <w:t xml:space="preserve"> </w:t>
      </w:r>
      <w:r w:rsidRPr="00C95814">
        <w:rPr>
          <w:szCs w:val="26"/>
          <w:lang w:val="vi"/>
        </w:rPr>
        <w:t>các hội</w:t>
      </w:r>
      <w:r w:rsidRPr="00C95814">
        <w:rPr>
          <w:spacing w:val="-10"/>
          <w:szCs w:val="26"/>
          <w:lang w:val="vi"/>
        </w:rPr>
        <w:t xml:space="preserve"> </w:t>
      </w:r>
      <w:r w:rsidRPr="00C95814">
        <w:rPr>
          <w:szCs w:val="26"/>
          <w:lang w:val="vi"/>
        </w:rPr>
        <w:t>khoa</w:t>
      </w:r>
      <w:r w:rsidRPr="00C95814">
        <w:rPr>
          <w:spacing w:val="-10"/>
          <w:szCs w:val="26"/>
          <w:lang w:val="vi"/>
        </w:rPr>
        <w:t xml:space="preserve"> </w:t>
      </w:r>
      <w:r w:rsidRPr="00C95814">
        <w:rPr>
          <w:szCs w:val="26"/>
          <w:lang w:val="vi"/>
        </w:rPr>
        <w:t>học</w:t>
      </w:r>
      <w:r w:rsidRPr="00C95814">
        <w:rPr>
          <w:spacing w:val="-10"/>
          <w:szCs w:val="26"/>
          <w:lang w:val="vi"/>
        </w:rPr>
        <w:t xml:space="preserve"> </w:t>
      </w:r>
      <w:r w:rsidRPr="00C95814">
        <w:rPr>
          <w:szCs w:val="26"/>
          <w:lang w:val="vi"/>
        </w:rPr>
        <w:t>đã</w:t>
      </w:r>
      <w:r w:rsidRPr="00C95814">
        <w:rPr>
          <w:spacing w:val="-10"/>
          <w:szCs w:val="26"/>
          <w:lang w:val="vi"/>
        </w:rPr>
        <w:t xml:space="preserve"> </w:t>
      </w:r>
      <w:r w:rsidRPr="00C95814">
        <w:rPr>
          <w:szCs w:val="26"/>
          <w:lang w:val="vi"/>
        </w:rPr>
        <w:t>cung</w:t>
      </w:r>
      <w:r w:rsidRPr="00C95814">
        <w:rPr>
          <w:spacing w:val="-10"/>
          <w:szCs w:val="26"/>
          <w:lang w:val="vi"/>
        </w:rPr>
        <w:t xml:space="preserve"> </w:t>
      </w:r>
      <w:r w:rsidRPr="00C95814">
        <w:rPr>
          <w:szCs w:val="26"/>
          <w:lang w:val="vi"/>
        </w:rPr>
        <w:t>cấp</w:t>
      </w:r>
      <w:r w:rsidRPr="00C95814">
        <w:rPr>
          <w:spacing w:val="-10"/>
          <w:szCs w:val="26"/>
          <w:lang w:val="vi"/>
        </w:rPr>
        <w:t xml:space="preserve"> </w:t>
      </w:r>
      <w:r w:rsidRPr="00C95814">
        <w:rPr>
          <w:szCs w:val="26"/>
          <w:lang w:val="vi"/>
        </w:rPr>
        <w:t>danh</w:t>
      </w:r>
      <w:r w:rsidRPr="00C95814">
        <w:rPr>
          <w:spacing w:val="-10"/>
          <w:szCs w:val="26"/>
          <w:lang w:val="vi"/>
        </w:rPr>
        <w:t xml:space="preserve"> </w:t>
      </w:r>
      <w:r w:rsidRPr="00C95814">
        <w:rPr>
          <w:szCs w:val="26"/>
          <w:lang w:val="vi"/>
        </w:rPr>
        <w:t>sách</w:t>
      </w:r>
      <w:r>
        <w:rPr>
          <w:szCs w:val="26"/>
        </w:rPr>
        <w:t>,</w:t>
      </w:r>
      <w:r w:rsidRPr="00C95814">
        <w:rPr>
          <w:spacing w:val="-10"/>
          <w:szCs w:val="26"/>
          <w:lang w:val="vi"/>
        </w:rPr>
        <w:t xml:space="preserve"> </w:t>
      </w:r>
      <w:r w:rsidRPr="00C95814">
        <w:rPr>
          <w:szCs w:val="26"/>
          <w:lang w:val="vi"/>
        </w:rPr>
        <w:t>bao</w:t>
      </w:r>
      <w:r w:rsidRPr="00C95814">
        <w:rPr>
          <w:spacing w:val="-10"/>
          <w:szCs w:val="26"/>
          <w:lang w:val="vi"/>
        </w:rPr>
        <w:t xml:space="preserve"> </w:t>
      </w:r>
      <w:r w:rsidRPr="00C95814">
        <w:rPr>
          <w:szCs w:val="26"/>
          <w:lang w:val="vi"/>
        </w:rPr>
        <w:t>gồm</w:t>
      </w:r>
      <w:r w:rsidRPr="00C95814">
        <w:rPr>
          <w:spacing w:val="-10"/>
          <w:szCs w:val="26"/>
          <w:lang w:val="vi"/>
        </w:rPr>
        <w:t xml:space="preserve"> </w:t>
      </w:r>
      <w:r w:rsidRPr="00C95814">
        <w:rPr>
          <w:szCs w:val="26"/>
          <w:lang w:val="vi"/>
        </w:rPr>
        <w:t>các</w:t>
      </w:r>
      <w:r w:rsidRPr="00C95814">
        <w:rPr>
          <w:spacing w:val="-10"/>
          <w:szCs w:val="26"/>
          <w:lang w:val="vi"/>
        </w:rPr>
        <w:t xml:space="preserve"> </w:t>
      </w:r>
      <w:r w:rsidRPr="00C95814">
        <w:rPr>
          <w:szCs w:val="26"/>
          <w:lang w:val="vi"/>
        </w:rPr>
        <w:t>trang</w:t>
      </w:r>
      <w:r w:rsidRPr="00C95814">
        <w:rPr>
          <w:spacing w:val="-10"/>
          <w:szCs w:val="26"/>
          <w:lang w:val="vi"/>
        </w:rPr>
        <w:t xml:space="preserve"> </w:t>
      </w:r>
      <w:r>
        <w:rPr>
          <w:szCs w:val="26"/>
        </w:rPr>
        <w:t>thông tin</w:t>
      </w:r>
      <w:r w:rsidRPr="00C95814">
        <w:rPr>
          <w:spacing w:val="-10"/>
          <w:szCs w:val="26"/>
          <w:lang w:val="vi"/>
        </w:rPr>
        <w:t xml:space="preserve"> </w:t>
      </w:r>
      <w:r>
        <w:rPr>
          <w:szCs w:val="26"/>
        </w:rPr>
        <w:t>về</w:t>
      </w:r>
      <w:r w:rsidRPr="00C95814">
        <w:rPr>
          <w:spacing w:val="-9"/>
          <w:szCs w:val="26"/>
          <w:lang w:val="vi"/>
        </w:rPr>
        <w:t xml:space="preserve"> </w:t>
      </w:r>
      <w:r w:rsidRPr="00C95814">
        <w:rPr>
          <w:szCs w:val="26"/>
          <w:lang w:val="vi"/>
        </w:rPr>
        <w:t>thiết</w:t>
      </w:r>
      <w:r w:rsidRPr="00C95814">
        <w:rPr>
          <w:spacing w:val="-10"/>
          <w:szCs w:val="26"/>
          <w:lang w:val="vi"/>
        </w:rPr>
        <w:t xml:space="preserve"> </w:t>
      </w:r>
      <w:r w:rsidRPr="00C95814">
        <w:rPr>
          <w:szCs w:val="26"/>
          <w:lang w:val="vi"/>
        </w:rPr>
        <w:t>bị</w:t>
      </w:r>
      <w:r w:rsidRPr="00C95814">
        <w:rPr>
          <w:spacing w:val="-10"/>
          <w:szCs w:val="26"/>
          <w:lang w:val="vi"/>
        </w:rPr>
        <w:t xml:space="preserve"> </w:t>
      </w:r>
      <w:r w:rsidRPr="00C95814">
        <w:rPr>
          <w:szCs w:val="26"/>
          <w:lang w:val="vi"/>
        </w:rPr>
        <w:t>đo</w:t>
      </w:r>
      <w:r w:rsidRPr="00C95814">
        <w:rPr>
          <w:spacing w:val="-10"/>
          <w:szCs w:val="26"/>
          <w:lang w:val="vi"/>
        </w:rPr>
        <w:t xml:space="preserve"> </w:t>
      </w:r>
      <w:r w:rsidRPr="00C95814">
        <w:rPr>
          <w:szCs w:val="26"/>
          <w:lang w:val="vi"/>
        </w:rPr>
        <w:t>HA</w:t>
      </w:r>
      <w:r w:rsidRPr="00C95814">
        <w:rPr>
          <w:spacing w:val="-10"/>
          <w:szCs w:val="26"/>
          <w:lang w:val="vi"/>
        </w:rPr>
        <w:t xml:space="preserve"> </w:t>
      </w:r>
      <w:r w:rsidRPr="00C95814">
        <w:rPr>
          <w:szCs w:val="26"/>
          <w:lang w:val="vi"/>
        </w:rPr>
        <w:t>đã</w:t>
      </w:r>
      <w:r w:rsidRPr="00C95814">
        <w:rPr>
          <w:spacing w:val="-10"/>
          <w:szCs w:val="26"/>
          <w:lang w:val="vi"/>
        </w:rPr>
        <w:t xml:space="preserve"> </w:t>
      </w:r>
      <w:r w:rsidRPr="00C95814">
        <w:rPr>
          <w:szCs w:val="26"/>
          <w:lang w:val="vi"/>
        </w:rPr>
        <w:t>được phê</w:t>
      </w:r>
      <w:r w:rsidRPr="00C95814">
        <w:rPr>
          <w:spacing w:val="-6"/>
          <w:szCs w:val="26"/>
          <w:lang w:val="vi"/>
        </w:rPr>
        <w:t xml:space="preserve"> </w:t>
      </w:r>
      <w:r w:rsidRPr="00C95814">
        <w:rPr>
          <w:szCs w:val="26"/>
          <w:lang w:val="vi"/>
        </w:rPr>
        <w:t>chuẩn</w:t>
      </w:r>
      <w:r>
        <w:rPr>
          <w:szCs w:val="26"/>
        </w:rPr>
        <w:t xml:space="preserve">. Tham khảo các thiết bị đo huyết áp tại </w:t>
      </w:r>
      <w:hyperlink r:id="rId64" w:history="1">
        <w:r w:rsidRPr="00FE537A">
          <w:rPr>
            <w:rStyle w:val="Hyperlink"/>
            <w:szCs w:val="26"/>
          </w:rPr>
          <w:t>www.stridebp.org.</w:t>
        </w:r>
      </w:hyperlink>
    </w:p>
    <w:p w14:paraId="7B87C3BD" w14:textId="7D0F9B45" w:rsidR="00713E73" w:rsidRPr="004B4D74" w:rsidRDefault="004B4D74" w:rsidP="004B4D74">
      <w:pPr>
        <w:spacing w:beforeLines="40" w:before="96" w:line="264" w:lineRule="auto"/>
        <w:ind w:firstLine="0"/>
        <w:rPr>
          <w:b/>
          <w:bCs/>
          <w:i/>
          <w:iCs/>
          <w:szCs w:val="26"/>
        </w:rPr>
      </w:pPr>
      <w:r>
        <w:rPr>
          <w:b/>
          <w:bCs/>
          <w:i/>
          <w:iCs/>
          <w:szCs w:val="26"/>
        </w:rPr>
        <w:br w:type="page"/>
      </w:r>
    </w:p>
    <w:p w14:paraId="2CD229FA" w14:textId="302875E8" w:rsidR="00C36E70" w:rsidRDefault="005F5A62" w:rsidP="00C36E70">
      <w:pPr>
        <w:widowControl w:val="0"/>
        <w:autoSpaceDE w:val="0"/>
        <w:autoSpaceDN w:val="0"/>
        <w:spacing w:line="240" w:lineRule="auto"/>
        <w:ind w:firstLine="0"/>
        <w:jc w:val="center"/>
        <w:outlineLvl w:val="0"/>
        <w:rPr>
          <w:rFonts w:eastAsia="Times New Roman" w:cs="Times New Roman"/>
          <w:b/>
          <w:color w:val="000000" w:themeColor="text1"/>
          <w:kern w:val="0"/>
          <w:sz w:val="32"/>
          <w:szCs w:val="32"/>
          <w14:ligatures w14:val="none"/>
        </w:rPr>
      </w:pPr>
      <w:bookmarkStart w:id="556" w:name="_Toc232626633"/>
      <w:bookmarkStart w:id="557" w:name="_Toc232979393"/>
      <w:bookmarkStart w:id="558" w:name="_Toc232979758"/>
      <w:r w:rsidRPr="00190018">
        <w:rPr>
          <w:rFonts w:eastAsia="Times New Roman" w:cs="Times New Roman"/>
          <w:b/>
          <w:color w:val="000000" w:themeColor="text1"/>
          <w:kern w:val="0"/>
          <w:sz w:val="32"/>
          <w:szCs w:val="32"/>
          <w14:ligatures w14:val="none"/>
        </w:rPr>
        <w:lastRenderedPageBreak/>
        <w:t>TÀI LIỆU THAM KHẢO</w:t>
      </w:r>
      <w:bookmarkEnd w:id="556"/>
      <w:bookmarkEnd w:id="557"/>
      <w:bookmarkEnd w:id="558"/>
    </w:p>
    <w:p w14:paraId="06D670BA"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American College of Chest Physicians, American Association of Cardiovascular and Pulmonary Rehabilitation (2007). Pulmonary rehabilitation: Joint ACCP/AACVPR evidence-based practice guidelines; Chest;131;4S-42S.</w:t>
      </w:r>
    </w:p>
    <w:p w14:paraId="6BAF569A"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American Thoracic Society, European Respiratory Society ATS/ERS statement (2013): Key concepts and Advances in Pulmonary Rehabilittion – Am J Respir Crit Care Med Vol188, Iss 8, pp e13 – e64.</w:t>
      </w:r>
    </w:p>
    <w:p w14:paraId="409A3347"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lang w:val="da-DK"/>
        </w:rPr>
        <w:t xml:space="preserve">Bartlett J.G, Sethi S, Sexton D.J, et al. </w:t>
      </w:r>
      <w:r w:rsidRPr="00190018">
        <w:rPr>
          <w:b w:val="0"/>
          <w:color w:val="000000" w:themeColor="text1"/>
          <w:sz w:val="26"/>
          <w:szCs w:val="26"/>
        </w:rPr>
        <w:t>(2017). Management of infection in exacerbations of chronic obstructive pulmonary disease. UpToDate</w:t>
      </w:r>
    </w:p>
    <w:p w14:paraId="76AE02D5"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Bianchi R, Gigliotti F, Romagnoli I, Lanini B, Castellani C, Grazzini M, Scano G (2004). Chest wall kinematics and breathlessness during pursedlip breathing in patients with COPD. Chest; 35:459–465.</w:t>
      </w:r>
    </w:p>
    <w:p w14:paraId="0CAF8FA1"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Bộ Y tế (2014). Hướng dẫn chẩn đoán và điều trị bệnh hô hấp.</w:t>
      </w:r>
    </w:p>
    <w:p w14:paraId="4625DCD8"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Burge PS, Calverley PMA, Jones PW, Spencer S, Anderson JA, Maslen TK (2000), "Randomised, double blind, placebo controlled study of fluticasone propionate in patients with moderate to severe chronic obstructive pulmonary disease: the ISOLDE trial ", Br Med J, 320, pp. 1297-1303.</w:t>
      </w:r>
    </w:p>
    <w:p w14:paraId="35961DA4"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Burge S; Wendzicha J.A. (2003). COPD exacerbations: definitions and classifications. Eur Respir J Suppl, 41 46s-53s.</w:t>
      </w:r>
    </w:p>
    <w:p w14:paraId="5AFBE7E1"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Celli BR, Fabbri LM, Aaron SD, et al. An Updated Definition and Severity Classification of COPD Exacerbations: The Rome Proposal. Am J Respir Crit Care Med 2021. Articles in Press. Published September 27, 2021 as 10.1164/rccm.202108-1819PP</w:t>
      </w:r>
    </w:p>
    <w:p w14:paraId="0CFB91A3"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Creutzberg EC, Wouters EF, Mostert R, Weling-Scheepers CA, Schols AM (2003). Efficacy of nutritional supplementation therapy in depleted patients with chronic obstructive pulmonary disease. Nutrition; 19:120–127.</w:t>
      </w:r>
    </w:p>
    <w:p w14:paraId="2A0EC719"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Crisafulli E, Barbeta E, Ielpo A, Torres A. Management of severe acute exacerbations of COPD: an updated narrative review. Multidisciplinary respiratory medicine. 2018;13:36</w:t>
      </w:r>
    </w:p>
    <w:p w14:paraId="13F8DC5B"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Divo M, Cote C, de Torres JP, et al (2012), Comorbidities and Risk of Mortality in Patient with Chronic Obstructive Pulmonary Diseases. Am J respire Crit Care Med Vol 186(2), pp 155-161, Jul 15.</w:t>
      </w:r>
    </w:p>
    <w:p w14:paraId="4D2A5378"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Dowson CA, Cuijer RG, Mulder RT (2004). Chron Respir Dis; 1:213–220.</w:t>
      </w:r>
    </w:p>
    <w:p w14:paraId="6BD0F636"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Echevarria C, Steer J, Wason J, Bourke S. Oxygen therapy and inpatient mortality in COPD exacerbation. Emergency medicine journal : EMJ. Mar 2021;38(3):170-177</w:t>
      </w:r>
    </w:p>
    <w:p w14:paraId="4A826ABB"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lang w:val="da-DK"/>
        </w:rPr>
      </w:pPr>
      <w:r w:rsidRPr="00190018">
        <w:rPr>
          <w:b w:val="0"/>
          <w:color w:val="000000" w:themeColor="text1"/>
          <w:sz w:val="26"/>
          <w:szCs w:val="26"/>
        </w:rPr>
        <w:t xml:space="preserve">Ferreira IM, Brooks D, Lacasse Y, Goldstein RS. (2000) – Nutritional support for individuals with COPD. </w:t>
      </w:r>
      <w:r w:rsidRPr="00190018">
        <w:rPr>
          <w:b w:val="0"/>
          <w:color w:val="000000" w:themeColor="text1"/>
          <w:sz w:val="26"/>
          <w:szCs w:val="26"/>
          <w:lang w:val="da-DK"/>
        </w:rPr>
        <w:t>Chest; 117:672 – 678.</w:t>
      </w:r>
    </w:p>
    <w:p w14:paraId="08455E2E"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lang w:val="da-DK"/>
        </w:rPr>
        <w:t xml:space="preserve">Fragoso E; André S, Boleo-Tomé JP, et al (2016). </w:t>
      </w:r>
      <w:r w:rsidRPr="00190018">
        <w:rPr>
          <w:b w:val="0"/>
          <w:color w:val="000000" w:themeColor="text1"/>
          <w:sz w:val="26"/>
          <w:szCs w:val="26"/>
        </w:rPr>
        <w:t>Understanding COPD: A vision on phenotypes, comorbidities and treatment approach. Rev Port Pneumol.; 22(2):101---111. S.</w:t>
      </w:r>
    </w:p>
    <w:p w14:paraId="683AC0CF"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lastRenderedPageBreak/>
        <w:t>Global strategy for the Diagnosis, Management, and Prevention of Chronic Obstructive Pulmonary Disease https://goldcopd.org/2022-gold-reports-2</w:t>
      </w:r>
    </w:p>
    <w:p w14:paraId="3103A496"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Guell R, Casan P, Belda J, Sangenis M, Morante F, Guyatt GH, Sanchis J (2000). Long-term effects of outpatient rehabilitation of COPD: a randomized trial. Chest;117:976–983.</w:t>
      </w:r>
    </w:p>
    <w:p w14:paraId="73CDCABB"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Halil Ibrahim Yakan, Hakan Gunen, Erkan Pehlivan, Selma Aydogan (2017). The role of Tuberculosis in COPD. International Journal of COPD 2017:12 323- 329</w:t>
      </w:r>
    </w:p>
    <w:p w14:paraId="38E769A3" w14:textId="77777777" w:rsidR="00241565"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Global strategy for the Diagnosis, Management, and Prevention of Chronic Obstructive Pulmonary Disease</w:t>
      </w:r>
      <w:r>
        <w:rPr>
          <w:b w:val="0"/>
          <w:color w:val="000000" w:themeColor="text1"/>
          <w:sz w:val="26"/>
          <w:szCs w:val="26"/>
          <w:lang w:val="vi-VN"/>
        </w:rPr>
        <w:t>, updated 2025,</w:t>
      </w:r>
      <w:r w:rsidRPr="00190018">
        <w:rPr>
          <w:b w:val="0"/>
          <w:color w:val="000000" w:themeColor="text1"/>
          <w:sz w:val="26"/>
          <w:szCs w:val="26"/>
        </w:rPr>
        <w:t xml:space="preserve"> </w:t>
      </w:r>
      <w:hyperlink r:id="rId65" w:history="1">
        <w:r w:rsidRPr="00087AF0">
          <w:rPr>
            <w:rStyle w:val="Hyperlink"/>
            <w:b w:val="0"/>
            <w:sz w:val="26"/>
            <w:szCs w:val="26"/>
          </w:rPr>
          <w:t>https://goldcopd.org/2025-gold-report/</w:t>
        </w:r>
      </w:hyperlink>
    </w:p>
    <w:p w14:paraId="20CC55E1"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Global strategy for the Diagnosis, Management, and Prevention of Chronic Obstructive Pulmonary Disease</w:t>
      </w:r>
      <w:r>
        <w:rPr>
          <w:b w:val="0"/>
          <w:color w:val="000000" w:themeColor="text1"/>
          <w:sz w:val="26"/>
          <w:szCs w:val="26"/>
          <w:lang w:val="vi-VN"/>
        </w:rPr>
        <w:t xml:space="preserve"> (2026 report), </w:t>
      </w:r>
      <w:r w:rsidRPr="005C261D">
        <w:rPr>
          <w:b w:val="0"/>
          <w:color w:val="000000" w:themeColor="text1"/>
          <w:sz w:val="26"/>
          <w:szCs w:val="26"/>
          <w:lang w:val="vi-VN"/>
        </w:rPr>
        <w:t>https://goldcopd.org/2026-gold-report-and-pocket-guide/</w:t>
      </w:r>
    </w:p>
    <w:p w14:paraId="5A074D09"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Jones, P, Harding G, Berry P, et al (2009). Development and first validation of the COPD assessment test. Eur Respir J, 34(3), 648-54.</w:t>
      </w:r>
    </w:p>
    <w:p w14:paraId="65234A3A"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Klaus F. Rabe, Bianca Beghé and Leonardo M. Fabbri (2017), Peripheral eosinophil count as a biomarker for the management of COPD: not there yet, Eur Respir J 2017; 50: 1702165.</w:t>
      </w:r>
    </w:p>
    <w:p w14:paraId="15E38BDC"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lang w:val="de-DE"/>
        </w:rPr>
        <w:t xml:space="preserve">Magadle R, McConnell AK, Beckerman M, Weiner P (2007). </w:t>
      </w:r>
      <w:r w:rsidRPr="00190018">
        <w:rPr>
          <w:b w:val="0"/>
          <w:color w:val="000000" w:themeColor="text1"/>
          <w:sz w:val="26"/>
          <w:szCs w:val="26"/>
        </w:rPr>
        <w:t>Inspiratory muscle training in pulmonary rehabilitation program in COPD patients. Respir Med; 2:1500-5.</w:t>
      </w:r>
    </w:p>
    <w:p w14:paraId="557922E7"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lang w:val="da-DK"/>
        </w:rPr>
      </w:pPr>
      <w:r w:rsidRPr="00190018">
        <w:rPr>
          <w:b w:val="0"/>
          <w:color w:val="000000" w:themeColor="text1"/>
          <w:sz w:val="26"/>
          <w:szCs w:val="26"/>
        </w:rPr>
        <w:t xml:space="preserve">Markciniuk DD, Goodridge D, Hernandez P (2007). Managing dyspnea in patients with advanced COPD: A Canadian Thoracic Society clinical practice guideline. </w:t>
      </w:r>
      <w:r w:rsidRPr="00190018">
        <w:rPr>
          <w:b w:val="0"/>
          <w:color w:val="000000" w:themeColor="text1"/>
          <w:sz w:val="26"/>
          <w:szCs w:val="26"/>
          <w:lang w:val="da-DK"/>
        </w:rPr>
        <w:t>Can Respir J; 18(2): 69-78.</w:t>
      </w:r>
    </w:p>
    <w:p w14:paraId="233CE9A9"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lang w:val="da-DK"/>
        </w:rPr>
        <w:t xml:space="preserve">Martinez FJ, Rabe KF, Ferguson GT, et al (2021). </w:t>
      </w:r>
      <w:r w:rsidRPr="00190018">
        <w:rPr>
          <w:b w:val="0"/>
          <w:color w:val="000000" w:themeColor="text1"/>
          <w:sz w:val="26"/>
          <w:szCs w:val="26"/>
        </w:rPr>
        <w:t>Reduced All-Cause Mortality in the ETHOS Trial of Budesonide/Glycopyrrolate/Formoterol for Chronic Obstructive Pulmonary Disease. A Randomized, Double-Blind, Multicenter, Parallel-Group Study. Am J Respir Crit Care Med. 2021 Mar 1;203(5):553-564</w:t>
      </w:r>
    </w:p>
    <w:p w14:paraId="72DCC7E4"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Martinez-Garcia MA, Miravitlles M. (2017), Bronchiectasis in COPD patients: more than a comorbidity? International Journal of COPD: 12 1401–1411.</w:t>
      </w:r>
    </w:p>
    <w:p w14:paraId="1AED6B51"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McCathie HC, Spence SH, Tate RL (2002). Adjustment to chronic obstructive pulmonary disease: the importance of psychological factors. Eur Respir J; 19:47–53.</w:t>
      </w:r>
    </w:p>
    <w:p w14:paraId="213AD513"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Mirza S, Benzo R, (2017), Chronic Obstructive Pulmonary Disease Phenotypes: Implications for Care, Mayo Clin Proc; 92(7):1104-1112.</w:t>
      </w:r>
    </w:p>
    <w:p w14:paraId="690CFACA"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National Institute for Health and Care Excellence (NICE) Guideline. Chronic obstructive pulmonary disease (acute exacerbation): antimicrobial prescribing. https://www.nice.org.uk/guidance/ng114 (Accessed on June 20, 2021)</w:t>
      </w:r>
    </w:p>
    <w:p w14:paraId="31FDFCC3"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Ngô Quý Châu và CS (2002), “Tình hình chẩn đoán và điều trị bệnh phổi tắc nghẽn mạn tính tại Khoa Hô hấp Bệnh viện Bạch Mai trong 5 năm 1996 - 2000”, Thông tin Y học lâm sàng, NXB Y học, tr. 50 - 58.</w:t>
      </w:r>
    </w:p>
    <w:p w14:paraId="77D69576"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lastRenderedPageBreak/>
        <w:t>Ngô Quý Châu và CS (2017). Bản dịch GOLD tiếng việt– Nhà xuất bản Y học.</w:t>
      </w:r>
    </w:p>
    <w:p w14:paraId="7E30BAC9"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Nguyễn Thị Xuyên, Đinh Ngọc Sỹ, Nguyễn Viết Nhung và cộng sự (2010). Nghiên cứu tình hình dịch tễ bệnh phổi phế quản tắc nghẽn mạn tính ở Việt Nam. Tạp chí Y học thực hành (704). Số 2/2010.</w:t>
      </w:r>
    </w:p>
    <w:p w14:paraId="2E7AB904"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O'Brien K, Geddes EL, Reid WD, Brooks D, Crowe J (2008). Inspiratory muscle training compared with other rehabilitation interventions in chronic obstructive pulmonary disease: a systematic review update. J Cardiopulm Rehabil Prev; 28:38- 41.</w:t>
      </w:r>
    </w:p>
    <w:p w14:paraId="35189C01"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Plaza V, Álvarez F, Calle M, et al (2017) “Consensus on the Asthma–COPD Overlap (ACO) Between the Spanish COPD Guidelines (GesEPOC) and the Spanish Guidelines on the Management of Asthma (GEMA)” Arch Bronconeumol. 53(8):443–449.</w:t>
      </w:r>
    </w:p>
    <w:p w14:paraId="0C25AC22"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Pleasants RA, Wang T, Xu X, et al. Nebulized Corticosteroids in the Treatment of COPD Exacerbations: Systematic Review, Meta-Analysis, and Clinical Perspective. Respiratory care. Oct 2018;63(10):1302-1310</w:t>
      </w:r>
    </w:p>
    <w:p w14:paraId="1C4938B2"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lang w:val="da-DK"/>
        </w:rPr>
      </w:pPr>
      <w:r w:rsidRPr="00190018">
        <w:rPr>
          <w:b w:val="0"/>
          <w:color w:val="000000" w:themeColor="text1"/>
          <w:sz w:val="26"/>
          <w:szCs w:val="26"/>
        </w:rPr>
        <w:t xml:space="preserve">Rabe KF, Martinez FJ, Ferguson GT, et al (2020). Triple inhaled therapy at two glucocorticoid doses in moderate-to-very severe COPD. </w:t>
      </w:r>
      <w:r w:rsidRPr="00190018">
        <w:rPr>
          <w:b w:val="0"/>
          <w:color w:val="000000" w:themeColor="text1"/>
          <w:sz w:val="26"/>
          <w:szCs w:val="26"/>
          <w:lang w:val="da-DK"/>
        </w:rPr>
        <w:t>N Engl J Med 2020 Jul 2;383(1):35-48.</w:t>
      </w:r>
    </w:p>
    <w:p w14:paraId="4010BBD0"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lang w:val="da-DK"/>
        </w:rPr>
        <w:t xml:space="preserve">Rochester, Carolyn L., et al. </w:t>
      </w:r>
      <w:r w:rsidRPr="00190018">
        <w:rPr>
          <w:b w:val="0"/>
          <w:color w:val="000000" w:themeColor="text1"/>
          <w:sz w:val="26"/>
          <w:szCs w:val="26"/>
        </w:rPr>
        <w:t>"Pulmonary rehabilitation for adults with chronic respiratory disease: an official American Thoracic Society clinical practice guideline." American Journal of Respiratory and Critical Care Medicine 208.4 (2023): e7-e26</w:t>
      </w:r>
    </w:p>
    <w:p w14:paraId="5D01E869"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Sethi S, Murphy TF. Management of infection in exacerbations of chronic obstructive pulmonary disease. UpToDate. Accessed on 20 June 2021</w:t>
      </w:r>
    </w:p>
    <w:p w14:paraId="2D3DF9C9"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Stoller J.K, Barnes P.J, Hollingsworth H (2017). Management of exacerbations of chronic obstructive pulmonary disease. UpToDate</w:t>
      </w:r>
    </w:p>
    <w:p w14:paraId="3DA44E3D"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Wedzicha JAEC-C, Miravitlles M, Hurst JR, et al. Management of COPD exacerbations: a European Respiratory Society/American Thoracic Society guideline. The European respiratory journal. Mar 2017;49(3)</w:t>
      </w:r>
    </w:p>
    <w:p w14:paraId="635A592B"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Weiss S.T, Stoller J.K, Hollingsworth H (2017). Chronic obstructive pulmonary disease: Prognostic factors and comorbid conditions. UpToDate</w:t>
      </w:r>
    </w:p>
    <w:p w14:paraId="1C1BACC0"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WHO (2013). Package of essential noncommunicable (PEN) disease interventions for primary health care in low-resource settings.</w:t>
      </w:r>
    </w:p>
    <w:p w14:paraId="6CBF0B54"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Wilkinson T, Donaldson G, Hurst J, Seemungal T, Wedzicha J (2004). Early therapy improves outcomes of exacerbations of chronic obstructive pulmonary disease. Am J Respir Crit Care Med;169:398–1303.</w:t>
      </w:r>
    </w:p>
    <w:p w14:paraId="78227D97"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Yingmeng Ni and Guochao Shi (2017), Phenotypes contribute to treatments, Eur Respir J; 49: 1700054.</w:t>
      </w:r>
    </w:p>
    <w:p w14:paraId="5E38EF3B" w14:textId="77777777" w:rsidR="00241565" w:rsidRPr="00190018" w:rsidRDefault="00241565" w:rsidP="00CC1556">
      <w:pPr>
        <w:pStyle w:val="ListParagraph"/>
        <w:widowControl/>
        <w:numPr>
          <w:ilvl w:val="0"/>
          <w:numId w:val="26"/>
        </w:numPr>
        <w:shd w:val="clear" w:color="auto" w:fill="FFFFFF"/>
        <w:autoSpaceDE/>
        <w:autoSpaceDN/>
        <w:spacing w:before="120" w:line="240" w:lineRule="auto"/>
        <w:ind w:left="426" w:hanging="426"/>
        <w:textAlignment w:val="baseline"/>
        <w:rPr>
          <w:b w:val="0"/>
          <w:color w:val="000000" w:themeColor="text1"/>
          <w:sz w:val="26"/>
          <w:szCs w:val="26"/>
        </w:rPr>
      </w:pPr>
      <w:r w:rsidRPr="00190018">
        <w:rPr>
          <w:b w:val="0"/>
          <w:color w:val="000000" w:themeColor="text1"/>
          <w:sz w:val="26"/>
          <w:szCs w:val="26"/>
        </w:rPr>
        <w:t xml:space="preserve">Carol D, Frary, MS, RD Rachel K, Johnson. Energy (2008). </w:t>
      </w:r>
      <w:r w:rsidRPr="00190018">
        <w:rPr>
          <w:b w:val="0"/>
          <w:i/>
          <w:color w:val="000000" w:themeColor="text1"/>
          <w:sz w:val="26"/>
          <w:szCs w:val="26"/>
        </w:rPr>
        <w:t>L.Kathleen Mahan Sylvia Escott – Stump Edition 12. Krause’s Food &amp; nutrition therapy</w:t>
      </w:r>
      <w:r w:rsidRPr="00190018">
        <w:rPr>
          <w:b w:val="0"/>
          <w:color w:val="000000" w:themeColor="text1"/>
          <w:sz w:val="26"/>
          <w:szCs w:val="26"/>
        </w:rPr>
        <w:t>, 904 – 910.</w:t>
      </w:r>
    </w:p>
    <w:p w14:paraId="493EA17F" w14:textId="77777777" w:rsidR="00241565" w:rsidRPr="00190018" w:rsidRDefault="00241565" w:rsidP="00CC1556">
      <w:pPr>
        <w:pStyle w:val="ListParagraph"/>
        <w:widowControl/>
        <w:numPr>
          <w:ilvl w:val="0"/>
          <w:numId w:val="26"/>
        </w:numPr>
        <w:shd w:val="clear" w:color="auto" w:fill="FFFFFF"/>
        <w:autoSpaceDE/>
        <w:autoSpaceDN/>
        <w:spacing w:before="120" w:line="240" w:lineRule="auto"/>
        <w:ind w:left="426" w:hanging="426"/>
        <w:textAlignment w:val="baseline"/>
        <w:rPr>
          <w:b w:val="0"/>
          <w:color w:val="000000" w:themeColor="text1"/>
          <w:sz w:val="26"/>
          <w:szCs w:val="26"/>
        </w:rPr>
      </w:pPr>
      <w:r w:rsidRPr="00190018">
        <w:rPr>
          <w:b w:val="0"/>
          <w:color w:val="000000" w:themeColor="text1"/>
          <w:sz w:val="26"/>
          <w:szCs w:val="26"/>
        </w:rPr>
        <w:lastRenderedPageBreak/>
        <w:t xml:space="preserve">Finnerty JP et al (2001). The Effectiveness of outpatient pulmonary rehabilitation in chronic lung disease: A randomized controlled trial. </w:t>
      </w:r>
      <w:r w:rsidRPr="00190018">
        <w:rPr>
          <w:b w:val="0"/>
          <w:i/>
          <w:color w:val="000000" w:themeColor="text1"/>
          <w:sz w:val="26"/>
          <w:szCs w:val="26"/>
        </w:rPr>
        <w:t xml:space="preserve">Chest, </w:t>
      </w:r>
      <w:r w:rsidRPr="00190018">
        <w:rPr>
          <w:b w:val="0"/>
          <w:color w:val="000000" w:themeColor="text1"/>
          <w:sz w:val="26"/>
          <w:szCs w:val="26"/>
        </w:rPr>
        <w:t>119:1705.</w:t>
      </w:r>
    </w:p>
    <w:p w14:paraId="02C650AB" w14:textId="77777777" w:rsidR="00241565" w:rsidRPr="00190018" w:rsidRDefault="00241565" w:rsidP="00CC1556">
      <w:pPr>
        <w:pStyle w:val="ListParagraph"/>
        <w:widowControl/>
        <w:numPr>
          <w:ilvl w:val="0"/>
          <w:numId w:val="26"/>
        </w:numPr>
        <w:tabs>
          <w:tab w:val="left" w:pos="709"/>
        </w:tabs>
        <w:autoSpaceDE/>
        <w:autoSpaceDN/>
        <w:spacing w:before="120" w:line="240" w:lineRule="auto"/>
        <w:ind w:left="426" w:hanging="426"/>
        <w:rPr>
          <w:rStyle w:val="notranslate"/>
          <w:b w:val="0"/>
          <w:color w:val="000000" w:themeColor="text1"/>
          <w:sz w:val="26"/>
          <w:szCs w:val="26"/>
        </w:rPr>
      </w:pPr>
      <w:r w:rsidRPr="00190018">
        <w:rPr>
          <w:rStyle w:val="notranslate"/>
          <w:b w:val="0"/>
          <w:color w:val="000000" w:themeColor="text1"/>
          <w:sz w:val="26"/>
          <w:szCs w:val="26"/>
        </w:rPr>
        <w:t xml:space="preserve">Slinde F et al (2006). Energy expenditure in underweight chronic obstructive pulmonary disease patients before and during a physiotherapy programme. </w:t>
      </w:r>
      <w:r w:rsidRPr="00190018">
        <w:rPr>
          <w:rStyle w:val="notranslate"/>
          <w:b w:val="0"/>
          <w:i/>
          <w:color w:val="000000" w:themeColor="text1"/>
          <w:sz w:val="26"/>
          <w:szCs w:val="26"/>
        </w:rPr>
        <w:t>Eur J Clin Nutr,</w:t>
      </w:r>
      <w:r w:rsidRPr="00190018">
        <w:rPr>
          <w:rStyle w:val="notranslate"/>
          <w:b w:val="0"/>
          <w:color w:val="000000" w:themeColor="text1"/>
          <w:sz w:val="26"/>
          <w:szCs w:val="26"/>
        </w:rPr>
        <w:t xml:space="preserve"> 60: 870.</w:t>
      </w:r>
    </w:p>
    <w:p w14:paraId="0D116732" w14:textId="77777777" w:rsidR="00241565" w:rsidRPr="00190018" w:rsidRDefault="00241565" w:rsidP="00CC1556">
      <w:pPr>
        <w:pStyle w:val="ListParagraph"/>
        <w:widowControl/>
        <w:numPr>
          <w:ilvl w:val="0"/>
          <w:numId w:val="26"/>
        </w:numPr>
        <w:tabs>
          <w:tab w:val="left" w:pos="709"/>
        </w:tabs>
        <w:autoSpaceDE/>
        <w:autoSpaceDN/>
        <w:spacing w:before="120" w:line="240" w:lineRule="auto"/>
        <w:ind w:left="426" w:hanging="426"/>
        <w:rPr>
          <w:rStyle w:val="notranslate"/>
          <w:b w:val="0"/>
          <w:color w:val="000000" w:themeColor="text1"/>
          <w:sz w:val="26"/>
          <w:szCs w:val="26"/>
        </w:rPr>
      </w:pPr>
      <w:r w:rsidRPr="00190018">
        <w:rPr>
          <w:rStyle w:val="notranslate"/>
          <w:b w:val="0"/>
          <w:color w:val="000000" w:themeColor="text1"/>
          <w:sz w:val="26"/>
          <w:szCs w:val="26"/>
        </w:rPr>
        <w:t xml:space="preserve">Donna H. Mueller, PhD, RD, FADA, LDN (2008) (Edition12). Medical Nutrition Therapy for Pulmonary Disease. </w:t>
      </w:r>
      <w:r w:rsidRPr="00190018">
        <w:rPr>
          <w:rStyle w:val="notranslate"/>
          <w:b w:val="0"/>
          <w:i/>
          <w:color w:val="000000" w:themeColor="text1"/>
          <w:sz w:val="26"/>
          <w:szCs w:val="26"/>
        </w:rPr>
        <w:t>Krause’s Food &amp; Nutrition Therapy</w:t>
      </w:r>
      <w:r w:rsidRPr="00190018">
        <w:rPr>
          <w:rStyle w:val="notranslate"/>
          <w:b w:val="0"/>
          <w:color w:val="000000" w:themeColor="text1"/>
          <w:sz w:val="26"/>
          <w:szCs w:val="26"/>
        </w:rPr>
        <w:t>. 899-918.</w:t>
      </w:r>
    </w:p>
    <w:p w14:paraId="6FB0B00C" w14:textId="77777777" w:rsidR="00241565" w:rsidRPr="00190018" w:rsidRDefault="00241565" w:rsidP="00CC1556">
      <w:pPr>
        <w:pStyle w:val="ListParagraph"/>
        <w:widowControl/>
        <w:numPr>
          <w:ilvl w:val="0"/>
          <w:numId w:val="26"/>
        </w:numPr>
        <w:tabs>
          <w:tab w:val="left" w:pos="0"/>
          <w:tab w:val="left" w:pos="709"/>
          <w:tab w:val="left" w:pos="5194"/>
        </w:tabs>
        <w:autoSpaceDE/>
        <w:autoSpaceDN/>
        <w:spacing w:before="120" w:line="240" w:lineRule="auto"/>
        <w:ind w:left="426" w:hanging="426"/>
        <w:rPr>
          <w:b w:val="0"/>
          <w:color w:val="000000" w:themeColor="text1"/>
          <w:sz w:val="26"/>
          <w:szCs w:val="26"/>
          <w:lang w:val="en-US"/>
        </w:rPr>
      </w:pPr>
      <w:r w:rsidRPr="00190018">
        <w:rPr>
          <w:b w:val="0"/>
          <w:color w:val="000000" w:themeColor="text1"/>
          <w:sz w:val="26"/>
          <w:szCs w:val="26"/>
          <w:lang w:val="en-US"/>
        </w:rPr>
        <w:t xml:space="preserve">InBody 770 User’s Manual Contents. 2015 InBody Co., Ltd. All rights reserved. BM-ENG-C7-C-150520. Website: </w:t>
      </w:r>
      <w:hyperlink r:id="rId66" w:history="1">
        <w:r w:rsidRPr="00190018">
          <w:rPr>
            <w:rStyle w:val="Hyperlink"/>
            <w:b w:val="0"/>
            <w:color w:val="000000" w:themeColor="text1"/>
            <w:sz w:val="26"/>
            <w:szCs w:val="26"/>
            <w:lang w:val="en-US"/>
          </w:rPr>
          <w:t>http://www.inbody.com</w:t>
        </w:r>
      </w:hyperlink>
      <w:r w:rsidRPr="00190018">
        <w:rPr>
          <w:b w:val="0"/>
          <w:color w:val="000000" w:themeColor="text1"/>
          <w:sz w:val="26"/>
          <w:szCs w:val="26"/>
          <w:lang w:val="en-US"/>
        </w:rPr>
        <w:t>.</w:t>
      </w:r>
    </w:p>
    <w:p w14:paraId="685EA6BF" w14:textId="77777777" w:rsidR="00241565" w:rsidRPr="00190018" w:rsidRDefault="00241565" w:rsidP="00CC1556">
      <w:pPr>
        <w:pStyle w:val="ListParagraph"/>
        <w:widowControl/>
        <w:numPr>
          <w:ilvl w:val="0"/>
          <w:numId w:val="26"/>
        </w:numPr>
        <w:tabs>
          <w:tab w:val="left" w:pos="0"/>
          <w:tab w:val="left" w:pos="709"/>
          <w:tab w:val="left" w:pos="5194"/>
        </w:tabs>
        <w:autoSpaceDE/>
        <w:autoSpaceDN/>
        <w:spacing w:before="120" w:line="240" w:lineRule="auto"/>
        <w:ind w:left="426" w:hanging="426"/>
        <w:rPr>
          <w:b w:val="0"/>
          <w:color w:val="000000" w:themeColor="text1"/>
          <w:sz w:val="26"/>
          <w:szCs w:val="26"/>
          <w:lang w:val="en-US"/>
        </w:rPr>
      </w:pPr>
      <w:r w:rsidRPr="00190018">
        <w:rPr>
          <w:b w:val="0"/>
          <w:color w:val="000000" w:themeColor="text1"/>
          <w:sz w:val="26"/>
          <w:szCs w:val="26"/>
          <w:lang w:val="da-DK"/>
        </w:rPr>
        <w:t xml:space="preserve"> Jose Antonio, Madaline Kenyon, Anya Ellerbroek et al 2019. </w:t>
      </w:r>
      <w:r w:rsidRPr="00190018">
        <w:rPr>
          <w:b w:val="0"/>
          <w:color w:val="000000" w:themeColor="text1"/>
          <w:sz w:val="26"/>
          <w:szCs w:val="26"/>
          <w:lang w:val="en-US"/>
        </w:rPr>
        <w:t>Body Composition Assessment: A Comparison of the Bod Pod, InBody</w:t>
      </w:r>
      <w:r w:rsidRPr="00190018">
        <w:rPr>
          <w:rFonts w:ascii="Arial" w:hAnsi="Arial" w:cs="Arial"/>
          <w:b w:val="0"/>
          <w:color w:val="000000" w:themeColor="text1"/>
          <w:sz w:val="26"/>
          <w:szCs w:val="26"/>
          <w:shd w:val="clear" w:color="auto" w:fill="FFFFFF"/>
        </w:rPr>
        <w:t xml:space="preserve"> </w:t>
      </w:r>
      <w:r w:rsidRPr="00190018">
        <w:rPr>
          <w:b w:val="0"/>
          <w:color w:val="000000" w:themeColor="text1"/>
          <w:sz w:val="26"/>
          <w:szCs w:val="26"/>
          <w:lang w:val="en-US"/>
        </w:rPr>
        <w:t>770, and DXA. 2019, Volume 2(Issue2): 11.</w:t>
      </w:r>
    </w:p>
    <w:p w14:paraId="122FDBC2" w14:textId="77777777" w:rsidR="00241565" w:rsidRPr="00190018" w:rsidRDefault="00241565" w:rsidP="00CC1556">
      <w:pPr>
        <w:pStyle w:val="ListParagraph"/>
        <w:widowControl/>
        <w:numPr>
          <w:ilvl w:val="0"/>
          <w:numId w:val="26"/>
        </w:numPr>
        <w:autoSpaceDE/>
        <w:autoSpaceDN/>
        <w:spacing w:before="120" w:line="240" w:lineRule="auto"/>
        <w:ind w:left="426" w:hanging="426"/>
        <w:rPr>
          <w:b w:val="0"/>
          <w:color w:val="000000" w:themeColor="text1"/>
          <w:sz w:val="26"/>
          <w:szCs w:val="26"/>
        </w:rPr>
      </w:pPr>
      <w:r w:rsidRPr="00190018">
        <w:rPr>
          <w:b w:val="0"/>
          <w:color w:val="000000" w:themeColor="text1"/>
          <w:sz w:val="26"/>
          <w:szCs w:val="26"/>
        </w:rPr>
        <w:t>Ryan CF et al (1993): Energy balance in stable malnourished patient with obtructive pulmonary disease.</w:t>
      </w:r>
      <w:r w:rsidRPr="00190018">
        <w:rPr>
          <w:b w:val="0"/>
          <w:i/>
          <w:color w:val="000000" w:themeColor="text1"/>
          <w:sz w:val="26"/>
          <w:szCs w:val="26"/>
        </w:rPr>
        <w:t xml:space="preserve">Chest, </w:t>
      </w:r>
      <w:r w:rsidRPr="00190018">
        <w:rPr>
          <w:b w:val="0"/>
          <w:color w:val="000000" w:themeColor="text1"/>
          <w:sz w:val="26"/>
          <w:szCs w:val="26"/>
        </w:rPr>
        <w:t>103: 1038.</w:t>
      </w:r>
    </w:p>
    <w:p w14:paraId="510E6A4E" w14:textId="77777777" w:rsidR="00241565" w:rsidRPr="00190018" w:rsidRDefault="00241565" w:rsidP="00CC1556">
      <w:pPr>
        <w:pStyle w:val="ListParagraph"/>
        <w:widowControl/>
        <w:numPr>
          <w:ilvl w:val="0"/>
          <w:numId w:val="26"/>
        </w:numPr>
        <w:autoSpaceDE/>
        <w:autoSpaceDN/>
        <w:spacing w:before="120" w:line="240" w:lineRule="auto"/>
        <w:ind w:left="426" w:hanging="426"/>
        <w:rPr>
          <w:rStyle w:val="notranslate"/>
          <w:b w:val="0"/>
          <w:color w:val="000000" w:themeColor="text1"/>
          <w:sz w:val="26"/>
          <w:szCs w:val="26"/>
        </w:rPr>
      </w:pPr>
      <w:r w:rsidRPr="00190018">
        <w:rPr>
          <w:rStyle w:val="notranslate"/>
          <w:b w:val="0"/>
          <w:color w:val="000000" w:themeColor="text1"/>
          <w:sz w:val="26"/>
          <w:szCs w:val="26"/>
        </w:rPr>
        <w:t xml:space="preserve">Donna H. Mueller; PhD, RD, FADA, LDN (2008) (Edition12). Medical Nutrition Therapy for Pulmonary Disease. </w:t>
      </w:r>
      <w:r w:rsidRPr="00190018">
        <w:rPr>
          <w:rStyle w:val="notranslate"/>
          <w:b w:val="0"/>
          <w:i/>
          <w:color w:val="000000" w:themeColor="text1"/>
          <w:sz w:val="26"/>
          <w:szCs w:val="26"/>
        </w:rPr>
        <w:t>Krause’s Food &amp; Nutrition Therapy</w:t>
      </w:r>
      <w:r w:rsidRPr="00190018">
        <w:rPr>
          <w:rStyle w:val="notranslate"/>
          <w:b w:val="0"/>
          <w:color w:val="000000" w:themeColor="text1"/>
          <w:sz w:val="26"/>
          <w:szCs w:val="26"/>
        </w:rPr>
        <w:t>. 899-918</w:t>
      </w:r>
    </w:p>
    <w:p w14:paraId="31112175" w14:textId="77777777" w:rsidR="00241565" w:rsidRPr="00190018" w:rsidRDefault="00241565" w:rsidP="00CC1556">
      <w:pPr>
        <w:pStyle w:val="ListParagraph"/>
        <w:numPr>
          <w:ilvl w:val="0"/>
          <w:numId w:val="26"/>
        </w:numPr>
        <w:spacing w:before="120" w:line="240" w:lineRule="auto"/>
        <w:ind w:left="426" w:hanging="426"/>
        <w:rPr>
          <w:b w:val="0"/>
          <w:color w:val="000000" w:themeColor="text1"/>
          <w:sz w:val="26"/>
          <w:szCs w:val="26"/>
        </w:rPr>
      </w:pPr>
      <w:r w:rsidRPr="00190018">
        <w:rPr>
          <w:b w:val="0"/>
          <w:color w:val="000000" w:themeColor="text1"/>
          <w:sz w:val="26"/>
          <w:szCs w:val="26"/>
        </w:rPr>
        <w:t>Global strategy for the Diagnosis, Management, and Prevention of Chronic Obstructive Pulmonary Disease https://</w:t>
      </w:r>
      <w:r w:rsidRPr="00190018">
        <w:rPr>
          <w:b w:val="0"/>
          <w:color w:val="000000" w:themeColor="text1"/>
        </w:rPr>
        <w:t xml:space="preserve"> </w:t>
      </w:r>
      <w:r w:rsidRPr="00190018">
        <w:rPr>
          <w:b w:val="0"/>
          <w:color w:val="000000" w:themeColor="text1"/>
          <w:sz w:val="26"/>
          <w:szCs w:val="26"/>
        </w:rPr>
        <w:t>https://goldcopd.org/2025-gold-report/</w:t>
      </w:r>
    </w:p>
    <w:p w14:paraId="793D474A" w14:textId="77777777" w:rsidR="00241565" w:rsidRPr="00190018" w:rsidRDefault="00241565" w:rsidP="00CC1556">
      <w:pPr>
        <w:pStyle w:val="ListParagraph"/>
        <w:widowControl/>
        <w:numPr>
          <w:ilvl w:val="0"/>
          <w:numId w:val="26"/>
        </w:numPr>
        <w:autoSpaceDE/>
        <w:autoSpaceDN/>
        <w:spacing w:before="120" w:line="240" w:lineRule="auto"/>
        <w:ind w:left="426" w:hanging="426"/>
        <w:rPr>
          <w:rStyle w:val="notranslate"/>
          <w:b w:val="0"/>
          <w:color w:val="000000" w:themeColor="text1"/>
          <w:sz w:val="26"/>
          <w:szCs w:val="26"/>
        </w:rPr>
      </w:pPr>
      <w:r w:rsidRPr="00190018">
        <w:rPr>
          <w:rStyle w:val="notranslate"/>
          <w:b w:val="0"/>
          <w:color w:val="000000" w:themeColor="text1"/>
          <w:sz w:val="26"/>
          <w:szCs w:val="26"/>
        </w:rPr>
        <w:t>Mannino, D., Weng, S., Paczkowski, R</w:t>
      </w:r>
      <w:r w:rsidRPr="00190018">
        <w:rPr>
          <w:rStyle w:val="notranslate"/>
          <w:b w:val="0"/>
          <w:color w:val="000000" w:themeColor="text1"/>
          <w:sz w:val="26"/>
          <w:szCs w:val="26"/>
          <w:lang w:val="vi-VN"/>
        </w:rPr>
        <w:t xml:space="preserve"> et al</w:t>
      </w:r>
      <w:r w:rsidRPr="00190018">
        <w:rPr>
          <w:rStyle w:val="notranslate"/>
          <w:b w:val="0"/>
          <w:color w:val="000000" w:themeColor="text1"/>
          <w:sz w:val="26"/>
          <w:szCs w:val="26"/>
        </w:rPr>
        <w:t>. (2025). Comparative Effectiveness of Fluticasone Furoate/Umeclidinium/Vilanterol and Budesonide/Glycopyrrolate/Formoterol Fumarate among US Patients with Chronic Obstructive Pulmonary Disease. Advances in Therapy, 42(2), 1131-1146.</w:t>
      </w:r>
    </w:p>
    <w:p w14:paraId="3EE4CE28" w14:textId="57C8DEA1" w:rsidR="00241565" w:rsidRPr="00C95F19" w:rsidRDefault="00241565" w:rsidP="00CC1556">
      <w:pPr>
        <w:pStyle w:val="ListParagraph"/>
        <w:widowControl/>
        <w:numPr>
          <w:ilvl w:val="0"/>
          <w:numId w:val="26"/>
        </w:numPr>
        <w:autoSpaceDE/>
        <w:autoSpaceDN/>
        <w:spacing w:before="120" w:line="240" w:lineRule="auto"/>
        <w:ind w:left="426" w:hanging="426"/>
        <w:rPr>
          <w:b w:val="0"/>
          <w:color w:val="000000" w:themeColor="text1"/>
          <w:sz w:val="26"/>
          <w:szCs w:val="26"/>
        </w:rPr>
      </w:pPr>
      <w:r w:rsidRPr="00190018">
        <w:rPr>
          <w:rStyle w:val="notranslate"/>
          <w:b w:val="0"/>
          <w:color w:val="000000" w:themeColor="text1"/>
          <w:sz w:val="26"/>
          <w:szCs w:val="26"/>
        </w:rPr>
        <w:t>Feldman, W. B., Suissa, S., Kesselheim, et</w:t>
      </w:r>
      <w:r w:rsidRPr="00190018">
        <w:rPr>
          <w:rStyle w:val="notranslate"/>
          <w:b w:val="0"/>
          <w:color w:val="000000" w:themeColor="text1"/>
          <w:sz w:val="26"/>
          <w:szCs w:val="26"/>
          <w:lang w:val="vi-VN"/>
        </w:rPr>
        <w:t xml:space="preserve"> al</w:t>
      </w:r>
      <w:r w:rsidRPr="00190018">
        <w:rPr>
          <w:rStyle w:val="notranslate"/>
          <w:b w:val="0"/>
          <w:color w:val="000000" w:themeColor="text1"/>
          <w:sz w:val="26"/>
          <w:szCs w:val="26"/>
        </w:rPr>
        <w:t>. (2024). Comparative effectiveness and safety of single inhaler triple therapies for chronic obstructive pulmonary disease: new user cohort study. bmj, 387.</w:t>
      </w:r>
      <w:r>
        <w:rPr>
          <w:szCs w:val="26"/>
        </w:rPr>
        <w:fldChar w:fldCharType="begin"/>
      </w:r>
      <w:r w:rsidRPr="00C95F19">
        <w:rPr>
          <w:szCs w:val="26"/>
        </w:rPr>
        <w:instrText xml:space="preserve"> ADDIN ZOTERO_BIBL {"uncited":[],"omitted":[],"custom":[]} CSL_BIBLIOGRAPHY </w:instrText>
      </w:r>
      <w:r>
        <w:rPr>
          <w:szCs w:val="26"/>
        </w:rPr>
        <w:fldChar w:fldCharType="separate"/>
      </w:r>
    </w:p>
    <w:p w14:paraId="6AC59A23" w14:textId="77777777" w:rsidR="00241565" w:rsidRPr="00B85767" w:rsidRDefault="00241565" w:rsidP="00CC1556">
      <w:pPr>
        <w:pStyle w:val="Bibliography"/>
        <w:numPr>
          <w:ilvl w:val="0"/>
          <w:numId w:val="26"/>
        </w:numPr>
        <w:spacing w:before="120" w:line="240" w:lineRule="auto"/>
        <w:ind w:left="426" w:hanging="426"/>
      </w:pPr>
      <w:bookmarkStart w:id="559" w:name="_Hlk214226086"/>
      <w:r w:rsidRPr="002D5C83">
        <w:rPr>
          <w:lang w:val="fr-FR"/>
        </w:rPr>
        <w:t>Rhee, C. K.</w:t>
      </w:r>
      <w:bookmarkEnd w:id="559"/>
      <w:r w:rsidRPr="002D5C83">
        <w:rPr>
          <w:lang w:val="fr-FR"/>
        </w:rPr>
        <w:t xml:space="preserve"> </w:t>
      </w:r>
      <w:r w:rsidRPr="002D5C83">
        <w:rPr>
          <w:i/>
          <w:iCs/>
          <w:lang w:val="fr-FR"/>
        </w:rPr>
        <w:t>et al.</w:t>
      </w:r>
      <w:r w:rsidRPr="002D5C83">
        <w:rPr>
          <w:lang w:val="fr-FR"/>
        </w:rPr>
        <w:t xml:space="preserve"> </w:t>
      </w:r>
      <w:r w:rsidRPr="00B85767">
        <w:t xml:space="preserve">Management of COPD With Cardiovascular Risk in Asia: A Review by the Asian Pacific Society of Respirology COPD Assembly. </w:t>
      </w:r>
      <w:r w:rsidRPr="00B85767">
        <w:rPr>
          <w:i/>
          <w:iCs/>
        </w:rPr>
        <w:t>Respirology</w:t>
      </w:r>
      <w:r w:rsidRPr="00B85767">
        <w:t xml:space="preserve"> </w:t>
      </w:r>
      <w:r w:rsidRPr="00B85767">
        <w:rPr>
          <w:b/>
          <w:bCs/>
        </w:rPr>
        <w:t>30</w:t>
      </w:r>
      <w:r w:rsidRPr="00B85767">
        <w:t>, 817–830 (2025).</w:t>
      </w:r>
    </w:p>
    <w:p w14:paraId="39B7271A" w14:textId="77777777" w:rsidR="00241565" w:rsidRPr="00B85767" w:rsidRDefault="00241565" w:rsidP="00CC1556">
      <w:pPr>
        <w:pStyle w:val="Bibliography"/>
        <w:numPr>
          <w:ilvl w:val="0"/>
          <w:numId w:val="26"/>
        </w:numPr>
        <w:spacing w:before="120" w:line="240" w:lineRule="auto"/>
        <w:ind w:left="426" w:hanging="426"/>
      </w:pPr>
      <w:r w:rsidRPr="005F7F04">
        <w:rPr>
          <w:lang w:val="nl-NL"/>
        </w:rPr>
        <w:t xml:space="preserve">De Miguel-Díez, J. </w:t>
      </w:r>
      <w:r w:rsidRPr="005F7F04">
        <w:rPr>
          <w:i/>
          <w:iCs/>
          <w:lang w:val="nl-NL"/>
        </w:rPr>
        <w:t>et al.</w:t>
      </w:r>
      <w:r w:rsidRPr="005F7F04">
        <w:rPr>
          <w:lang w:val="nl-NL"/>
        </w:rPr>
        <w:t xml:space="preserve"> </w:t>
      </w:r>
      <w:r w:rsidRPr="00B85767">
        <w:t xml:space="preserve">Multidisciplinary Management of Patients With Chronic Obstructive Pulmonary Disease and Cardiovascular Disease. </w:t>
      </w:r>
      <w:r w:rsidRPr="00B85767">
        <w:rPr>
          <w:i/>
          <w:iCs/>
        </w:rPr>
        <w:t>Archivos de Bronconeumología</w:t>
      </w:r>
      <w:r w:rsidRPr="00B85767">
        <w:t xml:space="preserve"> </w:t>
      </w:r>
      <w:r w:rsidRPr="00B85767">
        <w:rPr>
          <w:b/>
          <w:bCs/>
        </w:rPr>
        <w:t>60</w:t>
      </w:r>
      <w:r w:rsidRPr="00B85767">
        <w:t>, 226–237 (2024).</w:t>
      </w:r>
    </w:p>
    <w:p w14:paraId="4263E9FC" w14:textId="77777777" w:rsidR="00241565" w:rsidRPr="00B85767" w:rsidRDefault="00241565" w:rsidP="00CC1556">
      <w:pPr>
        <w:pStyle w:val="Bibliography"/>
        <w:numPr>
          <w:ilvl w:val="0"/>
          <w:numId w:val="26"/>
        </w:numPr>
        <w:spacing w:before="120" w:line="240" w:lineRule="auto"/>
        <w:ind w:left="426" w:hanging="426"/>
      </w:pPr>
      <w:r w:rsidRPr="00B85767">
        <w:t xml:space="preserve">Nordon, C. </w:t>
      </w:r>
      <w:r w:rsidRPr="00B85767">
        <w:rPr>
          <w:i/>
          <w:iCs/>
        </w:rPr>
        <w:t>et al.</w:t>
      </w:r>
      <w:r w:rsidRPr="00B85767">
        <w:t xml:space="preserve"> The sustained increase of cardiovascular risk following COPD exacerbations: meta-analyses of the EXACOS-CV studies. </w:t>
      </w:r>
      <w:r w:rsidRPr="00B85767">
        <w:rPr>
          <w:i/>
          <w:iCs/>
        </w:rPr>
        <w:t>ERJ Open Res</w:t>
      </w:r>
      <w:r w:rsidRPr="00B85767">
        <w:t xml:space="preserve"> </w:t>
      </w:r>
      <w:r w:rsidRPr="00B85767">
        <w:rPr>
          <w:b/>
          <w:bCs/>
        </w:rPr>
        <w:t>11</w:t>
      </w:r>
      <w:r w:rsidRPr="00B85767">
        <w:t>, 01091–02024 (2025).</w:t>
      </w:r>
    </w:p>
    <w:p w14:paraId="0E1444B6" w14:textId="77777777" w:rsidR="00241565" w:rsidRPr="00B85767" w:rsidRDefault="00241565" w:rsidP="00CC1556">
      <w:pPr>
        <w:pStyle w:val="Bibliography"/>
        <w:numPr>
          <w:ilvl w:val="0"/>
          <w:numId w:val="26"/>
        </w:numPr>
        <w:spacing w:before="120" w:line="240" w:lineRule="auto"/>
        <w:ind w:left="426" w:hanging="426"/>
      </w:pPr>
      <w:r w:rsidRPr="00B85767">
        <w:t xml:space="preserve">Miller, J. </w:t>
      </w:r>
      <w:r w:rsidRPr="00B85767">
        <w:rPr>
          <w:i/>
          <w:iCs/>
        </w:rPr>
        <w:t>et al.</w:t>
      </w:r>
      <w:r w:rsidRPr="00B85767">
        <w:t xml:space="preserve"> Comorbidity, systemic inflammation and outcomes in the ECLIPSE cohort. </w:t>
      </w:r>
      <w:r w:rsidRPr="00B85767">
        <w:rPr>
          <w:i/>
          <w:iCs/>
        </w:rPr>
        <w:t>Respir Med</w:t>
      </w:r>
      <w:r w:rsidRPr="00B85767">
        <w:t xml:space="preserve"> </w:t>
      </w:r>
      <w:r w:rsidRPr="00B85767">
        <w:rPr>
          <w:b/>
          <w:bCs/>
        </w:rPr>
        <w:t>107</w:t>
      </w:r>
      <w:r w:rsidRPr="00B85767">
        <w:t>, 1376–1384 (2013).</w:t>
      </w:r>
    </w:p>
    <w:p w14:paraId="3A9CBDA1" w14:textId="77777777" w:rsidR="00241565" w:rsidRPr="00B85767" w:rsidRDefault="00241565" w:rsidP="00CC1556">
      <w:pPr>
        <w:pStyle w:val="Bibliography"/>
        <w:numPr>
          <w:ilvl w:val="0"/>
          <w:numId w:val="26"/>
        </w:numPr>
        <w:spacing w:before="120" w:line="240" w:lineRule="auto"/>
        <w:ind w:left="426" w:hanging="426"/>
      </w:pPr>
      <w:r w:rsidRPr="00B85767">
        <w:t>Phạm Huy Tuấn Kiệt, Vũ Văn Giáp, Nguyễn Thị Thanh Hà. Chi phí trực tiếp cho y tế trong điều trị bệnh phổi tắc nghẽn mạn tính theo phân loại GOLD dựa trên phân tích dữ liệu lớn từ bảo hiểm y tế Việt Nam năm 2020. Tạp chí Y học Việt Nam tập 514 - tháng 5 - số 2 – 2022.</w:t>
      </w:r>
    </w:p>
    <w:p w14:paraId="2A239637" w14:textId="77777777" w:rsidR="00241565" w:rsidRPr="00B85767" w:rsidRDefault="00241565" w:rsidP="00CC1556">
      <w:pPr>
        <w:pStyle w:val="Bibliography"/>
        <w:numPr>
          <w:ilvl w:val="0"/>
          <w:numId w:val="26"/>
        </w:numPr>
        <w:spacing w:before="120" w:line="240" w:lineRule="auto"/>
        <w:ind w:left="426" w:hanging="426"/>
      </w:pPr>
      <w:r w:rsidRPr="00B85767">
        <w:lastRenderedPageBreak/>
        <w:t>Trần Thị Yến, Nguyễn Minh Hiệp, Trịnh Minh Tráng. Tạp chí khoa học và công nghệ Đại học Thái Nguyên. 225(01):161–6.</w:t>
      </w:r>
    </w:p>
    <w:p w14:paraId="324695D2" w14:textId="77777777" w:rsidR="00241565" w:rsidRPr="00B85767" w:rsidRDefault="00241565" w:rsidP="00CC1556">
      <w:pPr>
        <w:pStyle w:val="Bibliography"/>
        <w:numPr>
          <w:ilvl w:val="0"/>
          <w:numId w:val="26"/>
        </w:numPr>
        <w:spacing w:before="120" w:line="240" w:lineRule="auto"/>
        <w:ind w:left="426" w:hanging="426"/>
      </w:pPr>
      <w:r w:rsidRPr="00B85767">
        <w:t xml:space="preserve">Trần Văn Thi. Nghiên cứu nồng độ hsCRP, TNF alpha huyết thanh ở </w:t>
      </w:r>
      <w:r>
        <w:t>người bệnh</w:t>
      </w:r>
      <w:r w:rsidRPr="00B85767">
        <w:t xml:space="preserve"> bệnh mạch vành có hay không có bệnh phổi tắc nghẽn mạn tính. Trường Đại học Y Dược, Đại học Huế; 2016.</w:t>
      </w:r>
    </w:p>
    <w:p w14:paraId="58EE6AF6" w14:textId="77777777" w:rsidR="00241565" w:rsidRPr="00B85767" w:rsidRDefault="00241565" w:rsidP="00CC1556">
      <w:pPr>
        <w:pStyle w:val="Bibliography"/>
        <w:numPr>
          <w:ilvl w:val="0"/>
          <w:numId w:val="26"/>
        </w:numPr>
        <w:spacing w:before="120" w:line="240" w:lineRule="auto"/>
        <w:ind w:left="426" w:hanging="426"/>
      </w:pPr>
      <w:r w:rsidRPr="00B85767">
        <w:t xml:space="preserve">Lê Thị Thu Hương. Bệnh phổi tắc nghẽn mạn tính trên </w:t>
      </w:r>
      <w:r>
        <w:t>người bệnh</w:t>
      </w:r>
      <w:r w:rsidRPr="00B85767">
        <w:t xml:space="preserve"> suy tim: tần xuất, đặc điểm cytokine và CRP trong máu, </w:t>
      </w:r>
      <w:r>
        <w:t>tiên lượng</w:t>
      </w:r>
      <w:r w:rsidRPr="00B85767">
        <w:t xml:space="preserve">. </w:t>
      </w:r>
      <w:r>
        <w:t xml:space="preserve">Luận văn Tiến sĩ Y học; </w:t>
      </w:r>
      <w:r w:rsidRPr="00B85767">
        <w:t>Đại học Y Dược Hồ Chí Minh; 2018.</w:t>
      </w:r>
    </w:p>
    <w:p w14:paraId="4D8A38C2" w14:textId="77777777" w:rsidR="00241565" w:rsidRPr="00B85767" w:rsidRDefault="00241565" w:rsidP="00CC1556">
      <w:pPr>
        <w:pStyle w:val="Bibliography"/>
        <w:numPr>
          <w:ilvl w:val="0"/>
          <w:numId w:val="26"/>
        </w:numPr>
        <w:spacing w:before="120" w:line="240" w:lineRule="auto"/>
        <w:ind w:left="426" w:hanging="426"/>
      </w:pPr>
      <w:r w:rsidRPr="002D5C83">
        <w:rPr>
          <w:lang w:val="fr-FR"/>
        </w:rPr>
        <w:t xml:space="preserve">Kunisaki, K. M. </w:t>
      </w:r>
      <w:r w:rsidRPr="002D5C83">
        <w:rPr>
          <w:i/>
          <w:iCs/>
          <w:lang w:val="fr-FR"/>
        </w:rPr>
        <w:t>et al.</w:t>
      </w:r>
      <w:r w:rsidRPr="002D5C83">
        <w:rPr>
          <w:lang w:val="fr-FR"/>
        </w:rPr>
        <w:t xml:space="preserve"> </w:t>
      </w:r>
      <w:r w:rsidRPr="00B85767">
        <w:t xml:space="preserve">Exacerbations of Chronic Obstructive Pulmonary Disease and Cardiac Events. A Post Hoc Cohort Analysis from the SUMMIT Randomized Clinical Trial. </w:t>
      </w:r>
      <w:r w:rsidRPr="00B85767">
        <w:rPr>
          <w:i/>
          <w:iCs/>
        </w:rPr>
        <w:t>Am J Respir Crit Care Med</w:t>
      </w:r>
      <w:r w:rsidRPr="00B85767">
        <w:t xml:space="preserve"> </w:t>
      </w:r>
      <w:r w:rsidRPr="00B85767">
        <w:rPr>
          <w:b/>
          <w:bCs/>
        </w:rPr>
        <w:t>198</w:t>
      </w:r>
      <w:r w:rsidRPr="00B85767">
        <w:t>, 51–57 (2018).</w:t>
      </w:r>
    </w:p>
    <w:p w14:paraId="4AB038B4" w14:textId="77777777" w:rsidR="00241565" w:rsidRPr="00B85767" w:rsidRDefault="00241565" w:rsidP="00CC1556">
      <w:pPr>
        <w:pStyle w:val="Bibliography"/>
        <w:numPr>
          <w:ilvl w:val="0"/>
          <w:numId w:val="26"/>
        </w:numPr>
        <w:spacing w:before="120" w:line="240" w:lineRule="auto"/>
        <w:ind w:left="426" w:hanging="426"/>
      </w:pPr>
      <w:r w:rsidRPr="00B85767">
        <w:t xml:space="preserve">Nguyễn Đức Hoàng, Lê Trọng Chiểu, Nguyễn Đức Hưng, và cộng sự. Nghiên cứu tỷ lệ bệnh tim mạch ở </w:t>
      </w:r>
      <w:r>
        <w:t>người bệnh</w:t>
      </w:r>
      <w:r w:rsidRPr="00B85767">
        <w:t xml:space="preserve"> bệnh phổi tắc nghẽn mạn tính tại Bệnh viện Trung ương Huế - Cơ sở 2. Tạp chí Y học lâm sàng Bệnh viện Trung ương Huế. 49:38–42.</w:t>
      </w:r>
    </w:p>
    <w:p w14:paraId="657C1D24" w14:textId="77777777" w:rsidR="00241565" w:rsidRPr="00B85767" w:rsidRDefault="00241565" w:rsidP="00CC1556">
      <w:pPr>
        <w:pStyle w:val="Bibliography"/>
        <w:numPr>
          <w:ilvl w:val="0"/>
          <w:numId w:val="26"/>
        </w:numPr>
        <w:spacing w:before="120" w:line="240" w:lineRule="auto"/>
        <w:ind w:left="426" w:hanging="426"/>
      </w:pPr>
      <w:r w:rsidRPr="00B85767">
        <w:t xml:space="preserve">Nguyễn Ngọc Khánh Dung, Lâm Văn Nút. Khảo sát bệnh lý tim mạch ở </w:t>
      </w:r>
      <w:r>
        <w:t>người bệnh</w:t>
      </w:r>
      <w:r w:rsidRPr="00B85767">
        <w:t xml:space="preserve"> đợt cấp bệnh phổi tắc nghẽn mạn tính điều trị tại trung tâm y tế huyện Xuân Lộc năm 2023. Tạp chí Y học Việt Nam. 545(3):297–30.</w:t>
      </w:r>
    </w:p>
    <w:p w14:paraId="6576E06B" w14:textId="77777777" w:rsidR="00241565" w:rsidRPr="00B85767" w:rsidRDefault="00241565" w:rsidP="00CC1556">
      <w:pPr>
        <w:pStyle w:val="Bibliography"/>
        <w:numPr>
          <w:ilvl w:val="0"/>
          <w:numId w:val="26"/>
        </w:numPr>
        <w:spacing w:before="120" w:line="240" w:lineRule="auto"/>
        <w:ind w:left="426" w:hanging="426"/>
      </w:pPr>
      <w:r w:rsidRPr="00B85767">
        <w:t xml:space="preserve">Heffernan, M. &amp; Rutherford, S. The Intersection of Chronic Obstructive Pulmonary Disease and Cardiovascular Disease: Recent Insights in a Challenging Area. </w:t>
      </w:r>
      <w:r w:rsidRPr="00B85767">
        <w:rPr>
          <w:i/>
          <w:iCs/>
        </w:rPr>
        <w:t>CJC Open</w:t>
      </w:r>
      <w:r w:rsidRPr="00B85767">
        <w:t xml:space="preserve"> </w:t>
      </w:r>
      <w:r w:rsidRPr="00B85767">
        <w:rPr>
          <w:b/>
          <w:bCs/>
        </w:rPr>
        <w:t>7</w:t>
      </w:r>
      <w:r w:rsidRPr="00B85767">
        <w:t>, 493–507 (2025).</w:t>
      </w:r>
    </w:p>
    <w:p w14:paraId="1C8C49C2" w14:textId="77777777" w:rsidR="00241565" w:rsidRPr="00B85767" w:rsidRDefault="00241565" w:rsidP="00CC1556">
      <w:pPr>
        <w:pStyle w:val="Bibliography"/>
        <w:numPr>
          <w:ilvl w:val="0"/>
          <w:numId w:val="26"/>
        </w:numPr>
        <w:spacing w:before="120" w:line="240" w:lineRule="auto"/>
        <w:ind w:left="426" w:hanging="426"/>
      </w:pPr>
      <w:r w:rsidRPr="00B85767">
        <w:t xml:space="preserve">Granell, R. </w:t>
      </w:r>
      <w:r w:rsidRPr="00B85767">
        <w:rPr>
          <w:i/>
          <w:iCs/>
        </w:rPr>
        <w:t>et al.</w:t>
      </w:r>
      <w:r w:rsidRPr="00B85767">
        <w:t xml:space="preserve"> Lung function trajectories from school age to adulthood and their relationship with markers of cardiovascular disease risk. </w:t>
      </w:r>
      <w:r w:rsidRPr="00B85767">
        <w:rPr>
          <w:i/>
          <w:iCs/>
        </w:rPr>
        <w:t>Thorax</w:t>
      </w:r>
      <w:r w:rsidRPr="00B85767">
        <w:t xml:space="preserve"> </w:t>
      </w:r>
      <w:r w:rsidRPr="00B85767">
        <w:rPr>
          <w:b/>
          <w:bCs/>
        </w:rPr>
        <w:t>79</w:t>
      </w:r>
      <w:r w:rsidRPr="00B85767">
        <w:t>, 770–777 (2024).</w:t>
      </w:r>
    </w:p>
    <w:p w14:paraId="4CF645A2" w14:textId="77777777" w:rsidR="00241565" w:rsidRPr="00B85767" w:rsidRDefault="00241565" w:rsidP="00CC1556">
      <w:pPr>
        <w:pStyle w:val="Bibliography"/>
        <w:numPr>
          <w:ilvl w:val="0"/>
          <w:numId w:val="26"/>
        </w:numPr>
        <w:spacing w:before="120" w:line="240" w:lineRule="auto"/>
        <w:ind w:left="426" w:hanging="426"/>
      </w:pPr>
      <w:r w:rsidRPr="00B85767">
        <w:t xml:space="preserve">Polman, R. </w:t>
      </w:r>
      <w:r w:rsidRPr="00B85767">
        <w:rPr>
          <w:i/>
          <w:iCs/>
        </w:rPr>
        <w:t>et al.</w:t>
      </w:r>
      <w:r w:rsidRPr="00B85767">
        <w:t xml:space="preserve"> Cardiovascular disease and risk in COPD: a state of the art review. </w:t>
      </w:r>
      <w:r w:rsidRPr="00B85767">
        <w:rPr>
          <w:i/>
          <w:iCs/>
        </w:rPr>
        <w:t>Expert Rev Cardiovasc Ther</w:t>
      </w:r>
      <w:r w:rsidRPr="00B85767">
        <w:t xml:space="preserve"> </w:t>
      </w:r>
      <w:r w:rsidRPr="00B85767">
        <w:rPr>
          <w:b/>
          <w:bCs/>
        </w:rPr>
        <w:t>22</w:t>
      </w:r>
      <w:r w:rsidRPr="00B85767">
        <w:t>, 177–191 (2024).</w:t>
      </w:r>
    </w:p>
    <w:p w14:paraId="1EDA2D7F" w14:textId="77777777" w:rsidR="00241565" w:rsidRPr="00B85767" w:rsidRDefault="00241565" w:rsidP="00CC1556">
      <w:pPr>
        <w:pStyle w:val="Bibliography"/>
        <w:numPr>
          <w:ilvl w:val="0"/>
          <w:numId w:val="26"/>
        </w:numPr>
        <w:spacing w:before="120" w:line="240" w:lineRule="auto"/>
        <w:ind w:left="426" w:hanging="426"/>
      </w:pPr>
      <w:r w:rsidRPr="00B85767">
        <w:t xml:space="preserve">Barnes, P. J. Oxidative Stress in Chronic Obstructive Pulmonary Disease. </w:t>
      </w:r>
      <w:r w:rsidRPr="00B85767">
        <w:rPr>
          <w:i/>
          <w:iCs/>
        </w:rPr>
        <w:t>Antioxidants (Basel)</w:t>
      </w:r>
      <w:r w:rsidRPr="00B85767">
        <w:t xml:space="preserve"> </w:t>
      </w:r>
      <w:r w:rsidRPr="00B85767">
        <w:rPr>
          <w:b/>
          <w:bCs/>
        </w:rPr>
        <w:t>11</w:t>
      </w:r>
      <w:r w:rsidRPr="00B85767">
        <w:t>, 965 (2022).</w:t>
      </w:r>
    </w:p>
    <w:p w14:paraId="33102C37" w14:textId="77777777" w:rsidR="00241565" w:rsidRPr="00B85767" w:rsidRDefault="00241565" w:rsidP="00CC1556">
      <w:pPr>
        <w:pStyle w:val="Bibliography"/>
        <w:numPr>
          <w:ilvl w:val="0"/>
          <w:numId w:val="26"/>
        </w:numPr>
        <w:spacing w:before="120" w:line="240" w:lineRule="auto"/>
        <w:ind w:left="426" w:hanging="426"/>
      </w:pPr>
      <w:r w:rsidRPr="00B85767">
        <w:t xml:space="preserve">Xu, J., Zeng, Q., Li, S., Su, Q. &amp; Fan, H. Inflammation mechanism and research progress of COPD. </w:t>
      </w:r>
      <w:r w:rsidRPr="00B85767">
        <w:rPr>
          <w:i/>
          <w:iCs/>
        </w:rPr>
        <w:t>Front Immunol</w:t>
      </w:r>
      <w:r w:rsidRPr="00B85767">
        <w:t xml:space="preserve"> </w:t>
      </w:r>
      <w:r w:rsidRPr="00B85767">
        <w:rPr>
          <w:b/>
          <w:bCs/>
        </w:rPr>
        <w:t>15</w:t>
      </w:r>
      <w:r w:rsidRPr="00B85767">
        <w:t>, 1404615 (2024).</w:t>
      </w:r>
    </w:p>
    <w:p w14:paraId="0E7D13F9" w14:textId="77777777" w:rsidR="00241565" w:rsidRPr="00B85767" w:rsidRDefault="00241565" w:rsidP="00CC1556">
      <w:pPr>
        <w:pStyle w:val="Bibliography"/>
        <w:numPr>
          <w:ilvl w:val="0"/>
          <w:numId w:val="26"/>
        </w:numPr>
        <w:spacing w:before="120" w:line="240" w:lineRule="auto"/>
        <w:ind w:left="426" w:hanging="426"/>
      </w:pPr>
      <w:r w:rsidRPr="00B85767">
        <w:t xml:space="preserve">Ragnoli, B., Chiazza, F., Tarsi, G. &amp; Malerba, M. Biological pathways and mechanisms linking COPD and cardiovascular disease. </w:t>
      </w:r>
      <w:r w:rsidRPr="00B85767">
        <w:rPr>
          <w:i/>
          <w:iCs/>
        </w:rPr>
        <w:t>Ther Adv Chronic Dis</w:t>
      </w:r>
      <w:r w:rsidRPr="00B85767">
        <w:t xml:space="preserve"> </w:t>
      </w:r>
      <w:r w:rsidRPr="00B85767">
        <w:rPr>
          <w:b/>
          <w:bCs/>
        </w:rPr>
        <w:t>16</w:t>
      </w:r>
      <w:r w:rsidRPr="00B85767">
        <w:t>, 20406223251314286 (2025).</w:t>
      </w:r>
    </w:p>
    <w:p w14:paraId="6F73F0B3" w14:textId="77777777" w:rsidR="00241565" w:rsidRPr="00B85767" w:rsidRDefault="00241565" w:rsidP="00CC1556">
      <w:pPr>
        <w:pStyle w:val="Bibliography"/>
        <w:numPr>
          <w:ilvl w:val="0"/>
          <w:numId w:val="26"/>
        </w:numPr>
        <w:spacing w:before="120" w:line="240" w:lineRule="auto"/>
        <w:ind w:left="426" w:hanging="426"/>
      </w:pPr>
      <w:r w:rsidRPr="00B85767">
        <w:t xml:space="preserve">Paulus, W. J. &amp; Zile, M. R. From Systemic Inflammation to Myocardial Fibrosis: The Heart Failure With Preserved Ejection Fraction Paradigm Revisited. </w:t>
      </w:r>
      <w:r w:rsidRPr="00B85767">
        <w:rPr>
          <w:i/>
          <w:iCs/>
        </w:rPr>
        <w:t>Circ Res</w:t>
      </w:r>
      <w:r w:rsidRPr="00B85767">
        <w:t xml:space="preserve"> </w:t>
      </w:r>
      <w:r w:rsidRPr="00B85767">
        <w:rPr>
          <w:b/>
          <w:bCs/>
        </w:rPr>
        <w:t>128</w:t>
      </w:r>
      <w:r w:rsidRPr="00B85767">
        <w:t>, 1451–1467 (2021).</w:t>
      </w:r>
    </w:p>
    <w:p w14:paraId="4DE5FA8A" w14:textId="77777777" w:rsidR="00241565" w:rsidRPr="00B85767" w:rsidRDefault="00241565" w:rsidP="00CC1556">
      <w:pPr>
        <w:pStyle w:val="Bibliography"/>
        <w:numPr>
          <w:ilvl w:val="0"/>
          <w:numId w:val="26"/>
        </w:numPr>
        <w:spacing w:before="120" w:line="240" w:lineRule="auto"/>
        <w:ind w:left="426" w:hanging="426"/>
      </w:pPr>
      <w:r w:rsidRPr="00B85767">
        <w:t xml:space="preserve">Lagan, J. </w:t>
      </w:r>
      <w:r w:rsidRPr="00B85767">
        <w:rPr>
          <w:i/>
          <w:iCs/>
        </w:rPr>
        <w:t>et al.</w:t>
      </w:r>
      <w:r w:rsidRPr="00B85767">
        <w:t xml:space="preserve"> Mechanisms Underlying the Association of Chronic Obstructive Pulmonary Disease With Heart Failure. </w:t>
      </w:r>
      <w:r w:rsidRPr="00B85767">
        <w:rPr>
          <w:i/>
          <w:iCs/>
        </w:rPr>
        <w:t>JACC Cardiovasc Imaging</w:t>
      </w:r>
      <w:r w:rsidRPr="00B85767">
        <w:t xml:space="preserve"> </w:t>
      </w:r>
      <w:r w:rsidRPr="00B85767">
        <w:rPr>
          <w:b/>
          <w:bCs/>
        </w:rPr>
        <w:t>14</w:t>
      </w:r>
      <w:r w:rsidRPr="00B85767">
        <w:t>, 1963–1973 (2021).</w:t>
      </w:r>
    </w:p>
    <w:p w14:paraId="0AC94F30" w14:textId="77777777" w:rsidR="00241565" w:rsidRPr="00B85767" w:rsidRDefault="00241565" w:rsidP="00CC1556">
      <w:pPr>
        <w:pStyle w:val="Bibliography"/>
        <w:numPr>
          <w:ilvl w:val="0"/>
          <w:numId w:val="26"/>
        </w:numPr>
        <w:spacing w:before="120" w:line="240" w:lineRule="auto"/>
        <w:ind w:left="426" w:hanging="426"/>
      </w:pPr>
      <w:r w:rsidRPr="002D5C83">
        <w:rPr>
          <w:lang w:val="fr-FR"/>
        </w:rPr>
        <w:t xml:space="preserve">Theodorakopoulou, M. P. </w:t>
      </w:r>
      <w:r w:rsidRPr="002D5C83">
        <w:rPr>
          <w:i/>
          <w:iCs/>
          <w:lang w:val="fr-FR"/>
        </w:rPr>
        <w:t>et al.</w:t>
      </w:r>
      <w:r w:rsidRPr="002D5C83">
        <w:rPr>
          <w:lang w:val="fr-FR"/>
        </w:rPr>
        <w:t xml:space="preserve"> </w:t>
      </w:r>
      <w:r w:rsidRPr="00B85767">
        <w:t xml:space="preserve">Endothelial dysfunction in COPD: a systematic review and meta-analysis of studies using different functional assessment methods. </w:t>
      </w:r>
      <w:r w:rsidRPr="00B85767">
        <w:rPr>
          <w:i/>
          <w:iCs/>
        </w:rPr>
        <w:t>ERJ Open Res</w:t>
      </w:r>
      <w:r w:rsidRPr="00B85767">
        <w:t xml:space="preserve"> </w:t>
      </w:r>
      <w:r w:rsidRPr="00B85767">
        <w:rPr>
          <w:b/>
          <w:bCs/>
        </w:rPr>
        <w:t>7</w:t>
      </w:r>
      <w:r w:rsidRPr="00B85767">
        <w:t>, 00983–02020 (2021).</w:t>
      </w:r>
    </w:p>
    <w:p w14:paraId="67EF89C0" w14:textId="77777777" w:rsidR="00241565" w:rsidRPr="00B85767" w:rsidRDefault="00241565" w:rsidP="00CC1556">
      <w:pPr>
        <w:pStyle w:val="Bibliography"/>
        <w:numPr>
          <w:ilvl w:val="0"/>
          <w:numId w:val="26"/>
        </w:numPr>
        <w:spacing w:before="120" w:line="240" w:lineRule="auto"/>
        <w:ind w:left="426" w:hanging="426"/>
      </w:pPr>
      <w:r w:rsidRPr="00B85767">
        <w:lastRenderedPageBreak/>
        <w:t xml:space="preserve">Marcuccio, G. </w:t>
      </w:r>
      <w:r w:rsidRPr="00B85767">
        <w:rPr>
          <w:i/>
          <w:iCs/>
        </w:rPr>
        <w:t>et al.</w:t>
      </w:r>
      <w:r w:rsidRPr="00B85767">
        <w:t xml:space="preserve"> The Potential Role of Nasal Cytology in Respiratory Diseases: Clinical Research and Future Perspectives. </w:t>
      </w:r>
      <w:r w:rsidRPr="00B85767">
        <w:rPr>
          <w:i/>
          <w:iCs/>
        </w:rPr>
        <w:t>J Clin Med</w:t>
      </w:r>
      <w:r w:rsidRPr="00B85767">
        <w:t xml:space="preserve"> </w:t>
      </w:r>
      <w:r w:rsidRPr="00B85767">
        <w:rPr>
          <w:b/>
          <w:bCs/>
        </w:rPr>
        <w:t>14</w:t>
      </w:r>
      <w:r w:rsidRPr="00B85767">
        <w:t>, 884 (2025).</w:t>
      </w:r>
    </w:p>
    <w:p w14:paraId="6B84761F" w14:textId="77777777" w:rsidR="00241565" w:rsidRPr="00B85767" w:rsidRDefault="00241565" w:rsidP="00CC1556">
      <w:pPr>
        <w:pStyle w:val="Bibliography"/>
        <w:numPr>
          <w:ilvl w:val="0"/>
          <w:numId w:val="26"/>
        </w:numPr>
        <w:spacing w:before="120" w:line="240" w:lineRule="auto"/>
        <w:ind w:left="426" w:hanging="426"/>
      </w:pPr>
      <w:r w:rsidRPr="002D5C83">
        <w:rPr>
          <w:lang w:val="fr-FR"/>
        </w:rPr>
        <w:t xml:space="preserve">Alqarni, A. A. </w:t>
      </w:r>
      <w:r w:rsidRPr="002D5C83">
        <w:rPr>
          <w:i/>
          <w:iCs/>
          <w:lang w:val="fr-FR"/>
        </w:rPr>
        <w:t>et al.</w:t>
      </w:r>
      <w:r w:rsidRPr="002D5C83">
        <w:rPr>
          <w:lang w:val="fr-FR"/>
        </w:rPr>
        <w:t xml:space="preserve"> </w:t>
      </w:r>
      <w:r w:rsidRPr="00B85767">
        <w:t xml:space="preserve">Role of prostanoids, nitric oxide and endothelin pathways in pulmonary hypertension due to COPD. </w:t>
      </w:r>
      <w:r w:rsidRPr="00B85767">
        <w:rPr>
          <w:i/>
          <w:iCs/>
        </w:rPr>
        <w:t>Front. Med.</w:t>
      </w:r>
      <w:r w:rsidRPr="00B85767">
        <w:t xml:space="preserve"> </w:t>
      </w:r>
      <w:r w:rsidRPr="00B85767">
        <w:rPr>
          <w:b/>
          <w:bCs/>
        </w:rPr>
        <w:t>10</w:t>
      </w:r>
      <w:r w:rsidRPr="00B85767">
        <w:t>, (2023).</w:t>
      </w:r>
    </w:p>
    <w:p w14:paraId="53B46844" w14:textId="77777777" w:rsidR="00241565" w:rsidRPr="00B85767" w:rsidRDefault="00241565" w:rsidP="00CC1556">
      <w:pPr>
        <w:pStyle w:val="Bibliography"/>
        <w:numPr>
          <w:ilvl w:val="0"/>
          <w:numId w:val="26"/>
        </w:numPr>
        <w:spacing w:before="120" w:line="240" w:lineRule="auto"/>
        <w:ind w:left="426" w:hanging="426"/>
      </w:pPr>
      <w:r w:rsidRPr="00B85767">
        <w:t xml:space="preserve">Marques, P. </w:t>
      </w:r>
      <w:r w:rsidRPr="00B85767">
        <w:rPr>
          <w:i/>
          <w:iCs/>
        </w:rPr>
        <w:t>et al.</w:t>
      </w:r>
      <w:r w:rsidRPr="00B85767">
        <w:t xml:space="preserve"> Key role of activated platelets in the enhanced adhesion of circulating leucocyte-platelet aggregates to the dysfunctional endothelium in early-stage COPD. </w:t>
      </w:r>
      <w:r w:rsidRPr="00B85767">
        <w:rPr>
          <w:i/>
          <w:iCs/>
        </w:rPr>
        <w:t>Front. Immunol.</w:t>
      </w:r>
      <w:r w:rsidRPr="00B85767">
        <w:t xml:space="preserve"> </w:t>
      </w:r>
      <w:r w:rsidRPr="00B85767">
        <w:rPr>
          <w:b/>
          <w:bCs/>
        </w:rPr>
        <w:t>15</w:t>
      </w:r>
      <w:r w:rsidRPr="00B85767">
        <w:t>, (2024).</w:t>
      </w:r>
    </w:p>
    <w:p w14:paraId="4B10CCD9" w14:textId="77777777" w:rsidR="00241565" w:rsidRPr="00B85767" w:rsidRDefault="00241565" w:rsidP="00CC1556">
      <w:pPr>
        <w:pStyle w:val="Bibliography"/>
        <w:numPr>
          <w:ilvl w:val="0"/>
          <w:numId w:val="26"/>
        </w:numPr>
        <w:spacing w:before="120" w:line="240" w:lineRule="auto"/>
        <w:ind w:left="426" w:hanging="426"/>
      </w:pPr>
      <w:r w:rsidRPr="002D5C83">
        <w:rPr>
          <w:lang w:val="es-ES"/>
        </w:rPr>
        <w:t xml:space="preserve">van der Molen, M. C. </w:t>
      </w:r>
      <w:r w:rsidRPr="002D5C83">
        <w:rPr>
          <w:i/>
          <w:iCs/>
          <w:lang w:val="es-ES"/>
        </w:rPr>
        <w:t>et al.</w:t>
      </w:r>
      <w:r w:rsidRPr="002D5C83">
        <w:rPr>
          <w:lang w:val="es-ES"/>
        </w:rPr>
        <w:t xml:space="preserve"> </w:t>
      </w:r>
      <w:r w:rsidRPr="00B85767">
        <w:t xml:space="preserve">Reduction of Lung Hyperinflation Improves Cardiac Preload, Contractility, and Output in Emphysema: A Clinical Trial in Patients Who Received Endobronchial Valves. </w:t>
      </w:r>
      <w:r w:rsidRPr="00B85767">
        <w:rPr>
          <w:i/>
          <w:iCs/>
        </w:rPr>
        <w:t>Am J Respir Crit Care Med</w:t>
      </w:r>
      <w:r w:rsidRPr="00B85767">
        <w:t xml:space="preserve"> </w:t>
      </w:r>
      <w:r w:rsidRPr="00B85767">
        <w:rPr>
          <w:b/>
          <w:bCs/>
        </w:rPr>
        <w:t>206</w:t>
      </w:r>
      <w:r w:rsidRPr="00B85767">
        <w:t>, 704–711 (2022).</w:t>
      </w:r>
    </w:p>
    <w:p w14:paraId="5E8F79FF" w14:textId="77777777" w:rsidR="00241565" w:rsidRPr="00265E12" w:rsidRDefault="00241565" w:rsidP="00CC1556">
      <w:pPr>
        <w:pStyle w:val="Bibliography"/>
        <w:numPr>
          <w:ilvl w:val="0"/>
          <w:numId w:val="26"/>
        </w:numPr>
        <w:spacing w:before="120" w:line="240" w:lineRule="auto"/>
        <w:ind w:left="426" w:hanging="426"/>
        <w:rPr>
          <w:lang w:val="fr-FR"/>
        </w:rPr>
      </w:pPr>
      <w:r w:rsidRPr="00B85767">
        <w:t xml:space="preserve">Xu, Y. </w:t>
      </w:r>
      <w:r w:rsidRPr="00B85767">
        <w:rPr>
          <w:i/>
          <w:iCs/>
        </w:rPr>
        <w:t>et al.</w:t>
      </w:r>
      <w:r w:rsidRPr="00B85767">
        <w:t xml:space="preserve"> Hyperinflated lungs compress the heart during expiration in COPD patients: a new finding on dynamic-ventilation computed tomography. </w:t>
      </w:r>
      <w:r w:rsidRPr="00265E12">
        <w:rPr>
          <w:i/>
          <w:iCs/>
          <w:lang w:val="fr-FR"/>
        </w:rPr>
        <w:t>Int J Chron Obstruct Pulmon Dis</w:t>
      </w:r>
      <w:r w:rsidRPr="00265E12">
        <w:rPr>
          <w:lang w:val="fr-FR"/>
        </w:rPr>
        <w:t xml:space="preserve"> </w:t>
      </w:r>
      <w:r w:rsidRPr="00265E12">
        <w:rPr>
          <w:b/>
          <w:bCs/>
          <w:lang w:val="fr-FR"/>
        </w:rPr>
        <w:t>12</w:t>
      </w:r>
      <w:r w:rsidRPr="00265E12">
        <w:rPr>
          <w:lang w:val="fr-FR"/>
        </w:rPr>
        <w:t>, 3123–3131 (2017).</w:t>
      </w:r>
    </w:p>
    <w:p w14:paraId="41480B52" w14:textId="77777777" w:rsidR="00241565" w:rsidRPr="00B85767" w:rsidRDefault="00241565" w:rsidP="00CC1556">
      <w:pPr>
        <w:pStyle w:val="Bibliography"/>
        <w:numPr>
          <w:ilvl w:val="0"/>
          <w:numId w:val="26"/>
        </w:numPr>
        <w:spacing w:before="120" w:line="240" w:lineRule="auto"/>
        <w:ind w:left="426" w:hanging="426"/>
      </w:pPr>
      <w:r w:rsidRPr="00265E12">
        <w:rPr>
          <w:lang w:val="fr-FR"/>
        </w:rPr>
        <w:t xml:space="preserve">Kawut, S. M. </w:t>
      </w:r>
      <w:r w:rsidRPr="00265E12">
        <w:rPr>
          <w:i/>
          <w:iCs/>
          <w:lang w:val="fr-FR"/>
        </w:rPr>
        <w:t>et al.</w:t>
      </w:r>
      <w:r w:rsidRPr="00265E12">
        <w:rPr>
          <w:lang w:val="fr-FR"/>
        </w:rPr>
        <w:t xml:space="preserve"> </w:t>
      </w:r>
      <w:r w:rsidRPr="00B85767">
        <w:t xml:space="preserve">Cor Pulmonale Parvus in Chronic Obstructive Pulmonary Disease and Emphysema. </w:t>
      </w:r>
      <w:r w:rsidRPr="00B85767">
        <w:rPr>
          <w:i/>
          <w:iCs/>
        </w:rPr>
        <w:t>JACC</w:t>
      </w:r>
      <w:r w:rsidRPr="00B85767">
        <w:t xml:space="preserve"> </w:t>
      </w:r>
      <w:r w:rsidRPr="00B85767">
        <w:rPr>
          <w:b/>
          <w:bCs/>
        </w:rPr>
        <w:t>64</w:t>
      </w:r>
      <w:r w:rsidRPr="00B85767">
        <w:t>, 2000–2009 (2014).</w:t>
      </w:r>
    </w:p>
    <w:p w14:paraId="03E720E9" w14:textId="77777777" w:rsidR="00241565" w:rsidRPr="00B85767" w:rsidRDefault="00241565" w:rsidP="00CC1556">
      <w:pPr>
        <w:pStyle w:val="Bibliography"/>
        <w:numPr>
          <w:ilvl w:val="0"/>
          <w:numId w:val="26"/>
        </w:numPr>
        <w:spacing w:before="120" w:line="240" w:lineRule="auto"/>
        <w:ind w:left="426" w:hanging="426"/>
      </w:pPr>
      <w:r w:rsidRPr="00B85767">
        <w:t xml:space="preserve">Jozwiak, M. &amp; Teboul, J.-L. Heart-Lungs interactions: the basics and clinical implications. </w:t>
      </w:r>
      <w:r w:rsidRPr="00B85767">
        <w:rPr>
          <w:i/>
          <w:iCs/>
        </w:rPr>
        <w:t>Ann Intensive Care</w:t>
      </w:r>
      <w:r w:rsidRPr="00B85767">
        <w:t xml:space="preserve"> </w:t>
      </w:r>
      <w:r w:rsidRPr="00B85767">
        <w:rPr>
          <w:b/>
          <w:bCs/>
        </w:rPr>
        <w:t>14</w:t>
      </w:r>
      <w:r w:rsidRPr="00B85767">
        <w:t>, 122 (2024).</w:t>
      </w:r>
    </w:p>
    <w:p w14:paraId="54E62F22" w14:textId="77777777" w:rsidR="00241565" w:rsidRPr="00B85767" w:rsidRDefault="00241565" w:rsidP="00CC1556">
      <w:pPr>
        <w:pStyle w:val="Bibliography"/>
        <w:numPr>
          <w:ilvl w:val="0"/>
          <w:numId w:val="26"/>
        </w:numPr>
        <w:spacing w:before="120" w:line="240" w:lineRule="auto"/>
        <w:ind w:left="426" w:hanging="426"/>
      </w:pPr>
      <w:r w:rsidRPr="00B85767">
        <w:t xml:space="preserve">Humbert, M. </w:t>
      </w:r>
      <w:r w:rsidRPr="00B85767">
        <w:rPr>
          <w:i/>
          <w:iCs/>
        </w:rPr>
        <w:t>et al.</w:t>
      </w:r>
      <w:r w:rsidRPr="00B85767">
        <w:t xml:space="preserve"> 2022 ESC/ERS Guidelines for the diagnosis and treatment of pulmonary hypertension. </w:t>
      </w:r>
      <w:r w:rsidRPr="00B85767">
        <w:rPr>
          <w:i/>
          <w:iCs/>
        </w:rPr>
        <w:t>Eur Respir J</w:t>
      </w:r>
      <w:r w:rsidRPr="00B85767">
        <w:t xml:space="preserve"> </w:t>
      </w:r>
      <w:r w:rsidRPr="00B85767">
        <w:rPr>
          <w:b/>
          <w:bCs/>
        </w:rPr>
        <w:t>61</w:t>
      </w:r>
      <w:r w:rsidRPr="00B85767">
        <w:t>, 2200879 (2023).</w:t>
      </w:r>
    </w:p>
    <w:p w14:paraId="1DAB16CD" w14:textId="77777777" w:rsidR="00241565" w:rsidRPr="00B85767" w:rsidRDefault="00241565" w:rsidP="00CC1556">
      <w:pPr>
        <w:pStyle w:val="Bibliography"/>
        <w:numPr>
          <w:ilvl w:val="0"/>
          <w:numId w:val="26"/>
        </w:numPr>
        <w:spacing w:before="120" w:line="240" w:lineRule="auto"/>
        <w:ind w:left="426" w:hanging="426"/>
      </w:pPr>
      <w:r w:rsidRPr="00B85767">
        <w:t xml:space="preserve">Pirera, E., Di Raimondo, D., D’Anna, L. &amp; Tuttolomondo, A. Risk trajectory of cardiovascular events after an exacerbation of chronic obstructive pulmonary disease: A systematic review and meta-analysis. </w:t>
      </w:r>
      <w:r w:rsidRPr="00B85767">
        <w:rPr>
          <w:i/>
          <w:iCs/>
        </w:rPr>
        <w:t>Eur J Intern Med</w:t>
      </w:r>
      <w:r w:rsidRPr="00B85767">
        <w:t xml:space="preserve"> </w:t>
      </w:r>
      <w:r w:rsidRPr="00B85767">
        <w:rPr>
          <w:b/>
          <w:bCs/>
        </w:rPr>
        <w:t>135</w:t>
      </w:r>
      <w:r w:rsidRPr="00B85767">
        <w:t>, 74–82 (2025).</w:t>
      </w:r>
    </w:p>
    <w:p w14:paraId="47967C15" w14:textId="77777777" w:rsidR="00241565" w:rsidRPr="00265E12" w:rsidRDefault="00241565" w:rsidP="00CC1556">
      <w:pPr>
        <w:pStyle w:val="Bibliography"/>
        <w:numPr>
          <w:ilvl w:val="0"/>
          <w:numId w:val="26"/>
        </w:numPr>
        <w:spacing w:before="120" w:line="240" w:lineRule="auto"/>
        <w:ind w:left="426" w:hanging="426"/>
        <w:rPr>
          <w:lang w:val="fr-FR"/>
        </w:rPr>
      </w:pPr>
      <w:r w:rsidRPr="002D5C83">
        <w:rPr>
          <w:lang w:val="fr-FR"/>
        </w:rPr>
        <w:t xml:space="preserve">Simons, S. O. </w:t>
      </w:r>
      <w:r w:rsidRPr="002D5C83">
        <w:rPr>
          <w:i/>
          <w:iCs/>
          <w:lang w:val="fr-FR"/>
        </w:rPr>
        <w:t>et al.</w:t>
      </w:r>
      <w:r w:rsidRPr="002D5C83">
        <w:rPr>
          <w:lang w:val="fr-FR"/>
        </w:rPr>
        <w:t xml:space="preserve"> </w:t>
      </w:r>
      <w:r w:rsidRPr="00B85767">
        <w:t xml:space="preserve">Temporal Dynamics of Cardiovascular Risk in Patients with Chronic Obstructive Pulmonary Disease During Stable Disease and Exacerbations: Review of the Mechanisms and Implications. </w:t>
      </w:r>
      <w:r w:rsidRPr="00265E12">
        <w:rPr>
          <w:i/>
          <w:iCs/>
          <w:lang w:val="fr-FR"/>
        </w:rPr>
        <w:t>Int J Chron Obstruct Pulmon Dis</w:t>
      </w:r>
      <w:r w:rsidRPr="00265E12">
        <w:rPr>
          <w:lang w:val="fr-FR"/>
        </w:rPr>
        <w:t xml:space="preserve"> </w:t>
      </w:r>
      <w:r w:rsidRPr="00265E12">
        <w:rPr>
          <w:b/>
          <w:bCs/>
          <w:lang w:val="fr-FR"/>
        </w:rPr>
        <w:t>19</w:t>
      </w:r>
      <w:r w:rsidRPr="00265E12">
        <w:rPr>
          <w:lang w:val="fr-FR"/>
        </w:rPr>
        <w:t>, 2259–2271 (2024).</w:t>
      </w:r>
    </w:p>
    <w:p w14:paraId="732301A6" w14:textId="77777777" w:rsidR="00241565" w:rsidRPr="00B85767" w:rsidRDefault="00241565" w:rsidP="00CC1556">
      <w:pPr>
        <w:pStyle w:val="Bibliography"/>
        <w:numPr>
          <w:ilvl w:val="0"/>
          <w:numId w:val="26"/>
        </w:numPr>
        <w:spacing w:before="120" w:line="240" w:lineRule="auto"/>
        <w:ind w:left="426" w:hanging="426"/>
      </w:pPr>
      <w:r w:rsidRPr="002D5C83">
        <w:t xml:space="preserve">Daniels, K. </w:t>
      </w:r>
      <w:r w:rsidRPr="002D5C83">
        <w:rPr>
          <w:i/>
          <w:iCs/>
        </w:rPr>
        <w:t>et al.</w:t>
      </w:r>
      <w:r w:rsidRPr="002D5C83">
        <w:t xml:space="preserve"> </w:t>
      </w:r>
      <w:r w:rsidRPr="00B85767">
        <w:t xml:space="preserve">Risk of Death and Cardiovascular Events Following an Exacerbation of COPD: The EXACOS-CV US Study. </w:t>
      </w:r>
      <w:r w:rsidRPr="00B85767">
        <w:rPr>
          <w:i/>
          <w:iCs/>
        </w:rPr>
        <w:t>Int J Chron Obstruct Pulmon Dis</w:t>
      </w:r>
      <w:r w:rsidRPr="00B85767">
        <w:t xml:space="preserve"> </w:t>
      </w:r>
      <w:r w:rsidRPr="00B85767">
        <w:rPr>
          <w:b/>
          <w:bCs/>
        </w:rPr>
        <w:t>19</w:t>
      </w:r>
      <w:r w:rsidRPr="00B85767">
        <w:t>, 225–241 (2024).</w:t>
      </w:r>
    </w:p>
    <w:p w14:paraId="21033D36" w14:textId="77777777" w:rsidR="00241565" w:rsidRPr="00B85767" w:rsidRDefault="00241565" w:rsidP="00CC1556">
      <w:pPr>
        <w:pStyle w:val="Bibliography"/>
        <w:numPr>
          <w:ilvl w:val="0"/>
          <w:numId w:val="26"/>
        </w:numPr>
        <w:spacing w:before="120" w:line="240" w:lineRule="auto"/>
        <w:ind w:left="426" w:hanging="426"/>
      </w:pPr>
      <w:r w:rsidRPr="00B85767">
        <w:t>Khuyến cáo về dự phòng bệnh lý tim mạch trong thực hành lâm sàng 2022. Hội Tim Mạch Học Việt Nam.</w:t>
      </w:r>
    </w:p>
    <w:p w14:paraId="144FF67E" w14:textId="77777777" w:rsidR="00241565" w:rsidRPr="00B85767" w:rsidRDefault="00241565" w:rsidP="00CC1556">
      <w:pPr>
        <w:pStyle w:val="Bibliography"/>
        <w:numPr>
          <w:ilvl w:val="0"/>
          <w:numId w:val="26"/>
        </w:numPr>
        <w:spacing w:before="120" w:line="240" w:lineRule="auto"/>
        <w:ind w:left="426" w:hanging="426"/>
      </w:pPr>
      <w:r w:rsidRPr="00B85767">
        <w:t>34.</w:t>
      </w:r>
      <w:r w:rsidRPr="00B85767">
        <w:tab/>
        <w:t xml:space="preserve">Vergani, M., Cannistraci, R., Perseghin, G. &amp; Ciardullo, S. The Role of Natriuretic Peptides in the Management of Heart Failure with a Focus on the Patient with Diabetes. </w:t>
      </w:r>
      <w:r w:rsidRPr="00B85767">
        <w:rPr>
          <w:i/>
          <w:iCs/>
        </w:rPr>
        <w:t>J Clin Med</w:t>
      </w:r>
      <w:r w:rsidRPr="00B85767">
        <w:t xml:space="preserve"> </w:t>
      </w:r>
      <w:r w:rsidRPr="00B85767">
        <w:rPr>
          <w:b/>
          <w:bCs/>
        </w:rPr>
        <w:t>13</w:t>
      </w:r>
      <w:r w:rsidRPr="00B85767">
        <w:t>, 6225 (2024).</w:t>
      </w:r>
    </w:p>
    <w:p w14:paraId="5AB00A40" w14:textId="77777777" w:rsidR="00241565" w:rsidRPr="002D5C83" w:rsidRDefault="00241565" w:rsidP="00CC1556">
      <w:pPr>
        <w:pStyle w:val="Bibliography"/>
        <w:numPr>
          <w:ilvl w:val="0"/>
          <w:numId w:val="26"/>
        </w:numPr>
        <w:spacing w:before="120" w:line="240" w:lineRule="auto"/>
        <w:ind w:left="426" w:hanging="426"/>
      </w:pPr>
      <w:r w:rsidRPr="00B85767">
        <w:t xml:space="preserve">Thực hành chẩn đoán và điều trị bệnh động mạch vành. </w:t>
      </w:r>
      <w:r w:rsidRPr="002D5C83">
        <w:t>Bộ Tế 2020.</w:t>
      </w:r>
    </w:p>
    <w:p w14:paraId="2E862838" w14:textId="77777777" w:rsidR="00241565" w:rsidRPr="00B85767" w:rsidRDefault="00241565" w:rsidP="00CC1556">
      <w:pPr>
        <w:pStyle w:val="Bibliography"/>
        <w:numPr>
          <w:ilvl w:val="0"/>
          <w:numId w:val="26"/>
        </w:numPr>
        <w:spacing w:before="120" w:line="240" w:lineRule="auto"/>
        <w:ind w:left="426" w:hanging="426"/>
      </w:pPr>
      <w:r w:rsidRPr="00265E12">
        <w:rPr>
          <w:lang w:val="fr-FR"/>
        </w:rPr>
        <w:t xml:space="preserve">Gale, C. P. </w:t>
      </w:r>
      <w:r w:rsidRPr="00265E12">
        <w:rPr>
          <w:i/>
          <w:iCs/>
          <w:lang w:val="fr-FR"/>
        </w:rPr>
        <w:t>et al.</w:t>
      </w:r>
      <w:r w:rsidRPr="00265E12">
        <w:rPr>
          <w:lang w:val="fr-FR"/>
        </w:rPr>
        <w:t xml:space="preserve"> </w:t>
      </w:r>
      <w:r w:rsidRPr="00B85767">
        <w:t xml:space="preserve">Identification and management of cardiopulmonary risk in patients with chronic obstructive pulmonary disease: a multidisciplinary consensus and modified Delphi study. </w:t>
      </w:r>
      <w:r w:rsidRPr="00B85767">
        <w:rPr>
          <w:i/>
          <w:iCs/>
        </w:rPr>
        <w:t>Eur J Prev Cardiol</w:t>
      </w:r>
      <w:r w:rsidRPr="00B85767">
        <w:t xml:space="preserve"> </w:t>
      </w:r>
      <w:r w:rsidRPr="00B85767">
        <w:rPr>
          <w:b/>
          <w:bCs/>
        </w:rPr>
        <w:t>32</w:t>
      </w:r>
      <w:r w:rsidRPr="00B85767">
        <w:t>, 1445–1460 (2025).</w:t>
      </w:r>
    </w:p>
    <w:p w14:paraId="6BC1C68E" w14:textId="77777777" w:rsidR="00241565" w:rsidRPr="00B85767" w:rsidRDefault="00241565" w:rsidP="00CC1556">
      <w:pPr>
        <w:pStyle w:val="Bibliography"/>
        <w:numPr>
          <w:ilvl w:val="0"/>
          <w:numId w:val="26"/>
        </w:numPr>
        <w:spacing w:before="120" w:line="240" w:lineRule="auto"/>
        <w:ind w:left="426" w:hanging="426"/>
      </w:pPr>
      <w:r w:rsidRPr="00B85767">
        <w:lastRenderedPageBreak/>
        <w:t xml:space="preserve">All-Cause and Cardiovascular Mortality With Single Inhaler Triple Therapy Versus Double Therapies for COPD: A Systematic Review and Metanalysis | Archivos de Bronconeumología. </w:t>
      </w:r>
    </w:p>
    <w:p w14:paraId="03EB2A1A" w14:textId="77777777" w:rsidR="00241565" w:rsidRPr="00B85767" w:rsidRDefault="00241565" w:rsidP="00CC1556">
      <w:pPr>
        <w:pStyle w:val="Bibliography"/>
        <w:numPr>
          <w:ilvl w:val="0"/>
          <w:numId w:val="26"/>
        </w:numPr>
        <w:spacing w:before="120" w:line="240" w:lineRule="auto"/>
        <w:ind w:left="426" w:hanging="426"/>
      </w:pPr>
      <w:r w:rsidRPr="00B85767">
        <w:t xml:space="preserve">Bhatt, A. S., DeVore, A. D., DeWald, T. A., Swedberg, K. &amp; Mentz, R. J. Achieving a Maximally Tolerated β-Blocker Dose in Heart Failure Patients: Is There Room for Improvement? </w:t>
      </w:r>
      <w:r w:rsidRPr="00B85767">
        <w:rPr>
          <w:i/>
          <w:iCs/>
        </w:rPr>
        <w:t>Journal of the American College of Cardiology</w:t>
      </w:r>
      <w:r w:rsidRPr="00B85767">
        <w:t xml:space="preserve"> </w:t>
      </w:r>
      <w:r w:rsidRPr="00B85767">
        <w:rPr>
          <w:b/>
          <w:bCs/>
        </w:rPr>
        <w:t>69</w:t>
      </w:r>
      <w:r w:rsidRPr="00B85767">
        <w:t>, 2542–2550 (2017).</w:t>
      </w:r>
    </w:p>
    <w:p w14:paraId="6FBAEC4D" w14:textId="77777777" w:rsidR="00241565" w:rsidRPr="002D5C83" w:rsidRDefault="00241565" w:rsidP="00CC1556">
      <w:pPr>
        <w:pStyle w:val="Bibliography"/>
        <w:numPr>
          <w:ilvl w:val="0"/>
          <w:numId w:val="26"/>
        </w:numPr>
        <w:spacing w:before="120" w:line="240" w:lineRule="auto"/>
        <w:ind w:left="426" w:hanging="426"/>
      </w:pPr>
      <w:r w:rsidRPr="00B85767">
        <w:t xml:space="preserve">Chokesuwattanaskul, R., Shah, N., Chokesuwattanaskul, S., Liu, Z. &amp; Thakur, R. Low-dose Amiodarone Is Safe: A Systematic Review and Meta-analysis. </w:t>
      </w:r>
      <w:r w:rsidRPr="002D5C83">
        <w:rPr>
          <w:i/>
          <w:iCs/>
        </w:rPr>
        <w:t>J Innov Card Rhythm Manag</w:t>
      </w:r>
      <w:r w:rsidRPr="002D5C83">
        <w:t xml:space="preserve"> </w:t>
      </w:r>
      <w:r w:rsidRPr="002D5C83">
        <w:rPr>
          <w:b/>
          <w:bCs/>
        </w:rPr>
        <w:t>11</w:t>
      </w:r>
      <w:r w:rsidRPr="002D5C83">
        <w:t>, 4054–4061 (2020).</w:t>
      </w:r>
    </w:p>
    <w:p w14:paraId="71084366" w14:textId="77777777" w:rsidR="00241565" w:rsidRPr="00B85767" w:rsidRDefault="00241565" w:rsidP="00CC1556">
      <w:pPr>
        <w:pStyle w:val="Bibliography"/>
        <w:numPr>
          <w:ilvl w:val="0"/>
          <w:numId w:val="26"/>
        </w:numPr>
        <w:spacing w:before="120" w:line="240" w:lineRule="auto"/>
        <w:ind w:left="426" w:hanging="426"/>
      </w:pPr>
      <w:r w:rsidRPr="00B85767">
        <w:t xml:space="preserve">Yin, D.-G., Qiu, M. &amp; Duan, X.-Y. Association Between SGLT2is and Cardiovascular and Respiratory Diseases: A Meta-Analysis of Large Trials. </w:t>
      </w:r>
      <w:r w:rsidRPr="00B85767">
        <w:rPr>
          <w:i/>
          <w:iCs/>
        </w:rPr>
        <w:t>Front Pharmacol</w:t>
      </w:r>
      <w:r w:rsidRPr="00B85767">
        <w:t xml:space="preserve"> </w:t>
      </w:r>
      <w:r w:rsidRPr="00B85767">
        <w:rPr>
          <w:b/>
          <w:bCs/>
        </w:rPr>
        <w:t>12</w:t>
      </w:r>
      <w:r w:rsidRPr="00B85767">
        <w:t>, 724405 (2021).</w:t>
      </w:r>
    </w:p>
    <w:p w14:paraId="66794032" w14:textId="77777777" w:rsidR="00596A9A" w:rsidRDefault="00241565" w:rsidP="00CC1556">
      <w:pPr>
        <w:pStyle w:val="Bibliography"/>
        <w:numPr>
          <w:ilvl w:val="0"/>
          <w:numId w:val="26"/>
        </w:numPr>
        <w:spacing w:before="120" w:line="240" w:lineRule="auto"/>
        <w:ind w:left="426" w:hanging="426"/>
      </w:pPr>
      <w:r w:rsidRPr="00B85767">
        <w:t xml:space="preserve">Mancia, G. </w:t>
      </w:r>
      <w:r w:rsidRPr="00B85767">
        <w:rPr>
          <w:i/>
          <w:iCs/>
        </w:rPr>
        <w:t>et al.</w:t>
      </w:r>
      <w:r w:rsidRPr="00B85767">
        <w:t xml:space="preserve"> 2023 ESH Guidelines for the management of arterial hypertension The Task Force for the management of arterial hypertension of the European Society of Hypertension: Endorsed by the International Society of Hypertension (ISH) and the European Renal Association (ERA). </w:t>
      </w:r>
      <w:r w:rsidRPr="00B85767">
        <w:rPr>
          <w:i/>
          <w:iCs/>
        </w:rPr>
        <w:t>Journal of Hypertension</w:t>
      </w:r>
      <w:r w:rsidRPr="00B85767">
        <w:t xml:space="preserve"> </w:t>
      </w:r>
      <w:r w:rsidRPr="00B85767">
        <w:rPr>
          <w:b/>
          <w:bCs/>
        </w:rPr>
        <w:t>41</w:t>
      </w:r>
      <w:r w:rsidRPr="00B85767">
        <w:t>, 1874 (2023).</w:t>
      </w:r>
    </w:p>
    <w:p w14:paraId="072392E9" w14:textId="54A0BAEB" w:rsidR="006822E3" w:rsidRPr="006822E3" w:rsidRDefault="002E15D5" w:rsidP="00CC1556">
      <w:pPr>
        <w:pStyle w:val="Bibliography"/>
        <w:numPr>
          <w:ilvl w:val="0"/>
          <w:numId w:val="26"/>
        </w:numPr>
        <w:spacing w:before="120" w:line="240" w:lineRule="auto"/>
        <w:ind w:left="426" w:hanging="426"/>
      </w:pPr>
      <w:r>
        <w:t>Flare</w:t>
      </w:r>
      <w:r w:rsidR="00F3738F">
        <w:t>-up checklist - IPCRG (</w:t>
      </w:r>
      <w:r w:rsidR="00F3738F" w:rsidRPr="00F3738F">
        <w:t>https://www.ipcrg.org/resources/search-resources/flare-up-checklist-infographic</w:t>
      </w:r>
      <w:r w:rsidR="00596A9A">
        <w:t>)</w:t>
      </w:r>
    </w:p>
    <w:p w14:paraId="7D8E5110" w14:textId="77777777" w:rsidR="00241565" w:rsidRPr="00B85767" w:rsidRDefault="00241565" w:rsidP="00CC1556">
      <w:pPr>
        <w:pStyle w:val="Bibliography"/>
        <w:numPr>
          <w:ilvl w:val="0"/>
          <w:numId w:val="26"/>
        </w:numPr>
        <w:spacing w:before="120" w:line="240" w:lineRule="auto"/>
        <w:ind w:left="426" w:hanging="426"/>
      </w:pPr>
      <w:r w:rsidRPr="00B85767">
        <w:t>Home - Stride BP</w:t>
      </w:r>
      <w:r>
        <w:t xml:space="preserve"> (</w:t>
      </w:r>
      <w:r w:rsidRPr="00230565">
        <w:t>www.stridebp.org</w:t>
      </w:r>
      <w:r>
        <w:t>)</w:t>
      </w:r>
    </w:p>
    <w:p w14:paraId="13452168" w14:textId="7F28A7CE" w:rsidR="00E744DE" w:rsidRDefault="00241565" w:rsidP="00E744DE">
      <w:pPr>
        <w:widowControl w:val="0"/>
        <w:autoSpaceDE w:val="0"/>
        <w:autoSpaceDN w:val="0"/>
        <w:spacing w:before="120" w:line="240" w:lineRule="auto"/>
        <w:ind w:left="426" w:hanging="426"/>
        <w:jc w:val="left"/>
        <w:outlineLvl w:val="0"/>
        <w:rPr>
          <w:rFonts w:eastAsia="Times New Roman" w:cs="Times New Roman"/>
          <w:b/>
          <w:color w:val="000000" w:themeColor="text1"/>
          <w:kern w:val="0"/>
          <w:sz w:val="32"/>
          <w:szCs w:val="32"/>
          <w14:ligatures w14:val="none"/>
        </w:rPr>
      </w:pPr>
      <w:r>
        <w:fldChar w:fldCharType="end"/>
      </w:r>
    </w:p>
    <w:p w14:paraId="2865987A" w14:textId="77777777" w:rsidR="00E744DE" w:rsidRPr="00E744DE" w:rsidRDefault="00E744DE" w:rsidP="00E744DE">
      <w:pPr>
        <w:rPr>
          <w:rFonts w:eastAsia="Times New Roman" w:cs="Times New Roman"/>
          <w:sz w:val="32"/>
          <w:szCs w:val="32"/>
        </w:rPr>
      </w:pPr>
    </w:p>
    <w:p w14:paraId="30D5DD55" w14:textId="77777777" w:rsidR="00E744DE" w:rsidRPr="00E744DE" w:rsidRDefault="00E744DE" w:rsidP="00E744DE">
      <w:pPr>
        <w:rPr>
          <w:rFonts w:eastAsia="Times New Roman" w:cs="Times New Roman"/>
          <w:sz w:val="32"/>
          <w:szCs w:val="32"/>
        </w:rPr>
      </w:pPr>
    </w:p>
    <w:p w14:paraId="5DBD33AC" w14:textId="77777777" w:rsidR="00E744DE" w:rsidRPr="00E744DE" w:rsidRDefault="00E744DE" w:rsidP="00E744DE">
      <w:pPr>
        <w:rPr>
          <w:rFonts w:eastAsia="Times New Roman" w:cs="Times New Roman"/>
          <w:sz w:val="32"/>
          <w:szCs w:val="32"/>
        </w:rPr>
      </w:pPr>
    </w:p>
    <w:p w14:paraId="0993E723" w14:textId="77777777" w:rsidR="00E744DE" w:rsidRPr="00E744DE" w:rsidRDefault="00E744DE" w:rsidP="00E744DE">
      <w:pPr>
        <w:rPr>
          <w:rFonts w:eastAsia="Times New Roman" w:cs="Times New Roman"/>
          <w:sz w:val="32"/>
          <w:szCs w:val="32"/>
        </w:rPr>
      </w:pPr>
    </w:p>
    <w:p w14:paraId="2BB1A125" w14:textId="77777777" w:rsidR="00E744DE" w:rsidRPr="00E744DE" w:rsidRDefault="00E744DE" w:rsidP="00E744DE">
      <w:pPr>
        <w:rPr>
          <w:rFonts w:eastAsia="Times New Roman" w:cs="Times New Roman"/>
          <w:sz w:val="32"/>
          <w:szCs w:val="32"/>
        </w:rPr>
      </w:pPr>
    </w:p>
    <w:p w14:paraId="3AC2D0BA" w14:textId="77777777" w:rsidR="00E744DE" w:rsidRPr="00E744DE" w:rsidRDefault="00E744DE" w:rsidP="00E744DE">
      <w:pPr>
        <w:rPr>
          <w:rFonts w:eastAsia="Times New Roman" w:cs="Times New Roman"/>
          <w:sz w:val="32"/>
          <w:szCs w:val="32"/>
        </w:rPr>
      </w:pPr>
    </w:p>
    <w:p w14:paraId="2CCBBCD5" w14:textId="77777777" w:rsidR="00E744DE" w:rsidRPr="00E744DE" w:rsidRDefault="00E744DE" w:rsidP="00E744DE">
      <w:pPr>
        <w:rPr>
          <w:rFonts w:eastAsia="Times New Roman" w:cs="Times New Roman"/>
          <w:sz w:val="32"/>
          <w:szCs w:val="32"/>
        </w:rPr>
      </w:pPr>
    </w:p>
    <w:p w14:paraId="77C6F51E" w14:textId="77777777" w:rsidR="00E744DE" w:rsidRPr="00E744DE" w:rsidRDefault="00E744DE" w:rsidP="00E744DE">
      <w:pPr>
        <w:rPr>
          <w:rFonts w:eastAsia="Times New Roman" w:cs="Times New Roman"/>
          <w:sz w:val="32"/>
          <w:szCs w:val="32"/>
        </w:rPr>
      </w:pPr>
    </w:p>
    <w:p w14:paraId="42857562" w14:textId="77777777" w:rsidR="00E744DE" w:rsidRPr="00E744DE" w:rsidRDefault="00E744DE" w:rsidP="00E744DE">
      <w:pPr>
        <w:rPr>
          <w:rFonts w:eastAsia="Times New Roman" w:cs="Times New Roman"/>
          <w:sz w:val="32"/>
          <w:szCs w:val="32"/>
        </w:rPr>
      </w:pPr>
    </w:p>
    <w:p w14:paraId="15B2D8D7" w14:textId="77777777" w:rsidR="00E744DE" w:rsidRPr="00E744DE" w:rsidRDefault="00E744DE" w:rsidP="00E744DE">
      <w:pPr>
        <w:rPr>
          <w:rFonts w:eastAsia="Times New Roman" w:cs="Times New Roman"/>
          <w:sz w:val="32"/>
          <w:szCs w:val="32"/>
        </w:rPr>
      </w:pPr>
    </w:p>
    <w:p w14:paraId="62482522" w14:textId="77777777" w:rsidR="00E744DE" w:rsidRPr="00E744DE" w:rsidRDefault="00E744DE" w:rsidP="00E744DE">
      <w:pPr>
        <w:rPr>
          <w:rFonts w:eastAsia="Times New Roman" w:cs="Times New Roman"/>
          <w:sz w:val="32"/>
          <w:szCs w:val="32"/>
        </w:rPr>
      </w:pPr>
    </w:p>
    <w:p w14:paraId="2560EA9E" w14:textId="77777777" w:rsidR="00E744DE" w:rsidRPr="00E744DE" w:rsidRDefault="00E744DE" w:rsidP="00E744DE">
      <w:pPr>
        <w:rPr>
          <w:rFonts w:eastAsia="Times New Roman" w:cs="Times New Roman"/>
          <w:sz w:val="32"/>
          <w:szCs w:val="32"/>
        </w:rPr>
      </w:pPr>
    </w:p>
    <w:p w14:paraId="5E4A65D3" w14:textId="77777777" w:rsidR="00E744DE" w:rsidRPr="00E744DE" w:rsidRDefault="00E744DE" w:rsidP="00E744DE">
      <w:pPr>
        <w:rPr>
          <w:rFonts w:eastAsia="Times New Roman" w:cs="Times New Roman"/>
          <w:sz w:val="32"/>
          <w:szCs w:val="32"/>
        </w:rPr>
      </w:pPr>
    </w:p>
    <w:p w14:paraId="64C0F08E" w14:textId="77777777" w:rsidR="00E744DE" w:rsidRPr="00E744DE" w:rsidRDefault="00E744DE" w:rsidP="00E744DE">
      <w:pPr>
        <w:rPr>
          <w:rFonts w:eastAsia="Times New Roman" w:cs="Times New Roman"/>
          <w:sz w:val="32"/>
          <w:szCs w:val="32"/>
        </w:rPr>
      </w:pPr>
    </w:p>
    <w:p w14:paraId="55BA8B03" w14:textId="67312E0F" w:rsidR="00C36E70" w:rsidRPr="00E744DE" w:rsidRDefault="00C36E70" w:rsidP="00E744DE">
      <w:pPr>
        <w:jc w:val="center"/>
        <w:rPr>
          <w:rFonts w:eastAsia="Times New Roman" w:cs="Times New Roman"/>
          <w:sz w:val="32"/>
          <w:szCs w:val="32"/>
        </w:rPr>
      </w:pPr>
    </w:p>
    <w:sectPr w:rsidR="00C36E70" w:rsidRPr="00E744DE" w:rsidSect="00670E4F">
      <w:headerReference w:type="default" r:id="rId67"/>
      <w:footerReference w:type="default" r:id="rId68"/>
      <w:pgSz w:w="11907" w:h="16840" w:code="9"/>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AFCC5" w14:textId="77777777" w:rsidR="009E137D" w:rsidRDefault="009E137D" w:rsidP="006D4430">
      <w:pPr>
        <w:spacing w:line="240" w:lineRule="auto"/>
      </w:pPr>
      <w:r>
        <w:separator/>
      </w:r>
    </w:p>
  </w:endnote>
  <w:endnote w:type="continuationSeparator" w:id="0">
    <w:p w14:paraId="289D704D" w14:textId="77777777" w:rsidR="009E137D" w:rsidRDefault="009E137D" w:rsidP="006D44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820206"/>
      <w:docPartObj>
        <w:docPartGallery w:val="Page Numbers (Bottom of Page)"/>
        <w:docPartUnique/>
      </w:docPartObj>
    </w:sdtPr>
    <w:sdtEndPr>
      <w:rPr>
        <w:noProof/>
      </w:rPr>
    </w:sdtEndPr>
    <w:sdtContent>
      <w:p w14:paraId="69E2585B" w14:textId="77777777" w:rsidR="00365599" w:rsidRDefault="00365599" w:rsidP="00E56A23">
        <w:pPr>
          <w:pStyle w:val="Footer"/>
          <w:jc w:val="center"/>
        </w:pPr>
      </w:p>
    </w:sdtContent>
  </w:sdt>
  <w:p w14:paraId="2B6484A2" w14:textId="77777777" w:rsidR="00365599" w:rsidRDefault="0036559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5A1DC" w14:textId="5C81F7D1" w:rsidR="00365599" w:rsidRDefault="00365599" w:rsidP="00D53650">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96B96" w14:textId="38CBED41" w:rsidR="00365599" w:rsidRDefault="00365599" w:rsidP="00053857">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C2483" w14:textId="77777777" w:rsidR="00365599" w:rsidRDefault="0036559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D833C" w14:textId="77777777" w:rsidR="009E137D" w:rsidRDefault="009E137D" w:rsidP="006D4430">
      <w:pPr>
        <w:spacing w:line="240" w:lineRule="auto"/>
      </w:pPr>
      <w:r>
        <w:separator/>
      </w:r>
    </w:p>
  </w:footnote>
  <w:footnote w:type="continuationSeparator" w:id="0">
    <w:p w14:paraId="681E1F1A" w14:textId="77777777" w:rsidR="009E137D" w:rsidRDefault="009E137D" w:rsidP="006D44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018862"/>
      <w:docPartObj>
        <w:docPartGallery w:val="Page Numbers (Top of Page)"/>
        <w:docPartUnique/>
      </w:docPartObj>
    </w:sdtPr>
    <w:sdtEndPr>
      <w:rPr>
        <w:noProof/>
      </w:rPr>
    </w:sdtEndPr>
    <w:sdtContent>
      <w:p w14:paraId="6343EA88" w14:textId="47C6E496" w:rsidR="00365599" w:rsidRDefault="00365599">
        <w:pPr>
          <w:pStyle w:val="Header"/>
          <w:jc w:val="center"/>
        </w:pPr>
        <w:r>
          <w:fldChar w:fldCharType="begin"/>
        </w:r>
        <w:r>
          <w:instrText xml:space="preserve"> PAGE   \* MERGEFORMAT </w:instrText>
        </w:r>
        <w:r>
          <w:fldChar w:fldCharType="separate"/>
        </w:r>
        <w:r w:rsidR="00E92045">
          <w:rPr>
            <w:noProof/>
          </w:rPr>
          <w:t>1</w:t>
        </w:r>
        <w:r>
          <w:rPr>
            <w:noProof/>
          </w:rPr>
          <w:fldChar w:fldCharType="end"/>
        </w:r>
      </w:p>
    </w:sdtContent>
  </w:sdt>
  <w:p w14:paraId="3F8942B7" w14:textId="77777777" w:rsidR="00365599" w:rsidRDefault="0036559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577551"/>
      <w:docPartObj>
        <w:docPartGallery w:val="Page Numbers (Top of Page)"/>
        <w:docPartUnique/>
      </w:docPartObj>
    </w:sdtPr>
    <w:sdtEndPr>
      <w:rPr>
        <w:noProof/>
      </w:rPr>
    </w:sdtEndPr>
    <w:sdtContent>
      <w:p w14:paraId="4E7B38D2" w14:textId="04D200A3" w:rsidR="00365599" w:rsidRDefault="00365599">
        <w:pPr>
          <w:pStyle w:val="Header"/>
          <w:jc w:val="center"/>
        </w:pPr>
        <w:r>
          <w:fldChar w:fldCharType="begin"/>
        </w:r>
        <w:r>
          <w:instrText xml:space="preserve"> PAGE   \* MERGEFORMAT </w:instrText>
        </w:r>
        <w:r>
          <w:fldChar w:fldCharType="separate"/>
        </w:r>
        <w:r w:rsidR="00E92045">
          <w:rPr>
            <w:noProof/>
          </w:rPr>
          <w:t>0</w:t>
        </w:r>
        <w:r>
          <w:rPr>
            <w:noProof/>
          </w:rPr>
          <w:fldChar w:fldCharType="end"/>
        </w:r>
      </w:p>
    </w:sdtContent>
  </w:sdt>
  <w:p w14:paraId="1A76A428" w14:textId="77777777" w:rsidR="00365599" w:rsidRDefault="0036559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C40CF" w14:textId="19F20933" w:rsidR="00365599" w:rsidRDefault="00365599" w:rsidP="00043092">
    <w:pPr>
      <w:pStyle w:val="Header"/>
      <w:tabs>
        <w:tab w:val="left" w:pos="3994"/>
      </w:tabs>
    </w:pPr>
    <w:r>
      <w:tab/>
    </w:r>
    <w:r>
      <w:tab/>
    </w:r>
  </w:p>
  <w:p w14:paraId="04A0E818" w14:textId="77777777" w:rsidR="00365599" w:rsidRDefault="00365599" w:rsidP="00D53650">
    <w:pPr>
      <w:ind w:firstLine="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68739"/>
      <w:docPartObj>
        <w:docPartGallery w:val="Page Numbers (Top of Page)"/>
        <w:docPartUnique/>
      </w:docPartObj>
    </w:sdtPr>
    <w:sdtEndPr>
      <w:rPr>
        <w:noProof/>
      </w:rPr>
    </w:sdtEndPr>
    <w:sdtContent>
      <w:p w14:paraId="544C577E" w14:textId="42D0C31B" w:rsidR="00365599" w:rsidRDefault="00365599">
        <w:pPr>
          <w:pStyle w:val="Header"/>
          <w:jc w:val="center"/>
        </w:pPr>
        <w:r>
          <w:fldChar w:fldCharType="begin"/>
        </w:r>
        <w:r>
          <w:instrText xml:space="preserve"> PAGE   \* MERGEFORMAT </w:instrText>
        </w:r>
        <w:r>
          <w:fldChar w:fldCharType="separate"/>
        </w:r>
        <w:r w:rsidR="00E92045">
          <w:rPr>
            <w:noProof/>
          </w:rPr>
          <w:t>56</w:t>
        </w:r>
        <w:r>
          <w:rPr>
            <w:noProof/>
          </w:rPr>
          <w:fldChar w:fldCharType="end"/>
        </w:r>
      </w:p>
    </w:sdtContent>
  </w:sdt>
  <w:p w14:paraId="0DEEE8F8" w14:textId="77777777" w:rsidR="00365599" w:rsidRDefault="00365599" w:rsidP="00D53650">
    <w:pPr>
      <w:ind w:firstLine="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291227"/>
      <w:docPartObj>
        <w:docPartGallery w:val="Page Numbers (Top of Page)"/>
        <w:docPartUnique/>
      </w:docPartObj>
    </w:sdtPr>
    <w:sdtEndPr>
      <w:rPr>
        <w:noProof/>
      </w:rPr>
    </w:sdtEndPr>
    <w:sdtContent>
      <w:p w14:paraId="2EF82028" w14:textId="32E047D2" w:rsidR="00365599" w:rsidRDefault="00365599">
        <w:pPr>
          <w:pStyle w:val="Header"/>
          <w:jc w:val="center"/>
        </w:pPr>
        <w:r>
          <w:fldChar w:fldCharType="begin"/>
        </w:r>
        <w:r>
          <w:instrText xml:space="preserve"> PAGE   \* MERGEFORMAT </w:instrText>
        </w:r>
        <w:r>
          <w:fldChar w:fldCharType="separate"/>
        </w:r>
        <w:r w:rsidR="00E92045">
          <w:rPr>
            <w:noProof/>
          </w:rPr>
          <w:t>69</w:t>
        </w:r>
        <w:r>
          <w:rPr>
            <w:noProof/>
          </w:rPr>
          <w:fldChar w:fldCharType="end"/>
        </w:r>
      </w:p>
    </w:sdtContent>
  </w:sdt>
  <w:p w14:paraId="4D8417FE" w14:textId="77777777" w:rsidR="00365599" w:rsidRDefault="00365599" w:rsidP="00D53650">
    <w:pPr>
      <w:ind w:firstLine="0"/>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980947"/>
      <w:docPartObj>
        <w:docPartGallery w:val="Page Numbers (Top of Page)"/>
        <w:docPartUnique/>
      </w:docPartObj>
    </w:sdtPr>
    <w:sdtEndPr>
      <w:rPr>
        <w:noProof/>
      </w:rPr>
    </w:sdtEndPr>
    <w:sdtContent>
      <w:p w14:paraId="3CD4779E" w14:textId="3A509665" w:rsidR="00365599" w:rsidRDefault="00365599">
        <w:pPr>
          <w:pStyle w:val="Header"/>
          <w:jc w:val="center"/>
        </w:pPr>
        <w:r>
          <w:fldChar w:fldCharType="begin"/>
        </w:r>
        <w:r>
          <w:instrText xml:space="preserve"> PAGE   \* MERGEFORMAT </w:instrText>
        </w:r>
        <w:r>
          <w:fldChar w:fldCharType="separate"/>
        </w:r>
        <w:r w:rsidR="00E92045">
          <w:rPr>
            <w:noProof/>
          </w:rPr>
          <w:t>119</w:t>
        </w:r>
        <w:r>
          <w:rPr>
            <w:noProof/>
          </w:rPr>
          <w:fldChar w:fldCharType="end"/>
        </w:r>
      </w:p>
    </w:sdtContent>
  </w:sdt>
  <w:p w14:paraId="5FC9D8EF" w14:textId="77777777" w:rsidR="00365599" w:rsidRDefault="00365599" w:rsidP="008F6E54">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737"/>
    <w:multiLevelType w:val="multilevel"/>
    <w:tmpl w:val="04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E83EDA"/>
    <w:multiLevelType w:val="hybridMultilevel"/>
    <w:tmpl w:val="F0465FE6"/>
    <w:lvl w:ilvl="0" w:tplc="D3620C5C">
      <w:start w:val="1"/>
      <w:numFmt w:val="bullet"/>
      <w:lvlText w:val="-"/>
      <w:lvlJc w:val="left"/>
      <w:pPr>
        <w:ind w:left="360" w:hanging="360"/>
      </w:pPr>
      <w:rPr>
        <w:rFonts w:ascii="Times New Roman" w:eastAsiaTheme="minorEastAsia"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D3620C5C">
      <w:start w:val="1"/>
      <w:numFmt w:val="bullet"/>
      <w:lvlText w:val="-"/>
      <w:lvlJc w:val="left"/>
      <w:pPr>
        <w:ind w:left="3240" w:hanging="360"/>
      </w:pPr>
      <w:rPr>
        <w:rFonts w:ascii="Times New Roman" w:eastAsiaTheme="minorEastAsia" w:hAnsi="Times New Roman" w:cs="Times New Roman"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F47E12"/>
    <w:multiLevelType w:val="hybridMultilevel"/>
    <w:tmpl w:val="789EE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0A22F9"/>
    <w:multiLevelType w:val="multilevel"/>
    <w:tmpl w:val="040A22F9"/>
    <w:lvl w:ilvl="0">
      <w:numFmt w:val="bullet"/>
      <w:lvlText w:val="-"/>
      <w:lvlJc w:val="left"/>
      <w:pPr>
        <w:ind w:left="839" w:hanging="428"/>
      </w:pPr>
      <w:rPr>
        <w:rFonts w:ascii="Arial" w:eastAsia="Arial" w:hAnsi="Arial" w:cs="Arial" w:hint="default"/>
        <w:b w:val="0"/>
        <w:bCs w:val="0"/>
        <w:i w:val="0"/>
        <w:iCs w:val="0"/>
        <w:spacing w:val="0"/>
        <w:w w:val="100"/>
        <w:sz w:val="22"/>
        <w:szCs w:val="22"/>
        <w:lang w:val="vi" w:eastAsia="en-US" w:bidi="ar-SA"/>
      </w:rPr>
    </w:lvl>
    <w:lvl w:ilvl="1">
      <w:numFmt w:val="bullet"/>
      <w:lvlText w:val="•"/>
      <w:lvlJc w:val="left"/>
      <w:pPr>
        <w:ind w:left="1633" w:hanging="428"/>
      </w:pPr>
      <w:rPr>
        <w:rFonts w:hint="default"/>
        <w:lang w:val="vi" w:eastAsia="en-US" w:bidi="ar-SA"/>
      </w:rPr>
    </w:lvl>
    <w:lvl w:ilvl="2">
      <w:numFmt w:val="bullet"/>
      <w:lvlText w:val="•"/>
      <w:lvlJc w:val="left"/>
      <w:pPr>
        <w:ind w:left="2427" w:hanging="428"/>
      </w:pPr>
      <w:rPr>
        <w:rFonts w:hint="default"/>
        <w:lang w:val="vi" w:eastAsia="en-US" w:bidi="ar-SA"/>
      </w:rPr>
    </w:lvl>
    <w:lvl w:ilvl="3">
      <w:numFmt w:val="bullet"/>
      <w:lvlText w:val="•"/>
      <w:lvlJc w:val="left"/>
      <w:pPr>
        <w:ind w:left="3220" w:hanging="428"/>
      </w:pPr>
      <w:rPr>
        <w:rFonts w:hint="default"/>
        <w:lang w:val="vi" w:eastAsia="en-US" w:bidi="ar-SA"/>
      </w:rPr>
    </w:lvl>
    <w:lvl w:ilvl="4">
      <w:numFmt w:val="bullet"/>
      <w:lvlText w:val="•"/>
      <w:lvlJc w:val="left"/>
      <w:pPr>
        <w:ind w:left="4014" w:hanging="428"/>
      </w:pPr>
      <w:rPr>
        <w:rFonts w:hint="default"/>
        <w:lang w:val="vi" w:eastAsia="en-US" w:bidi="ar-SA"/>
      </w:rPr>
    </w:lvl>
    <w:lvl w:ilvl="5">
      <w:numFmt w:val="bullet"/>
      <w:lvlText w:val="•"/>
      <w:lvlJc w:val="left"/>
      <w:pPr>
        <w:ind w:left="4808" w:hanging="428"/>
      </w:pPr>
      <w:rPr>
        <w:rFonts w:hint="default"/>
        <w:lang w:val="vi" w:eastAsia="en-US" w:bidi="ar-SA"/>
      </w:rPr>
    </w:lvl>
    <w:lvl w:ilvl="6">
      <w:numFmt w:val="bullet"/>
      <w:lvlText w:val="•"/>
      <w:lvlJc w:val="left"/>
      <w:pPr>
        <w:ind w:left="5601" w:hanging="428"/>
      </w:pPr>
      <w:rPr>
        <w:rFonts w:hint="default"/>
        <w:lang w:val="vi" w:eastAsia="en-US" w:bidi="ar-SA"/>
      </w:rPr>
    </w:lvl>
    <w:lvl w:ilvl="7">
      <w:numFmt w:val="bullet"/>
      <w:lvlText w:val="•"/>
      <w:lvlJc w:val="left"/>
      <w:pPr>
        <w:ind w:left="6395" w:hanging="428"/>
      </w:pPr>
      <w:rPr>
        <w:rFonts w:hint="default"/>
        <w:lang w:val="vi" w:eastAsia="en-US" w:bidi="ar-SA"/>
      </w:rPr>
    </w:lvl>
    <w:lvl w:ilvl="8">
      <w:numFmt w:val="bullet"/>
      <w:lvlText w:val="•"/>
      <w:lvlJc w:val="left"/>
      <w:pPr>
        <w:ind w:left="7188" w:hanging="428"/>
      </w:pPr>
      <w:rPr>
        <w:rFonts w:hint="default"/>
        <w:lang w:val="vi" w:eastAsia="en-US" w:bidi="ar-SA"/>
      </w:rPr>
    </w:lvl>
  </w:abstractNum>
  <w:abstractNum w:abstractNumId="4" w15:restartNumberingAfterBreak="0">
    <w:nsid w:val="0BB42551"/>
    <w:multiLevelType w:val="hybridMultilevel"/>
    <w:tmpl w:val="A4C0F0BE"/>
    <w:lvl w:ilvl="0" w:tplc="9F842EB6">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5" w15:restartNumberingAfterBreak="0">
    <w:nsid w:val="0BCB2751"/>
    <w:multiLevelType w:val="hybridMultilevel"/>
    <w:tmpl w:val="01264958"/>
    <w:lvl w:ilvl="0" w:tplc="E3BEA4FA">
      <w:numFmt w:val="bullet"/>
      <w:lvlText w:val="-"/>
      <w:lvlJc w:val="left"/>
      <w:pPr>
        <w:ind w:left="360" w:hanging="360"/>
      </w:pPr>
      <w:rPr>
        <w:rFonts w:ascii="Arial" w:eastAsia="Arial" w:hAnsi="Arial" w:cs="Arial" w:hint="default"/>
        <w:spacing w:val="0"/>
        <w:w w:val="100"/>
        <w:lang w:val="vi"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C0C5B95"/>
    <w:multiLevelType w:val="multilevel"/>
    <w:tmpl w:val="0C0C5B95"/>
    <w:lvl w:ilvl="0">
      <w:numFmt w:val="bullet"/>
      <w:lvlText w:val=""/>
      <w:lvlJc w:val="left"/>
      <w:pPr>
        <w:ind w:left="504" w:hanging="360"/>
      </w:pPr>
      <w:rPr>
        <w:rFonts w:ascii="Symbol" w:eastAsia="Symbol" w:hAnsi="Symbol" w:cs="Symbol" w:hint="default"/>
        <w:spacing w:val="0"/>
        <w:w w:val="99"/>
        <w:lang w:val="vi" w:eastAsia="en-US" w:bidi="ar-SA"/>
      </w:rPr>
    </w:lvl>
    <w:lvl w:ilvl="1">
      <w:numFmt w:val="bullet"/>
      <w:lvlText w:val="•"/>
      <w:lvlJc w:val="left"/>
      <w:pPr>
        <w:ind w:left="938" w:hanging="360"/>
      </w:pPr>
      <w:rPr>
        <w:rFonts w:hint="default"/>
        <w:lang w:val="vi" w:eastAsia="en-US" w:bidi="ar-SA"/>
      </w:rPr>
    </w:lvl>
    <w:lvl w:ilvl="2">
      <w:numFmt w:val="bullet"/>
      <w:lvlText w:val="•"/>
      <w:lvlJc w:val="left"/>
      <w:pPr>
        <w:ind w:left="1377" w:hanging="360"/>
      </w:pPr>
      <w:rPr>
        <w:rFonts w:hint="default"/>
        <w:lang w:val="vi" w:eastAsia="en-US" w:bidi="ar-SA"/>
      </w:rPr>
    </w:lvl>
    <w:lvl w:ilvl="3">
      <w:numFmt w:val="bullet"/>
      <w:lvlText w:val="•"/>
      <w:lvlJc w:val="left"/>
      <w:pPr>
        <w:ind w:left="1815" w:hanging="360"/>
      </w:pPr>
      <w:rPr>
        <w:rFonts w:hint="default"/>
        <w:lang w:val="vi" w:eastAsia="en-US" w:bidi="ar-SA"/>
      </w:rPr>
    </w:lvl>
    <w:lvl w:ilvl="4">
      <w:numFmt w:val="bullet"/>
      <w:lvlText w:val="•"/>
      <w:lvlJc w:val="left"/>
      <w:pPr>
        <w:ind w:left="2254" w:hanging="360"/>
      </w:pPr>
      <w:rPr>
        <w:rFonts w:hint="default"/>
        <w:lang w:val="vi" w:eastAsia="en-US" w:bidi="ar-SA"/>
      </w:rPr>
    </w:lvl>
    <w:lvl w:ilvl="5">
      <w:numFmt w:val="bullet"/>
      <w:lvlText w:val="•"/>
      <w:lvlJc w:val="left"/>
      <w:pPr>
        <w:ind w:left="2693" w:hanging="360"/>
      </w:pPr>
      <w:rPr>
        <w:rFonts w:hint="default"/>
        <w:lang w:val="vi" w:eastAsia="en-US" w:bidi="ar-SA"/>
      </w:rPr>
    </w:lvl>
    <w:lvl w:ilvl="6">
      <w:numFmt w:val="bullet"/>
      <w:lvlText w:val="•"/>
      <w:lvlJc w:val="left"/>
      <w:pPr>
        <w:ind w:left="3131" w:hanging="360"/>
      </w:pPr>
      <w:rPr>
        <w:rFonts w:hint="default"/>
        <w:lang w:val="vi" w:eastAsia="en-US" w:bidi="ar-SA"/>
      </w:rPr>
    </w:lvl>
    <w:lvl w:ilvl="7">
      <w:numFmt w:val="bullet"/>
      <w:lvlText w:val="•"/>
      <w:lvlJc w:val="left"/>
      <w:pPr>
        <w:ind w:left="3570" w:hanging="360"/>
      </w:pPr>
      <w:rPr>
        <w:rFonts w:hint="default"/>
        <w:lang w:val="vi" w:eastAsia="en-US" w:bidi="ar-SA"/>
      </w:rPr>
    </w:lvl>
    <w:lvl w:ilvl="8">
      <w:numFmt w:val="bullet"/>
      <w:lvlText w:val="•"/>
      <w:lvlJc w:val="left"/>
      <w:pPr>
        <w:ind w:left="4009" w:hanging="360"/>
      </w:pPr>
      <w:rPr>
        <w:rFonts w:hint="default"/>
        <w:lang w:val="vi" w:eastAsia="en-US" w:bidi="ar-SA"/>
      </w:rPr>
    </w:lvl>
  </w:abstractNum>
  <w:abstractNum w:abstractNumId="7" w15:restartNumberingAfterBreak="0">
    <w:nsid w:val="10891BCE"/>
    <w:multiLevelType w:val="hybridMultilevel"/>
    <w:tmpl w:val="C2ACCC80"/>
    <w:lvl w:ilvl="0" w:tplc="D3620C5C">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7B4808"/>
    <w:multiLevelType w:val="multilevel"/>
    <w:tmpl w:val="1B8C365A"/>
    <w:lvl w:ilvl="0">
      <w:start w:val="1"/>
      <w:numFmt w:val="bullet"/>
      <w:lvlText w:val="-"/>
      <w:lvlJc w:val="left"/>
      <w:pPr>
        <w:ind w:left="454" w:hanging="454"/>
      </w:pPr>
      <w:rPr>
        <w:rFonts w:ascii="Times New Roman" w:eastAsiaTheme="minorEastAsia" w:hAnsi="Times New Roman" w:cs="Times New Roman" w:hint="default"/>
        <w:lang w:val="vi" w:eastAsia="en-US" w:bidi="ar-SA"/>
      </w:rPr>
    </w:lvl>
    <w:lvl w:ilvl="1">
      <w:start w:val="1"/>
      <w:numFmt w:val="decimal"/>
      <w:lvlText w:val="%1.%2."/>
      <w:lvlJc w:val="left"/>
      <w:pPr>
        <w:ind w:left="454" w:hanging="454"/>
      </w:pPr>
      <w:rPr>
        <w:rFonts w:ascii="Times New Roman" w:eastAsia="Times New Roman" w:hAnsi="Times New Roman" w:cs="Times New Roman" w:hint="default"/>
        <w:b/>
        <w:bCs/>
        <w:i w:val="0"/>
        <w:iCs w:val="0"/>
        <w:spacing w:val="0"/>
        <w:w w:val="99"/>
        <w:sz w:val="26"/>
        <w:szCs w:val="26"/>
        <w:lang w:val="vi" w:eastAsia="en-US" w:bidi="ar-SA"/>
      </w:rPr>
    </w:lvl>
    <w:lvl w:ilvl="2">
      <w:start w:val="1"/>
      <w:numFmt w:val="decimal"/>
      <w:lvlText w:val="%1.%2.%3."/>
      <w:lvlJc w:val="left"/>
      <w:pPr>
        <w:ind w:left="649" w:hanging="648"/>
      </w:pPr>
      <w:rPr>
        <w:rFonts w:ascii="Times New Roman" w:eastAsia="Times New Roman" w:hAnsi="Times New Roman" w:cs="Times New Roman" w:hint="default"/>
        <w:b/>
        <w:bCs/>
        <w:i w:val="0"/>
        <w:iCs w:val="0"/>
        <w:spacing w:val="0"/>
        <w:w w:val="99"/>
        <w:sz w:val="26"/>
        <w:szCs w:val="26"/>
        <w:lang w:val="vi" w:eastAsia="en-US" w:bidi="ar-SA"/>
      </w:rPr>
    </w:lvl>
    <w:lvl w:ilvl="3">
      <w:start w:val="1"/>
      <w:numFmt w:val="bullet"/>
      <w:lvlText w:val="-"/>
      <w:lvlJc w:val="left"/>
      <w:pPr>
        <w:ind w:left="361" w:hanging="360"/>
      </w:pPr>
      <w:rPr>
        <w:rFonts w:ascii="Times New Roman" w:eastAsiaTheme="minorEastAsia" w:hAnsi="Times New Roman" w:cs="Times New Roman" w:hint="default"/>
        <w:spacing w:val="0"/>
        <w:w w:val="100"/>
        <w:lang w:val="vi" w:eastAsia="en-US" w:bidi="ar-SA"/>
      </w:rPr>
    </w:lvl>
    <w:lvl w:ilvl="4">
      <w:numFmt w:val="bullet"/>
      <w:lvlText w:val="o"/>
      <w:lvlJc w:val="left"/>
      <w:pPr>
        <w:ind w:left="3241" w:hanging="360"/>
      </w:pPr>
      <w:rPr>
        <w:rFonts w:ascii="Courier New" w:eastAsia="Courier New" w:hAnsi="Courier New" w:cs="Courier New" w:hint="default"/>
        <w:b w:val="0"/>
        <w:bCs w:val="0"/>
        <w:i w:val="0"/>
        <w:iCs w:val="0"/>
        <w:spacing w:val="0"/>
        <w:w w:val="99"/>
        <w:sz w:val="26"/>
        <w:szCs w:val="26"/>
        <w:lang w:val="vi" w:eastAsia="en-US" w:bidi="ar-SA"/>
      </w:rPr>
    </w:lvl>
    <w:lvl w:ilvl="5">
      <w:numFmt w:val="bullet"/>
      <w:lvlText w:val="•"/>
      <w:lvlJc w:val="left"/>
      <w:pPr>
        <w:ind w:left="4270" w:hanging="360"/>
      </w:pPr>
      <w:rPr>
        <w:rFonts w:hint="default"/>
        <w:lang w:val="vi" w:eastAsia="en-US" w:bidi="ar-SA"/>
      </w:rPr>
    </w:lvl>
    <w:lvl w:ilvl="6">
      <w:numFmt w:val="bullet"/>
      <w:lvlText w:val="•"/>
      <w:lvlJc w:val="left"/>
      <w:pPr>
        <w:ind w:left="5301" w:hanging="360"/>
      </w:pPr>
      <w:rPr>
        <w:rFonts w:hint="default"/>
        <w:lang w:val="vi" w:eastAsia="en-US" w:bidi="ar-SA"/>
      </w:rPr>
    </w:lvl>
    <w:lvl w:ilvl="7">
      <w:numFmt w:val="bullet"/>
      <w:lvlText w:val="•"/>
      <w:lvlJc w:val="left"/>
      <w:pPr>
        <w:ind w:left="6332" w:hanging="360"/>
      </w:pPr>
      <w:rPr>
        <w:rFonts w:hint="default"/>
        <w:lang w:val="vi" w:eastAsia="en-US" w:bidi="ar-SA"/>
      </w:rPr>
    </w:lvl>
    <w:lvl w:ilvl="8">
      <w:numFmt w:val="bullet"/>
      <w:lvlText w:val="•"/>
      <w:lvlJc w:val="left"/>
      <w:pPr>
        <w:ind w:left="7363" w:hanging="360"/>
      </w:pPr>
      <w:rPr>
        <w:rFonts w:hint="default"/>
        <w:lang w:val="vi" w:eastAsia="en-US" w:bidi="ar-SA"/>
      </w:rPr>
    </w:lvl>
  </w:abstractNum>
  <w:abstractNum w:abstractNumId="9" w15:restartNumberingAfterBreak="0">
    <w:nsid w:val="11AA6802"/>
    <w:multiLevelType w:val="hybridMultilevel"/>
    <w:tmpl w:val="BEAC4C9C"/>
    <w:lvl w:ilvl="0" w:tplc="E3BEA4FA">
      <w:numFmt w:val="bullet"/>
      <w:lvlText w:val="-"/>
      <w:lvlJc w:val="left"/>
      <w:pPr>
        <w:ind w:left="360" w:hanging="360"/>
      </w:pPr>
      <w:rPr>
        <w:rFonts w:ascii="Arial" w:eastAsia="Arial" w:hAnsi="Arial" w:cs="Arial" w:hint="default"/>
        <w:spacing w:val="0"/>
        <w:w w:val="100"/>
        <w:lang w:val="vi"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2BC6BA9"/>
    <w:multiLevelType w:val="hybridMultilevel"/>
    <w:tmpl w:val="182A8554"/>
    <w:lvl w:ilvl="0" w:tplc="52DAFEAA">
      <w:numFmt w:val="bullet"/>
      <w:lvlText w:val="-"/>
      <w:lvlJc w:val="left"/>
      <w:pPr>
        <w:ind w:left="395" w:hanging="144"/>
      </w:pPr>
      <w:rPr>
        <w:rFonts w:ascii="Times New Roman" w:eastAsia="Times New Roman" w:hAnsi="Times New Roman" w:cs="Times New Roman" w:hint="default"/>
        <w:b w:val="0"/>
        <w:bCs w:val="0"/>
        <w:i w:val="0"/>
        <w:iCs w:val="0"/>
        <w:spacing w:val="0"/>
        <w:w w:val="100"/>
        <w:sz w:val="24"/>
        <w:szCs w:val="24"/>
        <w:lang w:val="vi" w:eastAsia="en-US" w:bidi="ar-SA"/>
      </w:rPr>
    </w:lvl>
    <w:lvl w:ilvl="1" w:tplc="76C4A2A2">
      <w:numFmt w:val="bullet"/>
      <w:lvlText w:val="•"/>
      <w:lvlJc w:val="left"/>
      <w:pPr>
        <w:ind w:left="811" w:hanging="144"/>
      </w:pPr>
      <w:rPr>
        <w:rFonts w:hint="default"/>
        <w:lang w:val="vi" w:eastAsia="en-US" w:bidi="ar-SA"/>
      </w:rPr>
    </w:lvl>
    <w:lvl w:ilvl="2" w:tplc="B6E03BD0">
      <w:numFmt w:val="bullet"/>
      <w:lvlText w:val="•"/>
      <w:lvlJc w:val="left"/>
      <w:pPr>
        <w:ind w:left="1223" w:hanging="144"/>
      </w:pPr>
      <w:rPr>
        <w:rFonts w:hint="default"/>
        <w:lang w:val="vi" w:eastAsia="en-US" w:bidi="ar-SA"/>
      </w:rPr>
    </w:lvl>
    <w:lvl w:ilvl="3" w:tplc="E5C445F2">
      <w:numFmt w:val="bullet"/>
      <w:lvlText w:val="•"/>
      <w:lvlJc w:val="left"/>
      <w:pPr>
        <w:ind w:left="1634" w:hanging="144"/>
      </w:pPr>
      <w:rPr>
        <w:rFonts w:hint="default"/>
        <w:lang w:val="vi" w:eastAsia="en-US" w:bidi="ar-SA"/>
      </w:rPr>
    </w:lvl>
    <w:lvl w:ilvl="4" w:tplc="D4229804">
      <w:numFmt w:val="bullet"/>
      <w:lvlText w:val="•"/>
      <w:lvlJc w:val="left"/>
      <w:pPr>
        <w:ind w:left="2046" w:hanging="144"/>
      </w:pPr>
      <w:rPr>
        <w:rFonts w:hint="default"/>
        <w:lang w:val="vi" w:eastAsia="en-US" w:bidi="ar-SA"/>
      </w:rPr>
    </w:lvl>
    <w:lvl w:ilvl="5" w:tplc="6436D2E6">
      <w:numFmt w:val="bullet"/>
      <w:lvlText w:val="•"/>
      <w:lvlJc w:val="left"/>
      <w:pPr>
        <w:ind w:left="2457" w:hanging="144"/>
      </w:pPr>
      <w:rPr>
        <w:rFonts w:hint="default"/>
        <w:lang w:val="vi" w:eastAsia="en-US" w:bidi="ar-SA"/>
      </w:rPr>
    </w:lvl>
    <w:lvl w:ilvl="6" w:tplc="7A3A6BCE">
      <w:numFmt w:val="bullet"/>
      <w:lvlText w:val="•"/>
      <w:lvlJc w:val="left"/>
      <w:pPr>
        <w:ind w:left="2869" w:hanging="144"/>
      </w:pPr>
      <w:rPr>
        <w:rFonts w:hint="default"/>
        <w:lang w:val="vi" w:eastAsia="en-US" w:bidi="ar-SA"/>
      </w:rPr>
    </w:lvl>
    <w:lvl w:ilvl="7" w:tplc="4D3E90E2">
      <w:numFmt w:val="bullet"/>
      <w:lvlText w:val="•"/>
      <w:lvlJc w:val="left"/>
      <w:pPr>
        <w:ind w:left="3280" w:hanging="144"/>
      </w:pPr>
      <w:rPr>
        <w:rFonts w:hint="default"/>
        <w:lang w:val="vi" w:eastAsia="en-US" w:bidi="ar-SA"/>
      </w:rPr>
    </w:lvl>
    <w:lvl w:ilvl="8" w:tplc="C31C7DC8">
      <w:numFmt w:val="bullet"/>
      <w:lvlText w:val="•"/>
      <w:lvlJc w:val="left"/>
      <w:pPr>
        <w:ind w:left="3692" w:hanging="144"/>
      </w:pPr>
      <w:rPr>
        <w:rFonts w:hint="default"/>
        <w:lang w:val="vi" w:eastAsia="en-US" w:bidi="ar-SA"/>
      </w:rPr>
    </w:lvl>
  </w:abstractNum>
  <w:abstractNum w:abstractNumId="11" w15:restartNumberingAfterBreak="0">
    <w:nsid w:val="13AC61B2"/>
    <w:multiLevelType w:val="multilevel"/>
    <w:tmpl w:val="13AC61B2"/>
    <w:lvl w:ilvl="0">
      <w:numFmt w:val="bullet"/>
      <w:lvlText w:val=""/>
      <w:lvlJc w:val="left"/>
      <w:pPr>
        <w:ind w:left="505" w:hanging="360"/>
      </w:pPr>
      <w:rPr>
        <w:rFonts w:ascii="Symbol" w:eastAsia="Symbol" w:hAnsi="Symbol" w:cs="Symbol" w:hint="default"/>
        <w:spacing w:val="0"/>
        <w:w w:val="99"/>
        <w:lang w:val="vi" w:eastAsia="en-US" w:bidi="ar-SA"/>
      </w:rPr>
    </w:lvl>
    <w:lvl w:ilvl="1">
      <w:numFmt w:val="bullet"/>
      <w:lvlText w:val="•"/>
      <w:lvlJc w:val="left"/>
      <w:pPr>
        <w:ind w:left="845" w:hanging="360"/>
      </w:pPr>
      <w:rPr>
        <w:rFonts w:hint="default"/>
        <w:lang w:val="vi" w:eastAsia="en-US" w:bidi="ar-SA"/>
      </w:rPr>
    </w:lvl>
    <w:lvl w:ilvl="2">
      <w:numFmt w:val="bullet"/>
      <w:lvlText w:val="•"/>
      <w:lvlJc w:val="left"/>
      <w:pPr>
        <w:ind w:left="1190" w:hanging="360"/>
      </w:pPr>
      <w:rPr>
        <w:rFonts w:hint="default"/>
        <w:lang w:val="vi" w:eastAsia="en-US" w:bidi="ar-SA"/>
      </w:rPr>
    </w:lvl>
    <w:lvl w:ilvl="3">
      <w:numFmt w:val="bullet"/>
      <w:lvlText w:val="•"/>
      <w:lvlJc w:val="left"/>
      <w:pPr>
        <w:ind w:left="1535" w:hanging="360"/>
      </w:pPr>
      <w:rPr>
        <w:rFonts w:hint="default"/>
        <w:lang w:val="vi" w:eastAsia="en-US" w:bidi="ar-SA"/>
      </w:rPr>
    </w:lvl>
    <w:lvl w:ilvl="4">
      <w:numFmt w:val="bullet"/>
      <w:lvlText w:val="•"/>
      <w:lvlJc w:val="left"/>
      <w:pPr>
        <w:ind w:left="1880" w:hanging="360"/>
      </w:pPr>
      <w:rPr>
        <w:rFonts w:hint="default"/>
        <w:lang w:val="vi" w:eastAsia="en-US" w:bidi="ar-SA"/>
      </w:rPr>
    </w:lvl>
    <w:lvl w:ilvl="5">
      <w:numFmt w:val="bullet"/>
      <w:lvlText w:val="•"/>
      <w:lvlJc w:val="left"/>
      <w:pPr>
        <w:ind w:left="2225" w:hanging="360"/>
      </w:pPr>
      <w:rPr>
        <w:rFonts w:hint="default"/>
        <w:lang w:val="vi" w:eastAsia="en-US" w:bidi="ar-SA"/>
      </w:rPr>
    </w:lvl>
    <w:lvl w:ilvl="6">
      <w:numFmt w:val="bullet"/>
      <w:lvlText w:val="•"/>
      <w:lvlJc w:val="left"/>
      <w:pPr>
        <w:ind w:left="2570" w:hanging="360"/>
      </w:pPr>
      <w:rPr>
        <w:rFonts w:hint="default"/>
        <w:lang w:val="vi" w:eastAsia="en-US" w:bidi="ar-SA"/>
      </w:rPr>
    </w:lvl>
    <w:lvl w:ilvl="7">
      <w:numFmt w:val="bullet"/>
      <w:lvlText w:val="•"/>
      <w:lvlJc w:val="left"/>
      <w:pPr>
        <w:ind w:left="2915" w:hanging="360"/>
      </w:pPr>
      <w:rPr>
        <w:rFonts w:hint="default"/>
        <w:lang w:val="vi" w:eastAsia="en-US" w:bidi="ar-SA"/>
      </w:rPr>
    </w:lvl>
    <w:lvl w:ilvl="8">
      <w:numFmt w:val="bullet"/>
      <w:lvlText w:val="•"/>
      <w:lvlJc w:val="left"/>
      <w:pPr>
        <w:ind w:left="3260" w:hanging="360"/>
      </w:pPr>
      <w:rPr>
        <w:rFonts w:hint="default"/>
        <w:lang w:val="vi" w:eastAsia="en-US" w:bidi="ar-SA"/>
      </w:rPr>
    </w:lvl>
  </w:abstractNum>
  <w:abstractNum w:abstractNumId="12" w15:restartNumberingAfterBreak="0">
    <w:nsid w:val="14C209A2"/>
    <w:multiLevelType w:val="hybridMultilevel"/>
    <w:tmpl w:val="7F623912"/>
    <w:lvl w:ilvl="0" w:tplc="B89A9E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593CDA"/>
    <w:multiLevelType w:val="hybridMultilevel"/>
    <w:tmpl w:val="78608D66"/>
    <w:lvl w:ilvl="0" w:tplc="D3620C5C">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87871A5"/>
    <w:multiLevelType w:val="multilevel"/>
    <w:tmpl w:val="C102EA4E"/>
    <w:lvl w:ilvl="0">
      <w:start w:val="1"/>
      <w:numFmt w:val="decimal"/>
      <w:suff w:val="space"/>
      <w:lvlText w:val="CHƯƠNG %1."/>
      <w:lvlJc w:val="left"/>
      <w:pPr>
        <w:ind w:left="0" w:firstLine="0"/>
      </w:pPr>
      <w:rPr>
        <w:rFonts w:hint="default"/>
      </w:rPr>
    </w:lvl>
    <w:lvl w:ilvl="1">
      <w:start w:val="1"/>
      <w:numFmt w:val="decimal"/>
      <w:suff w:val="space"/>
      <w:lvlText w:val="%1.%2."/>
      <w:lvlJc w:val="left"/>
      <w:pPr>
        <w:ind w:left="6238" w:firstLine="0"/>
      </w:pPr>
      <w:rPr>
        <w:rFonts w:hint="default"/>
      </w:rPr>
    </w:lvl>
    <w:lvl w:ilvl="2">
      <w:start w:val="1"/>
      <w:numFmt w:val="decimal"/>
      <w:suff w:val="space"/>
      <w:lvlText w:val="%1.%2.%3."/>
      <w:lvlJc w:val="left"/>
      <w:pPr>
        <w:ind w:left="0" w:firstLine="0"/>
      </w:pPr>
      <w:rPr>
        <w:rFonts w:hint="default"/>
      </w:rPr>
    </w:lvl>
    <w:lvl w:ilvl="3">
      <w:start w:val="1"/>
      <w:numFmt w:val="lowerLetter"/>
      <w:suff w:val="space"/>
      <w:lvlText w:val="%4."/>
      <w:lvlJc w:val="left"/>
      <w:pPr>
        <w:ind w:left="0" w:firstLine="357"/>
      </w:pPr>
      <w:rPr>
        <w:rFonts w:hint="default"/>
        <w:b/>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88274F6"/>
    <w:multiLevelType w:val="hybridMultilevel"/>
    <w:tmpl w:val="B4603A82"/>
    <w:lvl w:ilvl="0" w:tplc="E3BEA4FA">
      <w:numFmt w:val="bullet"/>
      <w:lvlText w:val="-"/>
      <w:lvlJc w:val="left"/>
      <w:pPr>
        <w:ind w:left="360" w:hanging="360"/>
      </w:pPr>
      <w:rPr>
        <w:rFonts w:ascii="Arial" w:eastAsia="Arial" w:hAnsi="Arial" w:cs="Arial" w:hint="default"/>
        <w:spacing w:val="0"/>
        <w:w w:val="100"/>
        <w:lang w:val="vi"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8883C77"/>
    <w:multiLevelType w:val="hybridMultilevel"/>
    <w:tmpl w:val="B1E2CD36"/>
    <w:lvl w:ilvl="0" w:tplc="B89A9E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253367"/>
    <w:multiLevelType w:val="hybridMultilevel"/>
    <w:tmpl w:val="579EE2EA"/>
    <w:lvl w:ilvl="0" w:tplc="71BE206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8" w15:restartNumberingAfterBreak="0">
    <w:nsid w:val="1A974BB9"/>
    <w:multiLevelType w:val="hybridMultilevel"/>
    <w:tmpl w:val="735062B8"/>
    <w:lvl w:ilvl="0" w:tplc="CAA6C7C6">
      <w:start w:val="1"/>
      <w:numFmt w:val="decimal"/>
      <w:lvlText w:val="%1."/>
      <w:lvlJc w:val="left"/>
      <w:pPr>
        <w:ind w:left="865" w:hanging="360"/>
      </w:pPr>
      <w:rPr>
        <w:rFonts w:ascii="Times New Roman" w:eastAsia="Times New Roman" w:hAnsi="Times New Roman" w:cs="Times New Roman" w:hint="default"/>
        <w:b w:val="0"/>
        <w:bCs w:val="0"/>
        <w:i w:val="0"/>
        <w:iCs w:val="0"/>
        <w:spacing w:val="0"/>
        <w:w w:val="99"/>
        <w:sz w:val="20"/>
        <w:szCs w:val="20"/>
        <w:lang w:val="vi" w:eastAsia="en-US" w:bidi="ar-SA"/>
      </w:rPr>
    </w:lvl>
    <w:lvl w:ilvl="1" w:tplc="93DE4E26">
      <w:numFmt w:val="bullet"/>
      <w:lvlText w:val="•"/>
      <w:lvlJc w:val="left"/>
      <w:pPr>
        <w:ind w:left="1062" w:hanging="360"/>
      </w:pPr>
      <w:rPr>
        <w:rFonts w:hint="default"/>
        <w:lang w:val="vi" w:eastAsia="en-US" w:bidi="ar-SA"/>
      </w:rPr>
    </w:lvl>
    <w:lvl w:ilvl="2" w:tplc="8C6207B4">
      <w:numFmt w:val="bullet"/>
      <w:lvlText w:val="•"/>
      <w:lvlJc w:val="left"/>
      <w:pPr>
        <w:ind w:left="1264" w:hanging="360"/>
      </w:pPr>
      <w:rPr>
        <w:rFonts w:hint="default"/>
        <w:lang w:val="vi" w:eastAsia="en-US" w:bidi="ar-SA"/>
      </w:rPr>
    </w:lvl>
    <w:lvl w:ilvl="3" w:tplc="D0C0E772">
      <w:numFmt w:val="bullet"/>
      <w:lvlText w:val="•"/>
      <w:lvlJc w:val="left"/>
      <w:pPr>
        <w:ind w:left="1466" w:hanging="360"/>
      </w:pPr>
      <w:rPr>
        <w:rFonts w:hint="default"/>
        <w:lang w:val="vi" w:eastAsia="en-US" w:bidi="ar-SA"/>
      </w:rPr>
    </w:lvl>
    <w:lvl w:ilvl="4" w:tplc="C1E063BA">
      <w:numFmt w:val="bullet"/>
      <w:lvlText w:val="•"/>
      <w:lvlJc w:val="left"/>
      <w:pPr>
        <w:ind w:left="1668" w:hanging="360"/>
      </w:pPr>
      <w:rPr>
        <w:rFonts w:hint="default"/>
        <w:lang w:val="vi" w:eastAsia="en-US" w:bidi="ar-SA"/>
      </w:rPr>
    </w:lvl>
    <w:lvl w:ilvl="5" w:tplc="4BA43D32">
      <w:numFmt w:val="bullet"/>
      <w:lvlText w:val="•"/>
      <w:lvlJc w:val="left"/>
      <w:pPr>
        <w:ind w:left="1871" w:hanging="360"/>
      </w:pPr>
      <w:rPr>
        <w:rFonts w:hint="default"/>
        <w:lang w:val="vi" w:eastAsia="en-US" w:bidi="ar-SA"/>
      </w:rPr>
    </w:lvl>
    <w:lvl w:ilvl="6" w:tplc="2C9A8DF8">
      <w:numFmt w:val="bullet"/>
      <w:lvlText w:val="•"/>
      <w:lvlJc w:val="left"/>
      <w:pPr>
        <w:ind w:left="2073" w:hanging="360"/>
      </w:pPr>
      <w:rPr>
        <w:rFonts w:hint="default"/>
        <w:lang w:val="vi" w:eastAsia="en-US" w:bidi="ar-SA"/>
      </w:rPr>
    </w:lvl>
    <w:lvl w:ilvl="7" w:tplc="03A2CA14">
      <w:numFmt w:val="bullet"/>
      <w:lvlText w:val="•"/>
      <w:lvlJc w:val="left"/>
      <w:pPr>
        <w:ind w:left="2275" w:hanging="360"/>
      </w:pPr>
      <w:rPr>
        <w:rFonts w:hint="default"/>
        <w:lang w:val="vi" w:eastAsia="en-US" w:bidi="ar-SA"/>
      </w:rPr>
    </w:lvl>
    <w:lvl w:ilvl="8" w:tplc="E8AE1E52">
      <w:numFmt w:val="bullet"/>
      <w:lvlText w:val="•"/>
      <w:lvlJc w:val="left"/>
      <w:pPr>
        <w:ind w:left="2477" w:hanging="360"/>
      </w:pPr>
      <w:rPr>
        <w:rFonts w:hint="default"/>
        <w:lang w:val="vi" w:eastAsia="en-US" w:bidi="ar-SA"/>
      </w:rPr>
    </w:lvl>
  </w:abstractNum>
  <w:abstractNum w:abstractNumId="19" w15:restartNumberingAfterBreak="0">
    <w:nsid w:val="1B397CF6"/>
    <w:multiLevelType w:val="multilevel"/>
    <w:tmpl w:val="95D0C3F8"/>
    <w:lvl w:ilvl="0">
      <w:start w:val="1"/>
      <w:numFmt w:val="decimal"/>
      <w:lvlText w:val="%1."/>
      <w:lvlJc w:val="left"/>
      <w:pPr>
        <w:ind w:left="284" w:hanging="284"/>
      </w:pPr>
      <w:rPr>
        <w:rFonts w:ascii="Times New Roman" w:eastAsia="Times New Roman" w:hAnsi="Times New Roman" w:cs="Times New Roman" w:hint="default"/>
        <w:b/>
        <w:bCs/>
        <w:i w:val="0"/>
        <w:iCs w:val="0"/>
        <w:spacing w:val="0"/>
        <w:w w:val="99"/>
        <w:sz w:val="26"/>
        <w:szCs w:val="26"/>
        <w:lang w:val="vi" w:eastAsia="en-US" w:bidi="ar-SA"/>
      </w:rPr>
    </w:lvl>
    <w:lvl w:ilvl="1">
      <w:start w:val="1"/>
      <w:numFmt w:val="decimal"/>
      <w:lvlText w:val="%1.%2."/>
      <w:lvlJc w:val="left"/>
      <w:pPr>
        <w:ind w:left="454" w:hanging="454"/>
      </w:pPr>
      <w:rPr>
        <w:rFonts w:ascii="Times New Roman" w:eastAsia="Times New Roman" w:hAnsi="Times New Roman" w:cs="Times New Roman" w:hint="default"/>
        <w:b/>
        <w:bCs/>
        <w:i/>
        <w:iCs/>
        <w:spacing w:val="0"/>
        <w:w w:val="99"/>
        <w:sz w:val="26"/>
        <w:szCs w:val="26"/>
        <w:lang w:val="vi" w:eastAsia="en-US" w:bidi="ar-SA"/>
      </w:rPr>
    </w:lvl>
    <w:lvl w:ilvl="2">
      <w:numFmt w:val="bullet"/>
      <w:lvlText w:val="-"/>
      <w:lvlJc w:val="left"/>
      <w:pPr>
        <w:ind w:left="361" w:hanging="360"/>
      </w:pPr>
      <w:rPr>
        <w:rFonts w:ascii="Arial" w:eastAsia="Arial" w:hAnsi="Arial" w:cs="Arial" w:hint="default"/>
        <w:spacing w:val="0"/>
        <w:w w:val="100"/>
        <w:lang w:val="vi" w:eastAsia="en-US" w:bidi="ar-SA"/>
      </w:rPr>
    </w:lvl>
    <w:lvl w:ilvl="3">
      <w:numFmt w:val="bullet"/>
      <w:lvlText w:val="•"/>
      <w:lvlJc w:val="left"/>
      <w:pPr>
        <w:ind w:left="1579" w:hanging="360"/>
      </w:pPr>
      <w:rPr>
        <w:rFonts w:hint="default"/>
        <w:lang w:val="vi" w:eastAsia="en-US" w:bidi="ar-SA"/>
      </w:rPr>
    </w:lvl>
    <w:lvl w:ilvl="4">
      <w:numFmt w:val="bullet"/>
      <w:lvlText w:val="•"/>
      <w:lvlJc w:val="left"/>
      <w:pPr>
        <w:ind w:left="2700" w:hanging="360"/>
      </w:pPr>
      <w:rPr>
        <w:rFonts w:hint="default"/>
        <w:lang w:val="vi" w:eastAsia="en-US" w:bidi="ar-SA"/>
      </w:rPr>
    </w:lvl>
    <w:lvl w:ilvl="5">
      <w:numFmt w:val="bullet"/>
      <w:lvlText w:val="•"/>
      <w:lvlJc w:val="left"/>
      <w:pPr>
        <w:ind w:left="3821" w:hanging="360"/>
      </w:pPr>
      <w:rPr>
        <w:rFonts w:hint="default"/>
        <w:lang w:val="vi" w:eastAsia="en-US" w:bidi="ar-SA"/>
      </w:rPr>
    </w:lvl>
    <w:lvl w:ilvl="6">
      <w:numFmt w:val="bullet"/>
      <w:lvlText w:val="•"/>
      <w:lvlJc w:val="left"/>
      <w:pPr>
        <w:ind w:left="4942" w:hanging="360"/>
      </w:pPr>
      <w:rPr>
        <w:rFonts w:hint="default"/>
        <w:lang w:val="vi" w:eastAsia="en-US" w:bidi="ar-SA"/>
      </w:rPr>
    </w:lvl>
    <w:lvl w:ilvl="7">
      <w:numFmt w:val="bullet"/>
      <w:lvlText w:val="•"/>
      <w:lvlJc w:val="left"/>
      <w:pPr>
        <w:ind w:left="6063" w:hanging="360"/>
      </w:pPr>
      <w:rPr>
        <w:rFonts w:hint="default"/>
        <w:lang w:val="vi" w:eastAsia="en-US" w:bidi="ar-SA"/>
      </w:rPr>
    </w:lvl>
    <w:lvl w:ilvl="8">
      <w:numFmt w:val="bullet"/>
      <w:lvlText w:val="•"/>
      <w:lvlJc w:val="left"/>
      <w:pPr>
        <w:ind w:left="7183" w:hanging="360"/>
      </w:pPr>
      <w:rPr>
        <w:rFonts w:hint="default"/>
        <w:lang w:val="vi" w:eastAsia="en-US" w:bidi="ar-SA"/>
      </w:rPr>
    </w:lvl>
  </w:abstractNum>
  <w:abstractNum w:abstractNumId="20" w15:restartNumberingAfterBreak="0">
    <w:nsid w:val="1C62032B"/>
    <w:multiLevelType w:val="multilevel"/>
    <w:tmpl w:val="1C62032B"/>
    <w:lvl w:ilvl="0">
      <w:numFmt w:val="bullet"/>
      <w:lvlText w:val="-"/>
      <w:lvlJc w:val="left"/>
      <w:pPr>
        <w:ind w:left="839" w:hanging="428"/>
      </w:pPr>
      <w:rPr>
        <w:rFonts w:ascii="Arial" w:eastAsia="Arial" w:hAnsi="Arial" w:cs="Arial" w:hint="default"/>
        <w:b w:val="0"/>
        <w:bCs w:val="0"/>
        <w:i w:val="0"/>
        <w:iCs w:val="0"/>
        <w:spacing w:val="0"/>
        <w:w w:val="100"/>
        <w:sz w:val="22"/>
        <w:szCs w:val="22"/>
        <w:lang w:val="vi" w:eastAsia="en-US" w:bidi="ar-SA"/>
      </w:rPr>
    </w:lvl>
    <w:lvl w:ilvl="1">
      <w:numFmt w:val="bullet"/>
      <w:lvlText w:val="•"/>
      <w:lvlJc w:val="left"/>
      <w:pPr>
        <w:ind w:left="1633" w:hanging="428"/>
      </w:pPr>
      <w:rPr>
        <w:rFonts w:hint="default"/>
        <w:lang w:val="vi" w:eastAsia="en-US" w:bidi="ar-SA"/>
      </w:rPr>
    </w:lvl>
    <w:lvl w:ilvl="2">
      <w:numFmt w:val="bullet"/>
      <w:lvlText w:val="•"/>
      <w:lvlJc w:val="left"/>
      <w:pPr>
        <w:ind w:left="2427" w:hanging="428"/>
      </w:pPr>
      <w:rPr>
        <w:rFonts w:hint="default"/>
        <w:lang w:val="vi" w:eastAsia="en-US" w:bidi="ar-SA"/>
      </w:rPr>
    </w:lvl>
    <w:lvl w:ilvl="3">
      <w:numFmt w:val="bullet"/>
      <w:lvlText w:val="•"/>
      <w:lvlJc w:val="left"/>
      <w:pPr>
        <w:ind w:left="3220" w:hanging="428"/>
      </w:pPr>
      <w:rPr>
        <w:rFonts w:hint="default"/>
        <w:lang w:val="vi" w:eastAsia="en-US" w:bidi="ar-SA"/>
      </w:rPr>
    </w:lvl>
    <w:lvl w:ilvl="4">
      <w:numFmt w:val="bullet"/>
      <w:lvlText w:val="•"/>
      <w:lvlJc w:val="left"/>
      <w:pPr>
        <w:ind w:left="4014" w:hanging="428"/>
      </w:pPr>
      <w:rPr>
        <w:rFonts w:hint="default"/>
        <w:lang w:val="vi" w:eastAsia="en-US" w:bidi="ar-SA"/>
      </w:rPr>
    </w:lvl>
    <w:lvl w:ilvl="5">
      <w:numFmt w:val="bullet"/>
      <w:lvlText w:val="•"/>
      <w:lvlJc w:val="left"/>
      <w:pPr>
        <w:ind w:left="4808" w:hanging="428"/>
      </w:pPr>
      <w:rPr>
        <w:rFonts w:hint="default"/>
        <w:lang w:val="vi" w:eastAsia="en-US" w:bidi="ar-SA"/>
      </w:rPr>
    </w:lvl>
    <w:lvl w:ilvl="6">
      <w:numFmt w:val="bullet"/>
      <w:lvlText w:val="•"/>
      <w:lvlJc w:val="left"/>
      <w:pPr>
        <w:ind w:left="5601" w:hanging="428"/>
      </w:pPr>
      <w:rPr>
        <w:rFonts w:hint="default"/>
        <w:lang w:val="vi" w:eastAsia="en-US" w:bidi="ar-SA"/>
      </w:rPr>
    </w:lvl>
    <w:lvl w:ilvl="7">
      <w:numFmt w:val="bullet"/>
      <w:lvlText w:val="•"/>
      <w:lvlJc w:val="left"/>
      <w:pPr>
        <w:ind w:left="6395" w:hanging="428"/>
      </w:pPr>
      <w:rPr>
        <w:rFonts w:hint="default"/>
        <w:lang w:val="vi" w:eastAsia="en-US" w:bidi="ar-SA"/>
      </w:rPr>
    </w:lvl>
    <w:lvl w:ilvl="8">
      <w:numFmt w:val="bullet"/>
      <w:lvlText w:val="•"/>
      <w:lvlJc w:val="left"/>
      <w:pPr>
        <w:ind w:left="7188" w:hanging="428"/>
      </w:pPr>
      <w:rPr>
        <w:rFonts w:hint="default"/>
        <w:lang w:val="vi" w:eastAsia="en-US" w:bidi="ar-SA"/>
      </w:rPr>
    </w:lvl>
  </w:abstractNum>
  <w:abstractNum w:abstractNumId="21" w15:restartNumberingAfterBreak="0">
    <w:nsid w:val="1DA910D2"/>
    <w:multiLevelType w:val="hybridMultilevel"/>
    <w:tmpl w:val="F320DC32"/>
    <w:lvl w:ilvl="0" w:tplc="B89A9E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6E22B7"/>
    <w:multiLevelType w:val="hybridMultilevel"/>
    <w:tmpl w:val="F584627A"/>
    <w:lvl w:ilvl="0" w:tplc="E3BEA4FA">
      <w:numFmt w:val="bullet"/>
      <w:lvlText w:val="-"/>
      <w:lvlJc w:val="left"/>
      <w:pPr>
        <w:ind w:left="360" w:hanging="360"/>
      </w:pPr>
      <w:rPr>
        <w:rFonts w:ascii="Arial" w:eastAsia="Arial" w:hAnsi="Arial" w:cs="Arial" w:hint="default"/>
        <w:spacing w:val="0"/>
        <w:w w:val="100"/>
        <w:lang w:val="vi"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F275923"/>
    <w:multiLevelType w:val="multilevel"/>
    <w:tmpl w:val="1F275923"/>
    <w:lvl w:ilvl="0">
      <w:numFmt w:val="bullet"/>
      <w:lvlText w:val=""/>
      <w:lvlJc w:val="left"/>
      <w:pPr>
        <w:ind w:left="505" w:hanging="361"/>
      </w:pPr>
      <w:rPr>
        <w:rFonts w:ascii="Symbol" w:eastAsia="Symbol" w:hAnsi="Symbol" w:cs="Symbol" w:hint="default"/>
        <w:b w:val="0"/>
        <w:bCs w:val="0"/>
        <w:i w:val="0"/>
        <w:iCs w:val="0"/>
        <w:spacing w:val="0"/>
        <w:w w:val="99"/>
        <w:sz w:val="20"/>
        <w:szCs w:val="20"/>
        <w:lang w:val="vi" w:eastAsia="en-US" w:bidi="ar-SA"/>
      </w:rPr>
    </w:lvl>
    <w:lvl w:ilvl="1">
      <w:numFmt w:val="bullet"/>
      <w:lvlText w:val="•"/>
      <w:lvlJc w:val="left"/>
      <w:pPr>
        <w:ind w:left="941" w:hanging="361"/>
      </w:pPr>
      <w:rPr>
        <w:rFonts w:hint="default"/>
        <w:lang w:val="vi" w:eastAsia="en-US" w:bidi="ar-SA"/>
      </w:rPr>
    </w:lvl>
    <w:lvl w:ilvl="2">
      <w:numFmt w:val="bullet"/>
      <w:lvlText w:val="•"/>
      <w:lvlJc w:val="left"/>
      <w:pPr>
        <w:ind w:left="1383" w:hanging="361"/>
      </w:pPr>
      <w:rPr>
        <w:rFonts w:hint="default"/>
        <w:lang w:val="vi" w:eastAsia="en-US" w:bidi="ar-SA"/>
      </w:rPr>
    </w:lvl>
    <w:lvl w:ilvl="3">
      <w:numFmt w:val="bullet"/>
      <w:lvlText w:val="•"/>
      <w:lvlJc w:val="left"/>
      <w:pPr>
        <w:ind w:left="1824" w:hanging="361"/>
      </w:pPr>
      <w:rPr>
        <w:rFonts w:hint="default"/>
        <w:lang w:val="vi" w:eastAsia="en-US" w:bidi="ar-SA"/>
      </w:rPr>
    </w:lvl>
    <w:lvl w:ilvl="4">
      <w:numFmt w:val="bullet"/>
      <w:lvlText w:val="•"/>
      <w:lvlJc w:val="left"/>
      <w:pPr>
        <w:ind w:left="2266" w:hanging="361"/>
      </w:pPr>
      <w:rPr>
        <w:rFonts w:hint="default"/>
        <w:lang w:val="vi" w:eastAsia="en-US" w:bidi="ar-SA"/>
      </w:rPr>
    </w:lvl>
    <w:lvl w:ilvl="5">
      <w:numFmt w:val="bullet"/>
      <w:lvlText w:val="•"/>
      <w:lvlJc w:val="left"/>
      <w:pPr>
        <w:ind w:left="2707" w:hanging="361"/>
      </w:pPr>
      <w:rPr>
        <w:rFonts w:hint="default"/>
        <w:lang w:val="vi" w:eastAsia="en-US" w:bidi="ar-SA"/>
      </w:rPr>
    </w:lvl>
    <w:lvl w:ilvl="6">
      <w:numFmt w:val="bullet"/>
      <w:lvlText w:val="•"/>
      <w:lvlJc w:val="left"/>
      <w:pPr>
        <w:ind w:left="3149" w:hanging="361"/>
      </w:pPr>
      <w:rPr>
        <w:rFonts w:hint="default"/>
        <w:lang w:val="vi" w:eastAsia="en-US" w:bidi="ar-SA"/>
      </w:rPr>
    </w:lvl>
    <w:lvl w:ilvl="7">
      <w:numFmt w:val="bullet"/>
      <w:lvlText w:val="•"/>
      <w:lvlJc w:val="left"/>
      <w:pPr>
        <w:ind w:left="3590" w:hanging="361"/>
      </w:pPr>
      <w:rPr>
        <w:rFonts w:hint="default"/>
        <w:lang w:val="vi" w:eastAsia="en-US" w:bidi="ar-SA"/>
      </w:rPr>
    </w:lvl>
    <w:lvl w:ilvl="8">
      <w:numFmt w:val="bullet"/>
      <w:lvlText w:val="•"/>
      <w:lvlJc w:val="left"/>
      <w:pPr>
        <w:ind w:left="4032" w:hanging="361"/>
      </w:pPr>
      <w:rPr>
        <w:rFonts w:hint="default"/>
        <w:lang w:val="vi" w:eastAsia="en-US" w:bidi="ar-SA"/>
      </w:rPr>
    </w:lvl>
  </w:abstractNum>
  <w:abstractNum w:abstractNumId="24" w15:restartNumberingAfterBreak="0">
    <w:nsid w:val="206D1FF7"/>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93053AF"/>
    <w:multiLevelType w:val="multilevel"/>
    <w:tmpl w:val="293053AF"/>
    <w:lvl w:ilvl="0">
      <w:start w:val="1"/>
      <w:numFmt w:val="decimal"/>
      <w:lvlText w:val="%1"/>
      <w:lvlJc w:val="left"/>
      <w:pPr>
        <w:ind w:left="1800" w:hanging="519"/>
      </w:pPr>
      <w:rPr>
        <w:rFonts w:hint="default"/>
        <w:lang w:val="vi" w:eastAsia="en-US" w:bidi="ar-SA"/>
      </w:rPr>
    </w:lvl>
    <w:lvl w:ilvl="1">
      <w:start w:val="1"/>
      <w:numFmt w:val="decimal"/>
      <w:lvlText w:val="%1.%2."/>
      <w:lvlJc w:val="left"/>
      <w:pPr>
        <w:ind w:left="1800" w:hanging="519"/>
      </w:pPr>
      <w:rPr>
        <w:rFonts w:ascii="Times New Roman" w:eastAsia="Times New Roman" w:hAnsi="Times New Roman" w:cs="Times New Roman" w:hint="default"/>
        <w:b/>
        <w:bCs/>
        <w:i w:val="0"/>
        <w:iCs w:val="0"/>
        <w:spacing w:val="0"/>
        <w:w w:val="99"/>
        <w:sz w:val="26"/>
        <w:szCs w:val="26"/>
        <w:lang w:val="vi" w:eastAsia="en-US" w:bidi="ar-SA"/>
      </w:rPr>
    </w:lvl>
    <w:lvl w:ilvl="2">
      <w:start w:val="1"/>
      <w:numFmt w:val="decimal"/>
      <w:lvlText w:val="%1.%2.%3."/>
      <w:lvlJc w:val="left"/>
      <w:pPr>
        <w:ind w:left="3618" w:hanging="648"/>
      </w:pPr>
      <w:rPr>
        <w:rFonts w:hint="default"/>
        <w:spacing w:val="0"/>
        <w:w w:val="99"/>
        <w:lang w:val="vi" w:eastAsia="en-US" w:bidi="ar-SA"/>
      </w:rPr>
    </w:lvl>
    <w:lvl w:ilvl="3">
      <w:numFmt w:val="bullet"/>
      <w:lvlText w:val="-"/>
      <w:lvlJc w:val="left"/>
      <w:pPr>
        <w:ind w:left="1282" w:hanging="360"/>
      </w:pPr>
      <w:rPr>
        <w:rFonts w:ascii="Arial" w:eastAsia="Arial" w:hAnsi="Arial" w:cs="Arial" w:hint="default"/>
        <w:spacing w:val="0"/>
        <w:w w:val="100"/>
        <w:lang w:val="vi" w:eastAsia="en-US" w:bidi="ar-SA"/>
      </w:rPr>
    </w:lvl>
    <w:lvl w:ilvl="4">
      <w:numFmt w:val="bullet"/>
      <w:lvlText w:val="•"/>
      <w:lvlJc w:val="left"/>
      <w:pPr>
        <w:ind w:left="3192" w:hanging="360"/>
      </w:pPr>
      <w:rPr>
        <w:rFonts w:hint="default"/>
        <w:lang w:val="vi" w:eastAsia="en-US" w:bidi="ar-SA"/>
      </w:rPr>
    </w:lvl>
    <w:lvl w:ilvl="5">
      <w:numFmt w:val="bullet"/>
      <w:lvlText w:val="•"/>
      <w:lvlJc w:val="left"/>
      <w:pPr>
        <w:ind w:left="4444" w:hanging="360"/>
      </w:pPr>
      <w:rPr>
        <w:rFonts w:hint="default"/>
        <w:lang w:val="vi" w:eastAsia="en-US" w:bidi="ar-SA"/>
      </w:rPr>
    </w:lvl>
    <w:lvl w:ilvl="6">
      <w:numFmt w:val="bullet"/>
      <w:lvlText w:val="•"/>
      <w:lvlJc w:val="left"/>
      <w:pPr>
        <w:ind w:left="5697" w:hanging="360"/>
      </w:pPr>
      <w:rPr>
        <w:rFonts w:hint="default"/>
        <w:lang w:val="vi" w:eastAsia="en-US" w:bidi="ar-SA"/>
      </w:rPr>
    </w:lvl>
    <w:lvl w:ilvl="7">
      <w:numFmt w:val="bullet"/>
      <w:lvlText w:val="•"/>
      <w:lvlJc w:val="left"/>
      <w:pPr>
        <w:ind w:left="6949" w:hanging="360"/>
      </w:pPr>
      <w:rPr>
        <w:rFonts w:hint="default"/>
        <w:lang w:val="vi" w:eastAsia="en-US" w:bidi="ar-SA"/>
      </w:rPr>
    </w:lvl>
    <w:lvl w:ilvl="8">
      <w:numFmt w:val="bullet"/>
      <w:lvlText w:val="•"/>
      <w:lvlJc w:val="left"/>
      <w:pPr>
        <w:ind w:left="8201" w:hanging="360"/>
      </w:pPr>
      <w:rPr>
        <w:rFonts w:hint="default"/>
        <w:lang w:val="vi" w:eastAsia="en-US" w:bidi="ar-SA"/>
      </w:rPr>
    </w:lvl>
  </w:abstractNum>
  <w:abstractNum w:abstractNumId="26" w15:restartNumberingAfterBreak="0">
    <w:nsid w:val="2CB43DA3"/>
    <w:multiLevelType w:val="hybridMultilevel"/>
    <w:tmpl w:val="9BD47E84"/>
    <w:lvl w:ilvl="0" w:tplc="B89A9E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0E0D76"/>
    <w:multiLevelType w:val="hybridMultilevel"/>
    <w:tmpl w:val="429EFFA0"/>
    <w:lvl w:ilvl="0" w:tplc="B89A9E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372E4E"/>
    <w:multiLevelType w:val="hybridMultilevel"/>
    <w:tmpl w:val="3D8C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B55FA6"/>
    <w:multiLevelType w:val="hybridMultilevel"/>
    <w:tmpl w:val="40A80180"/>
    <w:lvl w:ilvl="0" w:tplc="0566666C">
      <w:numFmt w:val="bullet"/>
      <w:lvlText w:val="•"/>
      <w:lvlJc w:val="left"/>
      <w:pPr>
        <w:ind w:left="2002" w:hanging="360"/>
      </w:pPr>
      <w:rPr>
        <w:rFonts w:ascii="Arial" w:eastAsia="Arial" w:hAnsi="Arial" w:cs="Arial" w:hint="default"/>
        <w:b w:val="0"/>
        <w:bCs w:val="0"/>
        <w:i w:val="0"/>
        <w:iCs w:val="0"/>
        <w:spacing w:val="0"/>
        <w:w w:val="100"/>
        <w:sz w:val="24"/>
        <w:szCs w:val="24"/>
        <w:lang w:val="vi" w:eastAsia="en-US" w:bidi="ar-SA"/>
      </w:rPr>
    </w:lvl>
    <w:lvl w:ilvl="1" w:tplc="C3DA05C4">
      <w:numFmt w:val="bullet"/>
      <w:lvlText w:val="•"/>
      <w:lvlJc w:val="left"/>
      <w:pPr>
        <w:ind w:left="2870" w:hanging="360"/>
      </w:pPr>
      <w:rPr>
        <w:rFonts w:hint="default"/>
        <w:lang w:val="vi" w:eastAsia="en-US" w:bidi="ar-SA"/>
      </w:rPr>
    </w:lvl>
    <w:lvl w:ilvl="2" w:tplc="A846360A">
      <w:numFmt w:val="bullet"/>
      <w:lvlText w:val="•"/>
      <w:lvlJc w:val="left"/>
      <w:pPr>
        <w:ind w:left="3741" w:hanging="360"/>
      </w:pPr>
      <w:rPr>
        <w:rFonts w:hint="default"/>
        <w:lang w:val="vi" w:eastAsia="en-US" w:bidi="ar-SA"/>
      </w:rPr>
    </w:lvl>
    <w:lvl w:ilvl="3" w:tplc="6AF00D20">
      <w:numFmt w:val="bullet"/>
      <w:lvlText w:val="•"/>
      <w:lvlJc w:val="left"/>
      <w:pPr>
        <w:ind w:left="4611" w:hanging="360"/>
      </w:pPr>
      <w:rPr>
        <w:rFonts w:hint="default"/>
        <w:lang w:val="vi" w:eastAsia="en-US" w:bidi="ar-SA"/>
      </w:rPr>
    </w:lvl>
    <w:lvl w:ilvl="4" w:tplc="DB026E6A">
      <w:numFmt w:val="bullet"/>
      <w:lvlText w:val="•"/>
      <w:lvlJc w:val="left"/>
      <w:pPr>
        <w:ind w:left="5482" w:hanging="360"/>
      </w:pPr>
      <w:rPr>
        <w:rFonts w:hint="default"/>
        <w:lang w:val="vi" w:eastAsia="en-US" w:bidi="ar-SA"/>
      </w:rPr>
    </w:lvl>
    <w:lvl w:ilvl="5" w:tplc="3C0E5A1E">
      <w:numFmt w:val="bullet"/>
      <w:lvlText w:val="•"/>
      <w:lvlJc w:val="left"/>
      <w:pPr>
        <w:ind w:left="6353" w:hanging="360"/>
      </w:pPr>
      <w:rPr>
        <w:rFonts w:hint="default"/>
        <w:lang w:val="vi" w:eastAsia="en-US" w:bidi="ar-SA"/>
      </w:rPr>
    </w:lvl>
    <w:lvl w:ilvl="6" w:tplc="93AEF0C8">
      <w:numFmt w:val="bullet"/>
      <w:lvlText w:val="•"/>
      <w:lvlJc w:val="left"/>
      <w:pPr>
        <w:ind w:left="7223" w:hanging="360"/>
      </w:pPr>
      <w:rPr>
        <w:rFonts w:hint="default"/>
        <w:lang w:val="vi" w:eastAsia="en-US" w:bidi="ar-SA"/>
      </w:rPr>
    </w:lvl>
    <w:lvl w:ilvl="7" w:tplc="CDA248D4">
      <w:numFmt w:val="bullet"/>
      <w:lvlText w:val="•"/>
      <w:lvlJc w:val="left"/>
      <w:pPr>
        <w:ind w:left="8094" w:hanging="360"/>
      </w:pPr>
      <w:rPr>
        <w:rFonts w:hint="default"/>
        <w:lang w:val="vi" w:eastAsia="en-US" w:bidi="ar-SA"/>
      </w:rPr>
    </w:lvl>
    <w:lvl w:ilvl="8" w:tplc="43965628">
      <w:numFmt w:val="bullet"/>
      <w:lvlText w:val="•"/>
      <w:lvlJc w:val="left"/>
      <w:pPr>
        <w:ind w:left="8965" w:hanging="360"/>
      </w:pPr>
      <w:rPr>
        <w:rFonts w:hint="default"/>
        <w:lang w:val="vi" w:eastAsia="en-US" w:bidi="ar-SA"/>
      </w:rPr>
    </w:lvl>
  </w:abstractNum>
  <w:abstractNum w:abstractNumId="30" w15:restartNumberingAfterBreak="0">
    <w:nsid w:val="3796349A"/>
    <w:multiLevelType w:val="multilevel"/>
    <w:tmpl w:val="3796349A"/>
    <w:lvl w:ilvl="0">
      <w:numFmt w:val="bullet"/>
      <w:lvlText w:val="-"/>
      <w:lvlJc w:val="left"/>
      <w:pPr>
        <w:ind w:left="423" w:hanging="135"/>
      </w:pPr>
      <w:rPr>
        <w:rFonts w:ascii="Arial" w:eastAsia="Arial" w:hAnsi="Arial" w:cs="Arial" w:hint="default"/>
        <w:b w:val="0"/>
        <w:bCs w:val="0"/>
        <w:i w:val="0"/>
        <w:iCs w:val="0"/>
        <w:spacing w:val="0"/>
        <w:w w:val="100"/>
        <w:sz w:val="22"/>
        <w:szCs w:val="22"/>
        <w:lang w:val="vi" w:eastAsia="en-US" w:bidi="ar-SA"/>
      </w:rPr>
    </w:lvl>
    <w:lvl w:ilvl="1">
      <w:numFmt w:val="bullet"/>
      <w:lvlText w:val="•"/>
      <w:lvlJc w:val="left"/>
      <w:pPr>
        <w:ind w:left="793" w:hanging="135"/>
      </w:pPr>
      <w:rPr>
        <w:rFonts w:hint="default"/>
        <w:lang w:val="vi" w:eastAsia="en-US" w:bidi="ar-SA"/>
      </w:rPr>
    </w:lvl>
    <w:lvl w:ilvl="2">
      <w:numFmt w:val="bullet"/>
      <w:lvlText w:val="•"/>
      <w:lvlJc w:val="left"/>
      <w:pPr>
        <w:ind w:left="1166" w:hanging="135"/>
      </w:pPr>
      <w:rPr>
        <w:rFonts w:hint="default"/>
        <w:lang w:val="vi" w:eastAsia="en-US" w:bidi="ar-SA"/>
      </w:rPr>
    </w:lvl>
    <w:lvl w:ilvl="3">
      <w:numFmt w:val="bullet"/>
      <w:lvlText w:val="•"/>
      <w:lvlJc w:val="left"/>
      <w:pPr>
        <w:ind w:left="1539" w:hanging="135"/>
      </w:pPr>
      <w:rPr>
        <w:rFonts w:hint="default"/>
        <w:lang w:val="vi" w:eastAsia="en-US" w:bidi="ar-SA"/>
      </w:rPr>
    </w:lvl>
    <w:lvl w:ilvl="4">
      <w:numFmt w:val="bullet"/>
      <w:lvlText w:val="•"/>
      <w:lvlJc w:val="left"/>
      <w:pPr>
        <w:ind w:left="1912" w:hanging="135"/>
      </w:pPr>
      <w:rPr>
        <w:rFonts w:hint="default"/>
        <w:lang w:val="vi" w:eastAsia="en-US" w:bidi="ar-SA"/>
      </w:rPr>
    </w:lvl>
    <w:lvl w:ilvl="5">
      <w:numFmt w:val="bullet"/>
      <w:lvlText w:val="•"/>
      <w:lvlJc w:val="left"/>
      <w:pPr>
        <w:ind w:left="2286" w:hanging="135"/>
      </w:pPr>
      <w:rPr>
        <w:rFonts w:hint="default"/>
        <w:lang w:val="vi" w:eastAsia="en-US" w:bidi="ar-SA"/>
      </w:rPr>
    </w:lvl>
    <w:lvl w:ilvl="6">
      <w:numFmt w:val="bullet"/>
      <w:lvlText w:val="•"/>
      <w:lvlJc w:val="left"/>
      <w:pPr>
        <w:ind w:left="2659" w:hanging="135"/>
      </w:pPr>
      <w:rPr>
        <w:rFonts w:hint="default"/>
        <w:lang w:val="vi" w:eastAsia="en-US" w:bidi="ar-SA"/>
      </w:rPr>
    </w:lvl>
    <w:lvl w:ilvl="7">
      <w:numFmt w:val="bullet"/>
      <w:lvlText w:val="•"/>
      <w:lvlJc w:val="left"/>
      <w:pPr>
        <w:ind w:left="3032" w:hanging="135"/>
      </w:pPr>
      <w:rPr>
        <w:rFonts w:hint="default"/>
        <w:lang w:val="vi" w:eastAsia="en-US" w:bidi="ar-SA"/>
      </w:rPr>
    </w:lvl>
    <w:lvl w:ilvl="8">
      <w:numFmt w:val="bullet"/>
      <w:lvlText w:val="•"/>
      <w:lvlJc w:val="left"/>
      <w:pPr>
        <w:ind w:left="3405" w:hanging="135"/>
      </w:pPr>
      <w:rPr>
        <w:rFonts w:hint="default"/>
        <w:lang w:val="vi" w:eastAsia="en-US" w:bidi="ar-SA"/>
      </w:rPr>
    </w:lvl>
  </w:abstractNum>
  <w:abstractNum w:abstractNumId="31" w15:restartNumberingAfterBreak="0">
    <w:nsid w:val="37DF2511"/>
    <w:multiLevelType w:val="multilevel"/>
    <w:tmpl w:val="37DF2511"/>
    <w:lvl w:ilvl="0">
      <w:numFmt w:val="bullet"/>
      <w:lvlText w:val=""/>
      <w:lvlJc w:val="left"/>
      <w:pPr>
        <w:ind w:left="504" w:hanging="360"/>
      </w:pPr>
      <w:rPr>
        <w:rFonts w:ascii="Wingdings" w:eastAsia="Wingdings" w:hAnsi="Wingdings" w:cs="Wingdings" w:hint="default"/>
        <w:b w:val="0"/>
        <w:bCs w:val="0"/>
        <w:i w:val="0"/>
        <w:iCs w:val="0"/>
        <w:spacing w:val="0"/>
        <w:w w:val="99"/>
        <w:sz w:val="20"/>
        <w:szCs w:val="20"/>
        <w:lang w:val="vi" w:eastAsia="en-US" w:bidi="ar-SA"/>
      </w:rPr>
    </w:lvl>
    <w:lvl w:ilvl="1">
      <w:numFmt w:val="bullet"/>
      <w:lvlText w:val="•"/>
      <w:lvlJc w:val="left"/>
      <w:pPr>
        <w:ind w:left="846" w:hanging="360"/>
      </w:pPr>
      <w:rPr>
        <w:rFonts w:hint="default"/>
        <w:lang w:val="vi" w:eastAsia="en-US" w:bidi="ar-SA"/>
      </w:rPr>
    </w:lvl>
    <w:lvl w:ilvl="2">
      <w:numFmt w:val="bullet"/>
      <w:lvlText w:val="•"/>
      <w:lvlJc w:val="left"/>
      <w:pPr>
        <w:ind w:left="1192" w:hanging="360"/>
      </w:pPr>
      <w:rPr>
        <w:rFonts w:hint="default"/>
        <w:lang w:val="vi" w:eastAsia="en-US" w:bidi="ar-SA"/>
      </w:rPr>
    </w:lvl>
    <w:lvl w:ilvl="3">
      <w:numFmt w:val="bullet"/>
      <w:lvlText w:val="•"/>
      <w:lvlJc w:val="left"/>
      <w:pPr>
        <w:ind w:left="1538" w:hanging="360"/>
      </w:pPr>
      <w:rPr>
        <w:rFonts w:hint="default"/>
        <w:lang w:val="vi" w:eastAsia="en-US" w:bidi="ar-SA"/>
      </w:rPr>
    </w:lvl>
    <w:lvl w:ilvl="4">
      <w:numFmt w:val="bullet"/>
      <w:lvlText w:val="•"/>
      <w:lvlJc w:val="left"/>
      <w:pPr>
        <w:ind w:left="1884" w:hanging="360"/>
      </w:pPr>
      <w:rPr>
        <w:rFonts w:hint="default"/>
        <w:lang w:val="vi" w:eastAsia="en-US" w:bidi="ar-SA"/>
      </w:rPr>
    </w:lvl>
    <w:lvl w:ilvl="5">
      <w:numFmt w:val="bullet"/>
      <w:lvlText w:val="•"/>
      <w:lvlJc w:val="left"/>
      <w:pPr>
        <w:ind w:left="2231" w:hanging="360"/>
      </w:pPr>
      <w:rPr>
        <w:rFonts w:hint="default"/>
        <w:lang w:val="vi" w:eastAsia="en-US" w:bidi="ar-SA"/>
      </w:rPr>
    </w:lvl>
    <w:lvl w:ilvl="6">
      <w:numFmt w:val="bullet"/>
      <w:lvlText w:val="•"/>
      <w:lvlJc w:val="left"/>
      <w:pPr>
        <w:ind w:left="2577" w:hanging="360"/>
      </w:pPr>
      <w:rPr>
        <w:rFonts w:hint="default"/>
        <w:lang w:val="vi" w:eastAsia="en-US" w:bidi="ar-SA"/>
      </w:rPr>
    </w:lvl>
    <w:lvl w:ilvl="7">
      <w:numFmt w:val="bullet"/>
      <w:lvlText w:val="•"/>
      <w:lvlJc w:val="left"/>
      <w:pPr>
        <w:ind w:left="2923" w:hanging="360"/>
      </w:pPr>
      <w:rPr>
        <w:rFonts w:hint="default"/>
        <w:lang w:val="vi" w:eastAsia="en-US" w:bidi="ar-SA"/>
      </w:rPr>
    </w:lvl>
    <w:lvl w:ilvl="8">
      <w:numFmt w:val="bullet"/>
      <w:lvlText w:val="•"/>
      <w:lvlJc w:val="left"/>
      <w:pPr>
        <w:ind w:left="3269" w:hanging="360"/>
      </w:pPr>
      <w:rPr>
        <w:rFonts w:hint="default"/>
        <w:lang w:val="vi" w:eastAsia="en-US" w:bidi="ar-SA"/>
      </w:rPr>
    </w:lvl>
  </w:abstractNum>
  <w:abstractNum w:abstractNumId="32" w15:restartNumberingAfterBreak="0">
    <w:nsid w:val="38DA48D2"/>
    <w:multiLevelType w:val="hybridMultilevel"/>
    <w:tmpl w:val="E0E0B578"/>
    <w:lvl w:ilvl="0" w:tplc="B89A9E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E61F7B"/>
    <w:multiLevelType w:val="multilevel"/>
    <w:tmpl w:val="38E61F7B"/>
    <w:lvl w:ilvl="0">
      <w:numFmt w:val="bullet"/>
      <w:lvlText w:val="-"/>
      <w:lvlJc w:val="left"/>
      <w:pPr>
        <w:ind w:left="422" w:hanging="135"/>
      </w:pPr>
      <w:rPr>
        <w:rFonts w:ascii="Arial" w:eastAsia="Arial" w:hAnsi="Arial" w:cs="Arial" w:hint="default"/>
        <w:b w:val="0"/>
        <w:bCs w:val="0"/>
        <w:i w:val="0"/>
        <w:iCs w:val="0"/>
        <w:spacing w:val="0"/>
        <w:w w:val="100"/>
        <w:sz w:val="22"/>
        <w:szCs w:val="22"/>
        <w:lang w:val="vi" w:eastAsia="en-US" w:bidi="ar-SA"/>
      </w:rPr>
    </w:lvl>
    <w:lvl w:ilvl="1">
      <w:numFmt w:val="bullet"/>
      <w:lvlText w:val="•"/>
      <w:lvlJc w:val="left"/>
      <w:pPr>
        <w:ind w:left="746" w:hanging="135"/>
      </w:pPr>
      <w:rPr>
        <w:rFonts w:hint="default"/>
        <w:lang w:val="vi" w:eastAsia="en-US" w:bidi="ar-SA"/>
      </w:rPr>
    </w:lvl>
    <w:lvl w:ilvl="2">
      <w:numFmt w:val="bullet"/>
      <w:lvlText w:val="•"/>
      <w:lvlJc w:val="left"/>
      <w:pPr>
        <w:ind w:left="1072" w:hanging="135"/>
      </w:pPr>
      <w:rPr>
        <w:rFonts w:hint="default"/>
        <w:lang w:val="vi" w:eastAsia="en-US" w:bidi="ar-SA"/>
      </w:rPr>
    </w:lvl>
    <w:lvl w:ilvl="3">
      <w:numFmt w:val="bullet"/>
      <w:lvlText w:val="•"/>
      <w:lvlJc w:val="left"/>
      <w:pPr>
        <w:ind w:left="1399" w:hanging="135"/>
      </w:pPr>
      <w:rPr>
        <w:rFonts w:hint="default"/>
        <w:lang w:val="vi" w:eastAsia="en-US" w:bidi="ar-SA"/>
      </w:rPr>
    </w:lvl>
    <w:lvl w:ilvl="4">
      <w:numFmt w:val="bullet"/>
      <w:lvlText w:val="•"/>
      <w:lvlJc w:val="left"/>
      <w:pPr>
        <w:ind w:left="1725" w:hanging="135"/>
      </w:pPr>
      <w:rPr>
        <w:rFonts w:hint="default"/>
        <w:lang w:val="vi" w:eastAsia="en-US" w:bidi="ar-SA"/>
      </w:rPr>
    </w:lvl>
    <w:lvl w:ilvl="5">
      <w:numFmt w:val="bullet"/>
      <w:lvlText w:val="•"/>
      <w:lvlJc w:val="left"/>
      <w:pPr>
        <w:ind w:left="2052" w:hanging="135"/>
      </w:pPr>
      <w:rPr>
        <w:rFonts w:hint="default"/>
        <w:lang w:val="vi" w:eastAsia="en-US" w:bidi="ar-SA"/>
      </w:rPr>
    </w:lvl>
    <w:lvl w:ilvl="6">
      <w:numFmt w:val="bullet"/>
      <w:lvlText w:val="•"/>
      <w:lvlJc w:val="left"/>
      <w:pPr>
        <w:ind w:left="2378" w:hanging="135"/>
      </w:pPr>
      <w:rPr>
        <w:rFonts w:hint="default"/>
        <w:lang w:val="vi" w:eastAsia="en-US" w:bidi="ar-SA"/>
      </w:rPr>
    </w:lvl>
    <w:lvl w:ilvl="7">
      <w:numFmt w:val="bullet"/>
      <w:lvlText w:val="•"/>
      <w:lvlJc w:val="left"/>
      <w:pPr>
        <w:ind w:left="2704" w:hanging="135"/>
      </w:pPr>
      <w:rPr>
        <w:rFonts w:hint="default"/>
        <w:lang w:val="vi" w:eastAsia="en-US" w:bidi="ar-SA"/>
      </w:rPr>
    </w:lvl>
    <w:lvl w:ilvl="8">
      <w:numFmt w:val="bullet"/>
      <w:lvlText w:val="•"/>
      <w:lvlJc w:val="left"/>
      <w:pPr>
        <w:ind w:left="3031" w:hanging="135"/>
      </w:pPr>
      <w:rPr>
        <w:rFonts w:hint="default"/>
        <w:lang w:val="vi" w:eastAsia="en-US" w:bidi="ar-SA"/>
      </w:rPr>
    </w:lvl>
  </w:abstractNum>
  <w:abstractNum w:abstractNumId="34" w15:restartNumberingAfterBreak="0">
    <w:nsid w:val="41646B9F"/>
    <w:multiLevelType w:val="hybridMultilevel"/>
    <w:tmpl w:val="FA2CFCEA"/>
    <w:lvl w:ilvl="0" w:tplc="65328F7E">
      <w:start w:val="1"/>
      <w:numFmt w:val="decimal"/>
      <w:lvlText w:val="%1."/>
      <w:lvlJc w:val="left"/>
      <w:pPr>
        <w:ind w:left="1541" w:hanging="260"/>
      </w:pPr>
      <w:rPr>
        <w:rFonts w:hint="default"/>
        <w:spacing w:val="0"/>
        <w:w w:val="99"/>
        <w:lang w:val="vi" w:eastAsia="en-US" w:bidi="ar-SA"/>
      </w:rPr>
    </w:lvl>
    <w:lvl w:ilvl="1" w:tplc="6CD22FCE">
      <w:numFmt w:val="bullet"/>
      <w:lvlText w:val="-"/>
      <w:lvlJc w:val="left"/>
      <w:pPr>
        <w:ind w:left="1642" w:hanging="360"/>
      </w:pPr>
      <w:rPr>
        <w:rFonts w:ascii="Arial" w:eastAsia="Arial" w:hAnsi="Arial" w:cs="Arial" w:hint="default"/>
        <w:spacing w:val="0"/>
        <w:w w:val="100"/>
        <w:lang w:val="vi" w:eastAsia="en-US" w:bidi="ar-SA"/>
      </w:rPr>
    </w:lvl>
    <w:lvl w:ilvl="2" w:tplc="448E6B46">
      <w:numFmt w:val="bullet"/>
      <w:lvlText w:val=""/>
      <w:lvlJc w:val="left"/>
      <w:pPr>
        <w:ind w:left="2414" w:hanging="360"/>
      </w:pPr>
      <w:rPr>
        <w:rFonts w:ascii="Wingdings" w:eastAsia="Wingdings" w:hAnsi="Wingdings" w:cs="Wingdings" w:hint="default"/>
        <w:spacing w:val="0"/>
        <w:w w:val="99"/>
        <w:lang w:val="vi" w:eastAsia="en-US" w:bidi="ar-SA"/>
      </w:rPr>
    </w:lvl>
    <w:lvl w:ilvl="3" w:tplc="D562D096">
      <w:numFmt w:val="bullet"/>
      <w:lvlText w:val=""/>
      <w:lvlJc w:val="left"/>
      <w:pPr>
        <w:ind w:left="2700" w:hanging="360"/>
      </w:pPr>
      <w:rPr>
        <w:rFonts w:ascii="Wingdings" w:eastAsia="Wingdings" w:hAnsi="Wingdings" w:cs="Wingdings" w:hint="default"/>
        <w:b w:val="0"/>
        <w:bCs w:val="0"/>
        <w:i w:val="0"/>
        <w:iCs w:val="0"/>
        <w:spacing w:val="0"/>
        <w:w w:val="100"/>
        <w:position w:val="2"/>
        <w:sz w:val="16"/>
        <w:szCs w:val="16"/>
        <w:lang w:val="vi" w:eastAsia="en-US" w:bidi="ar-SA"/>
      </w:rPr>
    </w:lvl>
    <w:lvl w:ilvl="4" w:tplc="CA3AA356">
      <w:numFmt w:val="bullet"/>
      <w:lvlText w:val="•"/>
      <w:lvlJc w:val="left"/>
      <w:pPr>
        <w:ind w:left="3843" w:hanging="360"/>
      </w:pPr>
      <w:rPr>
        <w:rFonts w:hint="default"/>
        <w:lang w:val="vi" w:eastAsia="en-US" w:bidi="ar-SA"/>
      </w:rPr>
    </w:lvl>
    <w:lvl w:ilvl="5" w:tplc="A4BA1CF2">
      <w:numFmt w:val="bullet"/>
      <w:lvlText w:val="•"/>
      <w:lvlJc w:val="left"/>
      <w:pPr>
        <w:ind w:left="4987" w:hanging="360"/>
      </w:pPr>
      <w:rPr>
        <w:rFonts w:hint="default"/>
        <w:lang w:val="vi" w:eastAsia="en-US" w:bidi="ar-SA"/>
      </w:rPr>
    </w:lvl>
    <w:lvl w:ilvl="6" w:tplc="D95A0628">
      <w:numFmt w:val="bullet"/>
      <w:lvlText w:val="•"/>
      <w:lvlJc w:val="left"/>
      <w:pPr>
        <w:ind w:left="6131" w:hanging="360"/>
      </w:pPr>
      <w:rPr>
        <w:rFonts w:hint="default"/>
        <w:lang w:val="vi" w:eastAsia="en-US" w:bidi="ar-SA"/>
      </w:rPr>
    </w:lvl>
    <w:lvl w:ilvl="7" w:tplc="6C9C2A42">
      <w:numFmt w:val="bullet"/>
      <w:lvlText w:val="•"/>
      <w:lvlJc w:val="left"/>
      <w:pPr>
        <w:ind w:left="7275" w:hanging="360"/>
      </w:pPr>
      <w:rPr>
        <w:rFonts w:hint="default"/>
        <w:lang w:val="vi" w:eastAsia="en-US" w:bidi="ar-SA"/>
      </w:rPr>
    </w:lvl>
    <w:lvl w:ilvl="8" w:tplc="AC8878F2">
      <w:numFmt w:val="bullet"/>
      <w:lvlText w:val="•"/>
      <w:lvlJc w:val="left"/>
      <w:pPr>
        <w:ind w:left="8418" w:hanging="360"/>
      </w:pPr>
      <w:rPr>
        <w:rFonts w:hint="default"/>
        <w:lang w:val="vi" w:eastAsia="en-US" w:bidi="ar-SA"/>
      </w:rPr>
    </w:lvl>
  </w:abstractNum>
  <w:abstractNum w:abstractNumId="35" w15:restartNumberingAfterBreak="0">
    <w:nsid w:val="42BB4C0A"/>
    <w:multiLevelType w:val="hybridMultilevel"/>
    <w:tmpl w:val="3352449C"/>
    <w:lvl w:ilvl="0" w:tplc="02BA1036">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6" w15:restartNumberingAfterBreak="0">
    <w:nsid w:val="439D222B"/>
    <w:multiLevelType w:val="hybridMultilevel"/>
    <w:tmpl w:val="0A14208A"/>
    <w:lvl w:ilvl="0" w:tplc="9F842EB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62188B"/>
    <w:multiLevelType w:val="hybridMultilevel"/>
    <w:tmpl w:val="8508231A"/>
    <w:lvl w:ilvl="0" w:tplc="D3620C5C">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B9B2D8C"/>
    <w:multiLevelType w:val="hybridMultilevel"/>
    <w:tmpl w:val="3558DAF0"/>
    <w:lvl w:ilvl="0" w:tplc="52DAFEA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950E04"/>
    <w:multiLevelType w:val="hybridMultilevel"/>
    <w:tmpl w:val="BA4A5E36"/>
    <w:lvl w:ilvl="0" w:tplc="B89A9E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026A6D"/>
    <w:multiLevelType w:val="hybridMultilevel"/>
    <w:tmpl w:val="295E7058"/>
    <w:lvl w:ilvl="0" w:tplc="D3620C5C">
      <w:start w:val="1"/>
      <w:numFmt w:val="bullet"/>
      <w:lvlText w:val="-"/>
      <w:lvlJc w:val="left"/>
      <w:pPr>
        <w:ind w:left="417" w:hanging="360"/>
      </w:pPr>
      <w:rPr>
        <w:rFonts w:ascii="Times New Roman" w:eastAsiaTheme="minorEastAsia"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41" w15:restartNumberingAfterBreak="0">
    <w:nsid w:val="54E47ED5"/>
    <w:multiLevelType w:val="hybridMultilevel"/>
    <w:tmpl w:val="14788814"/>
    <w:lvl w:ilvl="0" w:tplc="B89A9E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46639A"/>
    <w:multiLevelType w:val="hybridMultilevel"/>
    <w:tmpl w:val="C0A042E8"/>
    <w:lvl w:ilvl="0" w:tplc="D3620C5C">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75527B0"/>
    <w:multiLevelType w:val="multilevel"/>
    <w:tmpl w:val="04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86A1DA4"/>
    <w:multiLevelType w:val="multilevel"/>
    <w:tmpl w:val="586A1DA4"/>
    <w:lvl w:ilvl="0">
      <w:numFmt w:val="bullet"/>
      <w:lvlText w:val=""/>
      <w:lvlJc w:val="left"/>
      <w:pPr>
        <w:ind w:left="502" w:hanging="360"/>
      </w:pPr>
      <w:rPr>
        <w:rFonts w:ascii="Symbol" w:eastAsia="Symbol" w:hAnsi="Symbol" w:cs="Symbol" w:hint="default"/>
        <w:b w:val="0"/>
        <w:bCs w:val="0"/>
        <w:i w:val="0"/>
        <w:iCs w:val="0"/>
        <w:spacing w:val="0"/>
        <w:w w:val="99"/>
        <w:sz w:val="20"/>
        <w:szCs w:val="20"/>
        <w:lang w:val="vi" w:eastAsia="en-US" w:bidi="ar-SA"/>
      </w:rPr>
    </w:lvl>
    <w:lvl w:ilvl="1">
      <w:numFmt w:val="bullet"/>
      <w:lvlText w:val="•"/>
      <w:lvlJc w:val="left"/>
      <w:pPr>
        <w:ind w:left="827" w:hanging="360"/>
      </w:pPr>
      <w:rPr>
        <w:rFonts w:hint="default"/>
        <w:lang w:val="vi" w:eastAsia="en-US" w:bidi="ar-SA"/>
      </w:rPr>
    </w:lvl>
    <w:lvl w:ilvl="2">
      <w:numFmt w:val="bullet"/>
      <w:lvlText w:val="•"/>
      <w:lvlJc w:val="left"/>
      <w:pPr>
        <w:ind w:left="1155" w:hanging="360"/>
      </w:pPr>
      <w:rPr>
        <w:rFonts w:hint="default"/>
        <w:lang w:val="vi" w:eastAsia="en-US" w:bidi="ar-SA"/>
      </w:rPr>
    </w:lvl>
    <w:lvl w:ilvl="3">
      <w:numFmt w:val="bullet"/>
      <w:lvlText w:val="•"/>
      <w:lvlJc w:val="left"/>
      <w:pPr>
        <w:ind w:left="1483" w:hanging="360"/>
      </w:pPr>
      <w:rPr>
        <w:rFonts w:hint="default"/>
        <w:lang w:val="vi" w:eastAsia="en-US" w:bidi="ar-SA"/>
      </w:rPr>
    </w:lvl>
    <w:lvl w:ilvl="4">
      <w:numFmt w:val="bullet"/>
      <w:lvlText w:val="•"/>
      <w:lvlJc w:val="left"/>
      <w:pPr>
        <w:ind w:left="1811" w:hanging="360"/>
      </w:pPr>
      <w:rPr>
        <w:rFonts w:hint="default"/>
        <w:lang w:val="vi" w:eastAsia="en-US" w:bidi="ar-SA"/>
      </w:rPr>
    </w:lvl>
    <w:lvl w:ilvl="5">
      <w:numFmt w:val="bullet"/>
      <w:lvlText w:val="•"/>
      <w:lvlJc w:val="left"/>
      <w:pPr>
        <w:ind w:left="2138" w:hanging="360"/>
      </w:pPr>
      <w:rPr>
        <w:rFonts w:hint="default"/>
        <w:lang w:val="vi" w:eastAsia="en-US" w:bidi="ar-SA"/>
      </w:rPr>
    </w:lvl>
    <w:lvl w:ilvl="6">
      <w:numFmt w:val="bullet"/>
      <w:lvlText w:val="•"/>
      <w:lvlJc w:val="left"/>
      <w:pPr>
        <w:ind w:left="2466" w:hanging="360"/>
      </w:pPr>
      <w:rPr>
        <w:rFonts w:hint="default"/>
        <w:lang w:val="vi" w:eastAsia="en-US" w:bidi="ar-SA"/>
      </w:rPr>
    </w:lvl>
    <w:lvl w:ilvl="7">
      <w:numFmt w:val="bullet"/>
      <w:lvlText w:val="•"/>
      <w:lvlJc w:val="left"/>
      <w:pPr>
        <w:ind w:left="2794" w:hanging="360"/>
      </w:pPr>
      <w:rPr>
        <w:rFonts w:hint="default"/>
        <w:lang w:val="vi" w:eastAsia="en-US" w:bidi="ar-SA"/>
      </w:rPr>
    </w:lvl>
    <w:lvl w:ilvl="8">
      <w:numFmt w:val="bullet"/>
      <w:lvlText w:val="•"/>
      <w:lvlJc w:val="left"/>
      <w:pPr>
        <w:ind w:left="3122" w:hanging="360"/>
      </w:pPr>
      <w:rPr>
        <w:rFonts w:hint="default"/>
        <w:lang w:val="vi" w:eastAsia="en-US" w:bidi="ar-SA"/>
      </w:rPr>
    </w:lvl>
  </w:abstractNum>
  <w:abstractNum w:abstractNumId="45" w15:restartNumberingAfterBreak="0">
    <w:nsid w:val="5B8E142E"/>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DEB4E0D"/>
    <w:multiLevelType w:val="hybridMultilevel"/>
    <w:tmpl w:val="03CE6F98"/>
    <w:lvl w:ilvl="0" w:tplc="D3620C5C">
      <w:start w:val="1"/>
      <w:numFmt w:val="bullet"/>
      <w:lvlText w:val="-"/>
      <w:lvlJc w:val="left"/>
      <w:pPr>
        <w:ind w:left="417" w:hanging="360"/>
      </w:pPr>
      <w:rPr>
        <w:rFonts w:ascii="Times New Roman" w:eastAsiaTheme="minorEastAsia"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47" w15:restartNumberingAfterBreak="0">
    <w:nsid w:val="5EA47A82"/>
    <w:multiLevelType w:val="multilevel"/>
    <w:tmpl w:val="3EA46336"/>
    <w:lvl w:ilvl="0">
      <w:start w:val="1"/>
      <w:numFmt w:val="decimal"/>
      <w:suff w:val="space"/>
      <w:lvlText w:val="CHƯƠNG %1."/>
      <w:lvlJc w:val="left"/>
      <w:pPr>
        <w:ind w:left="0" w:firstLine="0"/>
      </w:pPr>
      <w:rPr>
        <w:rFonts w:ascii="Times New Roman" w:hAnsi="Times New Roman" w:hint="default"/>
        <w:b/>
        <w:i w:val="0"/>
        <w:color w:val="auto"/>
        <w:sz w:val="26"/>
        <w:u w:val="none"/>
      </w:rPr>
    </w:lvl>
    <w:lvl w:ilvl="1">
      <w:start w:val="1"/>
      <w:numFmt w:val="decimal"/>
      <w:suff w:val="space"/>
      <w:lvlText w:val="%1.%2."/>
      <w:lvlJc w:val="left"/>
      <w:pPr>
        <w:ind w:left="142" w:firstLine="0"/>
      </w:pPr>
      <w:rPr>
        <w:rFonts w:ascii="Times New Roman" w:hAnsi="Times New Roman" w:hint="default"/>
        <w:b/>
        <w:i w:val="0"/>
        <w:color w:val="auto"/>
        <w:sz w:val="26"/>
      </w:rPr>
    </w:lvl>
    <w:lvl w:ilvl="2">
      <w:start w:val="1"/>
      <w:numFmt w:val="decimal"/>
      <w:isLgl/>
      <w:suff w:val="space"/>
      <w:lvlText w:val="%1.%2.%3."/>
      <w:lvlJc w:val="left"/>
      <w:pPr>
        <w:ind w:left="284" w:firstLine="0"/>
      </w:pPr>
      <w:rPr>
        <w:rFonts w:ascii="Times New Roman" w:hAnsi="Times New Roman" w:hint="default"/>
        <w:b/>
        <w:i w:val="0"/>
        <w:color w:val="000000" w:themeColor="text1"/>
        <w:sz w:val="26"/>
      </w:rPr>
    </w:lvl>
    <w:lvl w:ilvl="3">
      <w:start w:val="1"/>
      <w:numFmt w:val="lowerLetter"/>
      <w:lvlText w:val="%4)"/>
      <w:lvlJc w:val="left"/>
      <w:pPr>
        <w:ind w:left="36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50B254F"/>
    <w:multiLevelType w:val="multilevel"/>
    <w:tmpl w:val="04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5F65256"/>
    <w:multiLevelType w:val="hybridMultilevel"/>
    <w:tmpl w:val="C646ECA4"/>
    <w:lvl w:ilvl="0" w:tplc="B89A9E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69F1E4E"/>
    <w:multiLevelType w:val="hybridMultilevel"/>
    <w:tmpl w:val="8DF46F90"/>
    <w:lvl w:ilvl="0" w:tplc="B89A9E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1D19B1"/>
    <w:multiLevelType w:val="multilevel"/>
    <w:tmpl w:val="C90C49D6"/>
    <w:lvl w:ilvl="0">
      <w:start w:val="1"/>
      <w:numFmt w:val="decimal"/>
      <w:lvlText w:val="%1."/>
      <w:lvlJc w:val="left"/>
      <w:pPr>
        <w:ind w:left="390" w:hanging="39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B9030A9"/>
    <w:multiLevelType w:val="hybridMultilevel"/>
    <w:tmpl w:val="2678392C"/>
    <w:lvl w:ilvl="0" w:tplc="D3620C5C">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D3568CA"/>
    <w:multiLevelType w:val="hybridMultilevel"/>
    <w:tmpl w:val="C096AE56"/>
    <w:lvl w:ilvl="0" w:tplc="D3620C5C">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E88277B"/>
    <w:multiLevelType w:val="multilevel"/>
    <w:tmpl w:val="6E88277B"/>
    <w:lvl w:ilvl="0">
      <w:numFmt w:val="bullet"/>
      <w:lvlText w:val="-"/>
      <w:lvlJc w:val="left"/>
      <w:pPr>
        <w:ind w:left="839" w:hanging="428"/>
      </w:pPr>
      <w:rPr>
        <w:rFonts w:ascii="Arial" w:eastAsia="Arial" w:hAnsi="Arial" w:cs="Arial" w:hint="default"/>
        <w:b w:val="0"/>
        <w:bCs w:val="0"/>
        <w:i w:val="0"/>
        <w:iCs w:val="0"/>
        <w:spacing w:val="0"/>
        <w:w w:val="100"/>
        <w:sz w:val="22"/>
        <w:szCs w:val="22"/>
        <w:lang w:val="vi" w:eastAsia="en-US" w:bidi="ar-SA"/>
      </w:rPr>
    </w:lvl>
    <w:lvl w:ilvl="1">
      <w:numFmt w:val="bullet"/>
      <w:lvlText w:val="•"/>
      <w:lvlJc w:val="left"/>
      <w:pPr>
        <w:ind w:left="1633" w:hanging="428"/>
      </w:pPr>
      <w:rPr>
        <w:rFonts w:hint="default"/>
        <w:lang w:val="vi" w:eastAsia="en-US" w:bidi="ar-SA"/>
      </w:rPr>
    </w:lvl>
    <w:lvl w:ilvl="2">
      <w:numFmt w:val="bullet"/>
      <w:lvlText w:val="•"/>
      <w:lvlJc w:val="left"/>
      <w:pPr>
        <w:ind w:left="2427" w:hanging="428"/>
      </w:pPr>
      <w:rPr>
        <w:rFonts w:hint="default"/>
        <w:lang w:val="vi" w:eastAsia="en-US" w:bidi="ar-SA"/>
      </w:rPr>
    </w:lvl>
    <w:lvl w:ilvl="3">
      <w:numFmt w:val="bullet"/>
      <w:lvlText w:val="•"/>
      <w:lvlJc w:val="left"/>
      <w:pPr>
        <w:ind w:left="3220" w:hanging="428"/>
      </w:pPr>
      <w:rPr>
        <w:rFonts w:hint="default"/>
        <w:lang w:val="vi" w:eastAsia="en-US" w:bidi="ar-SA"/>
      </w:rPr>
    </w:lvl>
    <w:lvl w:ilvl="4">
      <w:numFmt w:val="bullet"/>
      <w:lvlText w:val="•"/>
      <w:lvlJc w:val="left"/>
      <w:pPr>
        <w:ind w:left="4014" w:hanging="428"/>
      </w:pPr>
      <w:rPr>
        <w:rFonts w:hint="default"/>
        <w:lang w:val="vi" w:eastAsia="en-US" w:bidi="ar-SA"/>
      </w:rPr>
    </w:lvl>
    <w:lvl w:ilvl="5">
      <w:numFmt w:val="bullet"/>
      <w:lvlText w:val="•"/>
      <w:lvlJc w:val="left"/>
      <w:pPr>
        <w:ind w:left="4808" w:hanging="428"/>
      </w:pPr>
      <w:rPr>
        <w:rFonts w:hint="default"/>
        <w:lang w:val="vi" w:eastAsia="en-US" w:bidi="ar-SA"/>
      </w:rPr>
    </w:lvl>
    <w:lvl w:ilvl="6">
      <w:numFmt w:val="bullet"/>
      <w:lvlText w:val="•"/>
      <w:lvlJc w:val="left"/>
      <w:pPr>
        <w:ind w:left="5601" w:hanging="428"/>
      </w:pPr>
      <w:rPr>
        <w:rFonts w:hint="default"/>
        <w:lang w:val="vi" w:eastAsia="en-US" w:bidi="ar-SA"/>
      </w:rPr>
    </w:lvl>
    <w:lvl w:ilvl="7">
      <w:numFmt w:val="bullet"/>
      <w:lvlText w:val="•"/>
      <w:lvlJc w:val="left"/>
      <w:pPr>
        <w:ind w:left="6395" w:hanging="428"/>
      </w:pPr>
      <w:rPr>
        <w:rFonts w:hint="default"/>
        <w:lang w:val="vi" w:eastAsia="en-US" w:bidi="ar-SA"/>
      </w:rPr>
    </w:lvl>
    <w:lvl w:ilvl="8">
      <w:numFmt w:val="bullet"/>
      <w:lvlText w:val="•"/>
      <w:lvlJc w:val="left"/>
      <w:pPr>
        <w:ind w:left="7188" w:hanging="428"/>
      </w:pPr>
      <w:rPr>
        <w:rFonts w:hint="default"/>
        <w:lang w:val="vi" w:eastAsia="en-US" w:bidi="ar-SA"/>
      </w:rPr>
    </w:lvl>
  </w:abstractNum>
  <w:abstractNum w:abstractNumId="55" w15:restartNumberingAfterBreak="0">
    <w:nsid w:val="71436DC2"/>
    <w:multiLevelType w:val="multilevel"/>
    <w:tmpl w:val="04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722C627C"/>
    <w:multiLevelType w:val="hybridMultilevel"/>
    <w:tmpl w:val="F7D4219A"/>
    <w:lvl w:ilvl="0" w:tplc="B89A9E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5EE6FDB"/>
    <w:multiLevelType w:val="multilevel"/>
    <w:tmpl w:val="75EE6FDB"/>
    <w:lvl w:ilvl="0">
      <w:numFmt w:val="bullet"/>
      <w:lvlText w:val=""/>
      <w:lvlJc w:val="left"/>
      <w:pPr>
        <w:ind w:left="505" w:hanging="360"/>
      </w:pPr>
      <w:rPr>
        <w:rFonts w:ascii="Symbol" w:eastAsia="Symbol" w:hAnsi="Symbol" w:cs="Symbol" w:hint="default"/>
        <w:b w:val="0"/>
        <w:bCs w:val="0"/>
        <w:i w:val="0"/>
        <w:iCs w:val="0"/>
        <w:spacing w:val="0"/>
        <w:w w:val="99"/>
        <w:sz w:val="20"/>
        <w:szCs w:val="20"/>
        <w:lang w:val="vi" w:eastAsia="en-US" w:bidi="ar-SA"/>
      </w:rPr>
    </w:lvl>
    <w:lvl w:ilvl="1">
      <w:numFmt w:val="bullet"/>
      <w:lvlText w:val="•"/>
      <w:lvlJc w:val="left"/>
      <w:pPr>
        <w:ind w:left="794" w:hanging="360"/>
      </w:pPr>
      <w:rPr>
        <w:rFonts w:hint="default"/>
        <w:lang w:val="vi" w:eastAsia="en-US" w:bidi="ar-SA"/>
      </w:rPr>
    </w:lvl>
    <w:lvl w:ilvl="2">
      <w:numFmt w:val="bullet"/>
      <w:lvlText w:val="•"/>
      <w:lvlJc w:val="left"/>
      <w:pPr>
        <w:ind w:left="1088" w:hanging="360"/>
      </w:pPr>
      <w:rPr>
        <w:rFonts w:hint="default"/>
        <w:lang w:val="vi" w:eastAsia="en-US" w:bidi="ar-SA"/>
      </w:rPr>
    </w:lvl>
    <w:lvl w:ilvl="3">
      <w:numFmt w:val="bullet"/>
      <w:lvlText w:val="•"/>
      <w:lvlJc w:val="left"/>
      <w:pPr>
        <w:ind w:left="1383" w:hanging="360"/>
      </w:pPr>
      <w:rPr>
        <w:rFonts w:hint="default"/>
        <w:lang w:val="vi" w:eastAsia="en-US" w:bidi="ar-SA"/>
      </w:rPr>
    </w:lvl>
    <w:lvl w:ilvl="4">
      <w:numFmt w:val="bullet"/>
      <w:lvlText w:val="•"/>
      <w:lvlJc w:val="left"/>
      <w:pPr>
        <w:ind w:left="1677" w:hanging="360"/>
      </w:pPr>
      <w:rPr>
        <w:rFonts w:hint="default"/>
        <w:lang w:val="vi" w:eastAsia="en-US" w:bidi="ar-SA"/>
      </w:rPr>
    </w:lvl>
    <w:lvl w:ilvl="5">
      <w:numFmt w:val="bullet"/>
      <w:lvlText w:val="•"/>
      <w:lvlJc w:val="left"/>
      <w:pPr>
        <w:ind w:left="1972" w:hanging="360"/>
      </w:pPr>
      <w:rPr>
        <w:rFonts w:hint="default"/>
        <w:lang w:val="vi" w:eastAsia="en-US" w:bidi="ar-SA"/>
      </w:rPr>
    </w:lvl>
    <w:lvl w:ilvl="6">
      <w:numFmt w:val="bullet"/>
      <w:lvlText w:val="•"/>
      <w:lvlJc w:val="left"/>
      <w:pPr>
        <w:ind w:left="2266" w:hanging="360"/>
      </w:pPr>
      <w:rPr>
        <w:rFonts w:hint="default"/>
        <w:lang w:val="vi" w:eastAsia="en-US" w:bidi="ar-SA"/>
      </w:rPr>
    </w:lvl>
    <w:lvl w:ilvl="7">
      <w:numFmt w:val="bullet"/>
      <w:lvlText w:val="•"/>
      <w:lvlJc w:val="left"/>
      <w:pPr>
        <w:ind w:left="2560" w:hanging="360"/>
      </w:pPr>
      <w:rPr>
        <w:rFonts w:hint="default"/>
        <w:lang w:val="vi" w:eastAsia="en-US" w:bidi="ar-SA"/>
      </w:rPr>
    </w:lvl>
    <w:lvl w:ilvl="8">
      <w:numFmt w:val="bullet"/>
      <w:lvlText w:val="•"/>
      <w:lvlJc w:val="left"/>
      <w:pPr>
        <w:ind w:left="2855" w:hanging="360"/>
      </w:pPr>
      <w:rPr>
        <w:rFonts w:hint="default"/>
        <w:lang w:val="vi" w:eastAsia="en-US" w:bidi="ar-SA"/>
      </w:rPr>
    </w:lvl>
  </w:abstractNum>
  <w:abstractNum w:abstractNumId="58" w15:restartNumberingAfterBreak="0">
    <w:nsid w:val="7A6D6996"/>
    <w:multiLevelType w:val="hybridMultilevel"/>
    <w:tmpl w:val="C56429DE"/>
    <w:lvl w:ilvl="0" w:tplc="8D06C008">
      <w:start w:val="1"/>
      <w:numFmt w:val="bullet"/>
      <w:lvlText w:val="-"/>
      <w:lvlJc w:val="left"/>
      <w:pPr>
        <w:ind w:left="360" w:hanging="360"/>
      </w:pPr>
      <w:rPr>
        <w:rFonts w:ascii="Arial" w:hAnsi="Arial" w:hint="default"/>
      </w:rPr>
    </w:lvl>
    <w:lvl w:ilvl="1" w:tplc="04090003" w:tentative="1">
      <w:start w:val="1"/>
      <w:numFmt w:val="bullet"/>
      <w:lvlText w:val="o"/>
      <w:lvlJc w:val="left"/>
      <w:pPr>
        <w:ind w:left="180" w:hanging="360"/>
      </w:pPr>
      <w:rPr>
        <w:rFonts w:ascii="Courier New" w:hAnsi="Courier New" w:cs="Courier New" w:hint="default"/>
      </w:rPr>
    </w:lvl>
    <w:lvl w:ilvl="2" w:tplc="04090005" w:tentative="1">
      <w:start w:val="1"/>
      <w:numFmt w:val="bullet"/>
      <w:lvlText w:val=""/>
      <w:lvlJc w:val="left"/>
      <w:pPr>
        <w:ind w:left="900" w:hanging="360"/>
      </w:pPr>
      <w:rPr>
        <w:rFonts w:ascii="Wingdings" w:hAnsi="Wingdings" w:hint="default"/>
      </w:rPr>
    </w:lvl>
    <w:lvl w:ilvl="3" w:tplc="04090001" w:tentative="1">
      <w:start w:val="1"/>
      <w:numFmt w:val="bullet"/>
      <w:lvlText w:val=""/>
      <w:lvlJc w:val="left"/>
      <w:pPr>
        <w:ind w:left="1620" w:hanging="360"/>
      </w:pPr>
      <w:rPr>
        <w:rFonts w:ascii="Symbol" w:hAnsi="Symbol" w:hint="default"/>
      </w:rPr>
    </w:lvl>
    <w:lvl w:ilvl="4" w:tplc="04090003" w:tentative="1">
      <w:start w:val="1"/>
      <w:numFmt w:val="bullet"/>
      <w:lvlText w:val="o"/>
      <w:lvlJc w:val="left"/>
      <w:pPr>
        <w:ind w:left="2340" w:hanging="360"/>
      </w:pPr>
      <w:rPr>
        <w:rFonts w:ascii="Courier New" w:hAnsi="Courier New" w:cs="Courier New" w:hint="default"/>
      </w:rPr>
    </w:lvl>
    <w:lvl w:ilvl="5" w:tplc="04090005" w:tentative="1">
      <w:start w:val="1"/>
      <w:numFmt w:val="bullet"/>
      <w:lvlText w:val=""/>
      <w:lvlJc w:val="left"/>
      <w:pPr>
        <w:ind w:left="3060" w:hanging="360"/>
      </w:pPr>
      <w:rPr>
        <w:rFonts w:ascii="Wingdings" w:hAnsi="Wingdings" w:hint="default"/>
      </w:rPr>
    </w:lvl>
    <w:lvl w:ilvl="6" w:tplc="04090001" w:tentative="1">
      <w:start w:val="1"/>
      <w:numFmt w:val="bullet"/>
      <w:lvlText w:val=""/>
      <w:lvlJc w:val="left"/>
      <w:pPr>
        <w:ind w:left="3780" w:hanging="360"/>
      </w:pPr>
      <w:rPr>
        <w:rFonts w:ascii="Symbol" w:hAnsi="Symbol" w:hint="default"/>
      </w:rPr>
    </w:lvl>
    <w:lvl w:ilvl="7" w:tplc="04090003" w:tentative="1">
      <w:start w:val="1"/>
      <w:numFmt w:val="bullet"/>
      <w:lvlText w:val="o"/>
      <w:lvlJc w:val="left"/>
      <w:pPr>
        <w:ind w:left="4500" w:hanging="360"/>
      </w:pPr>
      <w:rPr>
        <w:rFonts w:ascii="Courier New" w:hAnsi="Courier New" w:cs="Courier New" w:hint="default"/>
      </w:rPr>
    </w:lvl>
    <w:lvl w:ilvl="8" w:tplc="04090005" w:tentative="1">
      <w:start w:val="1"/>
      <w:numFmt w:val="bullet"/>
      <w:lvlText w:val=""/>
      <w:lvlJc w:val="left"/>
      <w:pPr>
        <w:ind w:left="5220" w:hanging="360"/>
      </w:pPr>
      <w:rPr>
        <w:rFonts w:ascii="Wingdings" w:hAnsi="Wingdings" w:hint="default"/>
      </w:rPr>
    </w:lvl>
  </w:abstractNum>
  <w:abstractNum w:abstractNumId="59" w15:restartNumberingAfterBreak="0">
    <w:nsid w:val="7B153A12"/>
    <w:multiLevelType w:val="hybridMultilevel"/>
    <w:tmpl w:val="2472A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C87149E"/>
    <w:multiLevelType w:val="hybridMultilevel"/>
    <w:tmpl w:val="5888C200"/>
    <w:lvl w:ilvl="0" w:tplc="B89A9E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0"/>
  </w:num>
  <w:num w:numId="3">
    <w:abstractNumId w:val="33"/>
  </w:num>
  <w:num w:numId="4">
    <w:abstractNumId w:val="23"/>
  </w:num>
  <w:num w:numId="5">
    <w:abstractNumId w:val="11"/>
  </w:num>
  <w:num w:numId="6">
    <w:abstractNumId w:val="57"/>
  </w:num>
  <w:num w:numId="7">
    <w:abstractNumId w:val="44"/>
  </w:num>
  <w:num w:numId="8">
    <w:abstractNumId w:val="6"/>
  </w:num>
  <w:num w:numId="9">
    <w:abstractNumId w:val="31"/>
  </w:num>
  <w:num w:numId="10">
    <w:abstractNumId w:val="54"/>
  </w:num>
  <w:num w:numId="11">
    <w:abstractNumId w:val="3"/>
  </w:num>
  <w:num w:numId="12">
    <w:abstractNumId w:val="20"/>
  </w:num>
  <w:num w:numId="13">
    <w:abstractNumId w:val="9"/>
  </w:num>
  <w:num w:numId="14">
    <w:abstractNumId w:val="5"/>
  </w:num>
  <w:num w:numId="15">
    <w:abstractNumId w:val="22"/>
  </w:num>
  <w:num w:numId="16">
    <w:abstractNumId w:val="45"/>
  </w:num>
  <w:num w:numId="17">
    <w:abstractNumId w:val="24"/>
  </w:num>
  <w:num w:numId="18">
    <w:abstractNumId w:val="14"/>
  </w:num>
  <w:num w:numId="19">
    <w:abstractNumId w:val="4"/>
  </w:num>
  <w:num w:numId="20">
    <w:abstractNumId w:val="36"/>
  </w:num>
  <w:num w:numId="21">
    <w:abstractNumId w:val="18"/>
  </w:num>
  <w:num w:numId="22">
    <w:abstractNumId w:val="10"/>
  </w:num>
  <w:num w:numId="23">
    <w:abstractNumId w:val="29"/>
  </w:num>
  <w:num w:numId="24">
    <w:abstractNumId w:val="34"/>
  </w:num>
  <w:num w:numId="25">
    <w:abstractNumId w:val="38"/>
  </w:num>
  <w:num w:numId="26">
    <w:abstractNumId w:val="2"/>
  </w:num>
  <w:num w:numId="27">
    <w:abstractNumId w:val="35"/>
  </w:num>
  <w:num w:numId="28">
    <w:abstractNumId w:val="17"/>
  </w:num>
  <w:num w:numId="29">
    <w:abstractNumId w:val="59"/>
  </w:num>
  <w:num w:numId="30">
    <w:abstractNumId w:val="28"/>
  </w:num>
  <w:num w:numId="31">
    <w:abstractNumId w:val="58"/>
  </w:num>
  <w:num w:numId="32">
    <w:abstractNumId w:val="0"/>
  </w:num>
  <w:num w:numId="33">
    <w:abstractNumId w:val="43"/>
  </w:num>
  <w:num w:numId="34">
    <w:abstractNumId w:val="55"/>
  </w:num>
  <w:num w:numId="35">
    <w:abstractNumId w:val="48"/>
  </w:num>
  <w:num w:numId="36">
    <w:abstractNumId w:val="47"/>
  </w:num>
  <w:num w:numId="37">
    <w:abstractNumId w:val="52"/>
  </w:num>
  <w:num w:numId="38">
    <w:abstractNumId w:val="46"/>
  </w:num>
  <w:num w:numId="39">
    <w:abstractNumId w:val="40"/>
  </w:num>
  <w:num w:numId="40">
    <w:abstractNumId w:val="1"/>
  </w:num>
  <w:num w:numId="41">
    <w:abstractNumId w:val="39"/>
  </w:num>
  <w:num w:numId="42">
    <w:abstractNumId w:val="53"/>
  </w:num>
  <w:num w:numId="43">
    <w:abstractNumId w:val="8"/>
  </w:num>
  <w:num w:numId="44">
    <w:abstractNumId w:val="42"/>
  </w:num>
  <w:num w:numId="45">
    <w:abstractNumId w:val="13"/>
  </w:num>
  <w:num w:numId="46">
    <w:abstractNumId w:val="7"/>
  </w:num>
  <w:num w:numId="47">
    <w:abstractNumId w:val="37"/>
  </w:num>
  <w:num w:numId="48">
    <w:abstractNumId w:val="12"/>
  </w:num>
  <w:num w:numId="49">
    <w:abstractNumId w:val="27"/>
  </w:num>
  <w:num w:numId="50">
    <w:abstractNumId w:val="56"/>
  </w:num>
  <w:num w:numId="51">
    <w:abstractNumId w:val="41"/>
  </w:num>
  <w:num w:numId="52">
    <w:abstractNumId w:val="50"/>
  </w:num>
  <w:num w:numId="53">
    <w:abstractNumId w:val="49"/>
  </w:num>
  <w:num w:numId="54">
    <w:abstractNumId w:val="21"/>
  </w:num>
  <w:num w:numId="55">
    <w:abstractNumId w:val="60"/>
  </w:num>
  <w:num w:numId="56">
    <w:abstractNumId w:val="15"/>
  </w:num>
  <w:num w:numId="57">
    <w:abstractNumId w:val="26"/>
  </w:num>
  <w:num w:numId="58">
    <w:abstractNumId w:val="16"/>
  </w:num>
  <w:num w:numId="59">
    <w:abstractNumId w:val="19"/>
  </w:num>
  <w:num w:numId="60">
    <w:abstractNumId w:val="32"/>
  </w:num>
  <w:num w:numId="61">
    <w:abstractNumId w:val="5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3&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ftfw05d50xv5earrrv9wpt22padtdvv2sv&quot;&gt;My EndNote Library&lt;record-ids&gt;&lt;item&gt;10&lt;/item&gt;&lt;/record-ids&gt;&lt;/item&gt;&lt;/Libraries&gt;"/>
  </w:docVars>
  <w:rsids>
    <w:rsidRoot w:val="00FF7D80"/>
    <w:rsid w:val="00000F6F"/>
    <w:rsid w:val="000029A6"/>
    <w:rsid w:val="0000562A"/>
    <w:rsid w:val="000123A5"/>
    <w:rsid w:val="00013519"/>
    <w:rsid w:val="00015D0C"/>
    <w:rsid w:val="00016AF0"/>
    <w:rsid w:val="00020356"/>
    <w:rsid w:val="00020379"/>
    <w:rsid w:val="00024057"/>
    <w:rsid w:val="000269CB"/>
    <w:rsid w:val="0003171E"/>
    <w:rsid w:val="00034CEC"/>
    <w:rsid w:val="000353CA"/>
    <w:rsid w:val="00036218"/>
    <w:rsid w:val="0003642D"/>
    <w:rsid w:val="0004144E"/>
    <w:rsid w:val="00042332"/>
    <w:rsid w:val="00043092"/>
    <w:rsid w:val="00044202"/>
    <w:rsid w:val="000447E7"/>
    <w:rsid w:val="00044C36"/>
    <w:rsid w:val="00051B77"/>
    <w:rsid w:val="00053857"/>
    <w:rsid w:val="00056EAF"/>
    <w:rsid w:val="0006218B"/>
    <w:rsid w:val="000652E0"/>
    <w:rsid w:val="000662D3"/>
    <w:rsid w:val="000722A8"/>
    <w:rsid w:val="000737D1"/>
    <w:rsid w:val="00080DDE"/>
    <w:rsid w:val="00083C08"/>
    <w:rsid w:val="00085900"/>
    <w:rsid w:val="000861CD"/>
    <w:rsid w:val="000945F8"/>
    <w:rsid w:val="000961A4"/>
    <w:rsid w:val="000A1C35"/>
    <w:rsid w:val="000A59D6"/>
    <w:rsid w:val="000B1F17"/>
    <w:rsid w:val="000B2C1B"/>
    <w:rsid w:val="000B4925"/>
    <w:rsid w:val="000B4E7E"/>
    <w:rsid w:val="000B7F96"/>
    <w:rsid w:val="000C0FD0"/>
    <w:rsid w:val="000C11CD"/>
    <w:rsid w:val="000C5216"/>
    <w:rsid w:val="000C6A7B"/>
    <w:rsid w:val="000C7772"/>
    <w:rsid w:val="000D00B9"/>
    <w:rsid w:val="000D085A"/>
    <w:rsid w:val="000D1BDA"/>
    <w:rsid w:val="000D2E01"/>
    <w:rsid w:val="000D5FBE"/>
    <w:rsid w:val="000E4BCD"/>
    <w:rsid w:val="000E7439"/>
    <w:rsid w:val="000F10DA"/>
    <w:rsid w:val="000F1B83"/>
    <w:rsid w:val="000F1DA8"/>
    <w:rsid w:val="000F6C1C"/>
    <w:rsid w:val="00105E23"/>
    <w:rsid w:val="00116ECF"/>
    <w:rsid w:val="00124691"/>
    <w:rsid w:val="001250A5"/>
    <w:rsid w:val="00131672"/>
    <w:rsid w:val="00136488"/>
    <w:rsid w:val="00140809"/>
    <w:rsid w:val="001416D9"/>
    <w:rsid w:val="001426E5"/>
    <w:rsid w:val="00143E0E"/>
    <w:rsid w:val="00144048"/>
    <w:rsid w:val="0015053A"/>
    <w:rsid w:val="00150FC8"/>
    <w:rsid w:val="0015209D"/>
    <w:rsid w:val="001521B5"/>
    <w:rsid w:val="0016018B"/>
    <w:rsid w:val="00161E06"/>
    <w:rsid w:val="00162CA3"/>
    <w:rsid w:val="0016585C"/>
    <w:rsid w:val="00166269"/>
    <w:rsid w:val="0017612D"/>
    <w:rsid w:val="00183F63"/>
    <w:rsid w:val="00184927"/>
    <w:rsid w:val="00190018"/>
    <w:rsid w:val="00191B91"/>
    <w:rsid w:val="0019309F"/>
    <w:rsid w:val="001A0DEA"/>
    <w:rsid w:val="001A1682"/>
    <w:rsid w:val="001A1AF5"/>
    <w:rsid w:val="001A3E5D"/>
    <w:rsid w:val="001A6D50"/>
    <w:rsid w:val="001A7777"/>
    <w:rsid w:val="001B2633"/>
    <w:rsid w:val="001B3FF9"/>
    <w:rsid w:val="001B478C"/>
    <w:rsid w:val="001B55B5"/>
    <w:rsid w:val="001B7439"/>
    <w:rsid w:val="001C1EA2"/>
    <w:rsid w:val="001C2D3E"/>
    <w:rsid w:val="001C498E"/>
    <w:rsid w:val="001D20A2"/>
    <w:rsid w:val="001D5C07"/>
    <w:rsid w:val="001D61AB"/>
    <w:rsid w:val="001E4061"/>
    <w:rsid w:val="001E48DC"/>
    <w:rsid w:val="001E531D"/>
    <w:rsid w:val="001E5891"/>
    <w:rsid w:val="001E59D4"/>
    <w:rsid w:val="001E7827"/>
    <w:rsid w:val="00201934"/>
    <w:rsid w:val="00202E9F"/>
    <w:rsid w:val="00205C29"/>
    <w:rsid w:val="00206937"/>
    <w:rsid w:val="00207256"/>
    <w:rsid w:val="00213366"/>
    <w:rsid w:val="0021397B"/>
    <w:rsid w:val="002164A3"/>
    <w:rsid w:val="00217B1D"/>
    <w:rsid w:val="00220EA9"/>
    <w:rsid w:val="002232CF"/>
    <w:rsid w:val="00223911"/>
    <w:rsid w:val="0022569F"/>
    <w:rsid w:val="002268F0"/>
    <w:rsid w:val="00232FF1"/>
    <w:rsid w:val="0023498B"/>
    <w:rsid w:val="00241565"/>
    <w:rsid w:val="0024412E"/>
    <w:rsid w:val="0024674D"/>
    <w:rsid w:val="00252B92"/>
    <w:rsid w:val="0025460F"/>
    <w:rsid w:val="0025462C"/>
    <w:rsid w:val="00255979"/>
    <w:rsid w:val="002561E6"/>
    <w:rsid w:val="002574E8"/>
    <w:rsid w:val="00270C58"/>
    <w:rsid w:val="0027120E"/>
    <w:rsid w:val="00277894"/>
    <w:rsid w:val="002804BA"/>
    <w:rsid w:val="00280635"/>
    <w:rsid w:val="00280642"/>
    <w:rsid w:val="00283BF0"/>
    <w:rsid w:val="00285CEC"/>
    <w:rsid w:val="00286540"/>
    <w:rsid w:val="00293D2C"/>
    <w:rsid w:val="002A2590"/>
    <w:rsid w:val="002A311E"/>
    <w:rsid w:val="002A5FE3"/>
    <w:rsid w:val="002A74C4"/>
    <w:rsid w:val="002B1DFA"/>
    <w:rsid w:val="002B4892"/>
    <w:rsid w:val="002C1F6C"/>
    <w:rsid w:val="002D14E7"/>
    <w:rsid w:val="002D1FFF"/>
    <w:rsid w:val="002D460D"/>
    <w:rsid w:val="002D494F"/>
    <w:rsid w:val="002D5C83"/>
    <w:rsid w:val="002E06C9"/>
    <w:rsid w:val="002E15D5"/>
    <w:rsid w:val="002E4661"/>
    <w:rsid w:val="002F1BB8"/>
    <w:rsid w:val="002F26E3"/>
    <w:rsid w:val="002F47F5"/>
    <w:rsid w:val="00301F4F"/>
    <w:rsid w:val="003075F7"/>
    <w:rsid w:val="00307FC1"/>
    <w:rsid w:val="003142BB"/>
    <w:rsid w:val="00317B18"/>
    <w:rsid w:val="003205BC"/>
    <w:rsid w:val="00323C6B"/>
    <w:rsid w:val="00324636"/>
    <w:rsid w:val="00325BCA"/>
    <w:rsid w:val="00325E76"/>
    <w:rsid w:val="00326B4A"/>
    <w:rsid w:val="00327DE9"/>
    <w:rsid w:val="00330131"/>
    <w:rsid w:val="00331FDD"/>
    <w:rsid w:val="00333A57"/>
    <w:rsid w:val="003413E7"/>
    <w:rsid w:val="003421BF"/>
    <w:rsid w:val="00345A37"/>
    <w:rsid w:val="0034636D"/>
    <w:rsid w:val="003532B2"/>
    <w:rsid w:val="00355D56"/>
    <w:rsid w:val="00357DA1"/>
    <w:rsid w:val="00364C87"/>
    <w:rsid w:val="00365599"/>
    <w:rsid w:val="003662AC"/>
    <w:rsid w:val="00366D17"/>
    <w:rsid w:val="0036747C"/>
    <w:rsid w:val="003730B2"/>
    <w:rsid w:val="00381DA8"/>
    <w:rsid w:val="00383605"/>
    <w:rsid w:val="003840BE"/>
    <w:rsid w:val="0038507F"/>
    <w:rsid w:val="0038779E"/>
    <w:rsid w:val="00387E30"/>
    <w:rsid w:val="00391516"/>
    <w:rsid w:val="00391938"/>
    <w:rsid w:val="00391996"/>
    <w:rsid w:val="00391F50"/>
    <w:rsid w:val="003929CB"/>
    <w:rsid w:val="003A23FD"/>
    <w:rsid w:val="003A3132"/>
    <w:rsid w:val="003A455D"/>
    <w:rsid w:val="003B0E9C"/>
    <w:rsid w:val="003B165B"/>
    <w:rsid w:val="003B16AA"/>
    <w:rsid w:val="003B7542"/>
    <w:rsid w:val="003C12D0"/>
    <w:rsid w:val="003C3786"/>
    <w:rsid w:val="003C40EE"/>
    <w:rsid w:val="003D22E0"/>
    <w:rsid w:val="003D484D"/>
    <w:rsid w:val="003D70BF"/>
    <w:rsid w:val="003D7155"/>
    <w:rsid w:val="003E4BEB"/>
    <w:rsid w:val="003E4D39"/>
    <w:rsid w:val="003E7446"/>
    <w:rsid w:val="003F33FE"/>
    <w:rsid w:val="003F7128"/>
    <w:rsid w:val="004073A6"/>
    <w:rsid w:val="004165CB"/>
    <w:rsid w:val="00420612"/>
    <w:rsid w:val="0042406D"/>
    <w:rsid w:val="00425F44"/>
    <w:rsid w:val="00426D0D"/>
    <w:rsid w:val="00427A86"/>
    <w:rsid w:val="00432313"/>
    <w:rsid w:val="0043315F"/>
    <w:rsid w:val="004334A2"/>
    <w:rsid w:val="00435A17"/>
    <w:rsid w:val="00436EFA"/>
    <w:rsid w:val="004427C4"/>
    <w:rsid w:val="00443CA2"/>
    <w:rsid w:val="00444C39"/>
    <w:rsid w:val="00445313"/>
    <w:rsid w:val="004455CA"/>
    <w:rsid w:val="0044620C"/>
    <w:rsid w:val="0045371D"/>
    <w:rsid w:val="004544EF"/>
    <w:rsid w:val="00462731"/>
    <w:rsid w:val="004718BB"/>
    <w:rsid w:val="00472C42"/>
    <w:rsid w:val="00472DD2"/>
    <w:rsid w:val="0047325B"/>
    <w:rsid w:val="004761BC"/>
    <w:rsid w:val="0048050C"/>
    <w:rsid w:val="00481879"/>
    <w:rsid w:val="00491B6A"/>
    <w:rsid w:val="00492DD9"/>
    <w:rsid w:val="00497898"/>
    <w:rsid w:val="004A0167"/>
    <w:rsid w:val="004A080B"/>
    <w:rsid w:val="004A212F"/>
    <w:rsid w:val="004A3426"/>
    <w:rsid w:val="004A4B0F"/>
    <w:rsid w:val="004A758F"/>
    <w:rsid w:val="004B4D74"/>
    <w:rsid w:val="004B6B32"/>
    <w:rsid w:val="004C1CFA"/>
    <w:rsid w:val="004C1E0B"/>
    <w:rsid w:val="004C2064"/>
    <w:rsid w:val="004C6477"/>
    <w:rsid w:val="004D06F4"/>
    <w:rsid w:val="004D1246"/>
    <w:rsid w:val="004D1C26"/>
    <w:rsid w:val="004D73B7"/>
    <w:rsid w:val="004E0602"/>
    <w:rsid w:val="004E7650"/>
    <w:rsid w:val="005007B4"/>
    <w:rsid w:val="005008E1"/>
    <w:rsid w:val="00502D01"/>
    <w:rsid w:val="00504D4B"/>
    <w:rsid w:val="00505E8A"/>
    <w:rsid w:val="00510470"/>
    <w:rsid w:val="00516A08"/>
    <w:rsid w:val="00522670"/>
    <w:rsid w:val="005269F6"/>
    <w:rsid w:val="00533008"/>
    <w:rsid w:val="0053384B"/>
    <w:rsid w:val="005342EA"/>
    <w:rsid w:val="00535DC6"/>
    <w:rsid w:val="00536B4B"/>
    <w:rsid w:val="005370E0"/>
    <w:rsid w:val="005379B9"/>
    <w:rsid w:val="00540654"/>
    <w:rsid w:val="00542069"/>
    <w:rsid w:val="0055269D"/>
    <w:rsid w:val="00561168"/>
    <w:rsid w:val="0056329D"/>
    <w:rsid w:val="00565704"/>
    <w:rsid w:val="00570F26"/>
    <w:rsid w:val="005744A2"/>
    <w:rsid w:val="005748DE"/>
    <w:rsid w:val="00576042"/>
    <w:rsid w:val="005774D3"/>
    <w:rsid w:val="0058349C"/>
    <w:rsid w:val="00592020"/>
    <w:rsid w:val="00595CF3"/>
    <w:rsid w:val="00596A9A"/>
    <w:rsid w:val="005A279C"/>
    <w:rsid w:val="005A65B7"/>
    <w:rsid w:val="005B048D"/>
    <w:rsid w:val="005B142F"/>
    <w:rsid w:val="005B64E2"/>
    <w:rsid w:val="005C261D"/>
    <w:rsid w:val="005C3CCF"/>
    <w:rsid w:val="005C7ED7"/>
    <w:rsid w:val="005D2830"/>
    <w:rsid w:val="005E5E17"/>
    <w:rsid w:val="005E629B"/>
    <w:rsid w:val="005E65DC"/>
    <w:rsid w:val="005E6CDE"/>
    <w:rsid w:val="005E7455"/>
    <w:rsid w:val="005F304E"/>
    <w:rsid w:val="005F30A0"/>
    <w:rsid w:val="005F5A62"/>
    <w:rsid w:val="005F5D89"/>
    <w:rsid w:val="005F7F04"/>
    <w:rsid w:val="00600DE7"/>
    <w:rsid w:val="00604A17"/>
    <w:rsid w:val="0060523D"/>
    <w:rsid w:val="0060600C"/>
    <w:rsid w:val="00610A38"/>
    <w:rsid w:val="00613EC6"/>
    <w:rsid w:val="006204B9"/>
    <w:rsid w:val="006237B6"/>
    <w:rsid w:val="006261E1"/>
    <w:rsid w:val="00630A69"/>
    <w:rsid w:val="00631FC5"/>
    <w:rsid w:val="00633429"/>
    <w:rsid w:val="006340A4"/>
    <w:rsid w:val="006376E5"/>
    <w:rsid w:val="006501BF"/>
    <w:rsid w:val="0065346C"/>
    <w:rsid w:val="006538FF"/>
    <w:rsid w:val="00654C2C"/>
    <w:rsid w:val="006609C9"/>
    <w:rsid w:val="0066251F"/>
    <w:rsid w:val="0066344A"/>
    <w:rsid w:val="00664156"/>
    <w:rsid w:val="006648ED"/>
    <w:rsid w:val="00665964"/>
    <w:rsid w:val="006678F4"/>
    <w:rsid w:val="00670E4F"/>
    <w:rsid w:val="00675B80"/>
    <w:rsid w:val="00675CF5"/>
    <w:rsid w:val="00676576"/>
    <w:rsid w:val="00676D11"/>
    <w:rsid w:val="006822E3"/>
    <w:rsid w:val="00684CA5"/>
    <w:rsid w:val="006916E3"/>
    <w:rsid w:val="00693D62"/>
    <w:rsid w:val="006A2E9D"/>
    <w:rsid w:val="006A3B3D"/>
    <w:rsid w:val="006A6DB2"/>
    <w:rsid w:val="006B0B74"/>
    <w:rsid w:val="006B60F8"/>
    <w:rsid w:val="006B7FE7"/>
    <w:rsid w:val="006C122A"/>
    <w:rsid w:val="006C36C6"/>
    <w:rsid w:val="006C379F"/>
    <w:rsid w:val="006C595A"/>
    <w:rsid w:val="006D0E22"/>
    <w:rsid w:val="006D4430"/>
    <w:rsid w:val="006D5DC0"/>
    <w:rsid w:val="006D787D"/>
    <w:rsid w:val="006E0D82"/>
    <w:rsid w:val="006E3392"/>
    <w:rsid w:val="006E6325"/>
    <w:rsid w:val="006E7F14"/>
    <w:rsid w:val="006F2CE5"/>
    <w:rsid w:val="006F4B62"/>
    <w:rsid w:val="006F5EE2"/>
    <w:rsid w:val="006F723C"/>
    <w:rsid w:val="0070259E"/>
    <w:rsid w:val="00703F2C"/>
    <w:rsid w:val="0070653C"/>
    <w:rsid w:val="00711577"/>
    <w:rsid w:val="00713E73"/>
    <w:rsid w:val="007140D1"/>
    <w:rsid w:val="007220AC"/>
    <w:rsid w:val="00725CD4"/>
    <w:rsid w:val="00725D94"/>
    <w:rsid w:val="00726D91"/>
    <w:rsid w:val="007331FF"/>
    <w:rsid w:val="00734AA8"/>
    <w:rsid w:val="007427C6"/>
    <w:rsid w:val="007434C9"/>
    <w:rsid w:val="00747611"/>
    <w:rsid w:val="00751363"/>
    <w:rsid w:val="00752DD3"/>
    <w:rsid w:val="007549E2"/>
    <w:rsid w:val="00755ED9"/>
    <w:rsid w:val="00757483"/>
    <w:rsid w:val="007604E8"/>
    <w:rsid w:val="00761D20"/>
    <w:rsid w:val="007623FA"/>
    <w:rsid w:val="007675B7"/>
    <w:rsid w:val="0078193B"/>
    <w:rsid w:val="00781B0C"/>
    <w:rsid w:val="007837F1"/>
    <w:rsid w:val="00784C62"/>
    <w:rsid w:val="00791D20"/>
    <w:rsid w:val="00791FB7"/>
    <w:rsid w:val="00795563"/>
    <w:rsid w:val="0079571C"/>
    <w:rsid w:val="007970E2"/>
    <w:rsid w:val="007A01AC"/>
    <w:rsid w:val="007A14CB"/>
    <w:rsid w:val="007A4817"/>
    <w:rsid w:val="007B1647"/>
    <w:rsid w:val="007B4DDA"/>
    <w:rsid w:val="007B7A1D"/>
    <w:rsid w:val="007C7123"/>
    <w:rsid w:val="007D0506"/>
    <w:rsid w:val="007D1E43"/>
    <w:rsid w:val="007D2D77"/>
    <w:rsid w:val="007D385F"/>
    <w:rsid w:val="007D4AA3"/>
    <w:rsid w:val="007D6B53"/>
    <w:rsid w:val="007D6B79"/>
    <w:rsid w:val="007D6DD4"/>
    <w:rsid w:val="007E3CFB"/>
    <w:rsid w:val="007E4CE3"/>
    <w:rsid w:val="007E53F1"/>
    <w:rsid w:val="007E5858"/>
    <w:rsid w:val="007F32D1"/>
    <w:rsid w:val="007F4876"/>
    <w:rsid w:val="007F6FD3"/>
    <w:rsid w:val="007F7552"/>
    <w:rsid w:val="00801772"/>
    <w:rsid w:val="00801F33"/>
    <w:rsid w:val="008025FF"/>
    <w:rsid w:val="00803EE4"/>
    <w:rsid w:val="00804B29"/>
    <w:rsid w:val="00804EDD"/>
    <w:rsid w:val="008056A5"/>
    <w:rsid w:val="008077C2"/>
    <w:rsid w:val="008132A0"/>
    <w:rsid w:val="00821622"/>
    <w:rsid w:val="00824099"/>
    <w:rsid w:val="00833621"/>
    <w:rsid w:val="0083560B"/>
    <w:rsid w:val="008366E4"/>
    <w:rsid w:val="0084031F"/>
    <w:rsid w:val="00842641"/>
    <w:rsid w:val="00845ED1"/>
    <w:rsid w:val="00850440"/>
    <w:rsid w:val="0085176B"/>
    <w:rsid w:val="00856A29"/>
    <w:rsid w:val="008673E9"/>
    <w:rsid w:val="00872337"/>
    <w:rsid w:val="0087236B"/>
    <w:rsid w:val="0087292D"/>
    <w:rsid w:val="00875440"/>
    <w:rsid w:val="00876F41"/>
    <w:rsid w:val="00877000"/>
    <w:rsid w:val="00881157"/>
    <w:rsid w:val="00885AB3"/>
    <w:rsid w:val="008910E6"/>
    <w:rsid w:val="008927A7"/>
    <w:rsid w:val="008A576F"/>
    <w:rsid w:val="008A5CFB"/>
    <w:rsid w:val="008B2774"/>
    <w:rsid w:val="008B44EE"/>
    <w:rsid w:val="008B6BCD"/>
    <w:rsid w:val="008B76EC"/>
    <w:rsid w:val="008C5924"/>
    <w:rsid w:val="008D24A9"/>
    <w:rsid w:val="008D3C3D"/>
    <w:rsid w:val="008E1D78"/>
    <w:rsid w:val="008F551F"/>
    <w:rsid w:val="008F6E54"/>
    <w:rsid w:val="008F7663"/>
    <w:rsid w:val="008F7CCC"/>
    <w:rsid w:val="00900954"/>
    <w:rsid w:val="009017E7"/>
    <w:rsid w:val="009042A0"/>
    <w:rsid w:val="00905D12"/>
    <w:rsid w:val="009066C4"/>
    <w:rsid w:val="00910325"/>
    <w:rsid w:val="00910467"/>
    <w:rsid w:val="00912D61"/>
    <w:rsid w:val="0091523F"/>
    <w:rsid w:val="00916FFD"/>
    <w:rsid w:val="00923050"/>
    <w:rsid w:val="009239AB"/>
    <w:rsid w:val="0093214B"/>
    <w:rsid w:val="00936B47"/>
    <w:rsid w:val="00937D58"/>
    <w:rsid w:val="00941834"/>
    <w:rsid w:val="0094231F"/>
    <w:rsid w:val="0094240D"/>
    <w:rsid w:val="00942C3A"/>
    <w:rsid w:val="009463AA"/>
    <w:rsid w:val="00946C69"/>
    <w:rsid w:val="009475FB"/>
    <w:rsid w:val="00947690"/>
    <w:rsid w:val="00950BE9"/>
    <w:rsid w:val="00956DE7"/>
    <w:rsid w:val="0096649F"/>
    <w:rsid w:val="00967082"/>
    <w:rsid w:val="009716C6"/>
    <w:rsid w:val="00973221"/>
    <w:rsid w:val="009753A6"/>
    <w:rsid w:val="0097750F"/>
    <w:rsid w:val="0098483B"/>
    <w:rsid w:val="009857B7"/>
    <w:rsid w:val="00992527"/>
    <w:rsid w:val="00992C3D"/>
    <w:rsid w:val="00992F7A"/>
    <w:rsid w:val="00993EB7"/>
    <w:rsid w:val="009A047A"/>
    <w:rsid w:val="009B0E6E"/>
    <w:rsid w:val="009B3953"/>
    <w:rsid w:val="009C09DB"/>
    <w:rsid w:val="009C3E02"/>
    <w:rsid w:val="009D1228"/>
    <w:rsid w:val="009D1A91"/>
    <w:rsid w:val="009D1E19"/>
    <w:rsid w:val="009D2362"/>
    <w:rsid w:val="009D284B"/>
    <w:rsid w:val="009D353F"/>
    <w:rsid w:val="009D4ED0"/>
    <w:rsid w:val="009D6A3C"/>
    <w:rsid w:val="009E137D"/>
    <w:rsid w:val="009E2CAF"/>
    <w:rsid w:val="009E4125"/>
    <w:rsid w:val="009E4197"/>
    <w:rsid w:val="009E503F"/>
    <w:rsid w:val="009E66E7"/>
    <w:rsid w:val="009F1D87"/>
    <w:rsid w:val="009F292A"/>
    <w:rsid w:val="009F725D"/>
    <w:rsid w:val="00A01D5B"/>
    <w:rsid w:val="00A06297"/>
    <w:rsid w:val="00A110D2"/>
    <w:rsid w:val="00A12DBC"/>
    <w:rsid w:val="00A1476C"/>
    <w:rsid w:val="00A14E5B"/>
    <w:rsid w:val="00A21F8C"/>
    <w:rsid w:val="00A26AAC"/>
    <w:rsid w:val="00A3374E"/>
    <w:rsid w:val="00A37207"/>
    <w:rsid w:val="00A46EB4"/>
    <w:rsid w:val="00A47AD8"/>
    <w:rsid w:val="00A50E41"/>
    <w:rsid w:val="00A53AF1"/>
    <w:rsid w:val="00A54A21"/>
    <w:rsid w:val="00A5619D"/>
    <w:rsid w:val="00A5641E"/>
    <w:rsid w:val="00A601C3"/>
    <w:rsid w:val="00A63514"/>
    <w:rsid w:val="00A63928"/>
    <w:rsid w:val="00A644D8"/>
    <w:rsid w:val="00A74567"/>
    <w:rsid w:val="00A813B6"/>
    <w:rsid w:val="00A8331D"/>
    <w:rsid w:val="00A83409"/>
    <w:rsid w:val="00A8588F"/>
    <w:rsid w:val="00A86472"/>
    <w:rsid w:val="00A918A0"/>
    <w:rsid w:val="00A9649E"/>
    <w:rsid w:val="00A9758D"/>
    <w:rsid w:val="00AA0EA9"/>
    <w:rsid w:val="00AA4318"/>
    <w:rsid w:val="00AA4438"/>
    <w:rsid w:val="00AA7B8C"/>
    <w:rsid w:val="00AB0E1E"/>
    <w:rsid w:val="00AB31EB"/>
    <w:rsid w:val="00AB32F6"/>
    <w:rsid w:val="00AB6DEE"/>
    <w:rsid w:val="00AB6F85"/>
    <w:rsid w:val="00AC29F8"/>
    <w:rsid w:val="00AC70E5"/>
    <w:rsid w:val="00AD0E24"/>
    <w:rsid w:val="00AD7E5E"/>
    <w:rsid w:val="00AE0F8B"/>
    <w:rsid w:val="00AE2DF8"/>
    <w:rsid w:val="00AE5C27"/>
    <w:rsid w:val="00AF0794"/>
    <w:rsid w:val="00AF4314"/>
    <w:rsid w:val="00AF5D6E"/>
    <w:rsid w:val="00B00513"/>
    <w:rsid w:val="00B02A4F"/>
    <w:rsid w:val="00B045C0"/>
    <w:rsid w:val="00B04F06"/>
    <w:rsid w:val="00B06607"/>
    <w:rsid w:val="00B07931"/>
    <w:rsid w:val="00B079B0"/>
    <w:rsid w:val="00B07CFA"/>
    <w:rsid w:val="00B14C17"/>
    <w:rsid w:val="00B2024B"/>
    <w:rsid w:val="00B2212E"/>
    <w:rsid w:val="00B24E92"/>
    <w:rsid w:val="00B309CC"/>
    <w:rsid w:val="00B34697"/>
    <w:rsid w:val="00B35A8B"/>
    <w:rsid w:val="00B4078A"/>
    <w:rsid w:val="00B40C65"/>
    <w:rsid w:val="00B410FD"/>
    <w:rsid w:val="00B43C59"/>
    <w:rsid w:val="00B473F8"/>
    <w:rsid w:val="00B54B40"/>
    <w:rsid w:val="00B54D92"/>
    <w:rsid w:val="00B54F63"/>
    <w:rsid w:val="00B557FC"/>
    <w:rsid w:val="00B55E07"/>
    <w:rsid w:val="00B617EE"/>
    <w:rsid w:val="00B61FD6"/>
    <w:rsid w:val="00B64F11"/>
    <w:rsid w:val="00B6631D"/>
    <w:rsid w:val="00B669D2"/>
    <w:rsid w:val="00B6756E"/>
    <w:rsid w:val="00B678F6"/>
    <w:rsid w:val="00B67DC6"/>
    <w:rsid w:val="00B7161E"/>
    <w:rsid w:val="00B74D67"/>
    <w:rsid w:val="00B76786"/>
    <w:rsid w:val="00B806B2"/>
    <w:rsid w:val="00B80969"/>
    <w:rsid w:val="00BA19CF"/>
    <w:rsid w:val="00BA1F89"/>
    <w:rsid w:val="00BA6118"/>
    <w:rsid w:val="00BB01D4"/>
    <w:rsid w:val="00BB13DF"/>
    <w:rsid w:val="00BB3D3E"/>
    <w:rsid w:val="00BB6076"/>
    <w:rsid w:val="00BC3554"/>
    <w:rsid w:val="00BC3564"/>
    <w:rsid w:val="00BC3C35"/>
    <w:rsid w:val="00BC417D"/>
    <w:rsid w:val="00BC4FCA"/>
    <w:rsid w:val="00BD0338"/>
    <w:rsid w:val="00BD14CB"/>
    <w:rsid w:val="00BD48DE"/>
    <w:rsid w:val="00BE00FB"/>
    <w:rsid w:val="00BE282D"/>
    <w:rsid w:val="00BE329E"/>
    <w:rsid w:val="00BF0BC4"/>
    <w:rsid w:val="00BF2091"/>
    <w:rsid w:val="00C04719"/>
    <w:rsid w:val="00C07C66"/>
    <w:rsid w:val="00C175D5"/>
    <w:rsid w:val="00C22392"/>
    <w:rsid w:val="00C22DE8"/>
    <w:rsid w:val="00C235A4"/>
    <w:rsid w:val="00C23F53"/>
    <w:rsid w:val="00C24929"/>
    <w:rsid w:val="00C330D4"/>
    <w:rsid w:val="00C36E70"/>
    <w:rsid w:val="00C37F2D"/>
    <w:rsid w:val="00C45E97"/>
    <w:rsid w:val="00C4760A"/>
    <w:rsid w:val="00C50D05"/>
    <w:rsid w:val="00C51030"/>
    <w:rsid w:val="00C516B8"/>
    <w:rsid w:val="00C57524"/>
    <w:rsid w:val="00C6070C"/>
    <w:rsid w:val="00C63634"/>
    <w:rsid w:val="00C64BE1"/>
    <w:rsid w:val="00C74289"/>
    <w:rsid w:val="00C746B1"/>
    <w:rsid w:val="00C771C0"/>
    <w:rsid w:val="00C83E8C"/>
    <w:rsid w:val="00C84B44"/>
    <w:rsid w:val="00C865BA"/>
    <w:rsid w:val="00C95250"/>
    <w:rsid w:val="00C9549C"/>
    <w:rsid w:val="00C95F19"/>
    <w:rsid w:val="00CA0278"/>
    <w:rsid w:val="00CA6B26"/>
    <w:rsid w:val="00CA765F"/>
    <w:rsid w:val="00CB2CC8"/>
    <w:rsid w:val="00CB38EA"/>
    <w:rsid w:val="00CB4591"/>
    <w:rsid w:val="00CC1556"/>
    <w:rsid w:val="00CC2278"/>
    <w:rsid w:val="00CC7F39"/>
    <w:rsid w:val="00CD49FD"/>
    <w:rsid w:val="00CD4B89"/>
    <w:rsid w:val="00CD7895"/>
    <w:rsid w:val="00CE64D9"/>
    <w:rsid w:val="00CF1B08"/>
    <w:rsid w:val="00CF2C9A"/>
    <w:rsid w:val="00CF34BE"/>
    <w:rsid w:val="00CF6911"/>
    <w:rsid w:val="00D01A85"/>
    <w:rsid w:val="00D028E0"/>
    <w:rsid w:val="00D05D49"/>
    <w:rsid w:val="00D06F32"/>
    <w:rsid w:val="00D1322D"/>
    <w:rsid w:val="00D251EA"/>
    <w:rsid w:val="00D33A70"/>
    <w:rsid w:val="00D33C9B"/>
    <w:rsid w:val="00D34452"/>
    <w:rsid w:val="00D40804"/>
    <w:rsid w:val="00D40D35"/>
    <w:rsid w:val="00D42C80"/>
    <w:rsid w:val="00D45EFB"/>
    <w:rsid w:val="00D5010C"/>
    <w:rsid w:val="00D5025B"/>
    <w:rsid w:val="00D50B72"/>
    <w:rsid w:val="00D50D20"/>
    <w:rsid w:val="00D51401"/>
    <w:rsid w:val="00D53650"/>
    <w:rsid w:val="00D53B9A"/>
    <w:rsid w:val="00D56A60"/>
    <w:rsid w:val="00D60CB7"/>
    <w:rsid w:val="00D651E4"/>
    <w:rsid w:val="00D653DC"/>
    <w:rsid w:val="00D6678D"/>
    <w:rsid w:val="00D70303"/>
    <w:rsid w:val="00D7150C"/>
    <w:rsid w:val="00D75AC4"/>
    <w:rsid w:val="00D770A5"/>
    <w:rsid w:val="00D81675"/>
    <w:rsid w:val="00D81D86"/>
    <w:rsid w:val="00D84CDA"/>
    <w:rsid w:val="00D86CBC"/>
    <w:rsid w:val="00D86ED8"/>
    <w:rsid w:val="00D87832"/>
    <w:rsid w:val="00D87988"/>
    <w:rsid w:val="00D90171"/>
    <w:rsid w:val="00D91C5D"/>
    <w:rsid w:val="00D93B2A"/>
    <w:rsid w:val="00D94F66"/>
    <w:rsid w:val="00D95E60"/>
    <w:rsid w:val="00D97637"/>
    <w:rsid w:val="00DA32C5"/>
    <w:rsid w:val="00DB3BC8"/>
    <w:rsid w:val="00DB79AD"/>
    <w:rsid w:val="00DC04E2"/>
    <w:rsid w:val="00DC1894"/>
    <w:rsid w:val="00DD29E7"/>
    <w:rsid w:val="00DD2E9B"/>
    <w:rsid w:val="00DD3AA6"/>
    <w:rsid w:val="00DE2AA8"/>
    <w:rsid w:val="00DE3475"/>
    <w:rsid w:val="00DE3E89"/>
    <w:rsid w:val="00DE4849"/>
    <w:rsid w:val="00DE4C3B"/>
    <w:rsid w:val="00DE61F5"/>
    <w:rsid w:val="00DF079B"/>
    <w:rsid w:val="00DF4475"/>
    <w:rsid w:val="00DF4CF0"/>
    <w:rsid w:val="00DF7C85"/>
    <w:rsid w:val="00E02B31"/>
    <w:rsid w:val="00E05830"/>
    <w:rsid w:val="00E05CDC"/>
    <w:rsid w:val="00E11FA9"/>
    <w:rsid w:val="00E12BFB"/>
    <w:rsid w:val="00E13E34"/>
    <w:rsid w:val="00E21316"/>
    <w:rsid w:val="00E21342"/>
    <w:rsid w:val="00E23891"/>
    <w:rsid w:val="00E2597D"/>
    <w:rsid w:val="00E263BF"/>
    <w:rsid w:val="00E26FDD"/>
    <w:rsid w:val="00E27BB6"/>
    <w:rsid w:val="00E32045"/>
    <w:rsid w:val="00E32D0E"/>
    <w:rsid w:val="00E374ED"/>
    <w:rsid w:val="00E4542A"/>
    <w:rsid w:val="00E50390"/>
    <w:rsid w:val="00E509BA"/>
    <w:rsid w:val="00E5381D"/>
    <w:rsid w:val="00E538FF"/>
    <w:rsid w:val="00E55C65"/>
    <w:rsid w:val="00E56A23"/>
    <w:rsid w:val="00E64537"/>
    <w:rsid w:val="00E65A2A"/>
    <w:rsid w:val="00E65F50"/>
    <w:rsid w:val="00E6637D"/>
    <w:rsid w:val="00E716CF"/>
    <w:rsid w:val="00E72D78"/>
    <w:rsid w:val="00E72D87"/>
    <w:rsid w:val="00E744DE"/>
    <w:rsid w:val="00E77162"/>
    <w:rsid w:val="00E8490D"/>
    <w:rsid w:val="00E857A6"/>
    <w:rsid w:val="00E86101"/>
    <w:rsid w:val="00E9026E"/>
    <w:rsid w:val="00E9089D"/>
    <w:rsid w:val="00E92045"/>
    <w:rsid w:val="00E92E30"/>
    <w:rsid w:val="00E93F1A"/>
    <w:rsid w:val="00EA06F8"/>
    <w:rsid w:val="00EA0BDD"/>
    <w:rsid w:val="00EA334F"/>
    <w:rsid w:val="00EA3D32"/>
    <w:rsid w:val="00EA4609"/>
    <w:rsid w:val="00EA4B3D"/>
    <w:rsid w:val="00EB573F"/>
    <w:rsid w:val="00EC0BB4"/>
    <w:rsid w:val="00ED0B76"/>
    <w:rsid w:val="00EE2BE4"/>
    <w:rsid w:val="00EE2F93"/>
    <w:rsid w:val="00EE5033"/>
    <w:rsid w:val="00EE7AFC"/>
    <w:rsid w:val="00EF0200"/>
    <w:rsid w:val="00EF0A17"/>
    <w:rsid w:val="00EF2230"/>
    <w:rsid w:val="00EF343B"/>
    <w:rsid w:val="00EF3457"/>
    <w:rsid w:val="00EF59BE"/>
    <w:rsid w:val="00EF6EA4"/>
    <w:rsid w:val="00EF744D"/>
    <w:rsid w:val="00F01111"/>
    <w:rsid w:val="00F01B76"/>
    <w:rsid w:val="00F02DBD"/>
    <w:rsid w:val="00F05BCD"/>
    <w:rsid w:val="00F07DFD"/>
    <w:rsid w:val="00F13A1E"/>
    <w:rsid w:val="00F13E7C"/>
    <w:rsid w:val="00F15836"/>
    <w:rsid w:val="00F16594"/>
    <w:rsid w:val="00F21900"/>
    <w:rsid w:val="00F2223A"/>
    <w:rsid w:val="00F23A02"/>
    <w:rsid w:val="00F37310"/>
    <w:rsid w:val="00F3738F"/>
    <w:rsid w:val="00F445E4"/>
    <w:rsid w:val="00F4589B"/>
    <w:rsid w:val="00F46D04"/>
    <w:rsid w:val="00F52098"/>
    <w:rsid w:val="00F5313B"/>
    <w:rsid w:val="00F54E08"/>
    <w:rsid w:val="00F557F8"/>
    <w:rsid w:val="00F605EA"/>
    <w:rsid w:val="00F6544E"/>
    <w:rsid w:val="00F765C7"/>
    <w:rsid w:val="00F77174"/>
    <w:rsid w:val="00F804BD"/>
    <w:rsid w:val="00F8124D"/>
    <w:rsid w:val="00F85F9D"/>
    <w:rsid w:val="00F86A07"/>
    <w:rsid w:val="00F9038E"/>
    <w:rsid w:val="00F95686"/>
    <w:rsid w:val="00FA0354"/>
    <w:rsid w:val="00FA2E6F"/>
    <w:rsid w:val="00FA39E6"/>
    <w:rsid w:val="00FA5383"/>
    <w:rsid w:val="00FA683C"/>
    <w:rsid w:val="00FA68E4"/>
    <w:rsid w:val="00FB0539"/>
    <w:rsid w:val="00FB1139"/>
    <w:rsid w:val="00FB2848"/>
    <w:rsid w:val="00FB3E66"/>
    <w:rsid w:val="00FB4101"/>
    <w:rsid w:val="00FB4886"/>
    <w:rsid w:val="00FB4FF2"/>
    <w:rsid w:val="00FC6DE6"/>
    <w:rsid w:val="00FC7B9D"/>
    <w:rsid w:val="00FD108D"/>
    <w:rsid w:val="00FD20DA"/>
    <w:rsid w:val="00FD4897"/>
    <w:rsid w:val="00FD5512"/>
    <w:rsid w:val="00FD6FF4"/>
    <w:rsid w:val="00FD76FE"/>
    <w:rsid w:val="00FE447F"/>
    <w:rsid w:val="00FF1A47"/>
    <w:rsid w:val="00FF52EA"/>
    <w:rsid w:val="00FF5E87"/>
    <w:rsid w:val="00FF7D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760C0"/>
  <w15:chartTrackingRefBased/>
  <w15:docId w15:val="{6EBBFF40-EA4D-4B71-BE13-48016266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BB8"/>
    <w:pPr>
      <w:spacing w:line="312" w:lineRule="auto"/>
      <w:ind w:firstLine="357"/>
      <w:jc w:val="both"/>
    </w:pPr>
    <w:rPr>
      <w:rFonts w:ascii="Times New Roman" w:hAnsi="Times New Roman"/>
      <w:sz w:val="26"/>
    </w:rPr>
  </w:style>
  <w:style w:type="paragraph" w:styleId="Heading1">
    <w:name w:val="heading 1"/>
    <w:basedOn w:val="Normal"/>
    <w:link w:val="Heading1Char"/>
    <w:autoRedefine/>
    <w:uiPriority w:val="9"/>
    <w:qFormat/>
    <w:rsid w:val="00FA39E6"/>
    <w:pPr>
      <w:widowControl w:val="0"/>
      <w:autoSpaceDE w:val="0"/>
      <w:autoSpaceDN w:val="0"/>
      <w:spacing w:line="240" w:lineRule="auto"/>
      <w:ind w:firstLine="0"/>
      <w:jc w:val="center"/>
      <w:outlineLvl w:val="0"/>
    </w:pPr>
    <w:rPr>
      <w:rFonts w:eastAsia="Times New Roman" w:cs="Times New Roman"/>
      <w:b/>
      <w:bCs/>
      <w:kern w:val="0"/>
      <w:szCs w:val="26"/>
      <w:lang w:val="vi"/>
      <w14:ligatures w14:val="none"/>
    </w:rPr>
  </w:style>
  <w:style w:type="paragraph" w:styleId="Heading2">
    <w:name w:val="heading 2"/>
    <w:basedOn w:val="Normal"/>
    <w:link w:val="Heading2Char"/>
    <w:autoRedefine/>
    <w:uiPriority w:val="9"/>
    <w:unhideWhenUsed/>
    <w:qFormat/>
    <w:rsid w:val="00842641"/>
    <w:pPr>
      <w:widowControl w:val="0"/>
      <w:numPr>
        <w:ilvl w:val="1"/>
        <w:numId w:val="61"/>
      </w:numPr>
      <w:autoSpaceDE w:val="0"/>
      <w:autoSpaceDN w:val="0"/>
      <w:spacing w:before="120" w:line="240" w:lineRule="auto"/>
      <w:ind w:left="567" w:hanging="567"/>
      <w:outlineLvl w:val="1"/>
    </w:pPr>
    <w:rPr>
      <w:rFonts w:eastAsia="Times New Roman" w:cs="Times New Roman"/>
      <w:b/>
      <w:bCs/>
      <w:kern w:val="0"/>
      <w:szCs w:val="26"/>
      <w:lang w:val="vi"/>
      <w14:ligatures w14:val="none"/>
    </w:rPr>
  </w:style>
  <w:style w:type="paragraph" w:styleId="Heading3">
    <w:name w:val="heading 3"/>
    <w:basedOn w:val="Normal"/>
    <w:link w:val="Heading3Char"/>
    <w:autoRedefine/>
    <w:uiPriority w:val="9"/>
    <w:unhideWhenUsed/>
    <w:qFormat/>
    <w:rsid w:val="000652E0"/>
    <w:pPr>
      <w:widowControl w:val="0"/>
      <w:autoSpaceDE w:val="0"/>
      <w:autoSpaceDN w:val="0"/>
      <w:spacing w:before="120" w:line="240" w:lineRule="auto"/>
      <w:ind w:firstLine="0"/>
      <w:outlineLvl w:val="2"/>
    </w:pPr>
    <w:rPr>
      <w:rFonts w:eastAsia="Times New Roman" w:cs="Times New Roman"/>
      <w:b/>
      <w:bCs/>
      <w:i/>
      <w:iCs/>
      <w:kern w:val="0"/>
      <w:szCs w:val="26"/>
      <w:lang w:val="vi"/>
      <w14:ligatures w14:val="none"/>
    </w:rPr>
  </w:style>
  <w:style w:type="paragraph" w:styleId="Heading4">
    <w:name w:val="heading 4"/>
    <w:basedOn w:val="Normal"/>
    <w:next w:val="Normal"/>
    <w:link w:val="Heading4Char"/>
    <w:autoRedefine/>
    <w:uiPriority w:val="9"/>
    <w:unhideWhenUsed/>
    <w:qFormat/>
    <w:rsid w:val="00F37310"/>
    <w:pPr>
      <w:keepNext/>
      <w:keepLines/>
      <w:spacing w:before="120" w:line="240" w:lineRule="auto"/>
      <w:ind w:firstLine="0"/>
      <w:outlineLvl w:val="3"/>
    </w:pPr>
    <w:rPr>
      <w:rFonts w:eastAsiaTheme="majorEastAsia" w:cstheme="majorBidi"/>
      <w:b/>
      <w:iCs/>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9E6"/>
    <w:rPr>
      <w:rFonts w:ascii="Times New Roman" w:eastAsia="Times New Roman" w:hAnsi="Times New Roman" w:cs="Times New Roman"/>
      <w:b/>
      <w:bCs/>
      <w:kern w:val="0"/>
      <w:sz w:val="26"/>
      <w:szCs w:val="26"/>
      <w:lang w:val="vi"/>
      <w14:ligatures w14:val="none"/>
    </w:rPr>
  </w:style>
  <w:style w:type="character" w:customStyle="1" w:styleId="Heading2Char">
    <w:name w:val="Heading 2 Char"/>
    <w:basedOn w:val="DefaultParagraphFont"/>
    <w:link w:val="Heading2"/>
    <w:uiPriority w:val="9"/>
    <w:rsid w:val="00842641"/>
    <w:rPr>
      <w:rFonts w:ascii="Times New Roman" w:eastAsia="Times New Roman" w:hAnsi="Times New Roman" w:cs="Times New Roman"/>
      <w:b/>
      <w:bCs/>
      <w:kern w:val="0"/>
      <w:sz w:val="26"/>
      <w:szCs w:val="26"/>
      <w:lang w:val="vi"/>
      <w14:ligatures w14:val="none"/>
    </w:rPr>
  </w:style>
  <w:style w:type="character" w:customStyle="1" w:styleId="Heading3Char">
    <w:name w:val="Heading 3 Char"/>
    <w:basedOn w:val="DefaultParagraphFont"/>
    <w:link w:val="Heading3"/>
    <w:uiPriority w:val="9"/>
    <w:rsid w:val="000652E0"/>
    <w:rPr>
      <w:rFonts w:ascii="Times New Roman" w:eastAsia="Times New Roman" w:hAnsi="Times New Roman" w:cs="Times New Roman"/>
      <w:b/>
      <w:bCs/>
      <w:i/>
      <w:iCs/>
      <w:kern w:val="0"/>
      <w:sz w:val="26"/>
      <w:szCs w:val="26"/>
      <w:lang w:val="vi"/>
      <w14:ligatures w14:val="none"/>
    </w:rPr>
  </w:style>
  <w:style w:type="paragraph" w:styleId="BodyText">
    <w:name w:val="Body Text"/>
    <w:basedOn w:val="Normal"/>
    <w:link w:val="BodyTextChar"/>
    <w:uiPriority w:val="1"/>
    <w:qFormat/>
    <w:rsid w:val="00FF7D80"/>
    <w:pPr>
      <w:widowControl w:val="0"/>
      <w:autoSpaceDE w:val="0"/>
      <w:autoSpaceDN w:val="0"/>
    </w:pPr>
    <w:rPr>
      <w:rFonts w:eastAsia="Times New Roman" w:cs="Times New Roman"/>
      <w:kern w:val="0"/>
      <w:szCs w:val="26"/>
      <w:lang w:val="vi"/>
      <w14:ligatures w14:val="none"/>
    </w:rPr>
  </w:style>
  <w:style w:type="character" w:customStyle="1" w:styleId="BodyTextChar">
    <w:name w:val="Body Text Char"/>
    <w:basedOn w:val="DefaultParagraphFont"/>
    <w:link w:val="BodyText"/>
    <w:uiPriority w:val="1"/>
    <w:rsid w:val="00FF7D80"/>
    <w:rPr>
      <w:rFonts w:ascii="Times New Roman" w:eastAsia="Times New Roman" w:hAnsi="Times New Roman" w:cs="Times New Roman"/>
      <w:kern w:val="0"/>
      <w:sz w:val="26"/>
      <w:szCs w:val="26"/>
      <w:lang w:val="vi"/>
      <w14:ligatures w14:val="none"/>
    </w:rPr>
  </w:style>
  <w:style w:type="paragraph" w:styleId="Title">
    <w:name w:val="Title"/>
    <w:basedOn w:val="Normal"/>
    <w:link w:val="TitleChar"/>
    <w:uiPriority w:val="10"/>
    <w:qFormat/>
    <w:rsid w:val="00FF7D80"/>
    <w:pPr>
      <w:widowControl w:val="0"/>
      <w:autoSpaceDE w:val="0"/>
      <w:autoSpaceDN w:val="0"/>
      <w:ind w:left="1466" w:right="824"/>
      <w:jc w:val="center"/>
    </w:pPr>
    <w:rPr>
      <w:rFonts w:eastAsia="Times New Roman" w:cs="Times New Roman"/>
      <w:b/>
      <w:bCs/>
      <w:kern w:val="0"/>
      <w:sz w:val="44"/>
      <w:szCs w:val="44"/>
      <w:lang w:val="vi"/>
      <w14:ligatures w14:val="none"/>
    </w:rPr>
  </w:style>
  <w:style w:type="character" w:customStyle="1" w:styleId="TitleChar">
    <w:name w:val="Title Char"/>
    <w:basedOn w:val="DefaultParagraphFont"/>
    <w:link w:val="Title"/>
    <w:uiPriority w:val="10"/>
    <w:rsid w:val="00FF7D80"/>
    <w:rPr>
      <w:rFonts w:ascii="Times New Roman" w:eastAsia="Times New Roman" w:hAnsi="Times New Roman" w:cs="Times New Roman"/>
      <w:b/>
      <w:bCs/>
      <w:kern w:val="0"/>
      <w:sz w:val="44"/>
      <w:szCs w:val="44"/>
      <w:lang w:val="vi"/>
      <w14:ligatures w14:val="none"/>
    </w:rPr>
  </w:style>
  <w:style w:type="paragraph" w:styleId="TOC1">
    <w:name w:val="toc 1"/>
    <w:basedOn w:val="Normal"/>
    <w:uiPriority w:val="39"/>
    <w:qFormat/>
    <w:rsid w:val="00FF7D80"/>
    <w:pPr>
      <w:spacing w:before="120"/>
      <w:jc w:val="left"/>
    </w:pPr>
    <w:rPr>
      <w:rFonts w:asciiTheme="minorHAnsi" w:hAnsiTheme="minorHAnsi" w:cstheme="minorHAnsi"/>
      <w:b/>
      <w:bCs/>
      <w:i/>
      <w:iCs/>
      <w:sz w:val="24"/>
    </w:rPr>
  </w:style>
  <w:style w:type="paragraph" w:styleId="TOC2">
    <w:name w:val="toc 2"/>
    <w:basedOn w:val="Normal"/>
    <w:uiPriority w:val="39"/>
    <w:qFormat/>
    <w:rsid w:val="00FF7D80"/>
    <w:pPr>
      <w:spacing w:before="120"/>
      <w:ind w:left="260"/>
      <w:jc w:val="left"/>
    </w:pPr>
    <w:rPr>
      <w:rFonts w:asciiTheme="minorHAnsi" w:hAnsiTheme="minorHAnsi" w:cstheme="minorHAnsi"/>
      <w:b/>
      <w:bCs/>
      <w:sz w:val="22"/>
      <w:szCs w:val="22"/>
    </w:rPr>
  </w:style>
  <w:style w:type="paragraph" w:styleId="TOC3">
    <w:name w:val="toc 3"/>
    <w:basedOn w:val="Normal"/>
    <w:uiPriority w:val="39"/>
    <w:qFormat/>
    <w:rsid w:val="00FF7D80"/>
    <w:pPr>
      <w:ind w:left="520"/>
      <w:jc w:val="left"/>
    </w:pPr>
    <w:rPr>
      <w:rFonts w:asciiTheme="minorHAnsi" w:hAnsiTheme="minorHAnsi" w:cstheme="minorHAnsi"/>
      <w:sz w:val="20"/>
      <w:szCs w:val="20"/>
    </w:rPr>
  </w:style>
  <w:style w:type="paragraph" w:styleId="ListParagraph">
    <w:name w:val="List Paragraph"/>
    <w:basedOn w:val="Normal"/>
    <w:uiPriority w:val="34"/>
    <w:qFormat/>
    <w:rsid w:val="0022569F"/>
    <w:pPr>
      <w:widowControl w:val="0"/>
      <w:autoSpaceDE w:val="0"/>
      <w:autoSpaceDN w:val="0"/>
      <w:ind w:left="1642" w:hanging="360"/>
    </w:pPr>
    <w:rPr>
      <w:rFonts w:eastAsia="Times New Roman" w:cs="Times New Roman"/>
      <w:b/>
      <w:kern w:val="0"/>
      <w:sz w:val="22"/>
      <w:szCs w:val="22"/>
      <w:lang w:val="vi"/>
      <w14:ligatures w14:val="none"/>
    </w:rPr>
  </w:style>
  <w:style w:type="paragraph" w:customStyle="1" w:styleId="TableParagraph">
    <w:name w:val="Table Paragraph"/>
    <w:basedOn w:val="Normal"/>
    <w:uiPriority w:val="1"/>
    <w:qFormat/>
    <w:rsid w:val="00FF7D80"/>
    <w:pPr>
      <w:widowControl w:val="0"/>
      <w:autoSpaceDE w:val="0"/>
      <w:autoSpaceDN w:val="0"/>
    </w:pPr>
    <w:rPr>
      <w:rFonts w:eastAsia="Times New Roman" w:cs="Times New Roman"/>
      <w:kern w:val="0"/>
      <w:sz w:val="22"/>
      <w:szCs w:val="22"/>
      <w:lang w:val="vi"/>
      <w14:ligatures w14:val="none"/>
    </w:rPr>
  </w:style>
  <w:style w:type="paragraph" w:styleId="Revision">
    <w:name w:val="Revision"/>
    <w:hidden/>
    <w:uiPriority w:val="99"/>
    <w:semiHidden/>
    <w:rsid w:val="00FF7D80"/>
    <w:rPr>
      <w:rFonts w:ascii="Times New Roman" w:eastAsia="Times New Roman" w:hAnsi="Times New Roman" w:cs="Times New Roman"/>
      <w:kern w:val="0"/>
      <w:sz w:val="22"/>
      <w:szCs w:val="22"/>
      <w:lang w:val="vi"/>
      <w14:ligatures w14:val="none"/>
    </w:rPr>
  </w:style>
  <w:style w:type="table" w:styleId="TableGrid">
    <w:name w:val="Table Grid"/>
    <w:basedOn w:val="TableNormal"/>
    <w:uiPriority w:val="39"/>
    <w:rsid w:val="00FF7D80"/>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F7D80"/>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7D80"/>
    <w:pPr>
      <w:widowControl w:val="0"/>
      <w:tabs>
        <w:tab w:val="center" w:pos="4680"/>
        <w:tab w:val="right" w:pos="9360"/>
      </w:tabs>
      <w:autoSpaceDE w:val="0"/>
      <w:autoSpaceDN w:val="0"/>
    </w:pPr>
    <w:rPr>
      <w:rFonts w:eastAsia="Times New Roman" w:cs="Times New Roman"/>
      <w:kern w:val="0"/>
      <w:sz w:val="22"/>
      <w:szCs w:val="22"/>
      <w:lang w:val="vi"/>
      <w14:ligatures w14:val="none"/>
    </w:rPr>
  </w:style>
  <w:style w:type="character" w:customStyle="1" w:styleId="HeaderChar">
    <w:name w:val="Header Char"/>
    <w:basedOn w:val="DefaultParagraphFont"/>
    <w:link w:val="Header"/>
    <w:uiPriority w:val="99"/>
    <w:rsid w:val="00FF7D80"/>
    <w:rPr>
      <w:rFonts w:ascii="Times New Roman" w:eastAsia="Times New Roman" w:hAnsi="Times New Roman" w:cs="Times New Roman"/>
      <w:kern w:val="0"/>
      <w:sz w:val="22"/>
      <w:szCs w:val="22"/>
      <w:lang w:val="vi"/>
      <w14:ligatures w14:val="none"/>
    </w:rPr>
  </w:style>
  <w:style w:type="paragraph" w:styleId="Footer">
    <w:name w:val="footer"/>
    <w:basedOn w:val="Normal"/>
    <w:link w:val="FooterChar"/>
    <w:uiPriority w:val="99"/>
    <w:unhideWhenUsed/>
    <w:rsid w:val="00FF7D80"/>
    <w:pPr>
      <w:widowControl w:val="0"/>
      <w:tabs>
        <w:tab w:val="center" w:pos="4680"/>
        <w:tab w:val="right" w:pos="9360"/>
      </w:tabs>
      <w:autoSpaceDE w:val="0"/>
      <w:autoSpaceDN w:val="0"/>
    </w:pPr>
    <w:rPr>
      <w:rFonts w:eastAsia="Times New Roman" w:cs="Times New Roman"/>
      <w:kern w:val="0"/>
      <w:sz w:val="22"/>
      <w:szCs w:val="22"/>
      <w:lang w:val="vi"/>
      <w14:ligatures w14:val="none"/>
    </w:rPr>
  </w:style>
  <w:style w:type="character" w:customStyle="1" w:styleId="FooterChar">
    <w:name w:val="Footer Char"/>
    <w:basedOn w:val="DefaultParagraphFont"/>
    <w:link w:val="Footer"/>
    <w:uiPriority w:val="99"/>
    <w:rsid w:val="00FF7D80"/>
    <w:rPr>
      <w:rFonts w:ascii="Times New Roman" w:eastAsia="Times New Roman" w:hAnsi="Times New Roman" w:cs="Times New Roman"/>
      <w:kern w:val="0"/>
      <w:sz w:val="22"/>
      <w:szCs w:val="22"/>
      <w:lang w:val="vi"/>
      <w14:ligatures w14:val="none"/>
    </w:rPr>
  </w:style>
  <w:style w:type="character" w:styleId="CommentReference">
    <w:name w:val="annotation reference"/>
    <w:basedOn w:val="DefaultParagraphFont"/>
    <w:uiPriority w:val="99"/>
    <w:semiHidden/>
    <w:unhideWhenUsed/>
    <w:rsid w:val="00FF7D80"/>
    <w:rPr>
      <w:sz w:val="16"/>
      <w:szCs w:val="16"/>
    </w:rPr>
  </w:style>
  <w:style w:type="paragraph" w:styleId="CommentText">
    <w:name w:val="annotation text"/>
    <w:basedOn w:val="Normal"/>
    <w:link w:val="CommentTextChar"/>
    <w:uiPriority w:val="99"/>
    <w:unhideWhenUsed/>
    <w:rsid w:val="00FF7D80"/>
    <w:pPr>
      <w:widowControl w:val="0"/>
      <w:autoSpaceDE w:val="0"/>
      <w:autoSpaceDN w:val="0"/>
    </w:pPr>
    <w:rPr>
      <w:rFonts w:eastAsia="Times New Roman" w:cs="Times New Roman"/>
      <w:kern w:val="0"/>
      <w:sz w:val="20"/>
      <w:szCs w:val="20"/>
      <w:lang w:val="vi"/>
      <w14:ligatures w14:val="none"/>
    </w:rPr>
  </w:style>
  <w:style w:type="character" w:customStyle="1" w:styleId="CommentTextChar">
    <w:name w:val="Comment Text Char"/>
    <w:basedOn w:val="DefaultParagraphFont"/>
    <w:link w:val="CommentText"/>
    <w:uiPriority w:val="99"/>
    <w:rsid w:val="00FF7D80"/>
    <w:rPr>
      <w:rFonts w:ascii="Times New Roman" w:eastAsia="Times New Roman" w:hAnsi="Times New Roman" w:cs="Times New Roman"/>
      <w:kern w:val="0"/>
      <w:sz w:val="20"/>
      <w:szCs w:val="20"/>
      <w:lang w:val="vi"/>
      <w14:ligatures w14:val="none"/>
    </w:rPr>
  </w:style>
  <w:style w:type="paragraph" w:styleId="CommentSubject">
    <w:name w:val="annotation subject"/>
    <w:basedOn w:val="CommentText"/>
    <w:next w:val="CommentText"/>
    <w:link w:val="CommentSubjectChar"/>
    <w:uiPriority w:val="99"/>
    <w:semiHidden/>
    <w:unhideWhenUsed/>
    <w:rsid w:val="00FF7D80"/>
    <w:rPr>
      <w:b/>
      <w:bCs/>
    </w:rPr>
  </w:style>
  <w:style w:type="character" w:customStyle="1" w:styleId="CommentSubjectChar">
    <w:name w:val="Comment Subject Char"/>
    <w:basedOn w:val="CommentTextChar"/>
    <w:link w:val="CommentSubject"/>
    <w:uiPriority w:val="99"/>
    <w:semiHidden/>
    <w:rsid w:val="00FF7D80"/>
    <w:rPr>
      <w:rFonts w:ascii="Times New Roman" w:eastAsia="Times New Roman" w:hAnsi="Times New Roman" w:cs="Times New Roman"/>
      <w:b/>
      <w:bCs/>
      <w:kern w:val="0"/>
      <w:sz w:val="20"/>
      <w:szCs w:val="20"/>
      <w:lang w:val="vi"/>
      <w14:ligatures w14:val="none"/>
    </w:rPr>
  </w:style>
  <w:style w:type="character" w:styleId="Hyperlink">
    <w:name w:val="Hyperlink"/>
    <w:basedOn w:val="DefaultParagraphFont"/>
    <w:uiPriority w:val="99"/>
    <w:unhideWhenUsed/>
    <w:rsid w:val="00FF7D80"/>
    <w:rPr>
      <w:color w:val="0000FF"/>
      <w:u w:val="single"/>
    </w:rPr>
  </w:style>
  <w:style w:type="paragraph" w:styleId="NormalWeb">
    <w:name w:val="Normal (Web)"/>
    <w:basedOn w:val="Normal"/>
    <w:uiPriority w:val="99"/>
    <w:unhideWhenUsed/>
    <w:rsid w:val="00FF7D80"/>
    <w:pPr>
      <w:spacing w:before="100" w:beforeAutospacing="1" w:after="100" w:afterAutospacing="1"/>
    </w:pPr>
    <w:rPr>
      <w:rFonts w:eastAsia="Times New Roman" w:cs="Times New Roman"/>
      <w:kern w:val="0"/>
      <w:lang w:val="vi-VN" w:eastAsia="vi-VN"/>
      <w14:ligatures w14:val="none"/>
    </w:rPr>
  </w:style>
  <w:style w:type="paragraph" w:customStyle="1" w:styleId="33">
    <w:name w:val="33"/>
    <w:basedOn w:val="Normal"/>
    <w:rsid w:val="00FF7D80"/>
    <w:pPr>
      <w:keepNext/>
      <w:spacing w:line="324" w:lineRule="auto"/>
      <w:outlineLvl w:val="2"/>
    </w:pPr>
    <w:rPr>
      <w:rFonts w:eastAsia="Times New Roman" w:cs="Times New Roman"/>
      <w:b/>
      <w:bCs/>
      <w:kern w:val="0"/>
      <w:sz w:val="28"/>
      <w:szCs w:val="28"/>
      <w:lang w:val="nl"/>
      <w14:ligatures w14:val="none"/>
    </w:rPr>
  </w:style>
  <w:style w:type="paragraph" w:customStyle="1" w:styleId="03">
    <w:name w:val="03"/>
    <w:basedOn w:val="33"/>
    <w:rsid w:val="00FF7D80"/>
    <w:rPr>
      <w:i/>
    </w:rPr>
  </w:style>
  <w:style w:type="paragraph" w:customStyle="1" w:styleId="PHULUC">
    <w:name w:val="PHU LUC"/>
    <w:basedOn w:val="Normal"/>
    <w:qFormat/>
    <w:rsid w:val="006E0D82"/>
    <w:pPr>
      <w:spacing w:line="360" w:lineRule="auto"/>
    </w:pPr>
    <w:rPr>
      <w:rFonts w:eastAsia="Times New Roman" w:cs="Times New Roman"/>
      <w:b/>
      <w:i/>
      <w:kern w:val="0"/>
      <w:szCs w:val="28"/>
      <w14:ligatures w14:val="none"/>
    </w:rPr>
  </w:style>
  <w:style w:type="character" w:customStyle="1" w:styleId="apple-converted-space">
    <w:name w:val="apple-converted-space"/>
    <w:rsid w:val="00FF7D80"/>
    <w:rPr>
      <w:rFonts w:ascii="Times New Roman" w:hAnsi="Times New Roman" w:cs="Times New Roman" w:hint="default"/>
    </w:rPr>
  </w:style>
  <w:style w:type="character" w:customStyle="1" w:styleId="notranslate">
    <w:name w:val="notranslate"/>
    <w:basedOn w:val="DefaultParagraphFont"/>
    <w:rsid w:val="00FF7D80"/>
  </w:style>
  <w:style w:type="paragraph" w:customStyle="1" w:styleId="Bang">
    <w:name w:val="Bang"/>
    <w:basedOn w:val="Normal"/>
    <w:link w:val="BangChar"/>
    <w:qFormat/>
    <w:rsid w:val="00FF7D80"/>
    <w:pPr>
      <w:spacing w:line="276" w:lineRule="auto"/>
      <w:jc w:val="center"/>
    </w:pPr>
    <w:rPr>
      <w:rFonts w:eastAsiaTheme="minorEastAsia" w:cs="Times New Roman"/>
      <w:b/>
      <w:szCs w:val="22"/>
      <w:lang w:val="id-ID" w:eastAsia="zh-TW"/>
    </w:rPr>
  </w:style>
  <w:style w:type="character" w:customStyle="1" w:styleId="BangChar">
    <w:name w:val="Bang Char"/>
    <w:basedOn w:val="DefaultParagraphFont"/>
    <w:link w:val="Bang"/>
    <w:rsid w:val="00FF7D80"/>
    <w:rPr>
      <w:rFonts w:ascii="Times New Roman" w:eastAsiaTheme="minorEastAsia" w:hAnsi="Times New Roman" w:cs="Times New Roman"/>
      <w:b/>
      <w:sz w:val="26"/>
      <w:szCs w:val="22"/>
      <w:lang w:val="id-ID" w:eastAsia="zh-TW"/>
    </w:rPr>
  </w:style>
  <w:style w:type="paragraph" w:customStyle="1" w:styleId="EndNoteBibliography">
    <w:name w:val="EndNote Bibliography"/>
    <w:basedOn w:val="Normal"/>
    <w:link w:val="EndNoteBibliographyChar"/>
    <w:rsid w:val="00FF7D80"/>
    <w:pPr>
      <w:spacing w:before="100" w:beforeAutospacing="1" w:afterLines="60" w:after="160"/>
    </w:pPr>
    <w:rPr>
      <w:rFonts w:eastAsia="Calibri" w:cs="Times New Roman"/>
      <w:noProof/>
      <w:kern w:val="0"/>
      <w:szCs w:val="22"/>
      <w14:ligatures w14:val="none"/>
    </w:rPr>
  </w:style>
  <w:style w:type="character" w:customStyle="1" w:styleId="EndNoteBibliographyChar">
    <w:name w:val="EndNote Bibliography Char"/>
    <w:basedOn w:val="DefaultParagraphFont"/>
    <w:link w:val="EndNoteBibliography"/>
    <w:rsid w:val="00FF7D80"/>
    <w:rPr>
      <w:rFonts w:ascii="Times New Roman" w:eastAsia="Calibri" w:hAnsi="Times New Roman" w:cs="Times New Roman"/>
      <w:noProof/>
      <w:kern w:val="0"/>
      <w:szCs w:val="22"/>
      <w:lang w:val="en-US"/>
      <w14:ligatures w14:val="none"/>
    </w:rPr>
  </w:style>
  <w:style w:type="numbering" w:customStyle="1" w:styleId="CurrentList1">
    <w:name w:val="Current List1"/>
    <w:uiPriority w:val="99"/>
    <w:rsid w:val="00D60CB7"/>
    <w:pPr>
      <w:numPr>
        <w:numId w:val="16"/>
      </w:numPr>
    </w:pPr>
  </w:style>
  <w:style w:type="paragraph" w:styleId="NoSpacing">
    <w:name w:val="No Spacing"/>
    <w:uiPriority w:val="1"/>
    <w:qFormat/>
    <w:rsid w:val="00D60CB7"/>
  </w:style>
  <w:style w:type="numbering" w:customStyle="1" w:styleId="CurrentList2">
    <w:name w:val="Current List2"/>
    <w:uiPriority w:val="99"/>
    <w:rsid w:val="0096649F"/>
    <w:pPr>
      <w:numPr>
        <w:numId w:val="17"/>
      </w:numPr>
    </w:pPr>
  </w:style>
  <w:style w:type="character" w:customStyle="1" w:styleId="Heading4Char">
    <w:name w:val="Heading 4 Char"/>
    <w:basedOn w:val="DefaultParagraphFont"/>
    <w:link w:val="Heading4"/>
    <w:uiPriority w:val="9"/>
    <w:rsid w:val="00F37310"/>
    <w:rPr>
      <w:rFonts w:ascii="Times New Roman" w:eastAsiaTheme="majorEastAsia" w:hAnsi="Times New Roman" w:cstheme="majorBidi"/>
      <w:b/>
      <w:iCs/>
      <w:sz w:val="26"/>
      <w:lang w:val="vi-VN"/>
    </w:rPr>
  </w:style>
  <w:style w:type="character" w:styleId="PageNumber">
    <w:name w:val="page number"/>
    <w:basedOn w:val="DefaultParagraphFont"/>
    <w:uiPriority w:val="99"/>
    <w:semiHidden/>
    <w:unhideWhenUsed/>
    <w:rsid w:val="009E4197"/>
  </w:style>
  <w:style w:type="paragraph" w:styleId="TOCHeading">
    <w:name w:val="TOC Heading"/>
    <w:basedOn w:val="Heading1"/>
    <w:next w:val="Normal"/>
    <w:uiPriority w:val="39"/>
    <w:unhideWhenUsed/>
    <w:qFormat/>
    <w:rsid w:val="00255979"/>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4">
    <w:name w:val="toc 4"/>
    <w:basedOn w:val="Normal"/>
    <w:next w:val="Normal"/>
    <w:autoRedefine/>
    <w:uiPriority w:val="39"/>
    <w:unhideWhenUsed/>
    <w:rsid w:val="00255979"/>
    <w:pPr>
      <w:ind w:left="7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255979"/>
    <w:pPr>
      <w:ind w:left="104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255979"/>
    <w:pPr>
      <w:ind w:left="13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255979"/>
    <w:pPr>
      <w:ind w:left="156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255979"/>
    <w:pPr>
      <w:ind w:left="182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255979"/>
    <w:pPr>
      <w:ind w:left="2080"/>
      <w:jc w:val="left"/>
    </w:pPr>
    <w:rPr>
      <w:rFonts w:asciiTheme="minorHAnsi" w:hAnsiTheme="minorHAnsi" w:cstheme="minorHAnsi"/>
      <w:sz w:val="20"/>
      <w:szCs w:val="20"/>
    </w:rPr>
  </w:style>
  <w:style w:type="character" w:customStyle="1" w:styleId="UnresolvedMention1">
    <w:name w:val="Unresolved Mention1"/>
    <w:basedOn w:val="DefaultParagraphFont"/>
    <w:uiPriority w:val="99"/>
    <w:semiHidden/>
    <w:unhideWhenUsed/>
    <w:rsid w:val="00255979"/>
    <w:rPr>
      <w:color w:val="605E5C"/>
      <w:shd w:val="clear" w:color="auto" w:fill="E1DFDD"/>
    </w:rPr>
  </w:style>
  <w:style w:type="paragraph" w:styleId="Caption">
    <w:name w:val="caption"/>
    <w:basedOn w:val="Normal"/>
    <w:next w:val="Normal"/>
    <w:uiPriority w:val="35"/>
    <w:unhideWhenUsed/>
    <w:qFormat/>
    <w:rsid w:val="00993EB7"/>
    <w:pPr>
      <w:spacing w:after="200" w:line="360" w:lineRule="auto"/>
      <w:jc w:val="center"/>
    </w:pPr>
    <w:rPr>
      <w:b/>
      <w:iCs/>
      <w:color w:val="000000" w:themeColor="text1"/>
      <w:sz w:val="24"/>
      <w:szCs w:val="18"/>
    </w:rPr>
  </w:style>
  <w:style w:type="paragraph" w:styleId="TableofFigures">
    <w:name w:val="table of figures"/>
    <w:basedOn w:val="Normal"/>
    <w:next w:val="Normal"/>
    <w:uiPriority w:val="99"/>
    <w:unhideWhenUsed/>
    <w:rsid w:val="00EF0A17"/>
  </w:style>
  <w:style w:type="paragraph" w:customStyle="1" w:styleId="4">
    <w:name w:val="4."/>
    <w:basedOn w:val="Normal"/>
    <w:qFormat/>
    <w:rsid w:val="00A110D2"/>
    <w:pPr>
      <w:spacing w:line="360" w:lineRule="auto"/>
      <w:ind w:firstLine="0"/>
    </w:pPr>
    <w:rPr>
      <w:rFonts w:eastAsia="Times New Roman" w:cs="Times New Roman"/>
      <w:b/>
      <w:i/>
      <w:kern w:val="0"/>
      <w:sz w:val="28"/>
      <w:szCs w:val="28"/>
      <w14:ligatures w14:val="none"/>
    </w:rPr>
  </w:style>
  <w:style w:type="paragraph" w:customStyle="1" w:styleId="1">
    <w:name w:val="1"/>
    <w:basedOn w:val="Normal"/>
    <w:link w:val="1Char"/>
    <w:rsid w:val="00BA1F89"/>
    <w:pPr>
      <w:spacing w:before="180" w:after="60" w:line="240" w:lineRule="auto"/>
      <w:ind w:firstLine="0"/>
      <w:jc w:val="left"/>
    </w:pPr>
    <w:rPr>
      <w:rFonts w:eastAsia="Times New Roman" w:cs="Times New Roman"/>
      <w:b/>
      <w:kern w:val="0"/>
      <w:sz w:val="24"/>
      <w:szCs w:val="22"/>
      <w:lang w:val="es-ES_tradnl"/>
      <w14:ligatures w14:val="none"/>
    </w:rPr>
  </w:style>
  <w:style w:type="character" w:customStyle="1" w:styleId="1Char">
    <w:name w:val="1 Char"/>
    <w:link w:val="1"/>
    <w:rsid w:val="00BA1F89"/>
    <w:rPr>
      <w:rFonts w:ascii="Times New Roman" w:eastAsia="Times New Roman" w:hAnsi="Times New Roman" w:cs="Times New Roman"/>
      <w:b/>
      <w:kern w:val="0"/>
      <w:szCs w:val="22"/>
      <w:lang w:val="es-ES_tradnl"/>
      <w14:ligatures w14:val="none"/>
    </w:rPr>
  </w:style>
  <w:style w:type="paragraph" w:styleId="Bibliography">
    <w:name w:val="Bibliography"/>
    <w:basedOn w:val="Normal"/>
    <w:next w:val="Normal"/>
    <w:uiPriority w:val="37"/>
    <w:unhideWhenUsed/>
    <w:rsid w:val="002D5C83"/>
  </w:style>
  <w:style w:type="character" w:styleId="FollowedHyperlink">
    <w:name w:val="FollowedHyperlink"/>
    <w:basedOn w:val="DefaultParagraphFont"/>
    <w:uiPriority w:val="99"/>
    <w:semiHidden/>
    <w:unhideWhenUsed/>
    <w:rsid w:val="005C261D"/>
    <w:rPr>
      <w:color w:val="954F72" w:themeColor="followedHyperlink"/>
      <w:u w:val="single"/>
    </w:rPr>
  </w:style>
  <w:style w:type="table" w:customStyle="1" w:styleId="8">
    <w:name w:val="8"/>
    <w:basedOn w:val="TableNormal"/>
    <w:rsid w:val="0003171E"/>
    <w:rPr>
      <w:rFonts w:ascii="Times New Roman" w:eastAsia="Times New Roman" w:hAnsi="Times New Roman" w:cs="Times New Roman"/>
      <w:kern w:val="0"/>
      <w14:ligatures w14:val="none"/>
    </w:rPr>
    <w:tblPr>
      <w:tblStyleRowBandSize w:val="1"/>
      <w:tblStyleColBandSize w:val="1"/>
    </w:tblPr>
  </w:style>
  <w:style w:type="character" w:customStyle="1" w:styleId="fontstyle01">
    <w:name w:val="fontstyle01"/>
    <w:basedOn w:val="DefaultParagraphFont"/>
    <w:rsid w:val="00043092"/>
    <w:rPr>
      <w:rFonts w:ascii="Times New Roman" w:hAnsi="Times New Roman" w:cs="Times New Roman" w:hint="default"/>
      <w:b w:val="0"/>
      <w:bCs w:val="0"/>
      <w:i w:val="0"/>
      <w:iCs w:val="0"/>
      <w:color w:val="000000"/>
      <w:sz w:val="28"/>
      <w:szCs w:val="28"/>
    </w:rPr>
  </w:style>
  <w:style w:type="character" w:customStyle="1" w:styleId="UnresolvedMention2">
    <w:name w:val="Unresolved Mention2"/>
    <w:basedOn w:val="DefaultParagraphFont"/>
    <w:uiPriority w:val="99"/>
    <w:semiHidden/>
    <w:unhideWhenUsed/>
    <w:rsid w:val="006F5EE2"/>
    <w:rPr>
      <w:color w:val="605E5C"/>
      <w:shd w:val="clear" w:color="auto" w:fill="E1DFDD"/>
    </w:rPr>
  </w:style>
  <w:style w:type="numbering" w:customStyle="1" w:styleId="CurrentList3">
    <w:name w:val="Current List3"/>
    <w:uiPriority w:val="99"/>
    <w:rsid w:val="00FD76FE"/>
    <w:pPr>
      <w:numPr>
        <w:numId w:val="32"/>
      </w:numPr>
    </w:pPr>
  </w:style>
  <w:style w:type="numbering" w:customStyle="1" w:styleId="CurrentList4">
    <w:name w:val="Current List4"/>
    <w:uiPriority w:val="99"/>
    <w:rsid w:val="00FD76FE"/>
    <w:pPr>
      <w:numPr>
        <w:numId w:val="33"/>
      </w:numPr>
    </w:pPr>
  </w:style>
  <w:style w:type="numbering" w:customStyle="1" w:styleId="CurrentList5">
    <w:name w:val="Current List5"/>
    <w:uiPriority w:val="99"/>
    <w:rsid w:val="00FD76FE"/>
    <w:pPr>
      <w:numPr>
        <w:numId w:val="34"/>
      </w:numPr>
    </w:pPr>
  </w:style>
  <w:style w:type="numbering" w:customStyle="1" w:styleId="CurrentList6">
    <w:name w:val="Current List6"/>
    <w:uiPriority w:val="99"/>
    <w:rsid w:val="00FD76FE"/>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944026">
      <w:bodyDiv w:val="1"/>
      <w:marLeft w:val="0"/>
      <w:marRight w:val="0"/>
      <w:marTop w:val="0"/>
      <w:marBottom w:val="0"/>
      <w:divBdr>
        <w:top w:val="none" w:sz="0" w:space="0" w:color="auto"/>
        <w:left w:val="none" w:sz="0" w:space="0" w:color="auto"/>
        <w:bottom w:val="none" w:sz="0" w:space="0" w:color="auto"/>
        <w:right w:val="none" w:sz="0" w:space="0" w:color="auto"/>
      </w:divBdr>
    </w:div>
    <w:div w:id="1004825574">
      <w:bodyDiv w:val="1"/>
      <w:marLeft w:val="0"/>
      <w:marRight w:val="0"/>
      <w:marTop w:val="0"/>
      <w:marBottom w:val="0"/>
      <w:divBdr>
        <w:top w:val="none" w:sz="0" w:space="0" w:color="auto"/>
        <w:left w:val="none" w:sz="0" w:space="0" w:color="auto"/>
        <w:bottom w:val="none" w:sz="0" w:space="0" w:color="auto"/>
        <w:right w:val="none" w:sz="0" w:space="0" w:color="auto"/>
      </w:divBdr>
    </w:div>
    <w:div w:id="1295989113">
      <w:bodyDiv w:val="1"/>
      <w:marLeft w:val="0"/>
      <w:marRight w:val="0"/>
      <w:marTop w:val="0"/>
      <w:marBottom w:val="0"/>
      <w:divBdr>
        <w:top w:val="none" w:sz="0" w:space="0" w:color="auto"/>
        <w:left w:val="none" w:sz="0" w:space="0" w:color="auto"/>
        <w:bottom w:val="none" w:sz="0" w:space="0" w:color="auto"/>
        <w:right w:val="none" w:sz="0" w:space="0" w:color="auto"/>
      </w:divBdr>
    </w:div>
    <w:div w:id="1299410746">
      <w:bodyDiv w:val="1"/>
      <w:marLeft w:val="0"/>
      <w:marRight w:val="0"/>
      <w:marTop w:val="0"/>
      <w:marBottom w:val="0"/>
      <w:divBdr>
        <w:top w:val="none" w:sz="0" w:space="0" w:color="auto"/>
        <w:left w:val="none" w:sz="0" w:space="0" w:color="auto"/>
        <w:bottom w:val="none" w:sz="0" w:space="0" w:color="auto"/>
        <w:right w:val="none" w:sz="0" w:space="0" w:color="auto"/>
      </w:divBdr>
    </w:div>
    <w:div w:id="1335959445">
      <w:bodyDiv w:val="1"/>
      <w:marLeft w:val="0"/>
      <w:marRight w:val="0"/>
      <w:marTop w:val="0"/>
      <w:marBottom w:val="0"/>
      <w:divBdr>
        <w:top w:val="none" w:sz="0" w:space="0" w:color="auto"/>
        <w:left w:val="none" w:sz="0" w:space="0" w:color="auto"/>
        <w:bottom w:val="none" w:sz="0" w:space="0" w:color="auto"/>
        <w:right w:val="none" w:sz="0" w:space="0" w:color="auto"/>
      </w:divBdr>
    </w:div>
    <w:div w:id="1494249736">
      <w:bodyDiv w:val="1"/>
      <w:marLeft w:val="0"/>
      <w:marRight w:val="0"/>
      <w:marTop w:val="0"/>
      <w:marBottom w:val="0"/>
      <w:divBdr>
        <w:top w:val="none" w:sz="0" w:space="0" w:color="auto"/>
        <w:left w:val="none" w:sz="0" w:space="0" w:color="auto"/>
        <w:bottom w:val="none" w:sz="0" w:space="0" w:color="auto"/>
        <w:right w:val="none" w:sz="0" w:space="0" w:color="auto"/>
      </w:divBdr>
    </w:div>
    <w:div w:id="1826431341">
      <w:bodyDiv w:val="1"/>
      <w:marLeft w:val="0"/>
      <w:marRight w:val="0"/>
      <w:marTop w:val="0"/>
      <w:marBottom w:val="0"/>
      <w:divBdr>
        <w:top w:val="none" w:sz="0" w:space="0" w:color="auto"/>
        <w:left w:val="none" w:sz="0" w:space="0" w:color="auto"/>
        <w:bottom w:val="none" w:sz="0" w:space="0" w:color="auto"/>
        <w:right w:val="none" w:sz="0" w:space="0" w:color="auto"/>
      </w:divBdr>
    </w:div>
    <w:div w:id="189611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7" Type="http://schemas.openxmlformats.org/officeDocument/2006/relationships/image" Target="media/image29.jpeg"/><Relationship Id="rId63" Type="http://schemas.openxmlformats.org/officeDocument/2006/relationships/image" Target="media/image44.png"/><Relationship Id="rId68"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jp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header" Target="header4.xml"/><Relationship Id="rId37" Type="http://schemas.openxmlformats.org/officeDocument/2006/relationships/image" Target="media/image23.jpeg"/><Relationship Id="rId40" Type="http://schemas.openxmlformats.org/officeDocument/2006/relationships/footer" Target="footer3.xml"/><Relationship Id="rId45" Type="http://schemas.openxmlformats.org/officeDocument/2006/relationships/image" Target="media/image27.jpeg"/><Relationship Id="rId53" Type="http://schemas.openxmlformats.org/officeDocument/2006/relationships/image" Target="media/image35.png"/><Relationship Id="rId58" Type="http://schemas.openxmlformats.org/officeDocument/2006/relationships/image" Target="media/image39.png"/><Relationship Id="rId66" Type="http://schemas.openxmlformats.org/officeDocument/2006/relationships/hyperlink" Target="http://www.inbody.com" TargetMode="External"/><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image" Target="media/image6.png"/><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jpeg"/><Relationship Id="rId43" Type="http://schemas.openxmlformats.org/officeDocument/2006/relationships/image" Target="media/image240.jpeg"/><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hyperlink" Target="http://www.stridebp.org." TargetMode="Externa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hyperlink" Target="file:////Users/mrdu/Desktop/Data/2025/Thu&#795;%20ky&#769;%20COPD/Ho&#803;p%20tho&#770;ng%20qua%20tre&#770;n%20BYT/Su&#795;&#777;a%2016062026/Ba&#777;n%20sao%2021062026%20Q&#272;%20ban%20hanh%20Huong%20dan%20chan%20doan%20va&#768;%20dieu%20tri%20COPD%202026.06.19.docx"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28.jpeg"/><Relationship Id="rId59" Type="http://schemas.openxmlformats.org/officeDocument/2006/relationships/image" Target="media/image40.png"/><Relationship Id="rId67" Type="http://schemas.openxmlformats.org/officeDocument/2006/relationships/header" Target="header6.xml"/><Relationship Id="rId20" Type="http://schemas.openxmlformats.org/officeDocument/2006/relationships/image" Target="media/image7.png"/><Relationship Id="rId41" Type="http://schemas.openxmlformats.org/officeDocument/2006/relationships/image" Target="media/image25.jpeg"/><Relationship Id="rId54" Type="http://schemas.openxmlformats.org/officeDocument/2006/relationships/image" Target="media/image36.png"/><Relationship Id="rId62" Type="http://schemas.openxmlformats.org/officeDocument/2006/relationships/image" Target="media/image4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jpeg"/><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26.jpeg"/><Relationship Id="rId52" Type="http://schemas.openxmlformats.org/officeDocument/2006/relationships/image" Target="media/image34.png"/><Relationship Id="rId60" Type="http://schemas.openxmlformats.org/officeDocument/2006/relationships/image" Target="media/image41.png"/><Relationship Id="rId65" Type="http://schemas.openxmlformats.org/officeDocument/2006/relationships/hyperlink" Target="https://goldcopd.org/2025-gold-report/"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header" Target="header5.xml"/><Relationship Id="rId34" Type="http://schemas.openxmlformats.org/officeDocument/2006/relationships/image" Target="media/image20.jpeg"/><Relationship Id="rId50" Type="http://schemas.openxmlformats.org/officeDocument/2006/relationships/image" Target="media/image32.png"/><Relationship Id="rId55"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8901E-7916-4A60-A156-4F1F2FD713BB}">
  <ds:schemaRefs>
    <ds:schemaRef ds:uri="http://schemas.openxmlformats.org/officeDocument/2006/bibliography"/>
  </ds:schemaRefs>
</ds:datastoreItem>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130</Pages>
  <Words>32879</Words>
  <Characters>187414</Characters>
  <Application>Microsoft Office Word</Application>
  <DocSecurity>0</DocSecurity>
  <Lines>1561</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Le Van Truong</dc:creator>
  <cp:keywords/>
  <dc:description/>
  <cp:lastModifiedBy>Thu Do</cp:lastModifiedBy>
  <cp:revision>14</cp:revision>
  <cp:lastPrinted>2026-07-10T12:07:00Z</cp:lastPrinted>
  <dcterms:created xsi:type="dcterms:W3CDTF">2026-07-09T10:51:00Z</dcterms:created>
  <dcterms:modified xsi:type="dcterms:W3CDTF">2026-07-10T12:08:00Z</dcterms:modified>
</cp:coreProperties>
</file>